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theme/themeOverride4.xml" ContentType="application/vnd.openxmlformats-officedocument.themeOverride+xml"/>
  <Override PartName="/customXml/itemProps1.xml" ContentType="application/vnd.openxmlformats-officedocument.customXmlProperties+xml"/>
  <Override PartName="/word/theme/themeOverride2.xml" ContentType="application/vnd.openxmlformats-officedocument.themeOverride+xml"/>
  <Override PartName="/word/theme/themeOverride3.xml" ContentType="application/vnd.openxmlformats-officedocument.themeOverride+xml"/>
  <Default Extension="jpeg" ContentType="image/jpeg"/>
  <Override PartName="/word/theme/themeOverride1.xml" ContentType="application/vnd.openxmlformats-officedocument.themeOverride+xml"/>
  <Default Extension="emf" ContentType="image/x-e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Override PartName="/word/charts/colors3.xml" ContentType="application/vnd.ms-office.chartcolorstyl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charts/colors1.xml" ContentType="application/vnd.ms-office.chartcolorstyle+xml"/>
  <Override PartName="/word/charts/colors2.xml" ContentType="application/vnd.ms-office.chartcolorstyle+xml"/>
  <Override PartName="/word/charts/style3.xml" ContentType="application/vnd.ms-office.chartsty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Override PartName="/word/charts/style1.xml" ContentType="application/vnd.ms-office.chartstyle+xml"/>
  <Override PartName="/word/charts/style2.xml" ContentType="application/vnd.ms-office.chartsty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C0731" w:rsidRPr="004C783F" w:rsidRDefault="009C0731" w:rsidP="009C0731">
      <w:pPr>
        <w:autoSpaceDE w:val="0"/>
        <w:autoSpaceDN w:val="0"/>
        <w:adjustRightInd w:val="0"/>
        <w:jc w:val="center"/>
        <w:rPr>
          <w:rFonts w:ascii="Times New Roman" w:hAnsi="Times New Roman"/>
          <w:b/>
          <w:bCs/>
          <w:color w:val="000000"/>
          <w:sz w:val="28"/>
          <w:szCs w:val="28"/>
        </w:rPr>
      </w:pPr>
      <w:r w:rsidRPr="004C783F">
        <w:rPr>
          <w:rFonts w:ascii="Times New Roman" w:hAnsi="Times New Roman"/>
          <w:b/>
          <w:bCs/>
          <w:color w:val="000000"/>
          <w:sz w:val="28"/>
          <w:szCs w:val="28"/>
        </w:rPr>
        <w:t>Муниципальный отдел образования администрации</w:t>
      </w:r>
    </w:p>
    <w:p w:rsidR="009C0731" w:rsidRPr="004C783F" w:rsidRDefault="009C0731" w:rsidP="009C0731">
      <w:pPr>
        <w:autoSpaceDE w:val="0"/>
        <w:autoSpaceDN w:val="0"/>
        <w:adjustRightInd w:val="0"/>
        <w:jc w:val="center"/>
        <w:rPr>
          <w:rFonts w:ascii="Times New Roman" w:hAnsi="Times New Roman"/>
          <w:b/>
          <w:bCs/>
          <w:color w:val="000000"/>
          <w:sz w:val="28"/>
          <w:szCs w:val="28"/>
        </w:rPr>
      </w:pPr>
      <w:r w:rsidRPr="004C783F">
        <w:rPr>
          <w:rFonts w:ascii="Times New Roman" w:hAnsi="Times New Roman"/>
          <w:b/>
          <w:bCs/>
          <w:color w:val="000000"/>
          <w:sz w:val="28"/>
          <w:szCs w:val="28"/>
        </w:rPr>
        <w:t>МО «Катангский район»</w:t>
      </w:r>
    </w:p>
    <w:p w:rsidR="009C0731" w:rsidRPr="004C783F" w:rsidRDefault="009C0731" w:rsidP="009C0731">
      <w:pPr>
        <w:autoSpaceDE w:val="0"/>
        <w:autoSpaceDN w:val="0"/>
        <w:adjustRightInd w:val="0"/>
        <w:jc w:val="center"/>
        <w:rPr>
          <w:rFonts w:ascii="Times New Roman" w:hAnsi="Times New Roman"/>
          <w:b/>
          <w:bCs/>
          <w:color w:val="000000"/>
          <w:sz w:val="28"/>
          <w:szCs w:val="28"/>
        </w:rPr>
      </w:pPr>
    </w:p>
    <w:p w:rsidR="009C0731" w:rsidRPr="004C783F" w:rsidRDefault="009C0731" w:rsidP="009C0731">
      <w:pPr>
        <w:autoSpaceDE w:val="0"/>
        <w:autoSpaceDN w:val="0"/>
        <w:adjustRightInd w:val="0"/>
        <w:jc w:val="center"/>
        <w:rPr>
          <w:rFonts w:ascii="Times New Roman" w:hAnsi="Times New Roman"/>
          <w:b/>
          <w:bCs/>
          <w:color w:val="000000"/>
          <w:sz w:val="28"/>
          <w:szCs w:val="28"/>
        </w:rPr>
      </w:pPr>
    </w:p>
    <w:p w:rsidR="009C0731" w:rsidRPr="004C783F" w:rsidRDefault="009C0731" w:rsidP="009C0731">
      <w:pPr>
        <w:autoSpaceDE w:val="0"/>
        <w:autoSpaceDN w:val="0"/>
        <w:adjustRightInd w:val="0"/>
        <w:jc w:val="center"/>
        <w:rPr>
          <w:rFonts w:ascii="Times New Roman" w:hAnsi="Times New Roman"/>
          <w:b/>
          <w:bCs/>
          <w:color w:val="000000"/>
          <w:sz w:val="28"/>
          <w:szCs w:val="28"/>
        </w:rPr>
      </w:pPr>
    </w:p>
    <w:p w:rsidR="009C0731" w:rsidRPr="004C783F" w:rsidRDefault="009C0731" w:rsidP="009C0731">
      <w:pPr>
        <w:autoSpaceDE w:val="0"/>
        <w:autoSpaceDN w:val="0"/>
        <w:adjustRightInd w:val="0"/>
        <w:jc w:val="center"/>
        <w:rPr>
          <w:rFonts w:ascii="Times New Roman" w:hAnsi="Times New Roman"/>
          <w:b/>
          <w:bCs/>
          <w:color w:val="000000"/>
          <w:sz w:val="28"/>
          <w:szCs w:val="28"/>
        </w:rPr>
      </w:pPr>
    </w:p>
    <w:p w:rsidR="009C0731" w:rsidRPr="004C783F" w:rsidRDefault="009C0731" w:rsidP="009C0731">
      <w:pPr>
        <w:autoSpaceDE w:val="0"/>
        <w:autoSpaceDN w:val="0"/>
        <w:adjustRightInd w:val="0"/>
        <w:jc w:val="center"/>
        <w:rPr>
          <w:rFonts w:ascii="Times New Roman" w:hAnsi="Times New Roman"/>
          <w:b/>
          <w:bCs/>
          <w:color w:val="000000"/>
          <w:sz w:val="28"/>
          <w:szCs w:val="28"/>
        </w:rPr>
      </w:pPr>
    </w:p>
    <w:p w:rsidR="009C0731" w:rsidRPr="004C783F" w:rsidRDefault="009C0731" w:rsidP="009C0731">
      <w:pPr>
        <w:autoSpaceDE w:val="0"/>
        <w:autoSpaceDN w:val="0"/>
        <w:adjustRightInd w:val="0"/>
        <w:rPr>
          <w:rFonts w:ascii="Times New Roman" w:hAnsi="Times New Roman"/>
          <w:b/>
          <w:bCs/>
          <w:color w:val="000000"/>
          <w:sz w:val="28"/>
          <w:szCs w:val="28"/>
        </w:rPr>
      </w:pPr>
    </w:p>
    <w:p w:rsidR="009C0731" w:rsidRPr="004C783F" w:rsidRDefault="009C0731" w:rsidP="009C0731">
      <w:pPr>
        <w:autoSpaceDE w:val="0"/>
        <w:autoSpaceDN w:val="0"/>
        <w:adjustRightInd w:val="0"/>
        <w:jc w:val="center"/>
        <w:rPr>
          <w:rFonts w:ascii="Times New Roman" w:hAnsi="Times New Roman"/>
          <w:b/>
          <w:bCs/>
          <w:color w:val="000000"/>
          <w:sz w:val="28"/>
          <w:szCs w:val="28"/>
        </w:rPr>
      </w:pPr>
    </w:p>
    <w:p w:rsidR="009C0731" w:rsidRPr="004C783F" w:rsidRDefault="009C0731" w:rsidP="009C0731">
      <w:pPr>
        <w:autoSpaceDE w:val="0"/>
        <w:autoSpaceDN w:val="0"/>
        <w:adjustRightInd w:val="0"/>
        <w:jc w:val="center"/>
        <w:rPr>
          <w:rFonts w:ascii="Times New Roman" w:hAnsi="Times New Roman"/>
          <w:b/>
          <w:bCs/>
          <w:color w:val="000000"/>
          <w:sz w:val="28"/>
          <w:szCs w:val="28"/>
        </w:rPr>
      </w:pPr>
      <w:r w:rsidRPr="004C783F">
        <w:rPr>
          <w:rFonts w:ascii="Times New Roman" w:hAnsi="Times New Roman"/>
          <w:b/>
          <w:bCs/>
          <w:color w:val="000000"/>
          <w:sz w:val="28"/>
          <w:szCs w:val="28"/>
        </w:rPr>
        <w:t>Публичный доклад</w:t>
      </w:r>
    </w:p>
    <w:p w:rsidR="009C0731" w:rsidRPr="004C783F" w:rsidRDefault="009C0731" w:rsidP="009C0731">
      <w:pPr>
        <w:autoSpaceDE w:val="0"/>
        <w:autoSpaceDN w:val="0"/>
        <w:adjustRightInd w:val="0"/>
        <w:jc w:val="center"/>
        <w:rPr>
          <w:rFonts w:ascii="Times New Roman" w:hAnsi="Times New Roman"/>
          <w:b/>
          <w:bCs/>
          <w:color w:val="000000"/>
          <w:sz w:val="28"/>
          <w:szCs w:val="28"/>
        </w:rPr>
      </w:pPr>
      <w:r w:rsidRPr="004C783F">
        <w:rPr>
          <w:rFonts w:ascii="Times New Roman" w:hAnsi="Times New Roman"/>
          <w:b/>
          <w:bCs/>
          <w:color w:val="000000"/>
          <w:sz w:val="28"/>
          <w:szCs w:val="28"/>
        </w:rPr>
        <w:t xml:space="preserve">о состоянии и результатах </w:t>
      </w:r>
      <w:r>
        <w:rPr>
          <w:rFonts w:ascii="Times New Roman" w:hAnsi="Times New Roman"/>
          <w:b/>
          <w:bCs/>
          <w:color w:val="000000"/>
          <w:sz w:val="28"/>
          <w:szCs w:val="28"/>
        </w:rPr>
        <w:t>деятельности</w:t>
      </w:r>
    </w:p>
    <w:p w:rsidR="009C0731" w:rsidRDefault="009C0731" w:rsidP="009C0731">
      <w:pPr>
        <w:autoSpaceDE w:val="0"/>
        <w:autoSpaceDN w:val="0"/>
        <w:adjustRightInd w:val="0"/>
        <w:jc w:val="center"/>
        <w:rPr>
          <w:rFonts w:ascii="Times New Roman" w:hAnsi="Times New Roman"/>
          <w:b/>
          <w:sz w:val="28"/>
          <w:szCs w:val="28"/>
        </w:rPr>
      </w:pPr>
      <w:r w:rsidRPr="004C783F">
        <w:rPr>
          <w:rFonts w:ascii="Times New Roman" w:hAnsi="Times New Roman"/>
          <w:b/>
          <w:sz w:val="28"/>
          <w:szCs w:val="28"/>
        </w:rPr>
        <w:t>системы образования МО «Катангский район»</w:t>
      </w:r>
    </w:p>
    <w:p w:rsidR="009C0731" w:rsidRDefault="009C0731" w:rsidP="009C0731">
      <w:pPr>
        <w:autoSpaceDE w:val="0"/>
        <w:autoSpaceDN w:val="0"/>
        <w:adjustRightInd w:val="0"/>
        <w:jc w:val="center"/>
        <w:rPr>
          <w:rFonts w:ascii="Times New Roman" w:hAnsi="Times New Roman"/>
          <w:b/>
          <w:sz w:val="28"/>
          <w:szCs w:val="28"/>
        </w:rPr>
      </w:pPr>
      <w:r>
        <w:rPr>
          <w:rFonts w:ascii="Times New Roman" w:hAnsi="Times New Roman"/>
          <w:b/>
          <w:sz w:val="28"/>
          <w:szCs w:val="28"/>
        </w:rPr>
        <w:t>в 201</w:t>
      </w:r>
      <w:r w:rsidR="00C04793">
        <w:rPr>
          <w:rFonts w:ascii="Times New Roman" w:hAnsi="Times New Roman"/>
          <w:b/>
          <w:sz w:val="28"/>
          <w:szCs w:val="28"/>
        </w:rPr>
        <w:t>8</w:t>
      </w:r>
      <w:r>
        <w:rPr>
          <w:rFonts w:ascii="Times New Roman" w:hAnsi="Times New Roman"/>
          <w:b/>
          <w:sz w:val="28"/>
          <w:szCs w:val="28"/>
        </w:rPr>
        <w:t xml:space="preserve"> году</w:t>
      </w:r>
    </w:p>
    <w:p w:rsidR="009C0731" w:rsidRPr="004C783F" w:rsidRDefault="009C0731" w:rsidP="009C0731">
      <w:pPr>
        <w:autoSpaceDE w:val="0"/>
        <w:autoSpaceDN w:val="0"/>
        <w:adjustRightInd w:val="0"/>
        <w:jc w:val="center"/>
        <w:rPr>
          <w:rFonts w:ascii="Times New Roman" w:hAnsi="Times New Roman"/>
          <w:b/>
          <w:bCs/>
          <w:color w:val="000000"/>
          <w:sz w:val="28"/>
          <w:szCs w:val="28"/>
        </w:rPr>
      </w:pPr>
    </w:p>
    <w:p w:rsidR="009C0731" w:rsidRPr="004C783F" w:rsidRDefault="009C0731" w:rsidP="009C0731">
      <w:pPr>
        <w:autoSpaceDE w:val="0"/>
        <w:autoSpaceDN w:val="0"/>
        <w:adjustRightInd w:val="0"/>
        <w:jc w:val="center"/>
        <w:rPr>
          <w:rFonts w:ascii="Times New Roman" w:hAnsi="Times New Roman"/>
          <w:b/>
          <w:bCs/>
          <w:sz w:val="28"/>
          <w:szCs w:val="28"/>
        </w:rPr>
      </w:pPr>
    </w:p>
    <w:p w:rsidR="009C0731" w:rsidRPr="004C783F" w:rsidRDefault="009C0731" w:rsidP="009C0731">
      <w:pPr>
        <w:autoSpaceDE w:val="0"/>
        <w:autoSpaceDN w:val="0"/>
        <w:adjustRightInd w:val="0"/>
        <w:jc w:val="center"/>
        <w:rPr>
          <w:rFonts w:ascii="Times New Roman" w:hAnsi="Times New Roman"/>
          <w:b/>
          <w:bCs/>
          <w:sz w:val="28"/>
          <w:szCs w:val="28"/>
        </w:rPr>
      </w:pPr>
    </w:p>
    <w:p w:rsidR="009C0731" w:rsidRPr="004C783F" w:rsidRDefault="009C0731" w:rsidP="009C0731">
      <w:pPr>
        <w:autoSpaceDE w:val="0"/>
        <w:autoSpaceDN w:val="0"/>
        <w:adjustRightInd w:val="0"/>
        <w:jc w:val="center"/>
        <w:rPr>
          <w:rFonts w:ascii="Times New Roman" w:hAnsi="Times New Roman"/>
          <w:b/>
          <w:bCs/>
          <w:sz w:val="28"/>
          <w:szCs w:val="28"/>
        </w:rPr>
      </w:pPr>
    </w:p>
    <w:p w:rsidR="009C0731" w:rsidRPr="004C783F" w:rsidRDefault="009C0731" w:rsidP="009C0731">
      <w:pPr>
        <w:autoSpaceDE w:val="0"/>
        <w:autoSpaceDN w:val="0"/>
        <w:adjustRightInd w:val="0"/>
        <w:jc w:val="center"/>
        <w:rPr>
          <w:rFonts w:ascii="Times New Roman" w:hAnsi="Times New Roman"/>
          <w:b/>
          <w:bCs/>
          <w:sz w:val="28"/>
          <w:szCs w:val="28"/>
        </w:rPr>
      </w:pPr>
    </w:p>
    <w:p w:rsidR="009C0731" w:rsidRPr="004C783F" w:rsidRDefault="009C0731" w:rsidP="009C0731">
      <w:pPr>
        <w:autoSpaceDE w:val="0"/>
        <w:autoSpaceDN w:val="0"/>
        <w:adjustRightInd w:val="0"/>
        <w:jc w:val="center"/>
        <w:rPr>
          <w:rFonts w:ascii="Times New Roman" w:hAnsi="Times New Roman"/>
          <w:b/>
          <w:bCs/>
          <w:sz w:val="28"/>
          <w:szCs w:val="28"/>
        </w:rPr>
      </w:pPr>
    </w:p>
    <w:p w:rsidR="009C0731" w:rsidRPr="004C783F" w:rsidRDefault="009C0731" w:rsidP="009C0731">
      <w:pPr>
        <w:autoSpaceDE w:val="0"/>
        <w:autoSpaceDN w:val="0"/>
        <w:adjustRightInd w:val="0"/>
        <w:jc w:val="center"/>
        <w:rPr>
          <w:rFonts w:ascii="Times New Roman" w:hAnsi="Times New Roman"/>
          <w:bCs/>
          <w:sz w:val="28"/>
          <w:szCs w:val="28"/>
        </w:rPr>
      </w:pPr>
    </w:p>
    <w:p w:rsidR="009C0731" w:rsidRPr="004C783F" w:rsidRDefault="009C0731" w:rsidP="009C0731">
      <w:pPr>
        <w:autoSpaceDE w:val="0"/>
        <w:autoSpaceDN w:val="0"/>
        <w:adjustRightInd w:val="0"/>
        <w:jc w:val="center"/>
        <w:rPr>
          <w:rFonts w:ascii="Times New Roman" w:hAnsi="Times New Roman"/>
          <w:bCs/>
          <w:sz w:val="28"/>
          <w:szCs w:val="28"/>
        </w:rPr>
      </w:pPr>
    </w:p>
    <w:p w:rsidR="009C0731" w:rsidRDefault="009C0731" w:rsidP="009C0731">
      <w:pPr>
        <w:autoSpaceDE w:val="0"/>
        <w:autoSpaceDN w:val="0"/>
        <w:adjustRightInd w:val="0"/>
        <w:rPr>
          <w:rFonts w:ascii="Times New Roman" w:hAnsi="Times New Roman"/>
          <w:bCs/>
          <w:sz w:val="28"/>
          <w:szCs w:val="28"/>
        </w:rPr>
      </w:pPr>
    </w:p>
    <w:p w:rsidR="009C0731" w:rsidRPr="004C783F" w:rsidRDefault="009C0731" w:rsidP="009C0731">
      <w:pPr>
        <w:autoSpaceDE w:val="0"/>
        <w:autoSpaceDN w:val="0"/>
        <w:adjustRightInd w:val="0"/>
        <w:rPr>
          <w:rFonts w:ascii="Times New Roman" w:hAnsi="Times New Roman"/>
          <w:bCs/>
          <w:sz w:val="28"/>
          <w:szCs w:val="28"/>
        </w:rPr>
      </w:pPr>
    </w:p>
    <w:p w:rsidR="009C0731" w:rsidRPr="004C783F" w:rsidRDefault="009C0731" w:rsidP="009C0731">
      <w:pPr>
        <w:autoSpaceDE w:val="0"/>
        <w:autoSpaceDN w:val="0"/>
        <w:adjustRightInd w:val="0"/>
        <w:jc w:val="center"/>
        <w:rPr>
          <w:rFonts w:ascii="Times New Roman" w:hAnsi="Times New Roman"/>
          <w:bCs/>
          <w:color w:val="000000"/>
          <w:sz w:val="28"/>
          <w:szCs w:val="28"/>
        </w:rPr>
      </w:pPr>
      <w:r w:rsidRPr="004C783F">
        <w:rPr>
          <w:rFonts w:ascii="Times New Roman" w:hAnsi="Times New Roman"/>
          <w:bCs/>
          <w:sz w:val="28"/>
          <w:szCs w:val="28"/>
        </w:rPr>
        <w:t xml:space="preserve">с. </w:t>
      </w:r>
      <w:proofErr w:type="spellStart"/>
      <w:r w:rsidRPr="004C783F">
        <w:rPr>
          <w:rFonts w:ascii="Times New Roman" w:hAnsi="Times New Roman"/>
          <w:bCs/>
          <w:sz w:val="28"/>
          <w:szCs w:val="28"/>
        </w:rPr>
        <w:t>Ербогачён</w:t>
      </w:r>
      <w:proofErr w:type="spellEnd"/>
    </w:p>
    <w:p w:rsidR="009C0731" w:rsidRPr="009D5D50" w:rsidRDefault="009C0731" w:rsidP="009C0731">
      <w:pPr>
        <w:pStyle w:val="a3"/>
      </w:pPr>
    </w:p>
    <w:p w:rsidR="009C0731" w:rsidRPr="009D5D50" w:rsidRDefault="009C0731" w:rsidP="009C0731">
      <w:pPr>
        <w:pStyle w:val="a3"/>
        <w:jc w:val="center"/>
      </w:pPr>
      <w:r w:rsidRPr="009D5D50">
        <w:lastRenderedPageBreak/>
        <w:t xml:space="preserve"> СОДЕРЖАНИЕ</w:t>
      </w:r>
    </w:p>
    <w:p w:rsidR="009C0731" w:rsidRPr="009D5D50" w:rsidRDefault="009C0731" w:rsidP="00E37EB3">
      <w:pPr>
        <w:numPr>
          <w:ilvl w:val="0"/>
          <w:numId w:val="1"/>
        </w:numPr>
        <w:spacing w:after="0" w:line="360" w:lineRule="auto"/>
        <w:ind w:hanging="540"/>
        <w:jc w:val="both"/>
        <w:rPr>
          <w:rFonts w:ascii="Times New Roman" w:hAnsi="Times New Roman"/>
          <w:color w:val="000000"/>
          <w:sz w:val="24"/>
          <w:szCs w:val="24"/>
        </w:rPr>
      </w:pPr>
      <w:r>
        <w:rPr>
          <w:rFonts w:ascii="Times New Roman" w:hAnsi="Times New Roman"/>
          <w:color w:val="000000"/>
          <w:sz w:val="24"/>
          <w:szCs w:val="24"/>
        </w:rPr>
        <w:t>Приоритетные цели и задачи развития системы образования МО «Катангский район» в 201</w:t>
      </w:r>
      <w:r w:rsidR="00C04793">
        <w:rPr>
          <w:rFonts w:ascii="Times New Roman" w:hAnsi="Times New Roman"/>
          <w:color w:val="000000"/>
          <w:sz w:val="24"/>
          <w:szCs w:val="24"/>
        </w:rPr>
        <w:t>8</w:t>
      </w:r>
      <w:r>
        <w:rPr>
          <w:rFonts w:ascii="Times New Roman" w:hAnsi="Times New Roman"/>
          <w:color w:val="000000"/>
          <w:sz w:val="24"/>
          <w:szCs w:val="24"/>
        </w:rPr>
        <w:t xml:space="preserve"> году.                                                                                         3</w:t>
      </w:r>
    </w:p>
    <w:p w:rsidR="007C57DA" w:rsidRDefault="009C0731" w:rsidP="00E37EB3">
      <w:pPr>
        <w:numPr>
          <w:ilvl w:val="0"/>
          <w:numId w:val="1"/>
        </w:numPr>
        <w:spacing w:after="0" w:line="360" w:lineRule="auto"/>
        <w:ind w:hanging="540"/>
        <w:jc w:val="both"/>
        <w:rPr>
          <w:rFonts w:ascii="Times New Roman" w:hAnsi="Times New Roman"/>
          <w:color w:val="000000"/>
          <w:sz w:val="24"/>
          <w:szCs w:val="24"/>
        </w:rPr>
      </w:pPr>
      <w:r>
        <w:rPr>
          <w:rFonts w:ascii="Times New Roman" w:hAnsi="Times New Roman"/>
          <w:color w:val="000000"/>
          <w:sz w:val="24"/>
          <w:szCs w:val="24"/>
        </w:rPr>
        <w:t>Ресурсное обеспечение системы образования</w:t>
      </w:r>
      <w:r w:rsidR="00F52C32">
        <w:rPr>
          <w:rFonts w:ascii="Times New Roman" w:hAnsi="Times New Roman"/>
          <w:color w:val="000000"/>
          <w:sz w:val="24"/>
          <w:szCs w:val="24"/>
        </w:rPr>
        <w:t xml:space="preserve"> </w:t>
      </w:r>
      <w:r w:rsidR="007C57DA">
        <w:rPr>
          <w:rFonts w:ascii="Times New Roman" w:hAnsi="Times New Roman"/>
          <w:color w:val="000000"/>
          <w:sz w:val="24"/>
          <w:szCs w:val="24"/>
        </w:rPr>
        <w:t xml:space="preserve">Катангского района.   </w:t>
      </w:r>
    </w:p>
    <w:p w:rsidR="007C57DA" w:rsidRDefault="007C57DA" w:rsidP="00E37EB3">
      <w:pPr>
        <w:spacing w:after="0" w:line="360" w:lineRule="auto"/>
        <w:ind w:left="540" w:hanging="540"/>
        <w:jc w:val="both"/>
        <w:rPr>
          <w:rFonts w:ascii="Times New Roman" w:hAnsi="Times New Roman"/>
          <w:color w:val="000000"/>
          <w:sz w:val="24"/>
          <w:szCs w:val="24"/>
        </w:rPr>
      </w:pPr>
      <w:r>
        <w:rPr>
          <w:rFonts w:ascii="Times New Roman" w:hAnsi="Times New Roman"/>
          <w:color w:val="000000"/>
          <w:sz w:val="24"/>
          <w:szCs w:val="24"/>
        </w:rPr>
        <w:t>2.1. Финансовое обеспечение.</w:t>
      </w:r>
      <w:r w:rsidR="009A711D">
        <w:rPr>
          <w:rFonts w:ascii="Times New Roman" w:hAnsi="Times New Roman"/>
          <w:color w:val="000000"/>
          <w:sz w:val="24"/>
          <w:szCs w:val="24"/>
        </w:rPr>
        <w:t>4</w:t>
      </w:r>
    </w:p>
    <w:p w:rsidR="007C57DA" w:rsidRDefault="007C57DA" w:rsidP="00E37EB3">
      <w:pPr>
        <w:spacing w:after="0" w:line="360" w:lineRule="auto"/>
        <w:ind w:left="540" w:hanging="540"/>
        <w:jc w:val="both"/>
        <w:rPr>
          <w:rFonts w:ascii="Times New Roman" w:hAnsi="Times New Roman"/>
          <w:color w:val="000000"/>
          <w:sz w:val="24"/>
          <w:szCs w:val="24"/>
        </w:rPr>
      </w:pPr>
      <w:r>
        <w:rPr>
          <w:rFonts w:ascii="Times New Roman" w:hAnsi="Times New Roman"/>
          <w:color w:val="000000"/>
          <w:sz w:val="24"/>
          <w:szCs w:val="24"/>
        </w:rPr>
        <w:t>2.2. Кадровое обеспечение.</w:t>
      </w:r>
      <w:r w:rsidR="009A711D">
        <w:rPr>
          <w:rFonts w:ascii="Times New Roman" w:hAnsi="Times New Roman"/>
          <w:color w:val="000000"/>
          <w:sz w:val="24"/>
          <w:szCs w:val="24"/>
        </w:rPr>
        <w:t>8</w:t>
      </w:r>
    </w:p>
    <w:p w:rsidR="007C57DA" w:rsidRDefault="007C57DA" w:rsidP="00E37EB3">
      <w:pPr>
        <w:spacing w:after="0" w:line="360" w:lineRule="auto"/>
        <w:ind w:left="540" w:hanging="540"/>
        <w:jc w:val="both"/>
        <w:rPr>
          <w:rFonts w:ascii="Times New Roman" w:hAnsi="Times New Roman"/>
          <w:color w:val="000000"/>
          <w:sz w:val="24"/>
          <w:szCs w:val="24"/>
        </w:rPr>
      </w:pPr>
      <w:r>
        <w:rPr>
          <w:rFonts w:ascii="Times New Roman" w:hAnsi="Times New Roman"/>
          <w:color w:val="000000"/>
          <w:sz w:val="24"/>
          <w:szCs w:val="24"/>
        </w:rPr>
        <w:t>2.3. Развитие  инфраструктуры системы образования</w:t>
      </w:r>
    </w:p>
    <w:p w:rsidR="007C57DA" w:rsidRDefault="007C57DA" w:rsidP="00E37EB3">
      <w:pPr>
        <w:spacing w:after="0" w:line="360" w:lineRule="auto"/>
        <w:ind w:left="540" w:hanging="540"/>
        <w:jc w:val="both"/>
        <w:rPr>
          <w:rFonts w:ascii="Times New Roman" w:hAnsi="Times New Roman"/>
          <w:color w:val="000000"/>
          <w:sz w:val="24"/>
          <w:szCs w:val="24"/>
        </w:rPr>
      </w:pPr>
      <w:r>
        <w:rPr>
          <w:rFonts w:ascii="Times New Roman" w:hAnsi="Times New Roman"/>
          <w:color w:val="000000"/>
          <w:sz w:val="24"/>
          <w:szCs w:val="24"/>
        </w:rPr>
        <w:t xml:space="preserve">       Обеспечение безопасности образовательных учреждений.</w:t>
      </w:r>
      <w:r w:rsidR="000B6C57">
        <w:rPr>
          <w:rFonts w:ascii="Times New Roman" w:hAnsi="Times New Roman"/>
          <w:color w:val="000000"/>
          <w:sz w:val="24"/>
          <w:szCs w:val="24"/>
        </w:rPr>
        <w:t>11</w:t>
      </w:r>
    </w:p>
    <w:p w:rsidR="007C57DA" w:rsidRDefault="007C57DA" w:rsidP="00E37EB3">
      <w:pPr>
        <w:spacing w:after="0" w:line="360" w:lineRule="auto"/>
        <w:ind w:left="540" w:hanging="540"/>
        <w:jc w:val="both"/>
        <w:rPr>
          <w:rFonts w:ascii="Times New Roman" w:hAnsi="Times New Roman"/>
          <w:color w:val="000000"/>
          <w:sz w:val="24"/>
          <w:szCs w:val="24"/>
        </w:rPr>
      </w:pPr>
      <w:r>
        <w:rPr>
          <w:rFonts w:ascii="Times New Roman" w:hAnsi="Times New Roman"/>
          <w:color w:val="000000"/>
          <w:sz w:val="24"/>
          <w:szCs w:val="24"/>
        </w:rPr>
        <w:t xml:space="preserve">       Создание условий для сохранения и укрепления здоровья детей</w:t>
      </w:r>
      <w:r w:rsidR="009A711D">
        <w:rPr>
          <w:rFonts w:ascii="Times New Roman" w:hAnsi="Times New Roman"/>
          <w:color w:val="000000"/>
          <w:sz w:val="24"/>
          <w:szCs w:val="24"/>
        </w:rPr>
        <w:t>16</w:t>
      </w:r>
    </w:p>
    <w:p w:rsidR="007C57DA" w:rsidRPr="007C57DA" w:rsidRDefault="007C57DA" w:rsidP="00E37EB3">
      <w:pPr>
        <w:spacing w:after="0" w:line="360" w:lineRule="auto"/>
        <w:ind w:left="540" w:hanging="540"/>
        <w:jc w:val="both"/>
        <w:rPr>
          <w:rFonts w:ascii="Times New Roman" w:hAnsi="Times New Roman"/>
          <w:color w:val="000000"/>
          <w:sz w:val="24"/>
          <w:szCs w:val="24"/>
        </w:rPr>
      </w:pPr>
      <w:r>
        <w:rPr>
          <w:rFonts w:ascii="Times New Roman" w:hAnsi="Times New Roman"/>
          <w:color w:val="000000"/>
          <w:sz w:val="24"/>
          <w:szCs w:val="24"/>
        </w:rPr>
        <w:t xml:space="preserve">       Доступ</w:t>
      </w:r>
      <w:r w:rsidR="00EA7E61">
        <w:rPr>
          <w:rFonts w:ascii="Times New Roman" w:hAnsi="Times New Roman"/>
          <w:color w:val="000000"/>
          <w:sz w:val="24"/>
          <w:szCs w:val="24"/>
        </w:rPr>
        <w:t xml:space="preserve"> к информационным ресурсам</w:t>
      </w:r>
      <w:r w:rsidR="009A711D">
        <w:rPr>
          <w:rFonts w:ascii="Times New Roman" w:hAnsi="Times New Roman"/>
          <w:color w:val="000000"/>
          <w:sz w:val="24"/>
          <w:szCs w:val="24"/>
        </w:rPr>
        <w:t>29</w:t>
      </w:r>
    </w:p>
    <w:p w:rsidR="009C0731" w:rsidRPr="009D5D50" w:rsidRDefault="007C57DA" w:rsidP="00E37EB3">
      <w:pPr>
        <w:numPr>
          <w:ilvl w:val="0"/>
          <w:numId w:val="1"/>
        </w:numPr>
        <w:spacing w:after="0" w:line="360" w:lineRule="auto"/>
        <w:ind w:hanging="540"/>
        <w:jc w:val="both"/>
        <w:rPr>
          <w:rFonts w:ascii="Times New Roman" w:hAnsi="Times New Roman"/>
          <w:color w:val="000000"/>
          <w:sz w:val="24"/>
          <w:szCs w:val="24"/>
        </w:rPr>
      </w:pPr>
      <w:r>
        <w:rPr>
          <w:rFonts w:ascii="Times New Roman" w:hAnsi="Times New Roman"/>
          <w:color w:val="000000"/>
          <w:sz w:val="24"/>
          <w:szCs w:val="24"/>
        </w:rPr>
        <w:t>Обеспечение доступности и качества образования</w:t>
      </w:r>
      <w:r w:rsidR="009C0731" w:rsidRPr="009D5D50">
        <w:rPr>
          <w:rFonts w:ascii="Times New Roman" w:hAnsi="Times New Roman"/>
          <w:color w:val="000000"/>
          <w:sz w:val="24"/>
          <w:szCs w:val="24"/>
        </w:rPr>
        <w:t>.</w:t>
      </w:r>
    </w:p>
    <w:p w:rsidR="009C0731" w:rsidRDefault="009C0731" w:rsidP="00E37EB3">
      <w:pPr>
        <w:spacing w:after="0" w:line="360" w:lineRule="auto"/>
        <w:ind w:left="540" w:hanging="540"/>
        <w:jc w:val="both"/>
        <w:rPr>
          <w:rFonts w:ascii="Times New Roman" w:hAnsi="Times New Roman"/>
          <w:color w:val="000000"/>
          <w:sz w:val="24"/>
          <w:szCs w:val="24"/>
        </w:rPr>
      </w:pPr>
      <w:r w:rsidRPr="009D5D50">
        <w:rPr>
          <w:rFonts w:ascii="Times New Roman" w:hAnsi="Times New Roman"/>
          <w:color w:val="000000"/>
          <w:sz w:val="24"/>
          <w:szCs w:val="24"/>
        </w:rPr>
        <w:t xml:space="preserve">3.1. </w:t>
      </w:r>
      <w:r w:rsidR="007C57DA">
        <w:rPr>
          <w:rFonts w:ascii="Times New Roman" w:hAnsi="Times New Roman"/>
          <w:color w:val="000000"/>
          <w:sz w:val="24"/>
          <w:szCs w:val="24"/>
        </w:rPr>
        <w:t>Дошкольное образование</w:t>
      </w:r>
      <w:r w:rsidRPr="009D5D50">
        <w:rPr>
          <w:rFonts w:ascii="Times New Roman" w:hAnsi="Times New Roman"/>
          <w:color w:val="000000"/>
          <w:sz w:val="24"/>
          <w:szCs w:val="24"/>
        </w:rPr>
        <w:t>.</w:t>
      </w:r>
    </w:p>
    <w:p w:rsidR="007C57DA" w:rsidRDefault="007C57DA" w:rsidP="00E37EB3">
      <w:pPr>
        <w:spacing w:after="0" w:line="360" w:lineRule="auto"/>
        <w:ind w:left="540" w:hanging="540"/>
        <w:jc w:val="both"/>
        <w:rPr>
          <w:rFonts w:ascii="Times New Roman" w:hAnsi="Times New Roman"/>
          <w:color w:val="000000"/>
          <w:sz w:val="24"/>
          <w:szCs w:val="24"/>
        </w:rPr>
      </w:pPr>
      <w:r>
        <w:rPr>
          <w:rFonts w:ascii="Times New Roman" w:hAnsi="Times New Roman"/>
          <w:color w:val="000000"/>
          <w:sz w:val="24"/>
          <w:szCs w:val="24"/>
        </w:rPr>
        <w:t xml:space="preserve">       Обеспечение доступности дошкольного образования</w:t>
      </w:r>
      <w:r w:rsidR="009A711D">
        <w:rPr>
          <w:rFonts w:ascii="Times New Roman" w:hAnsi="Times New Roman"/>
          <w:color w:val="000000"/>
          <w:sz w:val="24"/>
          <w:szCs w:val="24"/>
        </w:rPr>
        <w:t>31</w:t>
      </w:r>
    </w:p>
    <w:p w:rsidR="00E23589" w:rsidRDefault="007C57DA" w:rsidP="00E37EB3">
      <w:pPr>
        <w:spacing w:after="0" w:line="360" w:lineRule="auto"/>
        <w:ind w:left="540" w:hanging="540"/>
        <w:jc w:val="both"/>
        <w:rPr>
          <w:rFonts w:ascii="Times New Roman" w:hAnsi="Times New Roman"/>
          <w:color w:val="000000"/>
          <w:sz w:val="24"/>
          <w:szCs w:val="24"/>
        </w:rPr>
      </w:pPr>
      <w:r>
        <w:rPr>
          <w:rFonts w:ascii="Times New Roman" w:hAnsi="Times New Roman"/>
          <w:color w:val="000000"/>
          <w:sz w:val="24"/>
          <w:szCs w:val="24"/>
        </w:rPr>
        <w:t xml:space="preserve">       Реализация федерального государственного образовательного стандарта</w:t>
      </w:r>
    </w:p>
    <w:p w:rsidR="007C57DA" w:rsidRPr="009D5D50" w:rsidRDefault="00E23589" w:rsidP="00E37EB3">
      <w:pPr>
        <w:spacing w:after="0" w:line="360" w:lineRule="auto"/>
        <w:ind w:left="540" w:hanging="540"/>
        <w:jc w:val="both"/>
        <w:rPr>
          <w:rFonts w:ascii="Times New Roman" w:hAnsi="Times New Roman"/>
          <w:color w:val="000000"/>
          <w:sz w:val="24"/>
          <w:szCs w:val="24"/>
        </w:rPr>
      </w:pPr>
      <w:r>
        <w:rPr>
          <w:rFonts w:ascii="Times New Roman" w:hAnsi="Times New Roman"/>
          <w:color w:val="000000"/>
          <w:sz w:val="24"/>
          <w:szCs w:val="24"/>
        </w:rPr>
        <w:t xml:space="preserve">       дошкольного образования</w:t>
      </w:r>
      <w:r w:rsidR="009A711D">
        <w:rPr>
          <w:rFonts w:ascii="Times New Roman" w:hAnsi="Times New Roman"/>
          <w:color w:val="000000"/>
          <w:sz w:val="24"/>
          <w:szCs w:val="24"/>
        </w:rPr>
        <w:t>35</w:t>
      </w:r>
    </w:p>
    <w:p w:rsidR="009C0731" w:rsidRDefault="009C0731" w:rsidP="00E37EB3">
      <w:pPr>
        <w:spacing w:after="0" w:line="360" w:lineRule="auto"/>
        <w:ind w:left="540" w:hanging="540"/>
        <w:jc w:val="both"/>
        <w:rPr>
          <w:rFonts w:ascii="Times New Roman" w:hAnsi="Times New Roman"/>
          <w:color w:val="000000"/>
          <w:sz w:val="24"/>
          <w:szCs w:val="24"/>
        </w:rPr>
      </w:pPr>
      <w:r w:rsidRPr="009D5D50">
        <w:rPr>
          <w:rFonts w:ascii="Times New Roman" w:hAnsi="Times New Roman"/>
          <w:color w:val="000000"/>
          <w:sz w:val="24"/>
          <w:szCs w:val="24"/>
        </w:rPr>
        <w:t xml:space="preserve">3.2. </w:t>
      </w:r>
      <w:r w:rsidR="00E23589">
        <w:rPr>
          <w:rFonts w:ascii="Times New Roman" w:hAnsi="Times New Roman"/>
          <w:color w:val="000000"/>
          <w:sz w:val="24"/>
          <w:szCs w:val="24"/>
        </w:rPr>
        <w:t>Начальное общее, основное общее и среднее общее образование</w:t>
      </w:r>
      <w:r w:rsidRPr="009D5D50">
        <w:rPr>
          <w:rFonts w:ascii="Times New Roman" w:hAnsi="Times New Roman"/>
          <w:color w:val="000000"/>
          <w:sz w:val="24"/>
          <w:szCs w:val="24"/>
        </w:rPr>
        <w:t>.</w:t>
      </w:r>
    </w:p>
    <w:p w:rsidR="00E23589" w:rsidRDefault="00E23589" w:rsidP="00E37EB3">
      <w:pPr>
        <w:spacing w:after="0" w:line="360" w:lineRule="auto"/>
        <w:ind w:left="540" w:hanging="540"/>
        <w:jc w:val="both"/>
        <w:rPr>
          <w:rFonts w:ascii="Times New Roman" w:hAnsi="Times New Roman"/>
          <w:color w:val="000000"/>
          <w:sz w:val="24"/>
          <w:szCs w:val="24"/>
        </w:rPr>
      </w:pPr>
      <w:r>
        <w:rPr>
          <w:rFonts w:ascii="Times New Roman" w:hAnsi="Times New Roman"/>
          <w:color w:val="000000"/>
          <w:sz w:val="24"/>
          <w:szCs w:val="24"/>
        </w:rPr>
        <w:t xml:space="preserve">       Структура сети, динамика ее изменений</w:t>
      </w:r>
      <w:r w:rsidR="009A711D">
        <w:rPr>
          <w:rFonts w:ascii="Times New Roman" w:hAnsi="Times New Roman"/>
          <w:color w:val="000000"/>
          <w:sz w:val="24"/>
          <w:szCs w:val="24"/>
        </w:rPr>
        <w:t>45</w:t>
      </w:r>
    </w:p>
    <w:p w:rsidR="00E23589" w:rsidRDefault="00E23589" w:rsidP="00E37EB3">
      <w:pPr>
        <w:spacing w:after="0" w:line="360" w:lineRule="auto"/>
        <w:ind w:left="540" w:hanging="540"/>
        <w:jc w:val="both"/>
        <w:rPr>
          <w:rFonts w:ascii="Times New Roman" w:hAnsi="Times New Roman"/>
          <w:color w:val="000000"/>
          <w:sz w:val="24"/>
          <w:szCs w:val="24"/>
        </w:rPr>
      </w:pPr>
      <w:r>
        <w:rPr>
          <w:rFonts w:ascii="Times New Roman" w:hAnsi="Times New Roman"/>
          <w:color w:val="000000"/>
          <w:sz w:val="24"/>
          <w:szCs w:val="24"/>
        </w:rPr>
        <w:t xml:space="preserve">       Введение и реализация федеральных государственных образовательных    </w:t>
      </w:r>
    </w:p>
    <w:p w:rsidR="00E23589" w:rsidRDefault="000B6C57" w:rsidP="00E37EB3">
      <w:pPr>
        <w:spacing w:after="0" w:line="360" w:lineRule="auto"/>
        <w:ind w:left="540" w:hanging="540"/>
        <w:jc w:val="both"/>
        <w:rPr>
          <w:rFonts w:ascii="Times New Roman" w:hAnsi="Times New Roman"/>
          <w:color w:val="000000"/>
          <w:sz w:val="24"/>
          <w:szCs w:val="24"/>
        </w:rPr>
      </w:pPr>
      <w:r>
        <w:rPr>
          <w:rFonts w:ascii="Times New Roman" w:hAnsi="Times New Roman"/>
          <w:color w:val="000000"/>
          <w:sz w:val="24"/>
          <w:szCs w:val="24"/>
        </w:rPr>
        <w:t>с</w:t>
      </w:r>
      <w:r w:rsidR="00E23589">
        <w:rPr>
          <w:rFonts w:ascii="Times New Roman" w:hAnsi="Times New Roman"/>
          <w:color w:val="000000"/>
          <w:sz w:val="24"/>
          <w:szCs w:val="24"/>
        </w:rPr>
        <w:t>тандартов</w:t>
      </w:r>
      <w:r w:rsidR="009A711D">
        <w:rPr>
          <w:rFonts w:ascii="Times New Roman" w:hAnsi="Times New Roman"/>
          <w:color w:val="000000"/>
          <w:sz w:val="24"/>
          <w:szCs w:val="24"/>
        </w:rPr>
        <w:t>45</w:t>
      </w:r>
    </w:p>
    <w:p w:rsidR="00E23589" w:rsidRDefault="00E23589" w:rsidP="00E37EB3">
      <w:pPr>
        <w:spacing w:after="0" w:line="360" w:lineRule="auto"/>
        <w:ind w:left="540" w:hanging="540"/>
        <w:jc w:val="both"/>
        <w:rPr>
          <w:rFonts w:ascii="Times New Roman" w:hAnsi="Times New Roman"/>
          <w:color w:val="000000"/>
          <w:sz w:val="24"/>
          <w:szCs w:val="24"/>
        </w:rPr>
      </w:pPr>
      <w:r>
        <w:rPr>
          <w:rFonts w:ascii="Times New Roman" w:hAnsi="Times New Roman"/>
          <w:color w:val="000000"/>
          <w:sz w:val="24"/>
          <w:szCs w:val="24"/>
        </w:rPr>
        <w:t xml:space="preserve">       Развитие системы оценки качества общего образования</w:t>
      </w:r>
      <w:r w:rsidR="009A711D">
        <w:rPr>
          <w:rFonts w:ascii="Times New Roman" w:hAnsi="Times New Roman"/>
          <w:color w:val="000000"/>
          <w:sz w:val="24"/>
          <w:szCs w:val="24"/>
        </w:rPr>
        <w:t>49</w:t>
      </w:r>
    </w:p>
    <w:p w:rsidR="00E23589" w:rsidRDefault="00A909A0" w:rsidP="00E37EB3">
      <w:pPr>
        <w:spacing w:after="0" w:line="360" w:lineRule="auto"/>
        <w:ind w:left="540" w:hanging="540"/>
        <w:jc w:val="both"/>
        <w:rPr>
          <w:rFonts w:ascii="Times New Roman" w:hAnsi="Times New Roman"/>
          <w:color w:val="000000"/>
          <w:sz w:val="24"/>
          <w:szCs w:val="24"/>
        </w:rPr>
      </w:pPr>
      <w:r>
        <w:rPr>
          <w:rFonts w:ascii="Times New Roman" w:hAnsi="Times New Roman"/>
          <w:color w:val="000000"/>
          <w:sz w:val="24"/>
          <w:szCs w:val="24"/>
        </w:rPr>
        <w:t xml:space="preserve">       Этнокультурный компонент образования</w:t>
      </w:r>
      <w:r w:rsidR="009A711D">
        <w:rPr>
          <w:rFonts w:ascii="Times New Roman" w:hAnsi="Times New Roman"/>
          <w:color w:val="000000"/>
          <w:sz w:val="24"/>
          <w:szCs w:val="24"/>
        </w:rPr>
        <w:t>59</w:t>
      </w:r>
    </w:p>
    <w:p w:rsidR="009C0731" w:rsidRDefault="00245527" w:rsidP="00E37EB3">
      <w:pPr>
        <w:numPr>
          <w:ilvl w:val="0"/>
          <w:numId w:val="1"/>
        </w:numPr>
        <w:spacing w:after="0" w:line="360" w:lineRule="auto"/>
        <w:ind w:hanging="540"/>
        <w:jc w:val="both"/>
        <w:rPr>
          <w:rFonts w:ascii="Times New Roman" w:hAnsi="Times New Roman"/>
          <w:color w:val="000000"/>
          <w:sz w:val="24"/>
          <w:szCs w:val="24"/>
        </w:rPr>
      </w:pPr>
      <w:r>
        <w:rPr>
          <w:rFonts w:ascii="Times New Roman" w:hAnsi="Times New Roman"/>
          <w:color w:val="000000"/>
          <w:sz w:val="24"/>
          <w:szCs w:val="24"/>
        </w:rPr>
        <w:t xml:space="preserve">   Защита прав детей.</w:t>
      </w:r>
    </w:p>
    <w:p w:rsidR="00245527" w:rsidRDefault="00245527" w:rsidP="00E37EB3">
      <w:pPr>
        <w:spacing w:after="0" w:line="360" w:lineRule="auto"/>
        <w:ind w:left="540" w:hanging="540"/>
        <w:jc w:val="both"/>
        <w:rPr>
          <w:rFonts w:ascii="Times New Roman" w:hAnsi="Times New Roman"/>
          <w:color w:val="000000"/>
          <w:sz w:val="24"/>
          <w:szCs w:val="24"/>
        </w:rPr>
      </w:pPr>
      <w:r>
        <w:rPr>
          <w:rFonts w:ascii="Times New Roman" w:hAnsi="Times New Roman"/>
          <w:color w:val="000000"/>
          <w:sz w:val="24"/>
          <w:szCs w:val="24"/>
        </w:rPr>
        <w:t xml:space="preserve">4.1. Создание условий для получения образования детьми – инвалидами и детьми с </w:t>
      </w:r>
    </w:p>
    <w:p w:rsidR="00245527" w:rsidRDefault="00245527" w:rsidP="00E37EB3">
      <w:pPr>
        <w:spacing w:after="0" w:line="360" w:lineRule="auto"/>
        <w:ind w:left="540" w:hanging="540"/>
        <w:jc w:val="both"/>
        <w:rPr>
          <w:rFonts w:ascii="Times New Roman" w:hAnsi="Times New Roman"/>
          <w:color w:val="000000"/>
          <w:sz w:val="24"/>
          <w:szCs w:val="24"/>
        </w:rPr>
      </w:pPr>
      <w:r>
        <w:rPr>
          <w:rFonts w:ascii="Times New Roman" w:hAnsi="Times New Roman"/>
          <w:color w:val="000000"/>
          <w:sz w:val="24"/>
          <w:szCs w:val="24"/>
        </w:rPr>
        <w:t xml:space="preserve">       ограниченными возможностями здоровья.</w:t>
      </w:r>
      <w:r w:rsidR="009A711D">
        <w:rPr>
          <w:rFonts w:ascii="Times New Roman" w:hAnsi="Times New Roman"/>
          <w:color w:val="000000"/>
          <w:sz w:val="24"/>
          <w:szCs w:val="24"/>
        </w:rPr>
        <w:t>60</w:t>
      </w:r>
    </w:p>
    <w:p w:rsidR="00245527" w:rsidRDefault="00245527" w:rsidP="00E37EB3">
      <w:pPr>
        <w:spacing w:after="0" w:line="360" w:lineRule="auto"/>
        <w:ind w:left="540" w:hanging="540"/>
        <w:jc w:val="both"/>
        <w:rPr>
          <w:rFonts w:ascii="Times New Roman" w:hAnsi="Times New Roman"/>
          <w:color w:val="000000"/>
          <w:sz w:val="24"/>
          <w:szCs w:val="24"/>
        </w:rPr>
      </w:pPr>
      <w:r>
        <w:rPr>
          <w:rFonts w:ascii="Times New Roman" w:hAnsi="Times New Roman"/>
          <w:color w:val="000000"/>
          <w:sz w:val="24"/>
          <w:szCs w:val="24"/>
        </w:rPr>
        <w:t>4.2. Профилактика асоциального поведения обучающихся.</w:t>
      </w:r>
      <w:r w:rsidR="009A711D">
        <w:rPr>
          <w:rFonts w:ascii="Times New Roman" w:hAnsi="Times New Roman"/>
          <w:color w:val="000000"/>
          <w:sz w:val="24"/>
          <w:szCs w:val="24"/>
        </w:rPr>
        <w:t>61</w:t>
      </w:r>
    </w:p>
    <w:p w:rsidR="009C0731" w:rsidRPr="009D5D50" w:rsidRDefault="00245527" w:rsidP="00E37EB3">
      <w:pPr>
        <w:pStyle w:val="1"/>
        <w:numPr>
          <w:ilvl w:val="0"/>
          <w:numId w:val="1"/>
        </w:numPr>
        <w:spacing w:after="0" w:line="360" w:lineRule="auto"/>
        <w:ind w:hanging="540"/>
        <w:jc w:val="both"/>
        <w:rPr>
          <w:rFonts w:ascii="Times New Roman" w:hAnsi="Times New Roman"/>
          <w:sz w:val="24"/>
          <w:szCs w:val="24"/>
        </w:rPr>
      </w:pPr>
      <w:r>
        <w:rPr>
          <w:rFonts w:ascii="Times New Roman" w:hAnsi="Times New Roman"/>
          <w:sz w:val="24"/>
          <w:szCs w:val="24"/>
        </w:rPr>
        <w:t>Дополнительное образование и воспитание детей.</w:t>
      </w:r>
    </w:p>
    <w:p w:rsidR="009C0731" w:rsidRPr="009D5D50" w:rsidRDefault="009C0731" w:rsidP="00E37EB3">
      <w:pPr>
        <w:pStyle w:val="1"/>
        <w:spacing w:after="0" w:line="360" w:lineRule="auto"/>
        <w:ind w:left="540" w:hanging="540"/>
        <w:jc w:val="both"/>
        <w:rPr>
          <w:rFonts w:ascii="Times New Roman" w:hAnsi="Times New Roman"/>
          <w:sz w:val="24"/>
          <w:szCs w:val="24"/>
        </w:rPr>
      </w:pPr>
      <w:r w:rsidRPr="009D5D50">
        <w:rPr>
          <w:rFonts w:ascii="Times New Roman" w:hAnsi="Times New Roman"/>
          <w:sz w:val="24"/>
          <w:szCs w:val="24"/>
        </w:rPr>
        <w:t>5.1.</w:t>
      </w:r>
      <w:r w:rsidR="00245527">
        <w:rPr>
          <w:rFonts w:ascii="Times New Roman" w:hAnsi="Times New Roman"/>
          <w:sz w:val="24"/>
          <w:szCs w:val="24"/>
        </w:rPr>
        <w:t xml:space="preserve">Охват детей, обучающихся по дополнительным </w:t>
      </w:r>
      <w:r w:rsidR="00C04793">
        <w:rPr>
          <w:rFonts w:ascii="Times New Roman" w:hAnsi="Times New Roman"/>
          <w:sz w:val="24"/>
          <w:szCs w:val="24"/>
        </w:rPr>
        <w:t xml:space="preserve">общеразвивающим </w:t>
      </w:r>
      <w:r w:rsidR="00245527">
        <w:rPr>
          <w:rFonts w:ascii="Times New Roman" w:hAnsi="Times New Roman"/>
          <w:sz w:val="24"/>
          <w:szCs w:val="24"/>
        </w:rPr>
        <w:t>программам</w:t>
      </w:r>
      <w:r w:rsidR="009A711D">
        <w:rPr>
          <w:rFonts w:ascii="Times New Roman" w:hAnsi="Times New Roman"/>
          <w:sz w:val="24"/>
          <w:szCs w:val="24"/>
        </w:rPr>
        <w:t>67</w:t>
      </w:r>
    </w:p>
    <w:p w:rsidR="009C0731" w:rsidRPr="009D5D50" w:rsidRDefault="009C0731" w:rsidP="00E37EB3">
      <w:pPr>
        <w:pStyle w:val="1"/>
        <w:spacing w:after="0" w:line="360" w:lineRule="auto"/>
        <w:ind w:left="540" w:hanging="540"/>
        <w:jc w:val="both"/>
        <w:rPr>
          <w:rFonts w:ascii="Times New Roman" w:hAnsi="Times New Roman"/>
          <w:sz w:val="24"/>
          <w:szCs w:val="24"/>
        </w:rPr>
      </w:pPr>
      <w:r w:rsidRPr="009D5D50">
        <w:rPr>
          <w:rFonts w:ascii="Times New Roman" w:hAnsi="Times New Roman"/>
          <w:sz w:val="24"/>
          <w:szCs w:val="24"/>
        </w:rPr>
        <w:t xml:space="preserve">5.2. </w:t>
      </w:r>
      <w:r w:rsidR="00245527">
        <w:rPr>
          <w:rFonts w:ascii="Times New Roman" w:hAnsi="Times New Roman"/>
          <w:sz w:val="24"/>
          <w:szCs w:val="24"/>
        </w:rPr>
        <w:t>Реализация стратегии воспитания.</w:t>
      </w:r>
      <w:r w:rsidR="009A711D">
        <w:rPr>
          <w:rFonts w:ascii="Times New Roman" w:hAnsi="Times New Roman"/>
          <w:sz w:val="24"/>
          <w:szCs w:val="24"/>
        </w:rPr>
        <w:t>69</w:t>
      </w:r>
    </w:p>
    <w:p w:rsidR="009C0731" w:rsidRPr="009D5D50" w:rsidRDefault="009C0731" w:rsidP="00E37EB3">
      <w:pPr>
        <w:pStyle w:val="1"/>
        <w:spacing w:after="0" w:line="360" w:lineRule="auto"/>
        <w:ind w:left="0"/>
        <w:jc w:val="both"/>
        <w:rPr>
          <w:rFonts w:ascii="Times New Roman" w:hAnsi="Times New Roman"/>
          <w:sz w:val="24"/>
          <w:szCs w:val="24"/>
        </w:rPr>
      </w:pPr>
      <w:r w:rsidRPr="009D5D50">
        <w:rPr>
          <w:rFonts w:ascii="Times New Roman" w:hAnsi="Times New Roman"/>
          <w:sz w:val="24"/>
          <w:szCs w:val="24"/>
        </w:rPr>
        <w:t xml:space="preserve">5.3. </w:t>
      </w:r>
      <w:r w:rsidR="00A909A0">
        <w:rPr>
          <w:rFonts w:ascii="Times New Roman" w:hAnsi="Times New Roman"/>
          <w:color w:val="000000"/>
          <w:sz w:val="24"/>
          <w:szCs w:val="24"/>
        </w:rPr>
        <w:t xml:space="preserve">Развитие системы поддержки талантливых детей                                          </w:t>
      </w:r>
      <w:r w:rsidR="009A711D">
        <w:rPr>
          <w:rFonts w:ascii="Times New Roman" w:hAnsi="Times New Roman"/>
          <w:color w:val="000000"/>
          <w:sz w:val="24"/>
          <w:szCs w:val="24"/>
        </w:rPr>
        <w:t>7</w:t>
      </w:r>
      <w:r w:rsidR="00155FA7">
        <w:rPr>
          <w:rFonts w:ascii="Times New Roman" w:hAnsi="Times New Roman"/>
          <w:color w:val="000000"/>
          <w:sz w:val="24"/>
          <w:szCs w:val="24"/>
        </w:rPr>
        <w:t>6</w:t>
      </w:r>
      <w:r w:rsidR="00C04793">
        <w:rPr>
          <w:rFonts w:ascii="Times New Roman" w:hAnsi="Times New Roman"/>
          <w:color w:val="000000"/>
          <w:sz w:val="24"/>
          <w:szCs w:val="24"/>
        </w:rPr>
        <w:t xml:space="preserve">5.4. </w:t>
      </w:r>
      <w:r w:rsidR="002255D1">
        <w:rPr>
          <w:rFonts w:ascii="Times New Roman" w:hAnsi="Times New Roman"/>
          <w:sz w:val="24"/>
          <w:szCs w:val="24"/>
        </w:rPr>
        <w:t xml:space="preserve">Отдых детей и их оздоровление.                                                             </w:t>
      </w:r>
      <w:r w:rsidR="009A711D">
        <w:rPr>
          <w:rFonts w:ascii="Times New Roman" w:hAnsi="Times New Roman"/>
          <w:sz w:val="24"/>
          <w:szCs w:val="24"/>
        </w:rPr>
        <w:t>8</w:t>
      </w:r>
      <w:r w:rsidR="00D01BA0">
        <w:rPr>
          <w:rFonts w:ascii="Times New Roman" w:hAnsi="Times New Roman"/>
          <w:sz w:val="24"/>
          <w:szCs w:val="24"/>
        </w:rPr>
        <w:t>2</w:t>
      </w:r>
      <w:bookmarkStart w:id="0" w:name="_GoBack"/>
      <w:bookmarkEnd w:id="0"/>
    </w:p>
    <w:p w:rsidR="009C0731" w:rsidRDefault="002255D1" w:rsidP="00E37EB3">
      <w:pPr>
        <w:pStyle w:val="1"/>
        <w:numPr>
          <w:ilvl w:val="0"/>
          <w:numId w:val="1"/>
        </w:numPr>
        <w:spacing w:after="0" w:line="360" w:lineRule="auto"/>
        <w:ind w:hanging="540"/>
        <w:jc w:val="both"/>
        <w:rPr>
          <w:rFonts w:ascii="Times New Roman" w:hAnsi="Times New Roman"/>
          <w:sz w:val="24"/>
          <w:szCs w:val="24"/>
        </w:rPr>
      </w:pPr>
      <w:r>
        <w:rPr>
          <w:rFonts w:ascii="Times New Roman" w:hAnsi="Times New Roman"/>
          <w:sz w:val="24"/>
          <w:szCs w:val="24"/>
        </w:rPr>
        <w:t>Расширение общественного участия в управлении образованием.</w:t>
      </w:r>
    </w:p>
    <w:p w:rsidR="002255D1" w:rsidRDefault="002255D1" w:rsidP="00E37EB3">
      <w:pPr>
        <w:pStyle w:val="1"/>
        <w:spacing w:after="0" w:line="360" w:lineRule="auto"/>
        <w:ind w:left="540" w:hanging="540"/>
        <w:jc w:val="both"/>
        <w:rPr>
          <w:rFonts w:ascii="Times New Roman" w:hAnsi="Times New Roman"/>
          <w:sz w:val="24"/>
          <w:szCs w:val="24"/>
        </w:rPr>
      </w:pPr>
      <w:r>
        <w:rPr>
          <w:rFonts w:ascii="Times New Roman" w:hAnsi="Times New Roman"/>
          <w:sz w:val="24"/>
          <w:szCs w:val="24"/>
        </w:rPr>
        <w:t>6.1. Система государственно-общественного управления.</w:t>
      </w:r>
      <w:r w:rsidR="009A711D">
        <w:rPr>
          <w:rFonts w:ascii="Times New Roman" w:hAnsi="Times New Roman"/>
          <w:sz w:val="24"/>
          <w:szCs w:val="24"/>
        </w:rPr>
        <w:t>8</w:t>
      </w:r>
      <w:r w:rsidR="00E37EB3">
        <w:rPr>
          <w:rFonts w:ascii="Times New Roman" w:hAnsi="Times New Roman"/>
          <w:sz w:val="24"/>
          <w:szCs w:val="24"/>
        </w:rPr>
        <w:t>4</w:t>
      </w:r>
    </w:p>
    <w:p w:rsidR="002255D1" w:rsidRDefault="002255D1" w:rsidP="00E37EB3">
      <w:pPr>
        <w:pStyle w:val="1"/>
        <w:spacing w:after="0" w:line="360" w:lineRule="auto"/>
        <w:ind w:left="540" w:hanging="540"/>
        <w:jc w:val="both"/>
        <w:rPr>
          <w:rFonts w:ascii="Times New Roman" w:hAnsi="Times New Roman"/>
          <w:sz w:val="24"/>
          <w:szCs w:val="24"/>
        </w:rPr>
      </w:pPr>
      <w:r>
        <w:rPr>
          <w:rFonts w:ascii="Times New Roman" w:hAnsi="Times New Roman"/>
          <w:sz w:val="24"/>
          <w:szCs w:val="24"/>
        </w:rPr>
        <w:t>6.2. Независимая оценка качества образования</w:t>
      </w:r>
      <w:r w:rsidR="009A711D">
        <w:rPr>
          <w:rFonts w:ascii="Times New Roman" w:hAnsi="Times New Roman"/>
          <w:sz w:val="24"/>
          <w:szCs w:val="24"/>
        </w:rPr>
        <w:t>8</w:t>
      </w:r>
      <w:r w:rsidR="00E37EB3">
        <w:rPr>
          <w:rFonts w:ascii="Times New Roman" w:hAnsi="Times New Roman"/>
          <w:sz w:val="24"/>
          <w:szCs w:val="24"/>
        </w:rPr>
        <w:t>5</w:t>
      </w:r>
    </w:p>
    <w:p w:rsidR="002255D1" w:rsidRDefault="002255D1" w:rsidP="00E37EB3">
      <w:pPr>
        <w:pStyle w:val="1"/>
        <w:spacing w:after="0" w:line="360" w:lineRule="auto"/>
        <w:ind w:left="0" w:hanging="540"/>
        <w:jc w:val="both"/>
        <w:rPr>
          <w:rFonts w:ascii="Times New Roman" w:hAnsi="Times New Roman"/>
          <w:sz w:val="24"/>
          <w:szCs w:val="24"/>
        </w:rPr>
      </w:pPr>
      <w:r>
        <w:rPr>
          <w:rFonts w:ascii="Times New Roman" w:hAnsi="Times New Roman"/>
          <w:sz w:val="24"/>
          <w:szCs w:val="24"/>
        </w:rPr>
        <w:t>7.  Приоритетные задачи развития системы образования на 20</w:t>
      </w:r>
      <w:r w:rsidR="009A711D">
        <w:rPr>
          <w:rFonts w:ascii="Times New Roman" w:hAnsi="Times New Roman"/>
          <w:sz w:val="24"/>
          <w:szCs w:val="24"/>
        </w:rPr>
        <w:t>19</w:t>
      </w:r>
      <w:r>
        <w:rPr>
          <w:rFonts w:ascii="Times New Roman" w:hAnsi="Times New Roman"/>
          <w:sz w:val="24"/>
          <w:szCs w:val="24"/>
        </w:rPr>
        <w:t xml:space="preserve"> год.</w:t>
      </w:r>
      <w:r w:rsidR="009A711D">
        <w:rPr>
          <w:rFonts w:ascii="Times New Roman" w:hAnsi="Times New Roman"/>
          <w:sz w:val="24"/>
          <w:szCs w:val="24"/>
        </w:rPr>
        <w:t>8</w:t>
      </w:r>
      <w:r w:rsidR="00E37EB3">
        <w:rPr>
          <w:rFonts w:ascii="Times New Roman" w:hAnsi="Times New Roman"/>
          <w:sz w:val="24"/>
          <w:szCs w:val="24"/>
        </w:rPr>
        <w:t>8</w:t>
      </w:r>
    </w:p>
    <w:p w:rsidR="002255D1" w:rsidRPr="00ED1C67" w:rsidRDefault="002255D1" w:rsidP="002255D1">
      <w:pPr>
        <w:pStyle w:val="1"/>
        <w:spacing w:after="0" w:line="360" w:lineRule="auto"/>
        <w:ind w:left="0"/>
        <w:jc w:val="center"/>
        <w:rPr>
          <w:rFonts w:ascii="Times New Roman" w:hAnsi="Times New Roman"/>
          <w:b/>
          <w:sz w:val="28"/>
          <w:szCs w:val="24"/>
        </w:rPr>
      </w:pPr>
      <w:r w:rsidRPr="00ED1C67">
        <w:rPr>
          <w:rFonts w:ascii="Times New Roman" w:hAnsi="Times New Roman"/>
          <w:b/>
          <w:sz w:val="28"/>
          <w:szCs w:val="24"/>
        </w:rPr>
        <w:lastRenderedPageBreak/>
        <w:t>1.</w:t>
      </w:r>
      <w:r w:rsidRPr="00ED1C67">
        <w:rPr>
          <w:rFonts w:ascii="Times New Roman" w:hAnsi="Times New Roman"/>
          <w:b/>
          <w:sz w:val="28"/>
          <w:szCs w:val="24"/>
        </w:rPr>
        <w:tab/>
        <w:t>Приоритетные цели и задачи развития системы образования МО «Катангский район» в 201</w:t>
      </w:r>
      <w:r w:rsidR="00C04793">
        <w:rPr>
          <w:rFonts w:ascii="Times New Roman" w:hAnsi="Times New Roman"/>
          <w:b/>
          <w:sz w:val="28"/>
          <w:szCs w:val="24"/>
        </w:rPr>
        <w:t>8</w:t>
      </w:r>
      <w:r w:rsidRPr="00ED1C67">
        <w:rPr>
          <w:rFonts w:ascii="Times New Roman" w:hAnsi="Times New Roman"/>
          <w:b/>
          <w:sz w:val="28"/>
          <w:szCs w:val="24"/>
        </w:rPr>
        <w:t xml:space="preserve"> году.</w:t>
      </w:r>
    </w:p>
    <w:p w:rsidR="008A64E2" w:rsidRDefault="002255D1" w:rsidP="008A64E2">
      <w:pPr>
        <w:pStyle w:val="1"/>
        <w:spacing w:after="0" w:line="360" w:lineRule="auto"/>
        <w:ind w:left="0" w:firstLine="567"/>
        <w:jc w:val="both"/>
        <w:rPr>
          <w:rFonts w:ascii="Times New Roman" w:hAnsi="Times New Roman"/>
          <w:sz w:val="24"/>
          <w:szCs w:val="24"/>
        </w:rPr>
      </w:pPr>
      <w:r>
        <w:rPr>
          <w:rFonts w:ascii="Times New Roman" w:hAnsi="Times New Roman"/>
          <w:sz w:val="24"/>
          <w:szCs w:val="24"/>
        </w:rPr>
        <w:t>Деятельность системы образования МО «Катангский район» в 201</w:t>
      </w:r>
      <w:r w:rsidR="00C04793">
        <w:rPr>
          <w:rFonts w:ascii="Times New Roman" w:hAnsi="Times New Roman"/>
          <w:sz w:val="24"/>
          <w:szCs w:val="24"/>
        </w:rPr>
        <w:t>8</w:t>
      </w:r>
      <w:r>
        <w:rPr>
          <w:rFonts w:ascii="Times New Roman" w:hAnsi="Times New Roman"/>
          <w:sz w:val="24"/>
          <w:szCs w:val="24"/>
        </w:rPr>
        <w:t xml:space="preserve"> году осуществлялась в соответствии с Федеральным законом от 29 декабря 2012 года № 273-ФЗ «Об образовании в Российской Федерации» и была направлена на реализацию приоритетных направлений государственной политики, обозначенных в Указах Президента РФ</w:t>
      </w:r>
      <w:r w:rsidR="00EA09C9">
        <w:rPr>
          <w:rFonts w:ascii="Times New Roman" w:hAnsi="Times New Roman"/>
          <w:sz w:val="24"/>
          <w:szCs w:val="24"/>
        </w:rPr>
        <w:t xml:space="preserve"> №№ 597-606 от 7 мая 2012 года,</w:t>
      </w:r>
      <w:r w:rsidR="00C04793">
        <w:rPr>
          <w:rFonts w:ascii="Times New Roman" w:hAnsi="Times New Roman"/>
          <w:sz w:val="24"/>
          <w:szCs w:val="24"/>
        </w:rPr>
        <w:t xml:space="preserve"> от 7 мая 2018г,</w:t>
      </w:r>
      <w:r w:rsidR="00EA09C9">
        <w:rPr>
          <w:rFonts w:ascii="Times New Roman" w:hAnsi="Times New Roman"/>
          <w:sz w:val="24"/>
          <w:szCs w:val="24"/>
        </w:rPr>
        <w:t xml:space="preserve"> поручениях Губернатора, Правительства и Министерства образования Иркутской области.</w:t>
      </w:r>
    </w:p>
    <w:p w:rsidR="008A64E2" w:rsidRDefault="00EA09C9" w:rsidP="008A64E2">
      <w:pPr>
        <w:pStyle w:val="1"/>
        <w:spacing w:after="0" w:line="360" w:lineRule="auto"/>
        <w:ind w:left="0" w:firstLine="567"/>
        <w:jc w:val="both"/>
        <w:rPr>
          <w:rFonts w:ascii="Times New Roman" w:hAnsi="Times New Roman"/>
          <w:sz w:val="24"/>
          <w:szCs w:val="24"/>
        </w:rPr>
      </w:pPr>
      <w:r>
        <w:rPr>
          <w:rFonts w:ascii="Times New Roman" w:hAnsi="Times New Roman"/>
          <w:sz w:val="24"/>
          <w:szCs w:val="24"/>
        </w:rPr>
        <w:t xml:space="preserve">Стратегической целью в муниципальной системе образования определено - </w:t>
      </w:r>
      <w:r w:rsidRPr="00EA09C9">
        <w:rPr>
          <w:rFonts w:ascii="Times New Roman" w:hAnsi="Times New Roman"/>
          <w:sz w:val="24"/>
          <w:szCs w:val="24"/>
        </w:rPr>
        <w:t>создани</w:t>
      </w:r>
      <w:r>
        <w:rPr>
          <w:rFonts w:ascii="Times New Roman" w:hAnsi="Times New Roman"/>
          <w:sz w:val="24"/>
          <w:szCs w:val="24"/>
        </w:rPr>
        <w:t>е</w:t>
      </w:r>
      <w:r w:rsidRPr="00EA09C9">
        <w:rPr>
          <w:rFonts w:ascii="Times New Roman" w:hAnsi="Times New Roman"/>
          <w:sz w:val="24"/>
          <w:szCs w:val="24"/>
        </w:rPr>
        <w:t xml:space="preserve"> условий обучения и воспитания, обеспечивающих высокий образовательный и культурный уровень развития учащихся и педагогических работников</w:t>
      </w:r>
      <w:r>
        <w:rPr>
          <w:rFonts w:ascii="Times New Roman" w:hAnsi="Times New Roman"/>
          <w:sz w:val="24"/>
          <w:szCs w:val="24"/>
        </w:rPr>
        <w:t>, соответствующий современным требованиям инновационн</w:t>
      </w:r>
      <w:r w:rsidR="008A64E2">
        <w:rPr>
          <w:rFonts w:ascii="Times New Roman" w:hAnsi="Times New Roman"/>
          <w:sz w:val="24"/>
          <w:szCs w:val="24"/>
        </w:rPr>
        <w:t>ого развития Иркутской области.</w:t>
      </w:r>
    </w:p>
    <w:p w:rsidR="00F44597" w:rsidRDefault="00EA09C9" w:rsidP="008A64E2">
      <w:pPr>
        <w:pStyle w:val="1"/>
        <w:spacing w:after="0" w:line="360" w:lineRule="auto"/>
        <w:ind w:left="0" w:firstLine="567"/>
        <w:jc w:val="both"/>
        <w:rPr>
          <w:rFonts w:ascii="Times New Roman" w:hAnsi="Times New Roman"/>
          <w:sz w:val="24"/>
          <w:szCs w:val="24"/>
        </w:rPr>
      </w:pPr>
      <w:r>
        <w:rPr>
          <w:rFonts w:ascii="Times New Roman" w:hAnsi="Times New Roman"/>
          <w:sz w:val="24"/>
          <w:szCs w:val="24"/>
        </w:rPr>
        <w:t>Для достижения этой цели в 201</w:t>
      </w:r>
      <w:r w:rsidR="00C04793">
        <w:rPr>
          <w:rFonts w:ascii="Times New Roman" w:hAnsi="Times New Roman"/>
          <w:sz w:val="24"/>
          <w:szCs w:val="24"/>
        </w:rPr>
        <w:t>8</w:t>
      </w:r>
      <w:r>
        <w:rPr>
          <w:rFonts w:ascii="Times New Roman" w:hAnsi="Times New Roman"/>
          <w:sz w:val="24"/>
          <w:szCs w:val="24"/>
        </w:rPr>
        <w:t xml:space="preserve"> году системой образования муниципал</w:t>
      </w:r>
      <w:r w:rsidR="00704CE7">
        <w:rPr>
          <w:rFonts w:ascii="Times New Roman" w:hAnsi="Times New Roman"/>
          <w:sz w:val="24"/>
          <w:szCs w:val="24"/>
        </w:rPr>
        <w:t>итета решались следующие задачи, определенныен</w:t>
      </w:r>
      <w:r w:rsidR="00F44597">
        <w:rPr>
          <w:rFonts w:ascii="Times New Roman" w:hAnsi="Times New Roman"/>
          <w:sz w:val="24"/>
          <w:szCs w:val="24"/>
        </w:rPr>
        <w:t>а основании анализа итогов работы муниципальной системы образования в 201</w:t>
      </w:r>
      <w:r w:rsidR="00C04793">
        <w:rPr>
          <w:rFonts w:ascii="Times New Roman" w:hAnsi="Times New Roman"/>
          <w:sz w:val="24"/>
          <w:szCs w:val="24"/>
        </w:rPr>
        <w:t>7</w:t>
      </w:r>
      <w:r w:rsidR="00F44597">
        <w:rPr>
          <w:rFonts w:ascii="Times New Roman" w:hAnsi="Times New Roman"/>
          <w:sz w:val="24"/>
          <w:szCs w:val="24"/>
        </w:rPr>
        <w:t xml:space="preserve"> году, с учетом имеющихся предписаний надзорных органов, а также анализа итогов независимой оценки качества образовательной деятельности и </w:t>
      </w:r>
      <w:r w:rsidR="00C04793">
        <w:rPr>
          <w:rFonts w:ascii="Times New Roman" w:hAnsi="Times New Roman"/>
          <w:sz w:val="24"/>
          <w:szCs w:val="24"/>
        </w:rPr>
        <w:t>обращений граждан:</w:t>
      </w:r>
    </w:p>
    <w:p w:rsidR="00C04793" w:rsidRPr="00C04793" w:rsidRDefault="00C04793" w:rsidP="00064DBF">
      <w:pPr>
        <w:pStyle w:val="1"/>
        <w:numPr>
          <w:ilvl w:val="0"/>
          <w:numId w:val="9"/>
        </w:numPr>
        <w:spacing w:line="360" w:lineRule="auto"/>
        <w:jc w:val="both"/>
        <w:rPr>
          <w:rFonts w:ascii="Times New Roman" w:hAnsi="Times New Roman"/>
          <w:sz w:val="24"/>
          <w:szCs w:val="24"/>
        </w:rPr>
      </w:pPr>
      <w:r w:rsidRPr="00C04793">
        <w:rPr>
          <w:rFonts w:ascii="Times New Roman" w:hAnsi="Times New Roman"/>
          <w:sz w:val="24"/>
          <w:szCs w:val="24"/>
        </w:rPr>
        <w:t>Обеспечение условий для получения качественного общего образования в соответствии с требованиями образовательных стандартов посредством:</w:t>
      </w:r>
    </w:p>
    <w:p w:rsidR="00C04793" w:rsidRPr="00C04793" w:rsidRDefault="00C04793" w:rsidP="00064DBF">
      <w:pPr>
        <w:pStyle w:val="1"/>
        <w:numPr>
          <w:ilvl w:val="0"/>
          <w:numId w:val="8"/>
        </w:numPr>
        <w:spacing w:line="360" w:lineRule="auto"/>
        <w:jc w:val="both"/>
        <w:rPr>
          <w:rFonts w:ascii="Times New Roman" w:hAnsi="Times New Roman"/>
          <w:sz w:val="24"/>
          <w:szCs w:val="24"/>
        </w:rPr>
      </w:pPr>
      <w:r w:rsidRPr="00C04793">
        <w:rPr>
          <w:rFonts w:ascii="Times New Roman" w:hAnsi="Times New Roman"/>
          <w:sz w:val="24"/>
          <w:szCs w:val="24"/>
        </w:rPr>
        <w:t>реализации мероприятий в рамках единой методической темы «Повышение читательской грамотности»;</w:t>
      </w:r>
    </w:p>
    <w:p w:rsidR="00C04793" w:rsidRPr="00C04793" w:rsidRDefault="00C04793" w:rsidP="00064DBF">
      <w:pPr>
        <w:pStyle w:val="1"/>
        <w:numPr>
          <w:ilvl w:val="0"/>
          <w:numId w:val="8"/>
        </w:numPr>
        <w:spacing w:line="360" w:lineRule="auto"/>
        <w:jc w:val="both"/>
        <w:rPr>
          <w:rFonts w:ascii="Times New Roman" w:hAnsi="Times New Roman"/>
          <w:sz w:val="24"/>
          <w:szCs w:val="24"/>
        </w:rPr>
      </w:pPr>
      <w:r w:rsidRPr="00C04793">
        <w:rPr>
          <w:rFonts w:ascii="Times New Roman" w:hAnsi="Times New Roman"/>
          <w:sz w:val="24"/>
          <w:szCs w:val="24"/>
        </w:rPr>
        <w:t>продолжения и активизации работы по обеспечению преемственности деятельности образовательных учреждений;</w:t>
      </w:r>
    </w:p>
    <w:p w:rsidR="00C04793" w:rsidRPr="00C04793" w:rsidRDefault="00C04793" w:rsidP="00064DBF">
      <w:pPr>
        <w:pStyle w:val="1"/>
        <w:numPr>
          <w:ilvl w:val="0"/>
          <w:numId w:val="8"/>
        </w:numPr>
        <w:spacing w:line="360" w:lineRule="auto"/>
        <w:jc w:val="both"/>
        <w:rPr>
          <w:rFonts w:ascii="Times New Roman" w:hAnsi="Times New Roman"/>
          <w:sz w:val="24"/>
          <w:szCs w:val="24"/>
        </w:rPr>
      </w:pPr>
      <w:r w:rsidRPr="00C04793">
        <w:rPr>
          <w:rFonts w:ascii="Times New Roman" w:hAnsi="Times New Roman"/>
          <w:sz w:val="24"/>
          <w:szCs w:val="24"/>
        </w:rPr>
        <w:t>продолжение работы по сохранению и укреплению здоровья воспитанников и обучающихся с целью снижения заболеваемости;</w:t>
      </w:r>
    </w:p>
    <w:p w:rsidR="00C04793" w:rsidRDefault="00C04793" w:rsidP="00064DBF">
      <w:pPr>
        <w:pStyle w:val="1"/>
        <w:numPr>
          <w:ilvl w:val="0"/>
          <w:numId w:val="8"/>
        </w:numPr>
        <w:spacing w:line="360" w:lineRule="auto"/>
        <w:jc w:val="both"/>
        <w:rPr>
          <w:rFonts w:ascii="Times New Roman" w:hAnsi="Times New Roman"/>
          <w:sz w:val="24"/>
          <w:szCs w:val="24"/>
        </w:rPr>
      </w:pPr>
      <w:r w:rsidRPr="00C04793">
        <w:rPr>
          <w:rFonts w:ascii="Times New Roman" w:hAnsi="Times New Roman"/>
          <w:sz w:val="24"/>
          <w:szCs w:val="24"/>
        </w:rPr>
        <w:t>активизация работы в направлении Агробизнес образования с целью дальнейшей успешной социализации обучающихся.</w:t>
      </w:r>
    </w:p>
    <w:p w:rsidR="00C04793" w:rsidRPr="00C04793" w:rsidRDefault="00C04793" w:rsidP="00064DBF">
      <w:pPr>
        <w:pStyle w:val="1"/>
        <w:numPr>
          <w:ilvl w:val="0"/>
          <w:numId w:val="9"/>
        </w:numPr>
        <w:spacing w:line="360" w:lineRule="auto"/>
        <w:jc w:val="both"/>
        <w:rPr>
          <w:rFonts w:ascii="Times New Roman" w:hAnsi="Times New Roman"/>
          <w:sz w:val="24"/>
          <w:szCs w:val="24"/>
        </w:rPr>
      </w:pPr>
      <w:r w:rsidRPr="00C04793">
        <w:rPr>
          <w:rFonts w:ascii="Times New Roman" w:hAnsi="Times New Roman"/>
          <w:sz w:val="24"/>
          <w:szCs w:val="24"/>
        </w:rPr>
        <w:t>Совершенствование механизмов оплаты труда педагогов, обеспечивающих взаимосвязь между уровнем повышения заработной платы и качеством достигаемых результатов обучающимися и воспитанниками.</w:t>
      </w:r>
    </w:p>
    <w:p w:rsidR="00EA09C9" w:rsidRDefault="00EA09C9" w:rsidP="002255D1">
      <w:pPr>
        <w:pStyle w:val="1"/>
        <w:spacing w:after="0" w:line="360" w:lineRule="auto"/>
        <w:ind w:left="0"/>
        <w:jc w:val="both"/>
        <w:rPr>
          <w:rFonts w:ascii="Times New Roman" w:hAnsi="Times New Roman"/>
          <w:sz w:val="24"/>
          <w:szCs w:val="24"/>
        </w:rPr>
      </w:pPr>
    </w:p>
    <w:p w:rsidR="00085D11" w:rsidRDefault="00085D11" w:rsidP="002255D1">
      <w:pPr>
        <w:pStyle w:val="1"/>
        <w:spacing w:after="0" w:line="360" w:lineRule="auto"/>
        <w:ind w:left="0"/>
        <w:jc w:val="both"/>
        <w:rPr>
          <w:rFonts w:ascii="Times New Roman" w:hAnsi="Times New Roman"/>
          <w:sz w:val="24"/>
          <w:szCs w:val="24"/>
        </w:rPr>
      </w:pPr>
    </w:p>
    <w:p w:rsidR="00085D11" w:rsidRDefault="00085D11" w:rsidP="002255D1">
      <w:pPr>
        <w:pStyle w:val="1"/>
        <w:spacing w:after="0" w:line="360" w:lineRule="auto"/>
        <w:ind w:left="0"/>
        <w:jc w:val="both"/>
        <w:rPr>
          <w:rFonts w:ascii="Times New Roman" w:hAnsi="Times New Roman"/>
          <w:sz w:val="24"/>
          <w:szCs w:val="24"/>
        </w:rPr>
      </w:pPr>
    </w:p>
    <w:p w:rsidR="00085D11" w:rsidRPr="009D5D50" w:rsidRDefault="00085D11" w:rsidP="002255D1">
      <w:pPr>
        <w:pStyle w:val="1"/>
        <w:spacing w:after="0" w:line="360" w:lineRule="auto"/>
        <w:ind w:left="0"/>
        <w:jc w:val="both"/>
        <w:rPr>
          <w:rFonts w:ascii="Times New Roman" w:hAnsi="Times New Roman"/>
          <w:sz w:val="24"/>
          <w:szCs w:val="24"/>
        </w:rPr>
      </w:pPr>
    </w:p>
    <w:p w:rsidR="00704CE7" w:rsidRPr="009926A4" w:rsidRDefault="00704CE7" w:rsidP="00BF54E3">
      <w:pPr>
        <w:pStyle w:val="a5"/>
        <w:numPr>
          <w:ilvl w:val="0"/>
          <w:numId w:val="2"/>
        </w:numPr>
        <w:spacing w:after="0" w:line="360" w:lineRule="auto"/>
        <w:rPr>
          <w:rFonts w:ascii="Times New Roman" w:hAnsi="Times New Roman"/>
          <w:b/>
          <w:color w:val="000000"/>
          <w:sz w:val="28"/>
          <w:szCs w:val="24"/>
        </w:rPr>
      </w:pPr>
      <w:r w:rsidRPr="009926A4">
        <w:rPr>
          <w:rFonts w:ascii="Times New Roman" w:hAnsi="Times New Roman"/>
          <w:b/>
          <w:color w:val="000000"/>
          <w:sz w:val="28"/>
          <w:szCs w:val="24"/>
        </w:rPr>
        <w:lastRenderedPageBreak/>
        <w:t xml:space="preserve">Ресурсное обеспечение системы образования Катангского района.                             </w:t>
      </w:r>
    </w:p>
    <w:p w:rsidR="00704CE7" w:rsidRPr="009926A4" w:rsidRDefault="00704CE7" w:rsidP="00BF54E3">
      <w:pPr>
        <w:pStyle w:val="a5"/>
        <w:numPr>
          <w:ilvl w:val="1"/>
          <w:numId w:val="2"/>
        </w:numPr>
        <w:spacing w:after="0" w:line="360" w:lineRule="auto"/>
        <w:rPr>
          <w:rFonts w:ascii="Times New Roman" w:hAnsi="Times New Roman"/>
          <w:b/>
          <w:color w:val="000000"/>
          <w:sz w:val="28"/>
          <w:szCs w:val="24"/>
        </w:rPr>
      </w:pPr>
      <w:r w:rsidRPr="009926A4">
        <w:rPr>
          <w:rFonts w:ascii="Times New Roman" w:hAnsi="Times New Roman"/>
          <w:b/>
          <w:color w:val="000000"/>
          <w:sz w:val="28"/>
          <w:szCs w:val="24"/>
        </w:rPr>
        <w:t>Финансовое обеспечение.</w:t>
      </w:r>
    </w:p>
    <w:p w:rsidR="00A56BB6" w:rsidRDefault="00A56BB6" w:rsidP="004F66CD">
      <w:pPr>
        <w:autoSpaceDE w:val="0"/>
        <w:autoSpaceDN w:val="0"/>
        <w:adjustRightInd w:val="0"/>
        <w:spacing w:after="0" w:line="240" w:lineRule="auto"/>
        <w:jc w:val="both"/>
        <w:rPr>
          <w:rFonts w:ascii="Times New Roman" w:hAnsi="Times New Roman"/>
          <w:color w:val="FF0000"/>
          <w:sz w:val="28"/>
          <w:szCs w:val="28"/>
        </w:rPr>
      </w:pPr>
    </w:p>
    <w:p w:rsidR="00A56BB6" w:rsidRPr="00DE0A01" w:rsidRDefault="00A56BB6" w:rsidP="00085D11">
      <w:pPr>
        <w:autoSpaceDE w:val="0"/>
        <w:autoSpaceDN w:val="0"/>
        <w:adjustRightInd w:val="0"/>
        <w:spacing w:after="0" w:line="360" w:lineRule="auto"/>
        <w:rPr>
          <w:rFonts w:ascii="Times New Roman" w:hAnsi="Times New Roman"/>
          <w:sz w:val="24"/>
          <w:szCs w:val="24"/>
        </w:rPr>
      </w:pPr>
      <w:r w:rsidRPr="00DE0A01">
        <w:rPr>
          <w:rFonts w:ascii="Times New Roman" w:hAnsi="Times New Roman"/>
          <w:sz w:val="24"/>
          <w:szCs w:val="24"/>
        </w:rPr>
        <w:t>Бюджет системы образования муниципального образ</w:t>
      </w:r>
      <w:r>
        <w:rPr>
          <w:rFonts w:ascii="Times New Roman" w:hAnsi="Times New Roman"/>
          <w:sz w:val="24"/>
          <w:szCs w:val="24"/>
        </w:rPr>
        <w:t>ования «Катангский район» в 2018</w:t>
      </w:r>
      <w:r w:rsidR="003075B8">
        <w:rPr>
          <w:rFonts w:ascii="Times New Roman" w:hAnsi="Times New Roman"/>
          <w:sz w:val="24"/>
          <w:szCs w:val="24"/>
        </w:rPr>
        <w:t xml:space="preserve"> году включает в себя </w:t>
      </w:r>
      <w:r>
        <w:rPr>
          <w:rFonts w:ascii="Times New Roman" w:hAnsi="Times New Roman"/>
          <w:sz w:val="24"/>
          <w:szCs w:val="24"/>
        </w:rPr>
        <w:t>277 567,1</w:t>
      </w:r>
      <w:r w:rsidRPr="00DE0A01">
        <w:rPr>
          <w:rFonts w:ascii="Times New Roman" w:hAnsi="Times New Roman"/>
          <w:sz w:val="24"/>
          <w:szCs w:val="24"/>
        </w:rPr>
        <w:t>тыс.руб</w:t>
      </w:r>
      <w:r w:rsidR="003075B8">
        <w:rPr>
          <w:rFonts w:ascii="Times New Roman" w:hAnsi="Times New Roman"/>
          <w:sz w:val="24"/>
          <w:szCs w:val="24"/>
        </w:rPr>
        <w:t>.</w:t>
      </w:r>
      <w:r w:rsidRPr="00DE0A01">
        <w:rPr>
          <w:rFonts w:ascii="Times New Roman" w:hAnsi="Times New Roman"/>
          <w:sz w:val="24"/>
          <w:szCs w:val="24"/>
        </w:rPr>
        <w:t>, и</w:t>
      </w:r>
      <w:r w:rsidR="003075B8">
        <w:rPr>
          <w:rFonts w:ascii="Times New Roman" w:hAnsi="Times New Roman"/>
          <w:bCs/>
          <w:sz w:val="24"/>
          <w:szCs w:val="24"/>
        </w:rPr>
        <w:t xml:space="preserve">з </w:t>
      </w:r>
      <w:r w:rsidRPr="00DE0A01">
        <w:rPr>
          <w:rFonts w:ascii="Times New Roman" w:hAnsi="Times New Roman"/>
          <w:bCs/>
          <w:sz w:val="24"/>
          <w:szCs w:val="24"/>
        </w:rPr>
        <w:t>них</w:t>
      </w:r>
      <w:r w:rsidRPr="00DE0A01">
        <w:rPr>
          <w:rFonts w:ascii="Times New Roman" w:hAnsi="Times New Roman"/>
          <w:sz w:val="24"/>
          <w:szCs w:val="24"/>
        </w:rPr>
        <w:t>:</w:t>
      </w:r>
    </w:p>
    <w:p w:rsidR="00A56BB6" w:rsidRDefault="00A56BB6" w:rsidP="00085D11">
      <w:pPr>
        <w:autoSpaceDE w:val="0"/>
        <w:autoSpaceDN w:val="0"/>
        <w:adjustRightInd w:val="0"/>
        <w:spacing w:after="0" w:line="360" w:lineRule="auto"/>
        <w:jc w:val="both"/>
        <w:rPr>
          <w:rFonts w:ascii="Times New Roman" w:hAnsi="Times New Roman"/>
          <w:sz w:val="24"/>
          <w:szCs w:val="24"/>
        </w:rPr>
      </w:pPr>
      <w:r w:rsidRPr="00DE0A01">
        <w:rPr>
          <w:rFonts w:ascii="Times New Roman" w:hAnsi="Times New Roman"/>
          <w:bCs/>
          <w:sz w:val="24"/>
          <w:szCs w:val="24"/>
        </w:rPr>
        <w:t xml:space="preserve"> муниципальный бюджет </w:t>
      </w:r>
      <w:r>
        <w:rPr>
          <w:rFonts w:ascii="Times New Roman" w:hAnsi="Times New Roman"/>
          <w:bCs/>
          <w:sz w:val="24"/>
          <w:szCs w:val="24"/>
        </w:rPr>
        <w:t>–88 288,8</w:t>
      </w:r>
      <w:r w:rsidRPr="00DE0A01">
        <w:rPr>
          <w:rFonts w:ascii="Times New Roman" w:hAnsi="Times New Roman"/>
          <w:bCs/>
          <w:sz w:val="24"/>
          <w:szCs w:val="24"/>
        </w:rPr>
        <w:t>тыс.руб</w:t>
      </w:r>
      <w:r w:rsidR="003075B8">
        <w:rPr>
          <w:rFonts w:ascii="Times New Roman" w:hAnsi="Times New Roman"/>
          <w:bCs/>
          <w:sz w:val="24"/>
          <w:szCs w:val="24"/>
        </w:rPr>
        <w:t>.</w:t>
      </w:r>
      <w:r w:rsidRPr="00DE0A01">
        <w:rPr>
          <w:rFonts w:ascii="Times New Roman" w:hAnsi="Times New Roman"/>
          <w:bCs/>
          <w:sz w:val="24"/>
          <w:szCs w:val="24"/>
        </w:rPr>
        <w:t>; областной бюджет</w:t>
      </w:r>
      <w:r w:rsidR="003075B8">
        <w:rPr>
          <w:rFonts w:ascii="Times New Roman" w:hAnsi="Times New Roman"/>
          <w:sz w:val="24"/>
          <w:szCs w:val="24"/>
        </w:rPr>
        <w:t xml:space="preserve"> -  субвенция </w:t>
      </w:r>
      <w:r w:rsidRPr="00DE0A01">
        <w:rPr>
          <w:rFonts w:ascii="Times New Roman" w:hAnsi="Times New Roman"/>
          <w:sz w:val="24"/>
          <w:szCs w:val="24"/>
        </w:rPr>
        <w:t>на обеспечение государственных гарантий прав граждан на получение общедоступного и бесплатного дошкольного, начального обще</w:t>
      </w:r>
      <w:r w:rsidR="003075B8">
        <w:rPr>
          <w:rFonts w:ascii="Times New Roman" w:hAnsi="Times New Roman"/>
          <w:sz w:val="24"/>
          <w:szCs w:val="24"/>
        </w:rPr>
        <w:t xml:space="preserve">го, основного общего, среднего </w:t>
      </w:r>
      <w:r w:rsidRPr="00DE0A01">
        <w:rPr>
          <w:rFonts w:ascii="Times New Roman" w:hAnsi="Times New Roman"/>
          <w:sz w:val="24"/>
          <w:szCs w:val="24"/>
        </w:rPr>
        <w:t xml:space="preserve">общего образования составила </w:t>
      </w:r>
      <w:r>
        <w:rPr>
          <w:rFonts w:ascii="Times New Roman" w:hAnsi="Times New Roman"/>
          <w:sz w:val="24"/>
          <w:szCs w:val="24"/>
        </w:rPr>
        <w:t>187 715,6</w:t>
      </w:r>
      <w:r w:rsidRPr="00DE0A01">
        <w:rPr>
          <w:rFonts w:ascii="Times New Roman" w:hAnsi="Times New Roman"/>
          <w:sz w:val="24"/>
          <w:szCs w:val="24"/>
        </w:rPr>
        <w:t xml:space="preserve"> тыс.</w:t>
      </w:r>
      <w:r w:rsidR="003075B8">
        <w:rPr>
          <w:rFonts w:ascii="Times New Roman" w:hAnsi="Times New Roman"/>
          <w:sz w:val="24"/>
          <w:szCs w:val="24"/>
        </w:rPr>
        <w:t xml:space="preserve"> руб. (</w:t>
      </w:r>
      <w:r w:rsidRPr="00DE0A01">
        <w:rPr>
          <w:rFonts w:ascii="Times New Roman" w:hAnsi="Times New Roman"/>
          <w:sz w:val="24"/>
          <w:szCs w:val="24"/>
        </w:rPr>
        <w:t xml:space="preserve">в том числе </w:t>
      </w:r>
      <w:r w:rsidRPr="00DE0A01">
        <w:rPr>
          <w:rFonts w:ascii="Times New Roman" w:hAnsi="Times New Roman"/>
          <w:bCs/>
          <w:sz w:val="24"/>
          <w:szCs w:val="24"/>
        </w:rPr>
        <w:t xml:space="preserve">школы – </w:t>
      </w:r>
      <w:r w:rsidRPr="00042AFC">
        <w:rPr>
          <w:rFonts w:ascii="Times New Roman" w:hAnsi="Times New Roman"/>
          <w:bCs/>
          <w:sz w:val="24"/>
          <w:szCs w:val="24"/>
        </w:rPr>
        <w:t xml:space="preserve">136 759,6 </w:t>
      </w:r>
      <w:r w:rsidRPr="00DE0A01">
        <w:rPr>
          <w:rFonts w:ascii="Times New Roman" w:hAnsi="Times New Roman"/>
          <w:bCs/>
          <w:sz w:val="24"/>
          <w:szCs w:val="24"/>
        </w:rPr>
        <w:t>т</w:t>
      </w:r>
      <w:r>
        <w:rPr>
          <w:rFonts w:ascii="Times New Roman" w:hAnsi="Times New Roman"/>
          <w:bCs/>
          <w:sz w:val="24"/>
          <w:szCs w:val="24"/>
        </w:rPr>
        <w:t>ыс</w:t>
      </w:r>
      <w:r w:rsidRPr="00DE0A01">
        <w:rPr>
          <w:rFonts w:ascii="Times New Roman" w:hAnsi="Times New Roman"/>
          <w:bCs/>
          <w:sz w:val="24"/>
          <w:szCs w:val="24"/>
        </w:rPr>
        <w:t xml:space="preserve">. руб., МКДОУ – </w:t>
      </w:r>
      <w:r w:rsidRPr="00042AFC">
        <w:rPr>
          <w:rFonts w:ascii="Times New Roman" w:hAnsi="Times New Roman"/>
          <w:bCs/>
          <w:sz w:val="24"/>
          <w:szCs w:val="24"/>
        </w:rPr>
        <w:t xml:space="preserve">48 306,9 </w:t>
      </w:r>
      <w:r w:rsidRPr="00DE0A01">
        <w:rPr>
          <w:rFonts w:ascii="Times New Roman" w:hAnsi="Times New Roman"/>
          <w:bCs/>
          <w:sz w:val="24"/>
          <w:szCs w:val="24"/>
        </w:rPr>
        <w:t>т</w:t>
      </w:r>
      <w:r>
        <w:rPr>
          <w:rFonts w:ascii="Times New Roman" w:hAnsi="Times New Roman"/>
          <w:bCs/>
          <w:sz w:val="24"/>
          <w:szCs w:val="24"/>
        </w:rPr>
        <w:t>ыс</w:t>
      </w:r>
      <w:r w:rsidRPr="00DE0A01">
        <w:rPr>
          <w:rFonts w:ascii="Times New Roman" w:hAnsi="Times New Roman"/>
          <w:bCs/>
          <w:sz w:val="24"/>
          <w:szCs w:val="24"/>
        </w:rPr>
        <w:t>.руб.)</w:t>
      </w:r>
      <w:r>
        <w:rPr>
          <w:rFonts w:ascii="Times New Roman" w:hAnsi="Times New Roman"/>
          <w:bCs/>
          <w:sz w:val="24"/>
          <w:szCs w:val="24"/>
        </w:rPr>
        <w:t>, субсидия из областного бюджета 262,7тыс. руб., спонсорские средства – 1 300,0 тыс. руб.</w:t>
      </w:r>
    </w:p>
    <w:p w:rsidR="00A56BB6" w:rsidRDefault="00A56BB6" w:rsidP="005A739B">
      <w:pPr>
        <w:autoSpaceDE w:val="0"/>
        <w:autoSpaceDN w:val="0"/>
        <w:adjustRightInd w:val="0"/>
        <w:spacing w:after="0" w:line="360" w:lineRule="auto"/>
        <w:ind w:firstLine="567"/>
        <w:jc w:val="both"/>
        <w:rPr>
          <w:rFonts w:ascii="Times New Roman" w:hAnsi="Times New Roman"/>
          <w:sz w:val="24"/>
          <w:szCs w:val="24"/>
        </w:rPr>
      </w:pPr>
      <w:r>
        <w:rPr>
          <w:rFonts w:ascii="Times New Roman" w:hAnsi="Times New Roman"/>
          <w:sz w:val="24"/>
          <w:szCs w:val="24"/>
        </w:rPr>
        <w:t>Фактические расходы за 2018 год составили 264 784,3 тыс. руб.</w:t>
      </w:r>
      <w:r w:rsidR="00A039F0">
        <w:rPr>
          <w:rFonts w:ascii="Times New Roman" w:hAnsi="Times New Roman"/>
          <w:sz w:val="24"/>
          <w:szCs w:val="24"/>
        </w:rPr>
        <w:t>,</w:t>
      </w:r>
      <w:r>
        <w:rPr>
          <w:rFonts w:ascii="Times New Roman" w:hAnsi="Times New Roman"/>
          <w:sz w:val="24"/>
          <w:szCs w:val="24"/>
        </w:rPr>
        <w:t xml:space="preserve"> в том числе муниципальный бюджет – 83 758,0тыс. руб.; субвенция из областного бюджета – 179 480,9тыс.руб. (по школам – 129 501,5 тыс. руб.; по детским садам – 47 330,3 тыс. рублей), субсидии из областного бюджета – 245,4 тыс. рублей, спонсорские – 1 300,0 тыс. руб.</w:t>
      </w:r>
    </w:p>
    <w:p w:rsidR="00F30A66" w:rsidRPr="00DE0A01" w:rsidRDefault="00F30A66" w:rsidP="005A739B">
      <w:pPr>
        <w:autoSpaceDE w:val="0"/>
        <w:autoSpaceDN w:val="0"/>
        <w:adjustRightInd w:val="0"/>
        <w:spacing w:after="0" w:line="360" w:lineRule="auto"/>
        <w:ind w:firstLine="567"/>
        <w:jc w:val="both"/>
        <w:rPr>
          <w:rFonts w:ascii="Times New Roman" w:hAnsi="Times New Roman"/>
          <w:sz w:val="24"/>
          <w:szCs w:val="24"/>
        </w:rPr>
      </w:pPr>
      <w:r>
        <w:rPr>
          <w:rFonts w:ascii="Times New Roman" w:hAnsi="Times New Roman"/>
          <w:sz w:val="24"/>
          <w:szCs w:val="24"/>
        </w:rPr>
        <w:t>Таблица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81"/>
        <w:gridCol w:w="1889"/>
        <w:gridCol w:w="2912"/>
        <w:gridCol w:w="1876"/>
        <w:gridCol w:w="1887"/>
      </w:tblGrid>
      <w:tr w:rsidR="00A56BB6" w:rsidRPr="00DE0A01" w:rsidTr="00A37725">
        <w:tc>
          <w:tcPr>
            <w:tcW w:w="781" w:type="dxa"/>
            <w:shd w:val="clear" w:color="auto" w:fill="auto"/>
          </w:tcPr>
          <w:p w:rsidR="00A56BB6" w:rsidRPr="00DE0A01" w:rsidRDefault="00A56BB6" w:rsidP="00A37725">
            <w:pPr>
              <w:spacing w:after="0" w:line="240" w:lineRule="auto"/>
              <w:rPr>
                <w:rFonts w:ascii="Times New Roman" w:hAnsi="Times New Roman"/>
                <w:color w:val="000000"/>
                <w:sz w:val="24"/>
                <w:szCs w:val="24"/>
              </w:rPr>
            </w:pPr>
            <w:r w:rsidRPr="00DE0A01">
              <w:rPr>
                <w:rFonts w:ascii="Times New Roman" w:hAnsi="Times New Roman"/>
                <w:color w:val="000000"/>
                <w:sz w:val="24"/>
                <w:szCs w:val="24"/>
              </w:rPr>
              <w:t>№ п/п</w:t>
            </w:r>
          </w:p>
        </w:tc>
        <w:tc>
          <w:tcPr>
            <w:tcW w:w="1889" w:type="dxa"/>
            <w:shd w:val="clear" w:color="auto" w:fill="auto"/>
          </w:tcPr>
          <w:p w:rsidR="00A56BB6" w:rsidRPr="00DE0A01" w:rsidRDefault="00A56BB6" w:rsidP="00A37725">
            <w:pPr>
              <w:spacing w:after="0" w:line="240" w:lineRule="auto"/>
              <w:rPr>
                <w:rFonts w:ascii="Times New Roman" w:hAnsi="Times New Roman"/>
                <w:color w:val="000000"/>
                <w:sz w:val="24"/>
                <w:szCs w:val="24"/>
              </w:rPr>
            </w:pPr>
            <w:r w:rsidRPr="00DE0A01">
              <w:rPr>
                <w:rFonts w:ascii="Times New Roman" w:hAnsi="Times New Roman"/>
                <w:color w:val="000000"/>
                <w:sz w:val="24"/>
                <w:szCs w:val="24"/>
              </w:rPr>
              <w:t xml:space="preserve">Год </w:t>
            </w:r>
          </w:p>
        </w:tc>
        <w:tc>
          <w:tcPr>
            <w:tcW w:w="2912" w:type="dxa"/>
            <w:shd w:val="clear" w:color="auto" w:fill="auto"/>
          </w:tcPr>
          <w:p w:rsidR="00A56BB6" w:rsidRPr="00DE0A01" w:rsidRDefault="00A56BB6" w:rsidP="00A37725">
            <w:pPr>
              <w:spacing w:after="0" w:line="240" w:lineRule="auto"/>
              <w:rPr>
                <w:rFonts w:ascii="Times New Roman" w:hAnsi="Times New Roman"/>
                <w:color w:val="000000"/>
                <w:sz w:val="24"/>
                <w:szCs w:val="24"/>
              </w:rPr>
            </w:pPr>
            <w:r w:rsidRPr="00DE0A01">
              <w:rPr>
                <w:rFonts w:ascii="Times New Roman" w:hAnsi="Times New Roman"/>
                <w:color w:val="000000"/>
                <w:sz w:val="24"/>
                <w:szCs w:val="24"/>
              </w:rPr>
              <w:t>Общий объём финансирования</w:t>
            </w:r>
          </w:p>
        </w:tc>
        <w:tc>
          <w:tcPr>
            <w:tcW w:w="1876" w:type="dxa"/>
            <w:shd w:val="clear" w:color="auto" w:fill="auto"/>
          </w:tcPr>
          <w:p w:rsidR="00A56BB6" w:rsidRPr="00DE0A01" w:rsidRDefault="00A56BB6" w:rsidP="00A37725">
            <w:pPr>
              <w:spacing w:after="0" w:line="240" w:lineRule="auto"/>
              <w:rPr>
                <w:rFonts w:ascii="Times New Roman" w:hAnsi="Times New Roman"/>
                <w:color w:val="000000"/>
                <w:sz w:val="24"/>
                <w:szCs w:val="24"/>
              </w:rPr>
            </w:pPr>
            <w:r w:rsidRPr="00DE0A01">
              <w:rPr>
                <w:rFonts w:ascii="Times New Roman" w:hAnsi="Times New Roman"/>
                <w:color w:val="000000"/>
                <w:sz w:val="24"/>
                <w:szCs w:val="24"/>
              </w:rPr>
              <w:t>В том числе субвенция</w:t>
            </w:r>
            <w:r>
              <w:rPr>
                <w:rFonts w:ascii="Times New Roman" w:hAnsi="Times New Roman"/>
                <w:color w:val="000000"/>
                <w:sz w:val="24"/>
                <w:szCs w:val="24"/>
              </w:rPr>
              <w:t xml:space="preserve"> на образование</w:t>
            </w:r>
          </w:p>
        </w:tc>
        <w:tc>
          <w:tcPr>
            <w:tcW w:w="1887" w:type="dxa"/>
            <w:shd w:val="clear" w:color="auto" w:fill="auto"/>
          </w:tcPr>
          <w:p w:rsidR="00A56BB6" w:rsidRPr="00DE0A01" w:rsidRDefault="00A56BB6" w:rsidP="00A37725">
            <w:pPr>
              <w:spacing w:after="0" w:line="240" w:lineRule="auto"/>
              <w:rPr>
                <w:rFonts w:ascii="Times New Roman" w:hAnsi="Times New Roman"/>
                <w:color w:val="000000"/>
                <w:sz w:val="24"/>
                <w:szCs w:val="24"/>
              </w:rPr>
            </w:pPr>
            <w:r w:rsidRPr="00DE0A01">
              <w:rPr>
                <w:rFonts w:ascii="Times New Roman" w:hAnsi="Times New Roman"/>
                <w:color w:val="000000"/>
                <w:sz w:val="24"/>
                <w:szCs w:val="24"/>
              </w:rPr>
              <w:t>% субвенции</w:t>
            </w:r>
          </w:p>
        </w:tc>
      </w:tr>
      <w:tr w:rsidR="00A56BB6" w:rsidRPr="00DE0A01" w:rsidTr="00A37725">
        <w:tc>
          <w:tcPr>
            <w:tcW w:w="781" w:type="dxa"/>
            <w:shd w:val="clear" w:color="auto" w:fill="auto"/>
          </w:tcPr>
          <w:p w:rsidR="00A56BB6" w:rsidRPr="00DE0A01" w:rsidRDefault="00A56BB6" w:rsidP="00A37725">
            <w:pPr>
              <w:spacing w:after="0" w:line="240" w:lineRule="auto"/>
              <w:rPr>
                <w:rFonts w:ascii="Times New Roman" w:hAnsi="Times New Roman"/>
                <w:color w:val="000000"/>
                <w:sz w:val="24"/>
                <w:szCs w:val="24"/>
              </w:rPr>
            </w:pPr>
            <w:r>
              <w:rPr>
                <w:rFonts w:ascii="Times New Roman" w:hAnsi="Times New Roman"/>
                <w:color w:val="000000"/>
                <w:sz w:val="24"/>
                <w:szCs w:val="24"/>
              </w:rPr>
              <w:t>1</w:t>
            </w:r>
          </w:p>
        </w:tc>
        <w:tc>
          <w:tcPr>
            <w:tcW w:w="1889" w:type="dxa"/>
            <w:shd w:val="clear" w:color="auto" w:fill="auto"/>
          </w:tcPr>
          <w:p w:rsidR="00A56BB6" w:rsidRPr="00DE0A01" w:rsidRDefault="00A56BB6" w:rsidP="00A37725">
            <w:pPr>
              <w:spacing w:after="0" w:line="240" w:lineRule="auto"/>
              <w:rPr>
                <w:rFonts w:ascii="Times New Roman" w:hAnsi="Times New Roman"/>
                <w:color w:val="000000"/>
                <w:sz w:val="24"/>
                <w:szCs w:val="24"/>
              </w:rPr>
            </w:pPr>
            <w:r w:rsidRPr="00DE0A01">
              <w:rPr>
                <w:rFonts w:ascii="Times New Roman" w:hAnsi="Times New Roman"/>
                <w:color w:val="000000"/>
                <w:sz w:val="24"/>
                <w:szCs w:val="24"/>
              </w:rPr>
              <w:t>2014г.</w:t>
            </w:r>
          </w:p>
        </w:tc>
        <w:tc>
          <w:tcPr>
            <w:tcW w:w="2912" w:type="dxa"/>
            <w:shd w:val="clear" w:color="auto" w:fill="auto"/>
          </w:tcPr>
          <w:p w:rsidR="00A56BB6" w:rsidRPr="00DE0A01" w:rsidRDefault="00A56BB6" w:rsidP="00A37725">
            <w:pPr>
              <w:spacing w:after="0" w:line="240" w:lineRule="auto"/>
              <w:rPr>
                <w:rFonts w:ascii="Times New Roman" w:hAnsi="Times New Roman"/>
                <w:color w:val="000000"/>
                <w:sz w:val="24"/>
                <w:szCs w:val="24"/>
              </w:rPr>
            </w:pPr>
            <w:r w:rsidRPr="00DE0A01">
              <w:rPr>
                <w:rFonts w:ascii="Times New Roman" w:hAnsi="Times New Roman"/>
                <w:color w:val="000000"/>
                <w:sz w:val="24"/>
                <w:szCs w:val="24"/>
              </w:rPr>
              <w:t xml:space="preserve">214 924,5 </w:t>
            </w:r>
            <w:proofErr w:type="spellStart"/>
            <w:r w:rsidRPr="00DE0A01">
              <w:rPr>
                <w:rFonts w:ascii="Times New Roman" w:hAnsi="Times New Roman"/>
                <w:color w:val="000000"/>
                <w:sz w:val="24"/>
                <w:szCs w:val="24"/>
              </w:rPr>
              <w:t>т.р</w:t>
            </w:r>
            <w:proofErr w:type="spellEnd"/>
          </w:p>
        </w:tc>
        <w:tc>
          <w:tcPr>
            <w:tcW w:w="1876" w:type="dxa"/>
            <w:shd w:val="clear" w:color="auto" w:fill="auto"/>
          </w:tcPr>
          <w:p w:rsidR="00A56BB6" w:rsidRPr="00DE0A01" w:rsidRDefault="00A56BB6" w:rsidP="00A37725">
            <w:pPr>
              <w:spacing w:after="0" w:line="240" w:lineRule="auto"/>
              <w:rPr>
                <w:rFonts w:ascii="Times New Roman" w:hAnsi="Times New Roman"/>
                <w:color w:val="000000"/>
                <w:sz w:val="24"/>
                <w:szCs w:val="24"/>
              </w:rPr>
            </w:pPr>
            <w:r w:rsidRPr="00DE0A01">
              <w:rPr>
                <w:rFonts w:ascii="Times New Roman" w:hAnsi="Times New Roman"/>
                <w:color w:val="000000"/>
                <w:sz w:val="24"/>
                <w:szCs w:val="24"/>
              </w:rPr>
              <w:t>145 173,4 т.р.</w:t>
            </w:r>
          </w:p>
        </w:tc>
        <w:tc>
          <w:tcPr>
            <w:tcW w:w="1887" w:type="dxa"/>
            <w:shd w:val="clear" w:color="auto" w:fill="auto"/>
          </w:tcPr>
          <w:p w:rsidR="00A56BB6" w:rsidRPr="00DE0A01" w:rsidRDefault="00A56BB6" w:rsidP="00A37725">
            <w:pPr>
              <w:spacing w:after="0" w:line="240" w:lineRule="auto"/>
              <w:rPr>
                <w:rFonts w:ascii="Times New Roman" w:hAnsi="Times New Roman"/>
                <w:color w:val="000000"/>
                <w:sz w:val="24"/>
                <w:szCs w:val="24"/>
              </w:rPr>
            </w:pPr>
            <w:r w:rsidRPr="00DE0A01">
              <w:rPr>
                <w:rFonts w:ascii="Times New Roman" w:hAnsi="Times New Roman"/>
                <w:color w:val="000000"/>
                <w:sz w:val="24"/>
                <w:szCs w:val="24"/>
              </w:rPr>
              <w:t>67,5%</w:t>
            </w:r>
          </w:p>
        </w:tc>
      </w:tr>
      <w:tr w:rsidR="00A56BB6" w:rsidRPr="00DE0A01" w:rsidTr="00A37725">
        <w:tc>
          <w:tcPr>
            <w:tcW w:w="781" w:type="dxa"/>
            <w:shd w:val="clear" w:color="auto" w:fill="auto"/>
          </w:tcPr>
          <w:p w:rsidR="00A56BB6" w:rsidRPr="00DE0A01" w:rsidRDefault="00A56BB6" w:rsidP="00A37725">
            <w:pPr>
              <w:spacing w:after="0" w:line="240" w:lineRule="auto"/>
              <w:rPr>
                <w:rFonts w:ascii="Times New Roman" w:hAnsi="Times New Roman"/>
                <w:color w:val="000000"/>
                <w:sz w:val="24"/>
                <w:szCs w:val="24"/>
              </w:rPr>
            </w:pPr>
            <w:r>
              <w:rPr>
                <w:rFonts w:ascii="Times New Roman" w:hAnsi="Times New Roman"/>
                <w:color w:val="000000"/>
                <w:sz w:val="24"/>
                <w:szCs w:val="24"/>
              </w:rPr>
              <w:t>2</w:t>
            </w:r>
          </w:p>
        </w:tc>
        <w:tc>
          <w:tcPr>
            <w:tcW w:w="1889" w:type="dxa"/>
            <w:shd w:val="clear" w:color="auto" w:fill="auto"/>
          </w:tcPr>
          <w:p w:rsidR="00A56BB6" w:rsidRPr="00DE0A01" w:rsidRDefault="00A56BB6" w:rsidP="00A37725">
            <w:pPr>
              <w:spacing w:after="0" w:line="240" w:lineRule="auto"/>
              <w:rPr>
                <w:rFonts w:ascii="Times New Roman" w:hAnsi="Times New Roman"/>
                <w:color w:val="000000"/>
                <w:sz w:val="24"/>
                <w:szCs w:val="24"/>
              </w:rPr>
            </w:pPr>
            <w:r w:rsidRPr="00DE0A01">
              <w:rPr>
                <w:rFonts w:ascii="Times New Roman" w:hAnsi="Times New Roman"/>
                <w:color w:val="000000"/>
                <w:sz w:val="24"/>
                <w:szCs w:val="24"/>
              </w:rPr>
              <w:t>2015г.</w:t>
            </w:r>
          </w:p>
        </w:tc>
        <w:tc>
          <w:tcPr>
            <w:tcW w:w="2912" w:type="dxa"/>
            <w:shd w:val="clear" w:color="auto" w:fill="auto"/>
          </w:tcPr>
          <w:p w:rsidR="00A56BB6" w:rsidRPr="00DE0A01" w:rsidRDefault="00A56BB6" w:rsidP="00A37725">
            <w:pPr>
              <w:spacing w:after="0" w:line="240" w:lineRule="auto"/>
              <w:rPr>
                <w:rFonts w:ascii="Times New Roman" w:hAnsi="Times New Roman"/>
                <w:color w:val="000000"/>
                <w:sz w:val="24"/>
                <w:szCs w:val="24"/>
              </w:rPr>
            </w:pPr>
            <w:r w:rsidRPr="00DE0A01">
              <w:rPr>
                <w:rFonts w:ascii="Times New Roman" w:hAnsi="Times New Roman"/>
                <w:color w:val="000000"/>
                <w:sz w:val="24"/>
                <w:szCs w:val="24"/>
              </w:rPr>
              <w:t>224 956,3 т.р.</w:t>
            </w:r>
          </w:p>
        </w:tc>
        <w:tc>
          <w:tcPr>
            <w:tcW w:w="1876" w:type="dxa"/>
            <w:shd w:val="clear" w:color="auto" w:fill="auto"/>
          </w:tcPr>
          <w:p w:rsidR="00A56BB6" w:rsidRPr="00DE0A01" w:rsidRDefault="00A56BB6" w:rsidP="00A37725">
            <w:pPr>
              <w:spacing w:after="0" w:line="240" w:lineRule="auto"/>
              <w:rPr>
                <w:rFonts w:ascii="Times New Roman" w:hAnsi="Times New Roman"/>
                <w:color w:val="000000"/>
                <w:sz w:val="24"/>
                <w:szCs w:val="24"/>
              </w:rPr>
            </w:pPr>
            <w:r w:rsidRPr="00DE0A01">
              <w:rPr>
                <w:rFonts w:ascii="Times New Roman" w:hAnsi="Times New Roman"/>
                <w:color w:val="000000"/>
                <w:sz w:val="24"/>
                <w:szCs w:val="24"/>
              </w:rPr>
              <w:t>146 786,6 т.р.</w:t>
            </w:r>
          </w:p>
        </w:tc>
        <w:tc>
          <w:tcPr>
            <w:tcW w:w="1887" w:type="dxa"/>
            <w:shd w:val="clear" w:color="auto" w:fill="auto"/>
          </w:tcPr>
          <w:p w:rsidR="00A56BB6" w:rsidRPr="00DE0A01" w:rsidRDefault="00A56BB6" w:rsidP="00A37725">
            <w:pPr>
              <w:spacing w:after="0" w:line="240" w:lineRule="auto"/>
              <w:rPr>
                <w:rFonts w:ascii="Times New Roman" w:hAnsi="Times New Roman"/>
                <w:color w:val="000000"/>
                <w:sz w:val="24"/>
                <w:szCs w:val="24"/>
              </w:rPr>
            </w:pPr>
            <w:r w:rsidRPr="00DE0A01">
              <w:rPr>
                <w:rFonts w:ascii="Times New Roman" w:hAnsi="Times New Roman"/>
                <w:color w:val="000000"/>
                <w:sz w:val="24"/>
                <w:szCs w:val="24"/>
              </w:rPr>
              <w:t>65,3%</w:t>
            </w:r>
          </w:p>
        </w:tc>
      </w:tr>
      <w:tr w:rsidR="00A56BB6" w:rsidRPr="00DE0A01" w:rsidTr="00A37725">
        <w:tc>
          <w:tcPr>
            <w:tcW w:w="781" w:type="dxa"/>
            <w:shd w:val="clear" w:color="auto" w:fill="auto"/>
          </w:tcPr>
          <w:p w:rsidR="00A56BB6" w:rsidRPr="00DE0A01" w:rsidRDefault="00A56BB6" w:rsidP="00A37725">
            <w:pPr>
              <w:spacing w:after="0" w:line="240" w:lineRule="auto"/>
              <w:rPr>
                <w:rFonts w:ascii="Times New Roman" w:hAnsi="Times New Roman"/>
                <w:color w:val="000000"/>
                <w:sz w:val="24"/>
                <w:szCs w:val="24"/>
              </w:rPr>
            </w:pPr>
            <w:r>
              <w:rPr>
                <w:rFonts w:ascii="Times New Roman" w:hAnsi="Times New Roman"/>
                <w:color w:val="000000"/>
                <w:sz w:val="24"/>
                <w:szCs w:val="24"/>
              </w:rPr>
              <w:t>3</w:t>
            </w:r>
          </w:p>
        </w:tc>
        <w:tc>
          <w:tcPr>
            <w:tcW w:w="1889" w:type="dxa"/>
            <w:shd w:val="clear" w:color="auto" w:fill="auto"/>
          </w:tcPr>
          <w:p w:rsidR="00A56BB6" w:rsidRPr="00DE0A01" w:rsidRDefault="00A56BB6" w:rsidP="00A37725">
            <w:pPr>
              <w:spacing w:after="0" w:line="240" w:lineRule="auto"/>
              <w:rPr>
                <w:rFonts w:ascii="Times New Roman" w:hAnsi="Times New Roman"/>
                <w:color w:val="000000"/>
                <w:sz w:val="24"/>
                <w:szCs w:val="24"/>
              </w:rPr>
            </w:pPr>
            <w:r>
              <w:rPr>
                <w:rFonts w:ascii="Times New Roman" w:hAnsi="Times New Roman"/>
                <w:color w:val="000000"/>
                <w:sz w:val="24"/>
                <w:szCs w:val="24"/>
              </w:rPr>
              <w:t>2016 г.</w:t>
            </w:r>
          </w:p>
        </w:tc>
        <w:tc>
          <w:tcPr>
            <w:tcW w:w="2912" w:type="dxa"/>
            <w:shd w:val="clear" w:color="auto" w:fill="auto"/>
          </w:tcPr>
          <w:p w:rsidR="00A56BB6" w:rsidRPr="00BD5771" w:rsidRDefault="00A56BB6" w:rsidP="00A37725">
            <w:pPr>
              <w:spacing w:after="0" w:line="240" w:lineRule="auto"/>
              <w:rPr>
                <w:rFonts w:ascii="Times New Roman" w:hAnsi="Times New Roman"/>
                <w:sz w:val="24"/>
                <w:szCs w:val="24"/>
              </w:rPr>
            </w:pPr>
            <w:r>
              <w:rPr>
                <w:rFonts w:ascii="Times New Roman" w:hAnsi="Times New Roman"/>
                <w:sz w:val="24"/>
                <w:szCs w:val="24"/>
              </w:rPr>
              <w:t>201 403,8 т.р.</w:t>
            </w:r>
          </w:p>
        </w:tc>
        <w:tc>
          <w:tcPr>
            <w:tcW w:w="1876" w:type="dxa"/>
            <w:shd w:val="clear" w:color="auto" w:fill="auto"/>
          </w:tcPr>
          <w:p w:rsidR="00A56BB6" w:rsidRPr="00DE0A01" w:rsidRDefault="00A56BB6" w:rsidP="00A37725">
            <w:pPr>
              <w:spacing w:after="0" w:line="240" w:lineRule="auto"/>
              <w:rPr>
                <w:rFonts w:ascii="Times New Roman" w:hAnsi="Times New Roman"/>
                <w:color w:val="000000"/>
                <w:sz w:val="24"/>
                <w:szCs w:val="24"/>
              </w:rPr>
            </w:pPr>
            <w:r>
              <w:rPr>
                <w:rFonts w:ascii="Times New Roman" w:hAnsi="Times New Roman"/>
                <w:color w:val="000000"/>
                <w:sz w:val="24"/>
                <w:szCs w:val="24"/>
              </w:rPr>
              <w:t>148 428,0 т.р.</w:t>
            </w:r>
          </w:p>
        </w:tc>
        <w:tc>
          <w:tcPr>
            <w:tcW w:w="1887" w:type="dxa"/>
            <w:shd w:val="clear" w:color="auto" w:fill="auto"/>
          </w:tcPr>
          <w:p w:rsidR="00A56BB6" w:rsidRPr="00DE0A01" w:rsidRDefault="00A56BB6" w:rsidP="00A37725">
            <w:pPr>
              <w:spacing w:after="0" w:line="240" w:lineRule="auto"/>
              <w:rPr>
                <w:rFonts w:ascii="Times New Roman" w:hAnsi="Times New Roman"/>
                <w:color w:val="000000"/>
                <w:sz w:val="24"/>
                <w:szCs w:val="24"/>
              </w:rPr>
            </w:pPr>
            <w:r>
              <w:rPr>
                <w:rFonts w:ascii="Times New Roman" w:hAnsi="Times New Roman"/>
                <w:color w:val="000000"/>
                <w:sz w:val="24"/>
                <w:szCs w:val="24"/>
              </w:rPr>
              <w:t>73,7 %</w:t>
            </w:r>
          </w:p>
        </w:tc>
      </w:tr>
      <w:tr w:rsidR="00A56BB6" w:rsidRPr="00DE0A01" w:rsidTr="00A37725">
        <w:tc>
          <w:tcPr>
            <w:tcW w:w="781" w:type="dxa"/>
            <w:shd w:val="clear" w:color="auto" w:fill="auto"/>
          </w:tcPr>
          <w:p w:rsidR="00A56BB6" w:rsidRDefault="00A56BB6" w:rsidP="00A37725">
            <w:pPr>
              <w:spacing w:after="0" w:line="240" w:lineRule="auto"/>
              <w:rPr>
                <w:rFonts w:ascii="Times New Roman" w:hAnsi="Times New Roman"/>
                <w:color w:val="000000"/>
                <w:sz w:val="24"/>
                <w:szCs w:val="24"/>
              </w:rPr>
            </w:pPr>
            <w:r>
              <w:rPr>
                <w:rFonts w:ascii="Times New Roman" w:hAnsi="Times New Roman"/>
                <w:color w:val="000000"/>
                <w:sz w:val="24"/>
                <w:szCs w:val="24"/>
              </w:rPr>
              <w:t>4</w:t>
            </w:r>
          </w:p>
        </w:tc>
        <w:tc>
          <w:tcPr>
            <w:tcW w:w="1889" w:type="dxa"/>
            <w:shd w:val="clear" w:color="auto" w:fill="auto"/>
          </w:tcPr>
          <w:p w:rsidR="00A56BB6" w:rsidRDefault="00A56BB6" w:rsidP="00A37725">
            <w:pPr>
              <w:spacing w:after="0" w:line="240" w:lineRule="auto"/>
              <w:rPr>
                <w:rFonts w:ascii="Times New Roman" w:hAnsi="Times New Roman"/>
                <w:color w:val="000000"/>
                <w:sz w:val="24"/>
                <w:szCs w:val="24"/>
              </w:rPr>
            </w:pPr>
            <w:r>
              <w:rPr>
                <w:rFonts w:ascii="Times New Roman" w:hAnsi="Times New Roman"/>
                <w:color w:val="000000"/>
                <w:sz w:val="24"/>
                <w:szCs w:val="24"/>
              </w:rPr>
              <w:t>2017 г.</w:t>
            </w:r>
          </w:p>
        </w:tc>
        <w:tc>
          <w:tcPr>
            <w:tcW w:w="2912" w:type="dxa"/>
            <w:shd w:val="clear" w:color="auto" w:fill="auto"/>
          </w:tcPr>
          <w:p w:rsidR="00A56BB6" w:rsidRDefault="00A56BB6" w:rsidP="00A37725">
            <w:pPr>
              <w:spacing w:after="0" w:line="240" w:lineRule="auto"/>
              <w:rPr>
                <w:rFonts w:ascii="Times New Roman" w:hAnsi="Times New Roman"/>
                <w:sz w:val="24"/>
                <w:szCs w:val="24"/>
              </w:rPr>
            </w:pPr>
            <w:r>
              <w:rPr>
                <w:rFonts w:ascii="Times New Roman" w:hAnsi="Times New Roman"/>
                <w:sz w:val="24"/>
                <w:szCs w:val="24"/>
              </w:rPr>
              <w:t>234 266,1 т.р.</w:t>
            </w:r>
          </w:p>
        </w:tc>
        <w:tc>
          <w:tcPr>
            <w:tcW w:w="1876" w:type="dxa"/>
            <w:shd w:val="clear" w:color="auto" w:fill="auto"/>
          </w:tcPr>
          <w:p w:rsidR="00A56BB6" w:rsidRDefault="00A56BB6" w:rsidP="00A37725">
            <w:pPr>
              <w:spacing w:after="0" w:line="240" w:lineRule="auto"/>
              <w:rPr>
                <w:rFonts w:ascii="Times New Roman" w:hAnsi="Times New Roman"/>
                <w:color w:val="000000"/>
                <w:sz w:val="24"/>
                <w:szCs w:val="24"/>
              </w:rPr>
            </w:pPr>
            <w:r>
              <w:rPr>
                <w:rFonts w:ascii="Times New Roman" w:hAnsi="Times New Roman"/>
                <w:color w:val="000000"/>
                <w:sz w:val="24"/>
                <w:szCs w:val="24"/>
              </w:rPr>
              <w:t>145 594,8 т.р.</w:t>
            </w:r>
          </w:p>
        </w:tc>
        <w:tc>
          <w:tcPr>
            <w:tcW w:w="1887" w:type="dxa"/>
            <w:shd w:val="clear" w:color="auto" w:fill="auto"/>
          </w:tcPr>
          <w:p w:rsidR="00A56BB6" w:rsidRDefault="00A56BB6" w:rsidP="00A37725">
            <w:pPr>
              <w:spacing w:after="0" w:line="240" w:lineRule="auto"/>
              <w:rPr>
                <w:rFonts w:ascii="Times New Roman" w:hAnsi="Times New Roman"/>
                <w:color w:val="000000"/>
                <w:sz w:val="24"/>
                <w:szCs w:val="24"/>
              </w:rPr>
            </w:pPr>
            <w:r>
              <w:rPr>
                <w:rFonts w:ascii="Times New Roman" w:hAnsi="Times New Roman"/>
                <w:color w:val="000000"/>
                <w:sz w:val="24"/>
                <w:szCs w:val="24"/>
              </w:rPr>
              <w:t>62,1 %</w:t>
            </w:r>
          </w:p>
        </w:tc>
      </w:tr>
      <w:tr w:rsidR="00A56BB6" w:rsidRPr="00DE0A01" w:rsidTr="00A37725">
        <w:tc>
          <w:tcPr>
            <w:tcW w:w="781" w:type="dxa"/>
            <w:shd w:val="clear" w:color="auto" w:fill="auto"/>
          </w:tcPr>
          <w:p w:rsidR="00A56BB6" w:rsidRDefault="00A56BB6" w:rsidP="00A37725">
            <w:pPr>
              <w:spacing w:after="0" w:line="240" w:lineRule="auto"/>
              <w:rPr>
                <w:rFonts w:ascii="Times New Roman" w:hAnsi="Times New Roman"/>
                <w:color w:val="000000"/>
                <w:sz w:val="24"/>
                <w:szCs w:val="24"/>
              </w:rPr>
            </w:pPr>
            <w:r>
              <w:rPr>
                <w:rFonts w:ascii="Times New Roman" w:hAnsi="Times New Roman"/>
                <w:color w:val="000000"/>
                <w:sz w:val="24"/>
                <w:szCs w:val="24"/>
              </w:rPr>
              <w:t>5</w:t>
            </w:r>
          </w:p>
        </w:tc>
        <w:tc>
          <w:tcPr>
            <w:tcW w:w="1889" w:type="dxa"/>
            <w:shd w:val="clear" w:color="auto" w:fill="auto"/>
          </w:tcPr>
          <w:p w:rsidR="00A56BB6" w:rsidRDefault="00A56BB6" w:rsidP="00A37725">
            <w:pPr>
              <w:spacing w:after="0" w:line="240" w:lineRule="auto"/>
              <w:rPr>
                <w:rFonts w:ascii="Times New Roman" w:hAnsi="Times New Roman"/>
                <w:color w:val="000000"/>
                <w:sz w:val="24"/>
                <w:szCs w:val="24"/>
              </w:rPr>
            </w:pPr>
            <w:r>
              <w:rPr>
                <w:rFonts w:ascii="Times New Roman" w:hAnsi="Times New Roman"/>
                <w:color w:val="000000"/>
                <w:sz w:val="24"/>
                <w:szCs w:val="24"/>
              </w:rPr>
              <w:t>2018 г.</w:t>
            </w:r>
          </w:p>
        </w:tc>
        <w:tc>
          <w:tcPr>
            <w:tcW w:w="2912" w:type="dxa"/>
            <w:shd w:val="clear" w:color="auto" w:fill="auto"/>
          </w:tcPr>
          <w:p w:rsidR="00A56BB6" w:rsidRDefault="00A56BB6" w:rsidP="00A37725">
            <w:pPr>
              <w:spacing w:after="0" w:line="240" w:lineRule="auto"/>
              <w:rPr>
                <w:rFonts w:ascii="Times New Roman" w:hAnsi="Times New Roman"/>
                <w:sz w:val="24"/>
                <w:szCs w:val="24"/>
              </w:rPr>
            </w:pPr>
            <w:r>
              <w:rPr>
                <w:rFonts w:ascii="Times New Roman" w:hAnsi="Times New Roman"/>
                <w:sz w:val="24"/>
                <w:szCs w:val="24"/>
              </w:rPr>
              <w:t>277 567,1 т.р.</w:t>
            </w:r>
          </w:p>
        </w:tc>
        <w:tc>
          <w:tcPr>
            <w:tcW w:w="1876" w:type="dxa"/>
            <w:shd w:val="clear" w:color="auto" w:fill="auto"/>
          </w:tcPr>
          <w:p w:rsidR="00A56BB6" w:rsidRDefault="00A56BB6" w:rsidP="00A37725">
            <w:pPr>
              <w:spacing w:after="0" w:line="240" w:lineRule="auto"/>
              <w:rPr>
                <w:rFonts w:ascii="Times New Roman" w:hAnsi="Times New Roman"/>
                <w:color w:val="000000"/>
                <w:sz w:val="24"/>
                <w:szCs w:val="24"/>
              </w:rPr>
            </w:pPr>
            <w:r>
              <w:rPr>
                <w:rFonts w:ascii="Times New Roman" w:hAnsi="Times New Roman"/>
                <w:color w:val="000000"/>
                <w:sz w:val="24"/>
                <w:szCs w:val="24"/>
              </w:rPr>
              <w:t>164 643,3 т.р.</w:t>
            </w:r>
          </w:p>
        </w:tc>
        <w:tc>
          <w:tcPr>
            <w:tcW w:w="1887" w:type="dxa"/>
            <w:shd w:val="clear" w:color="auto" w:fill="auto"/>
          </w:tcPr>
          <w:p w:rsidR="00A56BB6" w:rsidRDefault="00A56BB6" w:rsidP="00A37725">
            <w:pPr>
              <w:spacing w:after="0" w:line="240" w:lineRule="auto"/>
              <w:rPr>
                <w:rFonts w:ascii="Times New Roman" w:hAnsi="Times New Roman"/>
                <w:color w:val="000000"/>
                <w:sz w:val="24"/>
                <w:szCs w:val="24"/>
              </w:rPr>
            </w:pPr>
            <w:r>
              <w:rPr>
                <w:rFonts w:ascii="Times New Roman" w:hAnsi="Times New Roman"/>
                <w:color w:val="000000"/>
                <w:sz w:val="24"/>
                <w:szCs w:val="24"/>
              </w:rPr>
              <w:t>59,3 %</w:t>
            </w:r>
          </w:p>
        </w:tc>
      </w:tr>
    </w:tbl>
    <w:p w:rsidR="00A56BB6" w:rsidRPr="00DE0A01" w:rsidRDefault="00A56BB6" w:rsidP="00A56BB6">
      <w:pPr>
        <w:autoSpaceDE w:val="0"/>
        <w:autoSpaceDN w:val="0"/>
        <w:adjustRightInd w:val="0"/>
        <w:spacing w:after="0" w:line="240" w:lineRule="auto"/>
        <w:rPr>
          <w:rFonts w:ascii="Times New Roman" w:hAnsi="Times New Roman"/>
          <w:bCs/>
          <w:sz w:val="28"/>
          <w:szCs w:val="28"/>
        </w:rPr>
      </w:pPr>
    </w:p>
    <w:tbl>
      <w:tblPr>
        <w:tblW w:w="10773" w:type="dxa"/>
        <w:jc w:val="center"/>
        <w:tblLayout w:type="fixed"/>
        <w:tblLook w:val="0000"/>
      </w:tblPr>
      <w:tblGrid>
        <w:gridCol w:w="443"/>
        <w:gridCol w:w="1825"/>
        <w:gridCol w:w="1418"/>
        <w:gridCol w:w="1276"/>
        <w:gridCol w:w="1134"/>
        <w:gridCol w:w="1275"/>
        <w:gridCol w:w="1276"/>
        <w:gridCol w:w="992"/>
        <w:gridCol w:w="1134"/>
      </w:tblGrid>
      <w:tr w:rsidR="00A56BB6" w:rsidRPr="00DE0A01" w:rsidTr="00470A3B">
        <w:trPr>
          <w:trHeight w:val="80"/>
          <w:jc w:val="center"/>
        </w:trPr>
        <w:tc>
          <w:tcPr>
            <w:tcW w:w="10773" w:type="dxa"/>
            <w:gridSpan w:val="9"/>
            <w:tcBorders>
              <w:top w:val="nil"/>
              <w:left w:val="nil"/>
              <w:bottom w:val="nil"/>
              <w:right w:val="nil"/>
            </w:tcBorders>
            <w:shd w:val="clear" w:color="auto" w:fill="auto"/>
            <w:noWrap/>
            <w:vAlign w:val="bottom"/>
          </w:tcPr>
          <w:p w:rsidR="00F30A66" w:rsidRPr="00F30A66" w:rsidRDefault="00F30A66" w:rsidP="00F30A66">
            <w:pPr>
              <w:spacing w:after="0" w:line="240" w:lineRule="auto"/>
              <w:rPr>
                <w:rFonts w:ascii="Times New Roman" w:hAnsi="Times New Roman"/>
                <w:sz w:val="24"/>
                <w:szCs w:val="24"/>
              </w:rPr>
            </w:pPr>
            <w:r w:rsidRPr="00F30A66">
              <w:rPr>
                <w:rFonts w:ascii="Times New Roman" w:hAnsi="Times New Roman"/>
                <w:sz w:val="24"/>
                <w:szCs w:val="24"/>
              </w:rPr>
              <w:t>Таблица 2</w:t>
            </w:r>
          </w:p>
          <w:p w:rsidR="00A56BB6" w:rsidRPr="00DE0A01" w:rsidRDefault="00470A3B" w:rsidP="00A37725">
            <w:pPr>
              <w:spacing w:after="0" w:line="240" w:lineRule="auto"/>
              <w:jc w:val="center"/>
              <w:rPr>
                <w:rFonts w:ascii="Times New Roman" w:hAnsi="Times New Roman"/>
                <w:b/>
                <w:sz w:val="24"/>
                <w:szCs w:val="24"/>
              </w:rPr>
            </w:pPr>
            <w:r>
              <w:rPr>
                <w:rFonts w:ascii="Times New Roman" w:hAnsi="Times New Roman"/>
                <w:b/>
                <w:sz w:val="24"/>
                <w:szCs w:val="24"/>
              </w:rPr>
              <w:t xml:space="preserve">ФАКТ </w:t>
            </w:r>
            <w:r w:rsidR="00A56BB6">
              <w:rPr>
                <w:rFonts w:ascii="Times New Roman" w:hAnsi="Times New Roman"/>
                <w:b/>
                <w:sz w:val="24"/>
                <w:szCs w:val="24"/>
              </w:rPr>
              <w:t>расходования</w:t>
            </w:r>
            <w:r w:rsidR="00A56BB6" w:rsidRPr="00DE0A01">
              <w:rPr>
                <w:rFonts w:ascii="Times New Roman" w:hAnsi="Times New Roman"/>
                <w:b/>
                <w:sz w:val="24"/>
                <w:szCs w:val="24"/>
              </w:rPr>
              <w:t>субвенци</w:t>
            </w:r>
            <w:r w:rsidR="00A56BB6">
              <w:rPr>
                <w:rFonts w:ascii="Times New Roman" w:hAnsi="Times New Roman"/>
                <w:b/>
                <w:sz w:val="24"/>
                <w:szCs w:val="24"/>
              </w:rPr>
              <w:t>и</w:t>
            </w:r>
          </w:p>
          <w:p w:rsidR="00A56BB6" w:rsidRPr="00DE0A01" w:rsidRDefault="00A56BB6" w:rsidP="00A37725">
            <w:pPr>
              <w:spacing w:after="0" w:line="240" w:lineRule="auto"/>
              <w:jc w:val="center"/>
              <w:rPr>
                <w:rFonts w:ascii="Times New Roman" w:hAnsi="Times New Roman"/>
                <w:b/>
                <w:sz w:val="24"/>
                <w:szCs w:val="24"/>
              </w:rPr>
            </w:pPr>
            <w:r>
              <w:rPr>
                <w:rFonts w:ascii="Times New Roman" w:hAnsi="Times New Roman"/>
                <w:b/>
                <w:sz w:val="24"/>
                <w:szCs w:val="24"/>
              </w:rPr>
              <w:t>обще</w:t>
            </w:r>
            <w:r w:rsidRPr="00DE0A01">
              <w:rPr>
                <w:rFonts w:ascii="Times New Roman" w:hAnsi="Times New Roman"/>
                <w:b/>
                <w:sz w:val="24"/>
                <w:szCs w:val="24"/>
              </w:rPr>
              <w:t xml:space="preserve">образовательными организациями МО </w:t>
            </w:r>
            <w:r>
              <w:rPr>
                <w:rFonts w:ascii="Times New Roman" w:hAnsi="Times New Roman"/>
                <w:b/>
                <w:sz w:val="24"/>
                <w:szCs w:val="24"/>
              </w:rPr>
              <w:t>«</w:t>
            </w:r>
            <w:r w:rsidRPr="00DE0A01">
              <w:rPr>
                <w:rFonts w:ascii="Times New Roman" w:hAnsi="Times New Roman"/>
                <w:b/>
                <w:sz w:val="24"/>
                <w:szCs w:val="24"/>
              </w:rPr>
              <w:t>Катангский район</w:t>
            </w:r>
            <w:r>
              <w:rPr>
                <w:rFonts w:ascii="Times New Roman" w:hAnsi="Times New Roman"/>
                <w:b/>
                <w:sz w:val="24"/>
                <w:szCs w:val="24"/>
              </w:rPr>
              <w:t>»</w:t>
            </w:r>
          </w:p>
        </w:tc>
      </w:tr>
      <w:tr w:rsidR="00A56BB6" w:rsidRPr="00DE0A01" w:rsidTr="00470A3B">
        <w:trPr>
          <w:trHeight w:val="253"/>
          <w:jc w:val="center"/>
        </w:trPr>
        <w:tc>
          <w:tcPr>
            <w:tcW w:w="10773" w:type="dxa"/>
            <w:gridSpan w:val="9"/>
            <w:tcBorders>
              <w:top w:val="nil"/>
              <w:left w:val="nil"/>
              <w:bottom w:val="nil"/>
              <w:right w:val="nil"/>
            </w:tcBorders>
            <w:shd w:val="clear" w:color="auto" w:fill="auto"/>
            <w:noWrap/>
            <w:vAlign w:val="bottom"/>
          </w:tcPr>
          <w:p w:rsidR="00A56BB6" w:rsidRPr="00DE0A01" w:rsidRDefault="00A56BB6" w:rsidP="00A37725">
            <w:pPr>
              <w:spacing w:after="0" w:line="240" w:lineRule="auto"/>
              <w:rPr>
                <w:rFonts w:ascii="Times New Roman" w:hAnsi="Times New Roman"/>
                <w:sz w:val="28"/>
                <w:szCs w:val="28"/>
              </w:rPr>
            </w:pPr>
          </w:p>
        </w:tc>
      </w:tr>
      <w:tr w:rsidR="00A56BB6" w:rsidRPr="00DE0A01" w:rsidTr="00470A3B">
        <w:trPr>
          <w:trHeight w:val="1325"/>
          <w:jc w:val="center"/>
        </w:trPr>
        <w:tc>
          <w:tcPr>
            <w:tcW w:w="443" w:type="dxa"/>
            <w:tcBorders>
              <w:top w:val="single" w:sz="4" w:space="0" w:color="auto"/>
              <w:left w:val="single" w:sz="4" w:space="0" w:color="auto"/>
              <w:bottom w:val="single" w:sz="4" w:space="0" w:color="auto"/>
              <w:right w:val="single" w:sz="4" w:space="0" w:color="auto"/>
            </w:tcBorders>
            <w:shd w:val="clear" w:color="auto" w:fill="auto"/>
            <w:vAlign w:val="center"/>
          </w:tcPr>
          <w:p w:rsidR="00A56BB6" w:rsidRPr="00443007" w:rsidRDefault="00A56BB6" w:rsidP="00A37725">
            <w:pPr>
              <w:spacing w:after="0" w:line="240" w:lineRule="auto"/>
              <w:jc w:val="center"/>
              <w:rPr>
                <w:rFonts w:ascii="Times New Roman" w:hAnsi="Times New Roman"/>
                <w:b/>
                <w:bCs/>
              </w:rPr>
            </w:pPr>
            <w:r w:rsidRPr="00443007">
              <w:rPr>
                <w:rFonts w:ascii="Times New Roman" w:hAnsi="Times New Roman"/>
                <w:b/>
                <w:bCs/>
              </w:rPr>
              <w:t>№ п/п</w:t>
            </w:r>
          </w:p>
        </w:tc>
        <w:tc>
          <w:tcPr>
            <w:tcW w:w="1825" w:type="dxa"/>
            <w:tcBorders>
              <w:top w:val="single" w:sz="4" w:space="0" w:color="auto"/>
              <w:left w:val="nil"/>
              <w:bottom w:val="single" w:sz="4" w:space="0" w:color="auto"/>
              <w:right w:val="single" w:sz="4" w:space="0" w:color="auto"/>
            </w:tcBorders>
            <w:shd w:val="clear" w:color="auto" w:fill="auto"/>
            <w:vAlign w:val="center"/>
          </w:tcPr>
          <w:p w:rsidR="00A56BB6" w:rsidRPr="00443007" w:rsidRDefault="00A56BB6" w:rsidP="00A37725">
            <w:pPr>
              <w:spacing w:after="0" w:line="240" w:lineRule="auto"/>
              <w:jc w:val="center"/>
              <w:rPr>
                <w:rFonts w:ascii="Times New Roman" w:hAnsi="Times New Roman"/>
                <w:b/>
                <w:bCs/>
              </w:rPr>
            </w:pPr>
            <w:r w:rsidRPr="00443007">
              <w:rPr>
                <w:rFonts w:ascii="Times New Roman" w:hAnsi="Times New Roman"/>
                <w:b/>
                <w:bCs/>
              </w:rPr>
              <w:t>образовательное учреждение</w:t>
            </w:r>
          </w:p>
        </w:tc>
        <w:tc>
          <w:tcPr>
            <w:tcW w:w="1418" w:type="dxa"/>
            <w:tcBorders>
              <w:top w:val="single" w:sz="4" w:space="0" w:color="auto"/>
              <w:left w:val="nil"/>
              <w:bottom w:val="single" w:sz="4" w:space="0" w:color="auto"/>
              <w:right w:val="single" w:sz="4" w:space="0" w:color="auto"/>
            </w:tcBorders>
            <w:shd w:val="clear" w:color="auto" w:fill="auto"/>
            <w:vAlign w:val="center"/>
          </w:tcPr>
          <w:p w:rsidR="00A56BB6" w:rsidRPr="00443007" w:rsidRDefault="00A56BB6" w:rsidP="00A37725">
            <w:pPr>
              <w:spacing w:after="0" w:line="240" w:lineRule="auto"/>
              <w:jc w:val="center"/>
              <w:rPr>
                <w:rFonts w:ascii="Times New Roman" w:hAnsi="Times New Roman"/>
                <w:b/>
                <w:bCs/>
              </w:rPr>
            </w:pPr>
            <w:r w:rsidRPr="00443007">
              <w:rPr>
                <w:rFonts w:ascii="Times New Roman" w:hAnsi="Times New Roman"/>
                <w:b/>
                <w:bCs/>
              </w:rPr>
              <w:t>211 статья</w:t>
            </w:r>
          </w:p>
        </w:tc>
        <w:tc>
          <w:tcPr>
            <w:tcW w:w="1276" w:type="dxa"/>
            <w:tcBorders>
              <w:top w:val="single" w:sz="4" w:space="0" w:color="auto"/>
              <w:left w:val="nil"/>
              <w:bottom w:val="single" w:sz="4" w:space="0" w:color="auto"/>
              <w:right w:val="single" w:sz="4" w:space="0" w:color="auto"/>
            </w:tcBorders>
            <w:shd w:val="clear" w:color="auto" w:fill="auto"/>
            <w:vAlign w:val="center"/>
          </w:tcPr>
          <w:p w:rsidR="00A56BB6" w:rsidRPr="00443007" w:rsidRDefault="00A56BB6" w:rsidP="00A37725">
            <w:pPr>
              <w:spacing w:after="0" w:line="240" w:lineRule="auto"/>
              <w:jc w:val="center"/>
              <w:rPr>
                <w:rFonts w:ascii="Times New Roman" w:hAnsi="Times New Roman"/>
                <w:b/>
                <w:bCs/>
              </w:rPr>
            </w:pPr>
            <w:r w:rsidRPr="00443007">
              <w:rPr>
                <w:rFonts w:ascii="Times New Roman" w:hAnsi="Times New Roman"/>
                <w:b/>
                <w:bCs/>
              </w:rPr>
              <w:t>213 статья</w:t>
            </w:r>
          </w:p>
        </w:tc>
        <w:tc>
          <w:tcPr>
            <w:tcW w:w="1134" w:type="dxa"/>
            <w:tcBorders>
              <w:top w:val="single" w:sz="4" w:space="0" w:color="auto"/>
              <w:left w:val="nil"/>
              <w:bottom w:val="single" w:sz="4" w:space="0" w:color="auto"/>
              <w:right w:val="single" w:sz="4" w:space="0" w:color="auto"/>
            </w:tcBorders>
            <w:shd w:val="clear" w:color="auto" w:fill="auto"/>
            <w:vAlign w:val="center"/>
          </w:tcPr>
          <w:p w:rsidR="00A56BB6" w:rsidRPr="00443007" w:rsidRDefault="00A56BB6" w:rsidP="00A37725">
            <w:pPr>
              <w:spacing w:after="0" w:line="240" w:lineRule="auto"/>
              <w:jc w:val="center"/>
              <w:rPr>
                <w:rFonts w:ascii="Times New Roman" w:hAnsi="Times New Roman"/>
                <w:b/>
                <w:bCs/>
              </w:rPr>
            </w:pPr>
            <w:r w:rsidRPr="00443007">
              <w:rPr>
                <w:rFonts w:ascii="Times New Roman" w:hAnsi="Times New Roman"/>
                <w:b/>
                <w:bCs/>
              </w:rPr>
              <w:t>221, 340, 310 статьи</w:t>
            </w:r>
            <w:r>
              <w:rPr>
                <w:rFonts w:ascii="Times New Roman" w:hAnsi="Times New Roman"/>
                <w:b/>
                <w:bCs/>
              </w:rPr>
              <w:t xml:space="preserve"> учеб</w:t>
            </w:r>
            <w:r w:rsidRPr="00443007">
              <w:rPr>
                <w:rFonts w:ascii="Times New Roman" w:hAnsi="Times New Roman"/>
                <w:b/>
                <w:bCs/>
              </w:rPr>
              <w:t xml:space="preserve"> расходы</w:t>
            </w:r>
          </w:p>
        </w:tc>
        <w:tc>
          <w:tcPr>
            <w:tcW w:w="1275" w:type="dxa"/>
            <w:tcBorders>
              <w:top w:val="single" w:sz="4" w:space="0" w:color="auto"/>
              <w:left w:val="nil"/>
              <w:bottom w:val="single" w:sz="4" w:space="0" w:color="auto"/>
              <w:right w:val="single" w:sz="4" w:space="0" w:color="auto"/>
            </w:tcBorders>
            <w:shd w:val="clear" w:color="auto" w:fill="auto"/>
            <w:vAlign w:val="center"/>
          </w:tcPr>
          <w:p w:rsidR="00A56BB6" w:rsidRPr="00443007" w:rsidRDefault="0073659E" w:rsidP="00A37725">
            <w:pPr>
              <w:spacing w:after="0" w:line="240" w:lineRule="auto"/>
              <w:jc w:val="center"/>
              <w:rPr>
                <w:rFonts w:ascii="Times New Roman" w:hAnsi="Times New Roman"/>
                <w:b/>
                <w:bCs/>
              </w:rPr>
            </w:pPr>
            <w:r>
              <w:rPr>
                <w:rFonts w:ascii="Times New Roman" w:hAnsi="Times New Roman"/>
                <w:b/>
                <w:bCs/>
              </w:rPr>
              <w:t>Всего руб.</w:t>
            </w:r>
          </w:p>
        </w:tc>
        <w:tc>
          <w:tcPr>
            <w:tcW w:w="1276" w:type="dxa"/>
            <w:tcBorders>
              <w:top w:val="single" w:sz="4" w:space="0" w:color="auto"/>
              <w:left w:val="nil"/>
              <w:bottom w:val="single" w:sz="4" w:space="0" w:color="auto"/>
              <w:right w:val="single" w:sz="4" w:space="0" w:color="auto"/>
            </w:tcBorders>
            <w:shd w:val="clear" w:color="auto" w:fill="auto"/>
            <w:vAlign w:val="center"/>
          </w:tcPr>
          <w:p w:rsidR="00A56BB6" w:rsidRPr="00443007" w:rsidRDefault="00A56BB6" w:rsidP="00A37725">
            <w:pPr>
              <w:spacing w:after="0" w:line="240" w:lineRule="auto"/>
              <w:jc w:val="center"/>
              <w:rPr>
                <w:rFonts w:ascii="Times New Roman" w:hAnsi="Times New Roman"/>
                <w:b/>
                <w:bCs/>
              </w:rPr>
            </w:pPr>
            <w:r w:rsidRPr="00443007">
              <w:rPr>
                <w:rFonts w:ascii="Times New Roman" w:hAnsi="Times New Roman"/>
                <w:b/>
                <w:bCs/>
              </w:rPr>
              <w:t>Кол-во</w:t>
            </w:r>
          </w:p>
          <w:p w:rsidR="00A56BB6" w:rsidRPr="00443007" w:rsidRDefault="00A56BB6" w:rsidP="00A37725">
            <w:pPr>
              <w:spacing w:after="0" w:line="240" w:lineRule="auto"/>
              <w:jc w:val="center"/>
              <w:rPr>
                <w:rFonts w:ascii="Times New Roman" w:hAnsi="Times New Roman"/>
                <w:b/>
                <w:bCs/>
              </w:rPr>
            </w:pPr>
            <w:r>
              <w:rPr>
                <w:rFonts w:ascii="Times New Roman" w:hAnsi="Times New Roman"/>
                <w:b/>
                <w:bCs/>
              </w:rPr>
              <w:t>учащихся</w:t>
            </w:r>
          </w:p>
        </w:tc>
        <w:tc>
          <w:tcPr>
            <w:tcW w:w="992" w:type="dxa"/>
            <w:tcBorders>
              <w:top w:val="single" w:sz="4" w:space="0" w:color="auto"/>
              <w:left w:val="nil"/>
              <w:bottom w:val="single" w:sz="4" w:space="0" w:color="auto"/>
              <w:right w:val="single" w:sz="4" w:space="0" w:color="auto"/>
            </w:tcBorders>
            <w:shd w:val="clear" w:color="auto" w:fill="auto"/>
            <w:vAlign w:val="center"/>
          </w:tcPr>
          <w:p w:rsidR="00A56BB6" w:rsidRPr="00443007" w:rsidRDefault="00A56BB6" w:rsidP="00A37725">
            <w:pPr>
              <w:spacing w:after="0" w:line="240" w:lineRule="auto"/>
              <w:jc w:val="center"/>
              <w:rPr>
                <w:rFonts w:ascii="Times New Roman" w:hAnsi="Times New Roman"/>
                <w:b/>
                <w:bCs/>
              </w:rPr>
            </w:pPr>
            <w:r w:rsidRPr="00443007">
              <w:rPr>
                <w:rFonts w:ascii="Times New Roman" w:hAnsi="Times New Roman"/>
                <w:b/>
                <w:bCs/>
              </w:rPr>
              <w:t>Расход</w:t>
            </w:r>
          </w:p>
          <w:p w:rsidR="00A56BB6" w:rsidRPr="00443007" w:rsidRDefault="00470A3B" w:rsidP="00A37725">
            <w:pPr>
              <w:spacing w:after="0" w:line="240" w:lineRule="auto"/>
              <w:jc w:val="center"/>
              <w:rPr>
                <w:rFonts w:ascii="Times New Roman" w:hAnsi="Times New Roman"/>
                <w:b/>
                <w:bCs/>
              </w:rPr>
            </w:pPr>
            <w:r>
              <w:rPr>
                <w:rFonts w:ascii="Times New Roman" w:hAnsi="Times New Roman"/>
                <w:b/>
                <w:bCs/>
              </w:rPr>
              <w:t>н</w:t>
            </w:r>
            <w:r w:rsidR="00A56BB6" w:rsidRPr="00443007">
              <w:rPr>
                <w:rFonts w:ascii="Times New Roman" w:hAnsi="Times New Roman"/>
                <w:b/>
                <w:bCs/>
              </w:rPr>
              <w:t>а 1 ученика</w:t>
            </w:r>
          </w:p>
          <w:p w:rsidR="00A56BB6" w:rsidRPr="00443007" w:rsidRDefault="00470A3B" w:rsidP="00A37725">
            <w:pPr>
              <w:spacing w:after="0" w:line="240" w:lineRule="auto"/>
              <w:jc w:val="center"/>
              <w:rPr>
                <w:rFonts w:ascii="Times New Roman" w:hAnsi="Times New Roman"/>
                <w:b/>
                <w:bCs/>
              </w:rPr>
            </w:pPr>
            <w:r>
              <w:rPr>
                <w:rFonts w:ascii="Times New Roman" w:hAnsi="Times New Roman"/>
                <w:b/>
                <w:bCs/>
              </w:rPr>
              <w:t>в</w:t>
            </w:r>
            <w:r w:rsidR="00A56BB6" w:rsidRPr="00443007">
              <w:rPr>
                <w:rFonts w:ascii="Times New Roman" w:hAnsi="Times New Roman"/>
                <w:b/>
                <w:bCs/>
              </w:rPr>
              <w:t xml:space="preserve"> год</w:t>
            </w:r>
          </w:p>
        </w:tc>
        <w:tc>
          <w:tcPr>
            <w:tcW w:w="1134" w:type="dxa"/>
            <w:tcBorders>
              <w:top w:val="single" w:sz="4" w:space="0" w:color="auto"/>
              <w:left w:val="nil"/>
              <w:bottom w:val="single" w:sz="4" w:space="0" w:color="auto"/>
              <w:right w:val="single" w:sz="4" w:space="0" w:color="auto"/>
            </w:tcBorders>
            <w:shd w:val="clear" w:color="auto" w:fill="auto"/>
            <w:vAlign w:val="center"/>
          </w:tcPr>
          <w:p w:rsidR="00A56BB6" w:rsidRPr="00443007" w:rsidRDefault="00A56BB6" w:rsidP="00A37725">
            <w:pPr>
              <w:spacing w:after="0" w:line="240" w:lineRule="auto"/>
              <w:jc w:val="center"/>
              <w:rPr>
                <w:rFonts w:ascii="Times New Roman" w:hAnsi="Times New Roman"/>
                <w:b/>
                <w:bCs/>
              </w:rPr>
            </w:pPr>
            <w:r w:rsidRPr="00443007">
              <w:rPr>
                <w:rFonts w:ascii="Times New Roman" w:hAnsi="Times New Roman"/>
                <w:b/>
                <w:bCs/>
              </w:rPr>
              <w:t xml:space="preserve"> расход на 1 ученика</w:t>
            </w:r>
          </w:p>
          <w:p w:rsidR="00A56BB6" w:rsidRPr="00443007" w:rsidRDefault="00470A3B" w:rsidP="00A37725">
            <w:pPr>
              <w:spacing w:after="0" w:line="240" w:lineRule="auto"/>
              <w:jc w:val="center"/>
              <w:rPr>
                <w:rFonts w:ascii="Times New Roman" w:hAnsi="Times New Roman"/>
                <w:b/>
                <w:bCs/>
              </w:rPr>
            </w:pPr>
            <w:r>
              <w:rPr>
                <w:rFonts w:ascii="Times New Roman" w:hAnsi="Times New Roman"/>
                <w:b/>
                <w:bCs/>
              </w:rPr>
              <w:t>в</w:t>
            </w:r>
            <w:r w:rsidR="00A56BB6" w:rsidRPr="00443007">
              <w:rPr>
                <w:rFonts w:ascii="Times New Roman" w:hAnsi="Times New Roman"/>
                <w:b/>
                <w:bCs/>
              </w:rPr>
              <w:t xml:space="preserve"> месяц</w:t>
            </w:r>
          </w:p>
        </w:tc>
      </w:tr>
      <w:tr w:rsidR="00A56BB6" w:rsidRPr="00DE0A01" w:rsidTr="00470A3B">
        <w:trPr>
          <w:trHeight w:val="397"/>
          <w:jc w:val="center"/>
        </w:trPr>
        <w:tc>
          <w:tcPr>
            <w:tcW w:w="443" w:type="dxa"/>
            <w:tcBorders>
              <w:top w:val="nil"/>
              <w:left w:val="single" w:sz="4" w:space="0" w:color="auto"/>
              <w:bottom w:val="single" w:sz="4" w:space="0" w:color="auto"/>
              <w:right w:val="single" w:sz="4" w:space="0" w:color="auto"/>
            </w:tcBorders>
            <w:shd w:val="clear" w:color="auto" w:fill="auto"/>
            <w:vAlign w:val="bottom"/>
          </w:tcPr>
          <w:p w:rsidR="00A56BB6" w:rsidRPr="00DE0A01" w:rsidRDefault="00A56BB6" w:rsidP="00A37725">
            <w:pPr>
              <w:spacing w:after="0" w:line="240" w:lineRule="auto"/>
              <w:jc w:val="center"/>
              <w:rPr>
                <w:rFonts w:ascii="Arial" w:hAnsi="Arial" w:cs="Arial"/>
                <w:b/>
                <w:bCs/>
                <w:sz w:val="20"/>
                <w:szCs w:val="20"/>
              </w:rPr>
            </w:pPr>
            <w:r w:rsidRPr="00DE0A01">
              <w:rPr>
                <w:rFonts w:ascii="Arial" w:hAnsi="Arial" w:cs="Arial"/>
                <w:b/>
                <w:bCs/>
                <w:sz w:val="20"/>
                <w:szCs w:val="20"/>
              </w:rPr>
              <w:t>1</w:t>
            </w:r>
          </w:p>
        </w:tc>
        <w:tc>
          <w:tcPr>
            <w:tcW w:w="1825" w:type="dxa"/>
            <w:tcBorders>
              <w:top w:val="nil"/>
              <w:left w:val="nil"/>
              <w:bottom w:val="single" w:sz="4" w:space="0" w:color="auto"/>
              <w:right w:val="single" w:sz="4" w:space="0" w:color="auto"/>
            </w:tcBorders>
            <w:shd w:val="clear" w:color="auto" w:fill="auto"/>
            <w:vAlign w:val="bottom"/>
          </w:tcPr>
          <w:p w:rsidR="00A56BB6" w:rsidRPr="00DE0A01" w:rsidRDefault="00A56BB6" w:rsidP="00A37725">
            <w:pPr>
              <w:spacing w:after="0" w:line="240" w:lineRule="auto"/>
              <w:jc w:val="center"/>
              <w:rPr>
                <w:rFonts w:ascii="Arial" w:hAnsi="Arial" w:cs="Arial"/>
                <w:b/>
                <w:bCs/>
                <w:sz w:val="20"/>
                <w:szCs w:val="20"/>
              </w:rPr>
            </w:pPr>
            <w:r w:rsidRPr="00DE0A01">
              <w:rPr>
                <w:rFonts w:ascii="Arial" w:hAnsi="Arial" w:cs="Arial"/>
                <w:b/>
                <w:bCs/>
                <w:sz w:val="20"/>
                <w:szCs w:val="20"/>
              </w:rPr>
              <w:t>2</w:t>
            </w:r>
          </w:p>
        </w:tc>
        <w:tc>
          <w:tcPr>
            <w:tcW w:w="1418" w:type="dxa"/>
            <w:tcBorders>
              <w:top w:val="nil"/>
              <w:left w:val="nil"/>
              <w:bottom w:val="single" w:sz="4" w:space="0" w:color="auto"/>
              <w:right w:val="single" w:sz="4" w:space="0" w:color="auto"/>
            </w:tcBorders>
            <w:shd w:val="clear" w:color="auto" w:fill="auto"/>
            <w:vAlign w:val="bottom"/>
          </w:tcPr>
          <w:p w:rsidR="00A56BB6" w:rsidRPr="00DE0A01" w:rsidRDefault="00A56BB6" w:rsidP="00A37725">
            <w:pPr>
              <w:spacing w:after="0" w:line="240" w:lineRule="auto"/>
              <w:jc w:val="center"/>
              <w:rPr>
                <w:rFonts w:ascii="Arial" w:hAnsi="Arial" w:cs="Arial"/>
                <w:b/>
                <w:bCs/>
                <w:sz w:val="20"/>
                <w:szCs w:val="20"/>
              </w:rPr>
            </w:pPr>
            <w:r w:rsidRPr="00DE0A01">
              <w:rPr>
                <w:rFonts w:ascii="Arial" w:hAnsi="Arial" w:cs="Arial"/>
                <w:b/>
                <w:bCs/>
                <w:sz w:val="20"/>
                <w:szCs w:val="20"/>
              </w:rPr>
              <w:t>3</w:t>
            </w:r>
          </w:p>
        </w:tc>
        <w:tc>
          <w:tcPr>
            <w:tcW w:w="1276" w:type="dxa"/>
            <w:tcBorders>
              <w:top w:val="nil"/>
              <w:left w:val="nil"/>
              <w:bottom w:val="single" w:sz="4" w:space="0" w:color="auto"/>
              <w:right w:val="single" w:sz="4" w:space="0" w:color="auto"/>
            </w:tcBorders>
            <w:shd w:val="clear" w:color="auto" w:fill="auto"/>
            <w:vAlign w:val="bottom"/>
          </w:tcPr>
          <w:p w:rsidR="00A56BB6" w:rsidRPr="00DE0A01" w:rsidRDefault="00A56BB6" w:rsidP="00A37725">
            <w:pPr>
              <w:spacing w:after="0" w:line="240" w:lineRule="auto"/>
              <w:jc w:val="center"/>
              <w:rPr>
                <w:rFonts w:ascii="Arial" w:hAnsi="Arial" w:cs="Arial"/>
                <w:b/>
                <w:bCs/>
                <w:sz w:val="20"/>
                <w:szCs w:val="20"/>
              </w:rPr>
            </w:pPr>
            <w:r w:rsidRPr="00DE0A01">
              <w:rPr>
                <w:rFonts w:ascii="Arial" w:hAnsi="Arial" w:cs="Arial"/>
                <w:b/>
                <w:bCs/>
                <w:sz w:val="20"/>
                <w:szCs w:val="20"/>
              </w:rPr>
              <w:t>4</w:t>
            </w:r>
          </w:p>
        </w:tc>
        <w:tc>
          <w:tcPr>
            <w:tcW w:w="1134" w:type="dxa"/>
            <w:tcBorders>
              <w:top w:val="nil"/>
              <w:left w:val="nil"/>
              <w:bottom w:val="single" w:sz="4" w:space="0" w:color="auto"/>
              <w:right w:val="single" w:sz="4" w:space="0" w:color="auto"/>
            </w:tcBorders>
            <w:shd w:val="clear" w:color="auto" w:fill="auto"/>
            <w:vAlign w:val="bottom"/>
          </w:tcPr>
          <w:p w:rsidR="00A56BB6" w:rsidRPr="00DE0A01" w:rsidRDefault="00A56BB6" w:rsidP="00A37725">
            <w:pPr>
              <w:spacing w:after="0" w:line="240" w:lineRule="auto"/>
              <w:jc w:val="center"/>
              <w:rPr>
                <w:rFonts w:ascii="Arial" w:hAnsi="Arial" w:cs="Arial"/>
                <w:b/>
                <w:bCs/>
                <w:sz w:val="20"/>
                <w:szCs w:val="20"/>
              </w:rPr>
            </w:pPr>
            <w:r w:rsidRPr="00DE0A01">
              <w:rPr>
                <w:rFonts w:ascii="Arial" w:hAnsi="Arial" w:cs="Arial"/>
                <w:b/>
                <w:bCs/>
                <w:sz w:val="20"/>
                <w:szCs w:val="20"/>
              </w:rPr>
              <w:t>5</w:t>
            </w:r>
          </w:p>
        </w:tc>
        <w:tc>
          <w:tcPr>
            <w:tcW w:w="1275" w:type="dxa"/>
            <w:tcBorders>
              <w:top w:val="nil"/>
              <w:left w:val="nil"/>
              <w:bottom w:val="single" w:sz="4" w:space="0" w:color="auto"/>
              <w:right w:val="single" w:sz="4" w:space="0" w:color="auto"/>
            </w:tcBorders>
            <w:shd w:val="clear" w:color="auto" w:fill="auto"/>
            <w:vAlign w:val="bottom"/>
          </w:tcPr>
          <w:p w:rsidR="00A56BB6" w:rsidRPr="00DE0A01" w:rsidRDefault="00A56BB6" w:rsidP="00A37725">
            <w:pPr>
              <w:spacing w:after="0" w:line="240" w:lineRule="auto"/>
              <w:jc w:val="center"/>
              <w:rPr>
                <w:rFonts w:ascii="Arial" w:hAnsi="Arial" w:cs="Arial"/>
                <w:b/>
                <w:bCs/>
                <w:sz w:val="20"/>
                <w:szCs w:val="20"/>
              </w:rPr>
            </w:pPr>
            <w:r w:rsidRPr="00DE0A01">
              <w:rPr>
                <w:rFonts w:ascii="Arial" w:hAnsi="Arial" w:cs="Arial"/>
                <w:b/>
                <w:bCs/>
                <w:sz w:val="20"/>
                <w:szCs w:val="20"/>
              </w:rPr>
              <w:t>6</w:t>
            </w:r>
          </w:p>
        </w:tc>
        <w:tc>
          <w:tcPr>
            <w:tcW w:w="1276" w:type="dxa"/>
            <w:tcBorders>
              <w:top w:val="nil"/>
              <w:left w:val="nil"/>
              <w:bottom w:val="single" w:sz="4" w:space="0" w:color="auto"/>
              <w:right w:val="single" w:sz="4" w:space="0" w:color="auto"/>
            </w:tcBorders>
            <w:shd w:val="clear" w:color="auto" w:fill="auto"/>
            <w:vAlign w:val="bottom"/>
          </w:tcPr>
          <w:p w:rsidR="00A56BB6" w:rsidRPr="00DE0A01" w:rsidRDefault="00A56BB6" w:rsidP="00A37725">
            <w:pPr>
              <w:spacing w:after="0" w:line="240" w:lineRule="auto"/>
              <w:jc w:val="center"/>
              <w:rPr>
                <w:rFonts w:ascii="Arial" w:hAnsi="Arial" w:cs="Arial"/>
                <w:b/>
                <w:bCs/>
                <w:sz w:val="20"/>
                <w:szCs w:val="20"/>
              </w:rPr>
            </w:pPr>
            <w:r w:rsidRPr="00DE0A01">
              <w:rPr>
                <w:rFonts w:ascii="Arial" w:hAnsi="Arial" w:cs="Arial"/>
                <w:b/>
                <w:bCs/>
                <w:sz w:val="20"/>
                <w:szCs w:val="20"/>
              </w:rPr>
              <w:t>7</w:t>
            </w:r>
          </w:p>
        </w:tc>
        <w:tc>
          <w:tcPr>
            <w:tcW w:w="992" w:type="dxa"/>
            <w:tcBorders>
              <w:top w:val="nil"/>
              <w:left w:val="nil"/>
              <w:bottom w:val="single" w:sz="4" w:space="0" w:color="auto"/>
              <w:right w:val="single" w:sz="4" w:space="0" w:color="auto"/>
            </w:tcBorders>
            <w:shd w:val="clear" w:color="auto" w:fill="auto"/>
            <w:vAlign w:val="bottom"/>
          </w:tcPr>
          <w:p w:rsidR="00A56BB6" w:rsidRPr="00DE0A01" w:rsidRDefault="00A56BB6" w:rsidP="00A37725">
            <w:pPr>
              <w:spacing w:after="0" w:line="240" w:lineRule="auto"/>
              <w:jc w:val="center"/>
              <w:rPr>
                <w:rFonts w:ascii="Arial" w:hAnsi="Arial" w:cs="Arial"/>
                <w:b/>
                <w:bCs/>
                <w:sz w:val="20"/>
                <w:szCs w:val="20"/>
              </w:rPr>
            </w:pPr>
            <w:r w:rsidRPr="00DE0A01">
              <w:rPr>
                <w:rFonts w:ascii="Arial" w:hAnsi="Arial" w:cs="Arial"/>
                <w:b/>
                <w:bCs/>
                <w:sz w:val="20"/>
                <w:szCs w:val="20"/>
              </w:rPr>
              <w:t>8</w:t>
            </w:r>
          </w:p>
        </w:tc>
        <w:tc>
          <w:tcPr>
            <w:tcW w:w="1134" w:type="dxa"/>
            <w:tcBorders>
              <w:top w:val="nil"/>
              <w:left w:val="nil"/>
              <w:bottom w:val="single" w:sz="4" w:space="0" w:color="auto"/>
              <w:right w:val="single" w:sz="4" w:space="0" w:color="auto"/>
            </w:tcBorders>
            <w:shd w:val="clear" w:color="auto" w:fill="auto"/>
            <w:vAlign w:val="bottom"/>
          </w:tcPr>
          <w:p w:rsidR="00A56BB6" w:rsidRPr="00DE0A01" w:rsidRDefault="00A56BB6" w:rsidP="00A37725">
            <w:pPr>
              <w:spacing w:after="0" w:line="240" w:lineRule="auto"/>
              <w:jc w:val="center"/>
              <w:rPr>
                <w:rFonts w:ascii="Arial" w:hAnsi="Arial" w:cs="Arial"/>
                <w:b/>
                <w:bCs/>
                <w:sz w:val="20"/>
                <w:szCs w:val="20"/>
              </w:rPr>
            </w:pPr>
            <w:r w:rsidRPr="00DE0A01">
              <w:rPr>
                <w:rFonts w:ascii="Arial" w:hAnsi="Arial" w:cs="Arial"/>
                <w:b/>
                <w:bCs/>
                <w:sz w:val="20"/>
                <w:szCs w:val="20"/>
              </w:rPr>
              <w:t>9</w:t>
            </w:r>
          </w:p>
        </w:tc>
      </w:tr>
      <w:tr w:rsidR="00A56BB6" w:rsidRPr="00440B4C" w:rsidTr="00470A3B">
        <w:trPr>
          <w:trHeight w:val="253"/>
          <w:jc w:val="center"/>
        </w:trPr>
        <w:tc>
          <w:tcPr>
            <w:tcW w:w="443" w:type="dxa"/>
            <w:tcBorders>
              <w:top w:val="nil"/>
              <w:left w:val="single" w:sz="4" w:space="0" w:color="auto"/>
              <w:bottom w:val="single" w:sz="4" w:space="0" w:color="auto"/>
              <w:right w:val="single" w:sz="4" w:space="0" w:color="auto"/>
            </w:tcBorders>
            <w:shd w:val="clear" w:color="auto" w:fill="auto"/>
            <w:vAlign w:val="bottom"/>
          </w:tcPr>
          <w:p w:rsidR="00A56BB6" w:rsidRPr="0018375B" w:rsidRDefault="00A56BB6" w:rsidP="00A37725">
            <w:pPr>
              <w:spacing w:after="0" w:line="240" w:lineRule="auto"/>
              <w:jc w:val="center"/>
              <w:rPr>
                <w:rFonts w:ascii="Times New Roman" w:hAnsi="Times New Roman"/>
              </w:rPr>
            </w:pPr>
            <w:r w:rsidRPr="0018375B">
              <w:rPr>
                <w:rFonts w:ascii="Times New Roman" w:hAnsi="Times New Roman"/>
              </w:rPr>
              <w:t>1</w:t>
            </w:r>
          </w:p>
        </w:tc>
        <w:tc>
          <w:tcPr>
            <w:tcW w:w="1825" w:type="dxa"/>
            <w:tcBorders>
              <w:top w:val="nil"/>
              <w:left w:val="nil"/>
              <w:bottom w:val="single" w:sz="4" w:space="0" w:color="auto"/>
              <w:right w:val="single" w:sz="4" w:space="0" w:color="auto"/>
            </w:tcBorders>
            <w:shd w:val="clear" w:color="auto" w:fill="auto"/>
            <w:vAlign w:val="bottom"/>
          </w:tcPr>
          <w:p w:rsidR="00A56BB6" w:rsidRPr="008E3A1A" w:rsidRDefault="00A56BB6" w:rsidP="00A37725">
            <w:pPr>
              <w:spacing w:after="0" w:line="240" w:lineRule="auto"/>
              <w:rPr>
                <w:rFonts w:ascii="Times New Roman" w:hAnsi="Times New Roman"/>
              </w:rPr>
            </w:pPr>
            <w:r w:rsidRPr="008E3A1A">
              <w:rPr>
                <w:rFonts w:ascii="Times New Roman" w:hAnsi="Times New Roman"/>
              </w:rPr>
              <w:t xml:space="preserve">МКОУ СОШ с. </w:t>
            </w:r>
            <w:proofErr w:type="spellStart"/>
            <w:r w:rsidRPr="008E3A1A">
              <w:rPr>
                <w:rFonts w:ascii="Times New Roman" w:hAnsi="Times New Roman"/>
              </w:rPr>
              <w:t>Ербогачен</w:t>
            </w:r>
            <w:proofErr w:type="spellEnd"/>
          </w:p>
        </w:tc>
        <w:tc>
          <w:tcPr>
            <w:tcW w:w="1418" w:type="dxa"/>
            <w:tcBorders>
              <w:top w:val="nil"/>
              <w:left w:val="nil"/>
              <w:bottom w:val="single" w:sz="4" w:space="0" w:color="auto"/>
              <w:right w:val="single" w:sz="4" w:space="0" w:color="auto"/>
            </w:tcBorders>
            <w:shd w:val="clear" w:color="auto" w:fill="auto"/>
            <w:vAlign w:val="bottom"/>
          </w:tcPr>
          <w:p w:rsidR="00A56BB6" w:rsidRPr="008E3A1A" w:rsidRDefault="00A56BB6" w:rsidP="00A37725">
            <w:pPr>
              <w:spacing w:after="0" w:line="240" w:lineRule="auto"/>
              <w:jc w:val="right"/>
              <w:rPr>
                <w:rFonts w:ascii="Times New Roman" w:hAnsi="Times New Roman"/>
              </w:rPr>
            </w:pPr>
            <w:r w:rsidRPr="008E3A1A">
              <w:rPr>
                <w:rFonts w:ascii="Times New Roman" w:hAnsi="Times New Roman"/>
              </w:rPr>
              <w:t>32 450 772</w:t>
            </w:r>
          </w:p>
        </w:tc>
        <w:tc>
          <w:tcPr>
            <w:tcW w:w="1276" w:type="dxa"/>
            <w:tcBorders>
              <w:top w:val="nil"/>
              <w:left w:val="nil"/>
              <w:bottom w:val="single" w:sz="4" w:space="0" w:color="auto"/>
              <w:right w:val="single" w:sz="4" w:space="0" w:color="auto"/>
            </w:tcBorders>
            <w:shd w:val="clear" w:color="auto" w:fill="auto"/>
            <w:vAlign w:val="bottom"/>
          </w:tcPr>
          <w:p w:rsidR="00A56BB6" w:rsidRPr="008E3A1A" w:rsidRDefault="00A56BB6" w:rsidP="00A37725">
            <w:pPr>
              <w:spacing w:after="0" w:line="240" w:lineRule="auto"/>
              <w:jc w:val="right"/>
              <w:rPr>
                <w:rFonts w:ascii="Times New Roman" w:hAnsi="Times New Roman"/>
              </w:rPr>
            </w:pPr>
            <w:r w:rsidRPr="008E3A1A">
              <w:rPr>
                <w:rFonts w:ascii="Times New Roman" w:hAnsi="Times New Roman"/>
              </w:rPr>
              <w:t>10 017 460</w:t>
            </w:r>
          </w:p>
        </w:tc>
        <w:tc>
          <w:tcPr>
            <w:tcW w:w="1134" w:type="dxa"/>
            <w:tcBorders>
              <w:top w:val="nil"/>
              <w:left w:val="nil"/>
              <w:bottom w:val="single" w:sz="4" w:space="0" w:color="auto"/>
              <w:right w:val="single" w:sz="4" w:space="0" w:color="auto"/>
            </w:tcBorders>
            <w:shd w:val="clear" w:color="auto" w:fill="auto"/>
            <w:vAlign w:val="bottom"/>
          </w:tcPr>
          <w:p w:rsidR="00A56BB6" w:rsidRPr="008E3A1A" w:rsidRDefault="00A56BB6" w:rsidP="00A37725">
            <w:pPr>
              <w:spacing w:after="0" w:line="240" w:lineRule="auto"/>
              <w:jc w:val="right"/>
              <w:rPr>
                <w:rFonts w:ascii="Times New Roman" w:hAnsi="Times New Roman"/>
              </w:rPr>
            </w:pPr>
            <w:r w:rsidRPr="008E3A1A">
              <w:rPr>
                <w:rFonts w:ascii="Times New Roman" w:hAnsi="Times New Roman"/>
              </w:rPr>
              <w:t>847 000</w:t>
            </w:r>
          </w:p>
        </w:tc>
        <w:tc>
          <w:tcPr>
            <w:tcW w:w="1275" w:type="dxa"/>
            <w:tcBorders>
              <w:top w:val="nil"/>
              <w:left w:val="nil"/>
              <w:bottom w:val="single" w:sz="4" w:space="0" w:color="auto"/>
              <w:right w:val="single" w:sz="4" w:space="0" w:color="auto"/>
            </w:tcBorders>
            <w:shd w:val="clear" w:color="auto" w:fill="auto"/>
            <w:vAlign w:val="bottom"/>
          </w:tcPr>
          <w:p w:rsidR="00A56BB6" w:rsidRPr="008E3A1A" w:rsidRDefault="00A56BB6" w:rsidP="00A37725">
            <w:pPr>
              <w:spacing w:after="0" w:line="240" w:lineRule="auto"/>
              <w:jc w:val="right"/>
              <w:rPr>
                <w:rFonts w:ascii="Times New Roman" w:hAnsi="Times New Roman"/>
              </w:rPr>
            </w:pPr>
            <w:r w:rsidRPr="008E3A1A">
              <w:rPr>
                <w:rFonts w:ascii="Times New Roman" w:hAnsi="Times New Roman"/>
              </w:rPr>
              <w:t>43 315 232</w:t>
            </w:r>
          </w:p>
        </w:tc>
        <w:tc>
          <w:tcPr>
            <w:tcW w:w="1276" w:type="dxa"/>
            <w:tcBorders>
              <w:top w:val="nil"/>
              <w:left w:val="nil"/>
              <w:bottom w:val="single" w:sz="4" w:space="0" w:color="auto"/>
              <w:right w:val="single" w:sz="4" w:space="0" w:color="auto"/>
            </w:tcBorders>
            <w:shd w:val="clear" w:color="auto" w:fill="auto"/>
            <w:vAlign w:val="bottom"/>
          </w:tcPr>
          <w:p w:rsidR="00A56BB6" w:rsidRPr="008E3A1A" w:rsidRDefault="00A56BB6" w:rsidP="00A37725">
            <w:pPr>
              <w:spacing w:after="0" w:line="240" w:lineRule="auto"/>
              <w:jc w:val="center"/>
              <w:rPr>
                <w:rFonts w:ascii="Times New Roman" w:hAnsi="Times New Roman"/>
              </w:rPr>
            </w:pPr>
            <w:r w:rsidRPr="008E3A1A">
              <w:rPr>
                <w:rFonts w:ascii="Times New Roman" w:hAnsi="Times New Roman"/>
              </w:rPr>
              <w:t>284</w:t>
            </w:r>
          </w:p>
        </w:tc>
        <w:tc>
          <w:tcPr>
            <w:tcW w:w="992" w:type="dxa"/>
            <w:tcBorders>
              <w:top w:val="nil"/>
              <w:left w:val="nil"/>
              <w:bottom w:val="single" w:sz="4" w:space="0" w:color="auto"/>
              <w:right w:val="single" w:sz="4" w:space="0" w:color="auto"/>
            </w:tcBorders>
            <w:shd w:val="clear" w:color="auto" w:fill="auto"/>
            <w:vAlign w:val="bottom"/>
          </w:tcPr>
          <w:p w:rsidR="00A56BB6" w:rsidRPr="008E3A1A" w:rsidRDefault="00A56BB6" w:rsidP="00A37725">
            <w:pPr>
              <w:spacing w:after="0" w:line="240" w:lineRule="auto"/>
              <w:jc w:val="right"/>
              <w:rPr>
                <w:rFonts w:ascii="Times New Roman" w:hAnsi="Times New Roman"/>
              </w:rPr>
            </w:pPr>
            <w:r w:rsidRPr="008E3A1A">
              <w:rPr>
                <w:rFonts w:ascii="Times New Roman" w:hAnsi="Times New Roman"/>
              </w:rPr>
              <w:t>152 518</w:t>
            </w:r>
          </w:p>
        </w:tc>
        <w:tc>
          <w:tcPr>
            <w:tcW w:w="1134" w:type="dxa"/>
            <w:tcBorders>
              <w:top w:val="nil"/>
              <w:left w:val="nil"/>
              <w:bottom w:val="single" w:sz="4" w:space="0" w:color="auto"/>
              <w:right w:val="single" w:sz="4" w:space="0" w:color="auto"/>
            </w:tcBorders>
            <w:shd w:val="clear" w:color="auto" w:fill="auto"/>
            <w:vAlign w:val="bottom"/>
          </w:tcPr>
          <w:p w:rsidR="00A56BB6" w:rsidRPr="008E3A1A" w:rsidRDefault="00A56BB6" w:rsidP="00A37725">
            <w:pPr>
              <w:spacing w:after="0" w:line="240" w:lineRule="auto"/>
              <w:jc w:val="center"/>
              <w:rPr>
                <w:rFonts w:ascii="Times New Roman" w:hAnsi="Times New Roman"/>
              </w:rPr>
            </w:pPr>
            <w:r w:rsidRPr="008E3A1A">
              <w:rPr>
                <w:rFonts w:ascii="Times New Roman" w:hAnsi="Times New Roman"/>
              </w:rPr>
              <w:t>12 710</w:t>
            </w:r>
          </w:p>
        </w:tc>
      </w:tr>
      <w:tr w:rsidR="00A56BB6" w:rsidRPr="00440B4C" w:rsidTr="00470A3B">
        <w:trPr>
          <w:trHeight w:val="313"/>
          <w:jc w:val="center"/>
        </w:trPr>
        <w:tc>
          <w:tcPr>
            <w:tcW w:w="443" w:type="dxa"/>
            <w:tcBorders>
              <w:top w:val="nil"/>
              <w:left w:val="single" w:sz="4" w:space="0" w:color="auto"/>
              <w:bottom w:val="single" w:sz="4" w:space="0" w:color="auto"/>
              <w:right w:val="single" w:sz="4" w:space="0" w:color="auto"/>
            </w:tcBorders>
            <w:shd w:val="clear" w:color="auto" w:fill="auto"/>
            <w:vAlign w:val="bottom"/>
          </w:tcPr>
          <w:p w:rsidR="00A56BB6" w:rsidRPr="0018375B" w:rsidRDefault="00A56BB6" w:rsidP="00A37725">
            <w:pPr>
              <w:spacing w:after="0" w:line="240" w:lineRule="auto"/>
              <w:jc w:val="center"/>
              <w:rPr>
                <w:rFonts w:ascii="Times New Roman" w:hAnsi="Times New Roman"/>
              </w:rPr>
            </w:pPr>
            <w:r w:rsidRPr="0018375B">
              <w:rPr>
                <w:rFonts w:ascii="Times New Roman" w:hAnsi="Times New Roman"/>
              </w:rPr>
              <w:t>2</w:t>
            </w:r>
          </w:p>
        </w:tc>
        <w:tc>
          <w:tcPr>
            <w:tcW w:w="1825" w:type="dxa"/>
            <w:tcBorders>
              <w:top w:val="nil"/>
              <w:left w:val="nil"/>
              <w:bottom w:val="single" w:sz="4" w:space="0" w:color="auto"/>
              <w:right w:val="single" w:sz="4" w:space="0" w:color="auto"/>
            </w:tcBorders>
            <w:shd w:val="clear" w:color="auto" w:fill="auto"/>
            <w:vAlign w:val="bottom"/>
          </w:tcPr>
          <w:p w:rsidR="00A56BB6" w:rsidRPr="008E3A1A" w:rsidRDefault="00A56BB6" w:rsidP="00A37725">
            <w:pPr>
              <w:spacing w:after="0" w:line="240" w:lineRule="auto"/>
              <w:rPr>
                <w:rFonts w:ascii="Times New Roman" w:hAnsi="Times New Roman"/>
              </w:rPr>
            </w:pPr>
            <w:r w:rsidRPr="008E3A1A">
              <w:rPr>
                <w:rFonts w:ascii="Times New Roman" w:hAnsi="Times New Roman"/>
              </w:rPr>
              <w:t>МКОУ СОШ с. Преображенка</w:t>
            </w:r>
          </w:p>
        </w:tc>
        <w:tc>
          <w:tcPr>
            <w:tcW w:w="1418" w:type="dxa"/>
            <w:tcBorders>
              <w:top w:val="nil"/>
              <w:left w:val="nil"/>
              <w:bottom w:val="single" w:sz="4" w:space="0" w:color="auto"/>
              <w:right w:val="single" w:sz="4" w:space="0" w:color="auto"/>
            </w:tcBorders>
            <w:shd w:val="clear" w:color="auto" w:fill="auto"/>
            <w:vAlign w:val="bottom"/>
          </w:tcPr>
          <w:p w:rsidR="00A56BB6" w:rsidRPr="008E3A1A" w:rsidRDefault="00A56BB6" w:rsidP="00A37725">
            <w:pPr>
              <w:spacing w:after="0" w:line="240" w:lineRule="auto"/>
              <w:jc w:val="right"/>
              <w:rPr>
                <w:rFonts w:ascii="Times New Roman" w:hAnsi="Times New Roman"/>
              </w:rPr>
            </w:pPr>
            <w:r w:rsidRPr="008E3A1A">
              <w:rPr>
                <w:rFonts w:ascii="Times New Roman" w:hAnsi="Times New Roman"/>
              </w:rPr>
              <w:t>14 932 739</w:t>
            </w:r>
          </w:p>
        </w:tc>
        <w:tc>
          <w:tcPr>
            <w:tcW w:w="1276" w:type="dxa"/>
            <w:tcBorders>
              <w:top w:val="nil"/>
              <w:left w:val="nil"/>
              <w:bottom w:val="single" w:sz="4" w:space="0" w:color="auto"/>
              <w:right w:val="single" w:sz="4" w:space="0" w:color="auto"/>
            </w:tcBorders>
            <w:shd w:val="clear" w:color="auto" w:fill="auto"/>
            <w:vAlign w:val="bottom"/>
          </w:tcPr>
          <w:p w:rsidR="00A56BB6" w:rsidRPr="008E3A1A" w:rsidRDefault="00A56BB6" w:rsidP="00A37725">
            <w:pPr>
              <w:spacing w:after="0" w:line="240" w:lineRule="auto"/>
              <w:jc w:val="right"/>
              <w:rPr>
                <w:rFonts w:ascii="Times New Roman" w:hAnsi="Times New Roman"/>
              </w:rPr>
            </w:pPr>
            <w:r w:rsidRPr="008E3A1A">
              <w:rPr>
                <w:rFonts w:ascii="Times New Roman" w:hAnsi="Times New Roman"/>
              </w:rPr>
              <w:t>4 523 080</w:t>
            </w:r>
          </w:p>
        </w:tc>
        <w:tc>
          <w:tcPr>
            <w:tcW w:w="1134" w:type="dxa"/>
            <w:tcBorders>
              <w:top w:val="nil"/>
              <w:left w:val="nil"/>
              <w:bottom w:val="single" w:sz="4" w:space="0" w:color="auto"/>
              <w:right w:val="single" w:sz="4" w:space="0" w:color="auto"/>
            </w:tcBorders>
            <w:shd w:val="clear" w:color="auto" w:fill="auto"/>
            <w:vAlign w:val="bottom"/>
          </w:tcPr>
          <w:p w:rsidR="00A56BB6" w:rsidRPr="008E3A1A" w:rsidRDefault="00A56BB6" w:rsidP="00A37725">
            <w:pPr>
              <w:spacing w:after="0" w:line="240" w:lineRule="auto"/>
              <w:jc w:val="right"/>
              <w:rPr>
                <w:rFonts w:ascii="Times New Roman" w:hAnsi="Times New Roman"/>
              </w:rPr>
            </w:pPr>
            <w:r w:rsidRPr="008E3A1A">
              <w:rPr>
                <w:rFonts w:ascii="Times New Roman" w:hAnsi="Times New Roman"/>
              </w:rPr>
              <w:t>180 889</w:t>
            </w:r>
          </w:p>
        </w:tc>
        <w:tc>
          <w:tcPr>
            <w:tcW w:w="1275" w:type="dxa"/>
            <w:tcBorders>
              <w:top w:val="nil"/>
              <w:left w:val="nil"/>
              <w:bottom w:val="single" w:sz="4" w:space="0" w:color="auto"/>
              <w:right w:val="single" w:sz="4" w:space="0" w:color="auto"/>
            </w:tcBorders>
            <w:shd w:val="clear" w:color="auto" w:fill="auto"/>
            <w:vAlign w:val="bottom"/>
          </w:tcPr>
          <w:p w:rsidR="00A56BB6" w:rsidRPr="008E3A1A" w:rsidRDefault="00A56BB6" w:rsidP="00A37725">
            <w:pPr>
              <w:spacing w:after="0" w:line="240" w:lineRule="auto"/>
              <w:jc w:val="right"/>
              <w:rPr>
                <w:rFonts w:ascii="Times New Roman" w:hAnsi="Times New Roman"/>
              </w:rPr>
            </w:pPr>
            <w:r w:rsidRPr="008E3A1A">
              <w:rPr>
                <w:rFonts w:ascii="Times New Roman" w:hAnsi="Times New Roman"/>
              </w:rPr>
              <w:t>19 636 708</w:t>
            </w:r>
          </w:p>
        </w:tc>
        <w:tc>
          <w:tcPr>
            <w:tcW w:w="1276" w:type="dxa"/>
            <w:tcBorders>
              <w:top w:val="nil"/>
              <w:left w:val="nil"/>
              <w:bottom w:val="single" w:sz="4" w:space="0" w:color="auto"/>
              <w:right w:val="single" w:sz="4" w:space="0" w:color="auto"/>
            </w:tcBorders>
            <w:shd w:val="clear" w:color="auto" w:fill="auto"/>
            <w:vAlign w:val="bottom"/>
          </w:tcPr>
          <w:p w:rsidR="00A56BB6" w:rsidRPr="008E3A1A" w:rsidRDefault="00A56BB6" w:rsidP="00A37725">
            <w:pPr>
              <w:spacing w:after="0" w:line="240" w:lineRule="auto"/>
              <w:jc w:val="center"/>
              <w:rPr>
                <w:rFonts w:ascii="Times New Roman" w:hAnsi="Times New Roman"/>
              </w:rPr>
            </w:pPr>
            <w:r w:rsidRPr="008E3A1A">
              <w:rPr>
                <w:rFonts w:ascii="Times New Roman" w:hAnsi="Times New Roman"/>
              </w:rPr>
              <w:t>41</w:t>
            </w:r>
          </w:p>
        </w:tc>
        <w:tc>
          <w:tcPr>
            <w:tcW w:w="992" w:type="dxa"/>
            <w:tcBorders>
              <w:top w:val="nil"/>
              <w:left w:val="nil"/>
              <w:bottom w:val="single" w:sz="4" w:space="0" w:color="auto"/>
              <w:right w:val="single" w:sz="4" w:space="0" w:color="auto"/>
            </w:tcBorders>
            <w:shd w:val="clear" w:color="auto" w:fill="auto"/>
            <w:vAlign w:val="bottom"/>
          </w:tcPr>
          <w:p w:rsidR="00A56BB6" w:rsidRPr="008E3A1A" w:rsidRDefault="00A56BB6" w:rsidP="00A37725">
            <w:pPr>
              <w:spacing w:after="0" w:line="240" w:lineRule="auto"/>
              <w:jc w:val="right"/>
              <w:rPr>
                <w:rFonts w:ascii="Times New Roman" w:hAnsi="Times New Roman"/>
              </w:rPr>
            </w:pPr>
            <w:r w:rsidRPr="008E3A1A">
              <w:rPr>
                <w:rFonts w:ascii="Times New Roman" w:hAnsi="Times New Roman"/>
              </w:rPr>
              <w:t>478 944</w:t>
            </w:r>
          </w:p>
        </w:tc>
        <w:tc>
          <w:tcPr>
            <w:tcW w:w="1134" w:type="dxa"/>
            <w:tcBorders>
              <w:top w:val="nil"/>
              <w:left w:val="nil"/>
              <w:bottom w:val="single" w:sz="4" w:space="0" w:color="auto"/>
              <w:right w:val="single" w:sz="4" w:space="0" w:color="auto"/>
            </w:tcBorders>
            <w:shd w:val="clear" w:color="auto" w:fill="auto"/>
            <w:vAlign w:val="bottom"/>
          </w:tcPr>
          <w:p w:rsidR="00A56BB6" w:rsidRPr="008E3A1A" w:rsidRDefault="00A56BB6" w:rsidP="00A37725">
            <w:pPr>
              <w:spacing w:after="0" w:line="240" w:lineRule="auto"/>
              <w:jc w:val="center"/>
              <w:rPr>
                <w:rFonts w:ascii="Times New Roman" w:hAnsi="Times New Roman"/>
              </w:rPr>
            </w:pPr>
            <w:r w:rsidRPr="008E3A1A">
              <w:rPr>
                <w:rFonts w:ascii="Times New Roman" w:hAnsi="Times New Roman"/>
              </w:rPr>
              <w:t>39 912</w:t>
            </w:r>
          </w:p>
        </w:tc>
      </w:tr>
      <w:tr w:rsidR="00A56BB6" w:rsidRPr="00440B4C" w:rsidTr="00470A3B">
        <w:trPr>
          <w:trHeight w:val="253"/>
          <w:jc w:val="center"/>
        </w:trPr>
        <w:tc>
          <w:tcPr>
            <w:tcW w:w="443" w:type="dxa"/>
            <w:tcBorders>
              <w:top w:val="nil"/>
              <w:left w:val="single" w:sz="4" w:space="0" w:color="auto"/>
              <w:bottom w:val="single" w:sz="4" w:space="0" w:color="auto"/>
              <w:right w:val="single" w:sz="4" w:space="0" w:color="auto"/>
            </w:tcBorders>
            <w:shd w:val="clear" w:color="auto" w:fill="auto"/>
            <w:vAlign w:val="bottom"/>
          </w:tcPr>
          <w:p w:rsidR="00A56BB6" w:rsidRPr="0018375B" w:rsidRDefault="00A56BB6" w:rsidP="00A37725">
            <w:pPr>
              <w:spacing w:after="0" w:line="240" w:lineRule="auto"/>
              <w:jc w:val="center"/>
              <w:rPr>
                <w:rFonts w:ascii="Times New Roman" w:hAnsi="Times New Roman"/>
              </w:rPr>
            </w:pPr>
            <w:r w:rsidRPr="0018375B">
              <w:rPr>
                <w:rFonts w:ascii="Times New Roman" w:hAnsi="Times New Roman"/>
              </w:rPr>
              <w:t>3</w:t>
            </w:r>
          </w:p>
        </w:tc>
        <w:tc>
          <w:tcPr>
            <w:tcW w:w="1825" w:type="dxa"/>
            <w:tcBorders>
              <w:top w:val="nil"/>
              <w:left w:val="nil"/>
              <w:bottom w:val="single" w:sz="4" w:space="0" w:color="auto"/>
              <w:right w:val="single" w:sz="4" w:space="0" w:color="auto"/>
            </w:tcBorders>
            <w:shd w:val="clear" w:color="auto" w:fill="auto"/>
            <w:vAlign w:val="bottom"/>
          </w:tcPr>
          <w:p w:rsidR="00A56BB6" w:rsidRPr="008E3A1A" w:rsidRDefault="00A56BB6" w:rsidP="00A37725">
            <w:pPr>
              <w:spacing w:after="0" w:line="240" w:lineRule="auto"/>
              <w:rPr>
                <w:rFonts w:ascii="Times New Roman" w:hAnsi="Times New Roman"/>
              </w:rPr>
            </w:pPr>
            <w:r w:rsidRPr="008E3A1A">
              <w:rPr>
                <w:rFonts w:ascii="Times New Roman" w:hAnsi="Times New Roman"/>
              </w:rPr>
              <w:t>МКОУ СОШ с. Подволошино</w:t>
            </w:r>
          </w:p>
        </w:tc>
        <w:tc>
          <w:tcPr>
            <w:tcW w:w="1418" w:type="dxa"/>
            <w:tcBorders>
              <w:top w:val="nil"/>
              <w:left w:val="nil"/>
              <w:bottom w:val="single" w:sz="4" w:space="0" w:color="auto"/>
              <w:right w:val="single" w:sz="4" w:space="0" w:color="auto"/>
            </w:tcBorders>
            <w:shd w:val="clear" w:color="auto" w:fill="auto"/>
            <w:vAlign w:val="bottom"/>
          </w:tcPr>
          <w:p w:rsidR="00A56BB6" w:rsidRPr="008E3A1A" w:rsidRDefault="00A56BB6" w:rsidP="00A37725">
            <w:pPr>
              <w:spacing w:after="0" w:line="240" w:lineRule="auto"/>
              <w:jc w:val="right"/>
              <w:rPr>
                <w:rFonts w:ascii="Times New Roman" w:hAnsi="Times New Roman"/>
              </w:rPr>
            </w:pPr>
            <w:r w:rsidRPr="008E3A1A">
              <w:rPr>
                <w:rFonts w:ascii="Times New Roman" w:hAnsi="Times New Roman"/>
              </w:rPr>
              <w:t>13 825 661</w:t>
            </w:r>
          </w:p>
        </w:tc>
        <w:tc>
          <w:tcPr>
            <w:tcW w:w="1276" w:type="dxa"/>
            <w:tcBorders>
              <w:top w:val="nil"/>
              <w:left w:val="nil"/>
              <w:bottom w:val="single" w:sz="4" w:space="0" w:color="auto"/>
              <w:right w:val="single" w:sz="4" w:space="0" w:color="auto"/>
            </w:tcBorders>
            <w:shd w:val="clear" w:color="auto" w:fill="auto"/>
            <w:vAlign w:val="bottom"/>
          </w:tcPr>
          <w:p w:rsidR="00A56BB6" w:rsidRPr="008E3A1A" w:rsidRDefault="00A56BB6" w:rsidP="00A37725">
            <w:pPr>
              <w:spacing w:after="0" w:line="240" w:lineRule="auto"/>
              <w:jc w:val="right"/>
              <w:rPr>
                <w:rFonts w:ascii="Times New Roman" w:hAnsi="Times New Roman"/>
              </w:rPr>
            </w:pPr>
            <w:r w:rsidRPr="008E3A1A">
              <w:rPr>
                <w:rFonts w:ascii="Times New Roman" w:hAnsi="Times New Roman"/>
              </w:rPr>
              <w:t>3 660 827</w:t>
            </w:r>
          </w:p>
        </w:tc>
        <w:tc>
          <w:tcPr>
            <w:tcW w:w="1134" w:type="dxa"/>
            <w:tcBorders>
              <w:top w:val="nil"/>
              <w:left w:val="nil"/>
              <w:bottom w:val="single" w:sz="4" w:space="0" w:color="auto"/>
              <w:right w:val="single" w:sz="4" w:space="0" w:color="auto"/>
            </w:tcBorders>
            <w:shd w:val="clear" w:color="auto" w:fill="auto"/>
            <w:vAlign w:val="bottom"/>
          </w:tcPr>
          <w:p w:rsidR="00A56BB6" w:rsidRPr="008E3A1A" w:rsidRDefault="00A56BB6" w:rsidP="00A37725">
            <w:pPr>
              <w:spacing w:after="0" w:line="240" w:lineRule="auto"/>
              <w:jc w:val="right"/>
              <w:rPr>
                <w:rFonts w:ascii="Times New Roman" w:hAnsi="Times New Roman"/>
              </w:rPr>
            </w:pPr>
            <w:r w:rsidRPr="008E3A1A">
              <w:rPr>
                <w:rFonts w:ascii="Times New Roman" w:hAnsi="Times New Roman"/>
              </w:rPr>
              <w:t>195 876</w:t>
            </w:r>
          </w:p>
        </w:tc>
        <w:tc>
          <w:tcPr>
            <w:tcW w:w="1275" w:type="dxa"/>
            <w:tcBorders>
              <w:top w:val="nil"/>
              <w:left w:val="nil"/>
              <w:bottom w:val="single" w:sz="4" w:space="0" w:color="auto"/>
              <w:right w:val="single" w:sz="4" w:space="0" w:color="auto"/>
            </w:tcBorders>
            <w:shd w:val="clear" w:color="auto" w:fill="auto"/>
            <w:vAlign w:val="bottom"/>
          </w:tcPr>
          <w:p w:rsidR="00A56BB6" w:rsidRPr="008E3A1A" w:rsidRDefault="00A56BB6" w:rsidP="00A37725">
            <w:pPr>
              <w:spacing w:after="0" w:line="240" w:lineRule="auto"/>
              <w:jc w:val="right"/>
              <w:rPr>
                <w:rFonts w:ascii="Times New Roman" w:hAnsi="Times New Roman"/>
              </w:rPr>
            </w:pPr>
            <w:r w:rsidRPr="008E3A1A">
              <w:rPr>
                <w:rFonts w:ascii="Times New Roman" w:hAnsi="Times New Roman"/>
              </w:rPr>
              <w:t>17 682 364</w:t>
            </w:r>
          </w:p>
        </w:tc>
        <w:tc>
          <w:tcPr>
            <w:tcW w:w="1276" w:type="dxa"/>
            <w:tcBorders>
              <w:top w:val="nil"/>
              <w:left w:val="nil"/>
              <w:bottom w:val="single" w:sz="4" w:space="0" w:color="auto"/>
              <w:right w:val="single" w:sz="4" w:space="0" w:color="auto"/>
            </w:tcBorders>
            <w:shd w:val="clear" w:color="auto" w:fill="auto"/>
            <w:vAlign w:val="bottom"/>
          </w:tcPr>
          <w:p w:rsidR="00A56BB6" w:rsidRPr="008E3A1A" w:rsidRDefault="00A56BB6" w:rsidP="00A37725">
            <w:pPr>
              <w:spacing w:after="0" w:line="240" w:lineRule="auto"/>
              <w:jc w:val="center"/>
              <w:rPr>
                <w:rFonts w:ascii="Times New Roman" w:hAnsi="Times New Roman"/>
              </w:rPr>
            </w:pPr>
            <w:r w:rsidRPr="008E3A1A">
              <w:rPr>
                <w:rFonts w:ascii="Times New Roman" w:hAnsi="Times New Roman"/>
              </w:rPr>
              <w:t>54</w:t>
            </w:r>
          </w:p>
        </w:tc>
        <w:tc>
          <w:tcPr>
            <w:tcW w:w="992" w:type="dxa"/>
            <w:tcBorders>
              <w:top w:val="nil"/>
              <w:left w:val="nil"/>
              <w:bottom w:val="single" w:sz="4" w:space="0" w:color="auto"/>
              <w:right w:val="single" w:sz="4" w:space="0" w:color="auto"/>
            </w:tcBorders>
            <w:shd w:val="clear" w:color="auto" w:fill="auto"/>
            <w:vAlign w:val="bottom"/>
          </w:tcPr>
          <w:p w:rsidR="00A56BB6" w:rsidRPr="008E3A1A" w:rsidRDefault="00A56BB6" w:rsidP="00A37725">
            <w:pPr>
              <w:spacing w:after="0" w:line="240" w:lineRule="auto"/>
              <w:jc w:val="right"/>
              <w:rPr>
                <w:rFonts w:ascii="Times New Roman" w:hAnsi="Times New Roman"/>
              </w:rPr>
            </w:pPr>
            <w:r w:rsidRPr="008E3A1A">
              <w:rPr>
                <w:rFonts w:ascii="Times New Roman" w:hAnsi="Times New Roman"/>
              </w:rPr>
              <w:t>327 451</w:t>
            </w:r>
          </w:p>
        </w:tc>
        <w:tc>
          <w:tcPr>
            <w:tcW w:w="1134" w:type="dxa"/>
            <w:tcBorders>
              <w:top w:val="nil"/>
              <w:left w:val="nil"/>
              <w:bottom w:val="single" w:sz="4" w:space="0" w:color="auto"/>
              <w:right w:val="single" w:sz="4" w:space="0" w:color="auto"/>
            </w:tcBorders>
            <w:shd w:val="clear" w:color="auto" w:fill="auto"/>
            <w:vAlign w:val="bottom"/>
          </w:tcPr>
          <w:p w:rsidR="00A56BB6" w:rsidRPr="008E3A1A" w:rsidRDefault="00A56BB6" w:rsidP="00A37725">
            <w:pPr>
              <w:spacing w:after="0" w:line="240" w:lineRule="auto"/>
              <w:jc w:val="center"/>
              <w:rPr>
                <w:rFonts w:ascii="Times New Roman" w:hAnsi="Times New Roman"/>
              </w:rPr>
            </w:pPr>
            <w:r w:rsidRPr="008E3A1A">
              <w:rPr>
                <w:rFonts w:ascii="Times New Roman" w:hAnsi="Times New Roman"/>
              </w:rPr>
              <w:t>27 288</w:t>
            </w:r>
          </w:p>
        </w:tc>
      </w:tr>
      <w:tr w:rsidR="00A56BB6" w:rsidRPr="00440B4C" w:rsidTr="00470A3B">
        <w:trPr>
          <w:trHeight w:val="253"/>
          <w:jc w:val="center"/>
        </w:trPr>
        <w:tc>
          <w:tcPr>
            <w:tcW w:w="443" w:type="dxa"/>
            <w:tcBorders>
              <w:top w:val="nil"/>
              <w:left w:val="single" w:sz="4" w:space="0" w:color="auto"/>
              <w:bottom w:val="single" w:sz="4" w:space="0" w:color="auto"/>
              <w:right w:val="single" w:sz="4" w:space="0" w:color="auto"/>
            </w:tcBorders>
            <w:shd w:val="clear" w:color="auto" w:fill="auto"/>
            <w:vAlign w:val="bottom"/>
          </w:tcPr>
          <w:p w:rsidR="00A56BB6" w:rsidRPr="0018375B" w:rsidRDefault="00A56BB6" w:rsidP="00A37725">
            <w:pPr>
              <w:spacing w:after="0" w:line="240" w:lineRule="auto"/>
              <w:jc w:val="center"/>
              <w:rPr>
                <w:rFonts w:ascii="Times New Roman" w:hAnsi="Times New Roman"/>
              </w:rPr>
            </w:pPr>
            <w:r w:rsidRPr="0018375B">
              <w:rPr>
                <w:rFonts w:ascii="Times New Roman" w:hAnsi="Times New Roman"/>
              </w:rPr>
              <w:t>4</w:t>
            </w:r>
          </w:p>
        </w:tc>
        <w:tc>
          <w:tcPr>
            <w:tcW w:w="1825" w:type="dxa"/>
            <w:tcBorders>
              <w:top w:val="nil"/>
              <w:left w:val="nil"/>
              <w:bottom w:val="single" w:sz="4" w:space="0" w:color="auto"/>
              <w:right w:val="single" w:sz="4" w:space="0" w:color="auto"/>
            </w:tcBorders>
            <w:shd w:val="clear" w:color="auto" w:fill="auto"/>
            <w:vAlign w:val="bottom"/>
          </w:tcPr>
          <w:p w:rsidR="00A56BB6" w:rsidRPr="008E3A1A" w:rsidRDefault="00A56BB6" w:rsidP="00A37725">
            <w:pPr>
              <w:spacing w:after="0" w:line="240" w:lineRule="auto"/>
              <w:rPr>
                <w:rFonts w:ascii="Times New Roman" w:hAnsi="Times New Roman"/>
              </w:rPr>
            </w:pPr>
            <w:r w:rsidRPr="008E3A1A">
              <w:rPr>
                <w:rFonts w:ascii="Times New Roman" w:hAnsi="Times New Roman"/>
              </w:rPr>
              <w:t xml:space="preserve">МКОУ СОШ с. </w:t>
            </w:r>
            <w:proofErr w:type="spellStart"/>
            <w:r w:rsidRPr="008E3A1A">
              <w:rPr>
                <w:rFonts w:ascii="Times New Roman" w:hAnsi="Times New Roman"/>
              </w:rPr>
              <w:lastRenderedPageBreak/>
              <w:t>Непа</w:t>
            </w:r>
            <w:proofErr w:type="spellEnd"/>
          </w:p>
        </w:tc>
        <w:tc>
          <w:tcPr>
            <w:tcW w:w="1418" w:type="dxa"/>
            <w:tcBorders>
              <w:top w:val="nil"/>
              <w:left w:val="nil"/>
              <w:bottom w:val="single" w:sz="4" w:space="0" w:color="auto"/>
              <w:right w:val="single" w:sz="4" w:space="0" w:color="auto"/>
            </w:tcBorders>
            <w:shd w:val="clear" w:color="auto" w:fill="auto"/>
            <w:vAlign w:val="bottom"/>
          </w:tcPr>
          <w:p w:rsidR="00A56BB6" w:rsidRPr="008E3A1A" w:rsidRDefault="00A56BB6" w:rsidP="00A37725">
            <w:pPr>
              <w:spacing w:after="0" w:line="240" w:lineRule="auto"/>
              <w:jc w:val="right"/>
              <w:rPr>
                <w:rFonts w:ascii="Times New Roman" w:hAnsi="Times New Roman"/>
              </w:rPr>
            </w:pPr>
            <w:r w:rsidRPr="008E3A1A">
              <w:rPr>
                <w:rFonts w:ascii="Times New Roman" w:hAnsi="Times New Roman"/>
              </w:rPr>
              <w:lastRenderedPageBreak/>
              <w:t>10 538 701</w:t>
            </w:r>
          </w:p>
        </w:tc>
        <w:tc>
          <w:tcPr>
            <w:tcW w:w="1276" w:type="dxa"/>
            <w:tcBorders>
              <w:top w:val="nil"/>
              <w:left w:val="nil"/>
              <w:bottom w:val="single" w:sz="4" w:space="0" w:color="auto"/>
              <w:right w:val="single" w:sz="4" w:space="0" w:color="auto"/>
            </w:tcBorders>
            <w:shd w:val="clear" w:color="auto" w:fill="auto"/>
            <w:vAlign w:val="bottom"/>
          </w:tcPr>
          <w:p w:rsidR="00A56BB6" w:rsidRPr="008E3A1A" w:rsidRDefault="00A56BB6" w:rsidP="00A37725">
            <w:pPr>
              <w:spacing w:after="0" w:line="240" w:lineRule="auto"/>
              <w:jc w:val="right"/>
              <w:rPr>
                <w:rFonts w:ascii="Times New Roman" w:hAnsi="Times New Roman"/>
              </w:rPr>
            </w:pPr>
            <w:r w:rsidRPr="008E3A1A">
              <w:rPr>
                <w:rFonts w:ascii="Times New Roman" w:hAnsi="Times New Roman"/>
              </w:rPr>
              <w:t>3 180 494</w:t>
            </w:r>
          </w:p>
        </w:tc>
        <w:tc>
          <w:tcPr>
            <w:tcW w:w="1134" w:type="dxa"/>
            <w:tcBorders>
              <w:top w:val="nil"/>
              <w:left w:val="nil"/>
              <w:bottom w:val="single" w:sz="4" w:space="0" w:color="auto"/>
              <w:right w:val="single" w:sz="4" w:space="0" w:color="auto"/>
            </w:tcBorders>
            <w:shd w:val="clear" w:color="auto" w:fill="auto"/>
            <w:vAlign w:val="bottom"/>
          </w:tcPr>
          <w:p w:rsidR="00A56BB6" w:rsidRPr="008E3A1A" w:rsidRDefault="00A56BB6" w:rsidP="00A37725">
            <w:pPr>
              <w:spacing w:after="0" w:line="240" w:lineRule="auto"/>
              <w:jc w:val="right"/>
              <w:rPr>
                <w:rFonts w:ascii="Times New Roman" w:hAnsi="Times New Roman"/>
              </w:rPr>
            </w:pPr>
            <w:r w:rsidRPr="008E3A1A">
              <w:rPr>
                <w:rFonts w:ascii="Times New Roman" w:hAnsi="Times New Roman"/>
              </w:rPr>
              <w:t>137 500</w:t>
            </w:r>
          </w:p>
        </w:tc>
        <w:tc>
          <w:tcPr>
            <w:tcW w:w="1275" w:type="dxa"/>
            <w:tcBorders>
              <w:top w:val="nil"/>
              <w:left w:val="nil"/>
              <w:bottom w:val="single" w:sz="4" w:space="0" w:color="auto"/>
              <w:right w:val="single" w:sz="4" w:space="0" w:color="auto"/>
            </w:tcBorders>
            <w:shd w:val="clear" w:color="auto" w:fill="auto"/>
            <w:vAlign w:val="bottom"/>
          </w:tcPr>
          <w:p w:rsidR="00A56BB6" w:rsidRPr="008E3A1A" w:rsidRDefault="00A56BB6" w:rsidP="00A37725">
            <w:pPr>
              <w:spacing w:after="0" w:line="240" w:lineRule="auto"/>
              <w:jc w:val="right"/>
              <w:rPr>
                <w:rFonts w:ascii="Times New Roman" w:hAnsi="Times New Roman"/>
              </w:rPr>
            </w:pPr>
            <w:r w:rsidRPr="008E3A1A">
              <w:rPr>
                <w:rFonts w:ascii="Times New Roman" w:hAnsi="Times New Roman"/>
              </w:rPr>
              <w:t>13 856 695</w:t>
            </w:r>
          </w:p>
        </w:tc>
        <w:tc>
          <w:tcPr>
            <w:tcW w:w="1276" w:type="dxa"/>
            <w:tcBorders>
              <w:top w:val="nil"/>
              <w:left w:val="nil"/>
              <w:bottom w:val="single" w:sz="4" w:space="0" w:color="auto"/>
              <w:right w:val="single" w:sz="4" w:space="0" w:color="auto"/>
            </w:tcBorders>
            <w:shd w:val="clear" w:color="auto" w:fill="auto"/>
            <w:vAlign w:val="bottom"/>
          </w:tcPr>
          <w:p w:rsidR="00A56BB6" w:rsidRPr="008E3A1A" w:rsidRDefault="00A56BB6" w:rsidP="00A37725">
            <w:pPr>
              <w:spacing w:after="0" w:line="240" w:lineRule="auto"/>
              <w:jc w:val="center"/>
              <w:rPr>
                <w:rFonts w:ascii="Times New Roman" w:hAnsi="Times New Roman"/>
              </w:rPr>
            </w:pPr>
            <w:r w:rsidRPr="008E3A1A">
              <w:rPr>
                <w:rFonts w:ascii="Times New Roman" w:hAnsi="Times New Roman"/>
              </w:rPr>
              <w:t>23</w:t>
            </w:r>
          </w:p>
        </w:tc>
        <w:tc>
          <w:tcPr>
            <w:tcW w:w="992" w:type="dxa"/>
            <w:tcBorders>
              <w:top w:val="nil"/>
              <w:left w:val="nil"/>
              <w:bottom w:val="single" w:sz="4" w:space="0" w:color="auto"/>
              <w:right w:val="single" w:sz="4" w:space="0" w:color="auto"/>
            </w:tcBorders>
            <w:shd w:val="clear" w:color="auto" w:fill="auto"/>
            <w:vAlign w:val="bottom"/>
          </w:tcPr>
          <w:p w:rsidR="00A56BB6" w:rsidRPr="008E3A1A" w:rsidRDefault="00A56BB6" w:rsidP="00A37725">
            <w:pPr>
              <w:spacing w:after="0" w:line="240" w:lineRule="auto"/>
              <w:jc w:val="right"/>
              <w:rPr>
                <w:rFonts w:ascii="Times New Roman" w:hAnsi="Times New Roman"/>
              </w:rPr>
            </w:pPr>
            <w:r w:rsidRPr="008E3A1A">
              <w:rPr>
                <w:rFonts w:ascii="Times New Roman" w:hAnsi="Times New Roman"/>
              </w:rPr>
              <w:t>602 465</w:t>
            </w:r>
          </w:p>
        </w:tc>
        <w:tc>
          <w:tcPr>
            <w:tcW w:w="1134" w:type="dxa"/>
            <w:tcBorders>
              <w:top w:val="nil"/>
              <w:left w:val="nil"/>
              <w:bottom w:val="single" w:sz="4" w:space="0" w:color="auto"/>
              <w:right w:val="single" w:sz="4" w:space="0" w:color="auto"/>
            </w:tcBorders>
            <w:shd w:val="clear" w:color="auto" w:fill="auto"/>
            <w:vAlign w:val="bottom"/>
          </w:tcPr>
          <w:p w:rsidR="00A56BB6" w:rsidRPr="008E3A1A" w:rsidRDefault="00A56BB6" w:rsidP="00A37725">
            <w:pPr>
              <w:spacing w:after="0" w:line="240" w:lineRule="auto"/>
              <w:jc w:val="center"/>
              <w:rPr>
                <w:rFonts w:ascii="Times New Roman" w:hAnsi="Times New Roman"/>
              </w:rPr>
            </w:pPr>
            <w:r w:rsidRPr="008E3A1A">
              <w:rPr>
                <w:rFonts w:ascii="Times New Roman" w:hAnsi="Times New Roman"/>
              </w:rPr>
              <w:t>50 205</w:t>
            </w:r>
          </w:p>
        </w:tc>
      </w:tr>
      <w:tr w:rsidR="00A56BB6" w:rsidRPr="00440B4C" w:rsidTr="00470A3B">
        <w:trPr>
          <w:trHeight w:val="253"/>
          <w:jc w:val="center"/>
        </w:trPr>
        <w:tc>
          <w:tcPr>
            <w:tcW w:w="443" w:type="dxa"/>
            <w:tcBorders>
              <w:top w:val="nil"/>
              <w:left w:val="single" w:sz="4" w:space="0" w:color="auto"/>
              <w:bottom w:val="single" w:sz="4" w:space="0" w:color="auto"/>
              <w:right w:val="single" w:sz="4" w:space="0" w:color="auto"/>
            </w:tcBorders>
            <w:shd w:val="clear" w:color="auto" w:fill="auto"/>
            <w:vAlign w:val="bottom"/>
          </w:tcPr>
          <w:p w:rsidR="00A56BB6" w:rsidRPr="0018375B" w:rsidRDefault="00A56BB6" w:rsidP="00A37725">
            <w:pPr>
              <w:spacing w:after="0" w:line="240" w:lineRule="auto"/>
              <w:jc w:val="center"/>
              <w:rPr>
                <w:rFonts w:ascii="Times New Roman" w:hAnsi="Times New Roman"/>
              </w:rPr>
            </w:pPr>
            <w:r w:rsidRPr="0018375B">
              <w:rPr>
                <w:rFonts w:ascii="Times New Roman" w:hAnsi="Times New Roman"/>
              </w:rPr>
              <w:lastRenderedPageBreak/>
              <w:t>5</w:t>
            </w:r>
          </w:p>
        </w:tc>
        <w:tc>
          <w:tcPr>
            <w:tcW w:w="1825" w:type="dxa"/>
            <w:tcBorders>
              <w:top w:val="nil"/>
              <w:left w:val="nil"/>
              <w:bottom w:val="single" w:sz="4" w:space="0" w:color="auto"/>
              <w:right w:val="single" w:sz="4" w:space="0" w:color="auto"/>
            </w:tcBorders>
            <w:shd w:val="clear" w:color="auto" w:fill="auto"/>
            <w:vAlign w:val="bottom"/>
          </w:tcPr>
          <w:p w:rsidR="00A56BB6" w:rsidRPr="008E3A1A" w:rsidRDefault="00A56BB6" w:rsidP="00A37725">
            <w:pPr>
              <w:spacing w:after="0" w:line="240" w:lineRule="auto"/>
              <w:rPr>
                <w:rFonts w:ascii="Times New Roman" w:hAnsi="Times New Roman"/>
              </w:rPr>
            </w:pPr>
            <w:r w:rsidRPr="008E3A1A">
              <w:rPr>
                <w:rFonts w:ascii="Times New Roman" w:hAnsi="Times New Roman"/>
              </w:rPr>
              <w:t>МКОУ СОШ с.Бур</w:t>
            </w:r>
          </w:p>
        </w:tc>
        <w:tc>
          <w:tcPr>
            <w:tcW w:w="1418" w:type="dxa"/>
            <w:tcBorders>
              <w:top w:val="nil"/>
              <w:left w:val="nil"/>
              <w:bottom w:val="single" w:sz="4" w:space="0" w:color="auto"/>
              <w:right w:val="single" w:sz="4" w:space="0" w:color="auto"/>
            </w:tcBorders>
            <w:shd w:val="clear" w:color="auto" w:fill="auto"/>
            <w:vAlign w:val="bottom"/>
          </w:tcPr>
          <w:p w:rsidR="00A56BB6" w:rsidRPr="008E3A1A" w:rsidRDefault="00A56BB6" w:rsidP="00A37725">
            <w:pPr>
              <w:spacing w:after="0" w:line="240" w:lineRule="auto"/>
              <w:jc w:val="right"/>
              <w:rPr>
                <w:rFonts w:ascii="Times New Roman" w:hAnsi="Times New Roman"/>
              </w:rPr>
            </w:pPr>
            <w:r w:rsidRPr="008E3A1A">
              <w:rPr>
                <w:rFonts w:ascii="Times New Roman" w:hAnsi="Times New Roman"/>
              </w:rPr>
              <w:t>7 765 640</w:t>
            </w:r>
          </w:p>
        </w:tc>
        <w:tc>
          <w:tcPr>
            <w:tcW w:w="1276" w:type="dxa"/>
            <w:tcBorders>
              <w:top w:val="nil"/>
              <w:left w:val="nil"/>
              <w:bottom w:val="single" w:sz="4" w:space="0" w:color="auto"/>
              <w:right w:val="single" w:sz="4" w:space="0" w:color="auto"/>
            </w:tcBorders>
            <w:shd w:val="clear" w:color="auto" w:fill="auto"/>
            <w:vAlign w:val="bottom"/>
          </w:tcPr>
          <w:p w:rsidR="00A56BB6" w:rsidRPr="008E3A1A" w:rsidRDefault="00A56BB6" w:rsidP="00A37725">
            <w:pPr>
              <w:spacing w:after="0" w:line="240" w:lineRule="auto"/>
              <w:jc w:val="right"/>
              <w:rPr>
                <w:rFonts w:ascii="Times New Roman" w:hAnsi="Times New Roman"/>
              </w:rPr>
            </w:pPr>
            <w:r w:rsidRPr="008E3A1A">
              <w:rPr>
                <w:rFonts w:ascii="Times New Roman" w:hAnsi="Times New Roman"/>
              </w:rPr>
              <w:t>2 130 752</w:t>
            </w:r>
          </w:p>
        </w:tc>
        <w:tc>
          <w:tcPr>
            <w:tcW w:w="1134" w:type="dxa"/>
            <w:tcBorders>
              <w:top w:val="nil"/>
              <w:left w:val="nil"/>
              <w:bottom w:val="single" w:sz="4" w:space="0" w:color="auto"/>
              <w:right w:val="single" w:sz="4" w:space="0" w:color="auto"/>
            </w:tcBorders>
            <w:shd w:val="clear" w:color="auto" w:fill="auto"/>
            <w:vAlign w:val="bottom"/>
          </w:tcPr>
          <w:p w:rsidR="00A56BB6" w:rsidRPr="008E3A1A" w:rsidRDefault="00A56BB6" w:rsidP="00A37725">
            <w:pPr>
              <w:spacing w:after="0" w:line="240" w:lineRule="auto"/>
              <w:jc w:val="right"/>
              <w:rPr>
                <w:rFonts w:ascii="Times New Roman" w:hAnsi="Times New Roman"/>
              </w:rPr>
            </w:pPr>
            <w:r w:rsidRPr="008E3A1A">
              <w:rPr>
                <w:rFonts w:ascii="Times New Roman" w:hAnsi="Times New Roman"/>
              </w:rPr>
              <w:t>116 500</w:t>
            </w:r>
          </w:p>
        </w:tc>
        <w:tc>
          <w:tcPr>
            <w:tcW w:w="1275" w:type="dxa"/>
            <w:tcBorders>
              <w:top w:val="nil"/>
              <w:left w:val="nil"/>
              <w:bottom w:val="single" w:sz="4" w:space="0" w:color="auto"/>
              <w:right w:val="single" w:sz="4" w:space="0" w:color="auto"/>
            </w:tcBorders>
            <w:shd w:val="clear" w:color="auto" w:fill="auto"/>
            <w:vAlign w:val="bottom"/>
          </w:tcPr>
          <w:p w:rsidR="00A56BB6" w:rsidRPr="008E3A1A" w:rsidRDefault="00A56BB6" w:rsidP="00A37725">
            <w:pPr>
              <w:spacing w:after="0" w:line="240" w:lineRule="auto"/>
              <w:jc w:val="right"/>
              <w:rPr>
                <w:rFonts w:ascii="Times New Roman" w:hAnsi="Times New Roman"/>
              </w:rPr>
            </w:pPr>
            <w:r w:rsidRPr="008E3A1A">
              <w:rPr>
                <w:rFonts w:ascii="Times New Roman" w:hAnsi="Times New Roman"/>
              </w:rPr>
              <w:t>10 012 892</w:t>
            </w:r>
          </w:p>
        </w:tc>
        <w:tc>
          <w:tcPr>
            <w:tcW w:w="1276" w:type="dxa"/>
            <w:tcBorders>
              <w:top w:val="nil"/>
              <w:left w:val="nil"/>
              <w:bottom w:val="single" w:sz="4" w:space="0" w:color="auto"/>
              <w:right w:val="single" w:sz="4" w:space="0" w:color="auto"/>
            </w:tcBorders>
            <w:shd w:val="clear" w:color="auto" w:fill="auto"/>
            <w:vAlign w:val="bottom"/>
          </w:tcPr>
          <w:p w:rsidR="00A56BB6" w:rsidRPr="008E3A1A" w:rsidRDefault="00A56BB6" w:rsidP="00A37725">
            <w:pPr>
              <w:spacing w:after="0" w:line="240" w:lineRule="auto"/>
              <w:jc w:val="center"/>
              <w:rPr>
                <w:rFonts w:ascii="Times New Roman" w:hAnsi="Times New Roman"/>
              </w:rPr>
            </w:pPr>
            <w:r w:rsidRPr="008E3A1A">
              <w:rPr>
                <w:rFonts w:ascii="Times New Roman" w:hAnsi="Times New Roman"/>
              </w:rPr>
              <w:t>23</w:t>
            </w:r>
          </w:p>
        </w:tc>
        <w:tc>
          <w:tcPr>
            <w:tcW w:w="992" w:type="dxa"/>
            <w:tcBorders>
              <w:top w:val="nil"/>
              <w:left w:val="nil"/>
              <w:bottom w:val="single" w:sz="4" w:space="0" w:color="auto"/>
              <w:right w:val="single" w:sz="4" w:space="0" w:color="auto"/>
            </w:tcBorders>
            <w:shd w:val="clear" w:color="auto" w:fill="auto"/>
            <w:vAlign w:val="bottom"/>
          </w:tcPr>
          <w:p w:rsidR="00A56BB6" w:rsidRPr="008E3A1A" w:rsidRDefault="00A56BB6" w:rsidP="00A37725">
            <w:pPr>
              <w:spacing w:after="0" w:line="240" w:lineRule="auto"/>
              <w:jc w:val="right"/>
              <w:rPr>
                <w:rFonts w:ascii="Times New Roman" w:hAnsi="Times New Roman"/>
              </w:rPr>
            </w:pPr>
            <w:r w:rsidRPr="008E3A1A">
              <w:rPr>
                <w:rFonts w:ascii="Times New Roman" w:hAnsi="Times New Roman"/>
              </w:rPr>
              <w:t>435 343</w:t>
            </w:r>
          </w:p>
        </w:tc>
        <w:tc>
          <w:tcPr>
            <w:tcW w:w="1134" w:type="dxa"/>
            <w:tcBorders>
              <w:top w:val="nil"/>
              <w:left w:val="nil"/>
              <w:bottom w:val="single" w:sz="4" w:space="0" w:color="auto"/>
              <w:right w:val="single" w:sz="4" w:space="0" w:color="auto"/>
            </w:tcBorders>
            <w:shd w:val="clear" w:color="auto" w:fill="auto"/>
            <w:vAlign w:val="bottom"/>
          </w:tcPr>
          <w:p w:rsidR="00A56BB6" w:rsidRPr="008E3A1A" w:rsidRDefault="00A56BB6" w:rsidP="00A37725">
            <w:pPr>
              <w:spacing w:after="0" w:line="240" w:lineRule="auto"/>
              <w:jc w:val="center"/>
              <w:rPr>
                <w:rFonts w:ascii="Times New Roman" w:hAnsi="Times New Roman"/>
              </w:rPr>
            </w:pPr>
            <w:r w:rsidRPr="008E3A1A">
              <w:rPr>
                <w:rFonts w:ascii="Times New Roman" w:hAnsi="Times New Roman"/>
              </w:rPr>
              <w:t>36 279</w:t>
            </w:r>
          </w:p>
        </w:tc>
      </w:tr>
      <w:tr w:rsidR="00A56BB6" w:rsidRPr="00440B4C" w:rsidTr="004E5CCE">
        <w:trPr>
          <w:trHeight w:val="253"/>
          <w:jc w:val="center"/>
        </w:trPr>
        <w:tc>
          <w:tcPr>
            <w:tcW w:w="443" w:type="dxa"/>
            <w:tcBorders>
              <w:top w:val="nil"/>
              <w:left w:val="single" w:sz="4" w:space="0" w:color="auto"/>
              <w:bottom w:val="single" w:sz="4" w:space="0" w:color="auto"/>
              <w:right w:val="single" w:sz="4" w:space="0" w:color="auto"/>
            </w:tcBorders>
            <w:shd w:val="clear" w:color="auto" w:fill="auto"/>
            <w:vAlign w:val="bottom"/>
          </w:tcPr>
          <w:p w:rsidR="00A56BB6" w:rsidRPr="0018375B" w:rsidRDefault="00A56BB6" w:rsidP="00A37725">
            <w:pPr>
              <w:spacing w:after="0" w:line="240" w:lineRule="auto"/>
              <w:jc w:val="center"/>
              <w:rPr>
                <w:rFonts w:ascii="Times New Roman" w:hAnsi="Times New Roman"/>
              </w:rPr>
            </w:pPr>
            <w:r>
              <w:rPr>
                <w:rFonts w:ascii="Times New Roman" w:hAnsi="Times New Roman"/>
              </w:rPr>
              <w:t>6</w:t>
            </w:r>
          </w:p>
        </w:tc>
        <w:tc>
          <w:tcPr>
            <w:tcW w:w="1825" w:type="dxa"/>
            <w:tcBorders>
              <w:top w:val="nil"/>
              <w:left w:val="nil"/>
              <w:bottom w:val="single" w:sz="4" w:space="0" w:color="auto"/>
              <w:right w:val="single" w:sz="4" w:space="0" w:color="auto"/>
            </w:tcBorders>
            <w:shd w:val="clear" w:color="auto" w:fill="auto"/>
            <w:vAlign w:val="bottom"/>
          </w:tcPr>
          <w:p w:rsidR="00A56BB6" w:rsidRPr="008E3A1A" w:rsidRDefault="00A56BB6" w:rsidP="00A37725">
            <w:pPr>
              <w:spacing w:after="0" w:line="240" w:lineRule="auto"/>
              <w:rPr>
                <w:rFonts w:ascii="Times New Roman" w:hAnsi="Times New Roman"/>
              </w:rPr>
            </w:pPr>
            <w:r w:rsidRPr="008E3A1A">
              <w:rPr>
                <w:rFonts w:ascii="Times New Roman" w:hAnsi="Times New Roman"/>
              </w:rPr>
              <w:t xml:space="preserve">НШДС с. Ика </w:t>
            </w:r>
          </w:p>
        </w:tc>
        <w:tc>
          <w:tcPr>
            <w:tcW w:w="1418" w:type="dxa"/>
            <w:tcBorders>
              <w:top w:val="nil"/>
              <w:left w:val="nil"/>
              <w:bottom w:val="single" w:sz="4" w:space="0" w:color="auto"/>
              <w:right w:val="single" w:sz="4" w:space="0" w:color="auto"/>
            </w:tcBorders>
            <w:shd w:val="clear" w:color="auto" w:fill="auto"/>
            <w:vAlign w:val="bottom"/>
          </w:tcPr>
          <w:p w:rsidR="00A56BB6" w:rsidRPr="008E3A1A" w:rsidRDefault="00A56BB6" w:rsidP="00A37725">
            <w:pPr>
              <w:spacing w:after="0" w:line="240" w:lineRule="auto"/>
              <w:jc w:val="right"/>
              <w:rPr>
                <w:rFonts w:ascii="Times New Roman" w:hAnsi="Times New Roman"/>
              </w:rPr>
            </w:pPr>
            <w:r w:rsidRPr="008E3A1A">
              <w:rPr>
                <w:rFonts w:ascii="Times New Roman" w:hAnsi="Times New Roman"/>
              </w:rPr>
              <w:t>1 349 252</w:t>
            </w:r>
          </w:p>
        </w:tc>
        <w:tc>
          <w:tcPr>
            <w:tcW w:w="1276" w:type="dxa"/>
            <w:tcBorders>
              <w:top w:val="nil"/>
              <w:left w:val="nil"/>
              <w:bottom w:val="single" w:sz="4" w:space="0" w:color="auto"/>
              <w:right w:val="single" w:sz="4" w:space="0" w:color="auto"/>
            </w:tcBorders>
            <w:shd w:val="clear" w:color="auto" w:fill="auto"/>
            <w:vAlign w:val="bottom"/>
          </w:tcPr>
          <w:p w:rsidR="00A56BB6" w:rsidRPr="008E3A1A" w:rsidRDefault="00A56BB6" w:rsidP="00A37725">
            <w:pPr>
              <w:spacing w:after="0" w:line="240" w:lineRule="auto"/>
              <w:jc w:val="right"/>
              <w:rPr>
                <w:rFonts w:ascii="Times New Roman" w:hAnsi="Times New Roman"/>
              </w:rPr>
            </w:pPr>
            <w:r w:rsidRPr="008E3A1A">
              <w:rPr>
                <w:rFonts w:ascii="Times New Roman" w:hAnsi="Times New Roman"/>
              </w:rPr>
              <w:t>420 083</w:t>
            </w:r>
          </w:p>
        </w:tc>
        <w:tc>
          <w:tcPr>
            <w:tcW w:w="1134" w:type="dxa"/>
            <w:tcBorders>
              <w:top w:val="nil"/>
              <w:left w:val="nil"/>
              <w:bottom w:val="single" w:sz="4" w:space="0" w:color="auto"/>
              <w:right w:val="single" w:sz="4" w:space="0" w:color="auto"/>
            </w:tcBorders>
            <w:shd w:val="clear" w:color="auto" w:fill="auto"/>
            <w:vAlign w:val="bottom"/>
          </w:tcPr>
          <w:p w:rsidR="00A56BB6" w:rsidRPr="008E3A1A" w:rsidRDefault="00A56BB6" w:rsidP="00A37725">
            <w:pPr>
              <w:spacing w:after="0" w:line="240" w:lineRule="auto"/>
              <w:jc w:val="right"/>
              <w:rPr>
                <w:rFonts w:ascii="Times New Roman" w:hAnsi="Times New Roman"/>
              </w:rPr>
            </w:pPr>
            <w:r w:rsidRPr="008E3A1A">
              <w:rPr>
                <w:rFonts w:ascii="Times New Roman" w:hAnsi="Times New Roman"/>
              </w:rPr>
              <w:t>20 000</w:t>
            </w:r>
          </w:p>
        </w:tc>
        <w:tc>
          <w:tcPr>
            <w:tcW w:w="1275" w:type="dxa"/>
            <w:tcBorders>
              <w:top w:val="nil"/>
              <w:left w:val="nil"/>
              <w:bottom w:val="single" w:sz="4" w:space="0" w:color="auto"/>
              <w:right w:val="single" w:sz="4" w:space="0" w:color="auto"/>
            </w:tcBorders>
            <w:shd w:val="clear" w:color="auto" w:fill="auto"/>
            <w:vAlign w:val="bottom"/>
          </w:tcPr>
          <w:p w:rsidR="00A56BB6" w:rsidRPr="008E3A1A" w:rsidRDefault="00A56BB6" w:rsidP="00A37725">
            <w:pPr>
              <w:spacing w:after="0" w:line="240" w:lineRule="auto"/>
              <w:jc w:val="right"/>
              <w:rPr>
                <w:rFonts w:ascii="Times New Roman" w:hAnsi="Times New Roman"/>
              </w:rPr>
            </w:pPr>
            <w:r w:rsidRPr="008E3A1A">
              <w:rPr>
                <w:rFonts w:ascii="Times New Roman" w:hAnsi="Times New Roman"/>
              </w:rPr>
              <w:t>1 789 335</w:t>
            </w:r>
          </w:p>
        </w:tc>
        <w:tc>
          <w:tcPr>
            <w:tcW w:w="1276" w:type="dxa"/>
            <w:tcBorders>
              <w:top w:val="nil"/>
              <w:left w:val="nil"/>
              <w:bottom w:val="single" w:sz="4" w:space="0" w:color="auto"/>
              <w:right w:val="single" w:sz="4" w:space="0" w:color="auto"/>
            </w:tcBorders>
            <w:shd w:val="clear" w:color="auto" w:fill="auto"/>
            <w:vAlign w:val="bottom"/>
          </w:tcPr>
          <w:p w:rsidR="00A56BB6" w:rsidRPr="008E3A1A" w:rsidRDefault="00A56BB6" w:rsidP="00A37725">
            <w:pPr>
              <w:spacing w:after="0" w:line="240" w:lineRule="auto"/>
              <w:jc w:val="center"/>
              <w:rPr>
                <w:rFonts w:ascii="Times New Roman" w:hAnsi="Times New Roman"/>
              </w:rPr>
            </w:pPr>
            <w:r w:rsidRPr="008E3A1A">
              <w:rPr>
                <w:rFonts w:ascii="Times New Roman" w:hAnsi="Times New Roman"/>
              </w:rPr>
              <w:t>2</w:t>
            </w:r>
          </w:p>
        </w:tc>
        <w:tc>
          <w:tcPr>
            <w:tcW w:w="992" w:type="dxa"/>
            <w:tcBorders>
              <w:top w:val="nil"/>
              <w:left w:val="nil"/>
              <w:bottom w:val="single" w:sz="4" w:space="0" w:color="auto"/>
              <w:right w:val="single" w:sz="4" w:space="0" w:color="auto"/>
            </w:tcBorders>
            <w:shd w:val="clear" w:color="auto" w:fill="auto"/>
            <w:vAlign w:val="bottom"/>
          </w:tcPr>
          <w:p w:rsidR="00A56BB6" w:rsidRPr="008E3A1A" w:rsidRDefault="00A56BB6" w:rsidP="00A37725">
            <w:pPr>
              <w:spacing w:after="0" w:line="240" w:lineRule="auto"/>
              <w:jc w:val="center"/>
              <w:rPr>
                <w:rFonts w:ascii="Times New Roman" w:hAnsi="Times New Roman"/>
              </w:rPr>
            </w:pPr>
            <w:r w:rsidRPr="008E3A1A">
              <w:rPr>
                <w:rFonts w:ascii="Times New Roman" w:hAnsi="Times New Roman"/>
              </w:rPr>
              <w:t>894 668</w:t>
            </w:r>
          </w:p>
        </w:tc>
        <w:tc>
          <w:tcPr>
            <w:tcW w:w="1134" w:type="dxa"/>
            <w:tcBorders>
              <w:top w:val="nil"/>
              <w:left w:val="nil"/>
              <w:bottom w:val="single" w:sz="4" w:space="0" w:color="auto"/>
              <w:right w:val="single" w:sz="4" w:space="0" w:color="auto"/>
            </w:tcBorders>
            <w:shd w:val="clear" w:color="auto" w:fill="auto"/>
            <w:vAlign w:val="bottom"/>
          </w:tcPr>
          <w:p w:rsidR="00A56BB6" w:rsidRPr="008E3A1A" w:rsidRDefault="00A56BB6" w:rsidP="00A37725">
            <w:pPr>
              <w:spacing w:after="0" w:line="240" w:lineRule="auto"/>
              <w:jc w:val="center"/>
              <w:rPr>
                <w:rFonts w:ascii="Times New Roman" w:hAnsi="Times New Roman"/>
              </w:rPr>
            </w:pPr>
            <w:r>
              <w:rPr>
                <w:rFonts w:ascii="Times New Roman" w:hAnsi="Times New Roman"/>
              </w:rPr>
              <w:t>74 556</w:t>
            </w:r>
          </w:p>
        </w:tc>
      </w:tr>
      <w:tr w:rsidR="00A56BB6" w:rsidRPr="00440B4C" w:rsidTr="004E5CCE">
        <w:trPr>
          <w:trHeight w:val="253"/>
          <w:jc w:val="center"/>
        </w:trPr>
        <w:tc>
          <w:tcPr>
            <w:tcW w:w="443" w:type="dxa"/>
            <w:tcBorders>
              <w:top w:val="single" w:sz="4" w:space="0" w:color="auto"/>
              <w:left w:val="single" w:sz="4" w:space="0" w:color="auto"/>
              <w:bottom w:val="single" w:sz="4" w:space="0" w:color="auto"/>
              <w:right w:val="single" w:sz="4" w:space="0" w:color="auto"/>
            </w:tcBorders>
            <w:shd w:val="clear" w:color="auto" w:fill="auto"/>
            <w:vAlign w:val="bottom"/>
          </w:tcPr>
          <w:p w:rsidR="00A56BB6" w:rsidRPr="0018375B" w:rsidRDefault="00A56BB6" w:rsidP="00A37725">
            <w:pPr>
              <w:spacing w:after="0" w:line="240" w:lineRule="auto"/>
              <w:jc w:val="center"/>
              <w:rPr>
                <w:rFonts w:ascii="Times New Roman" w:hAnsi="Times New Roman"/>
              </w:rPr>
            </w:pPr>
            <w:r>
              <w:rPr>
                <w:rFonts w:ascii="Times New Roman" w:hAnsi="Times New Roman"/>
              </w:rPr>
              <w:t>7</w:t>
            </w:r>
          </w:p>
        </w:tc>
        <w:tc>
          <w:tcPr>
            <w:tcW w:w="1825" w:type="dxa"/>
            <w:tcBorders>
              <w:top w:val="single" w:sz="4" w:space="0" w:color="auto"/>
              <w:left w:val="single" w:sz="4" w:space="0" w:color="auto"/>
              <w:bottom w:val="single" w:sz="4" w:space="0" w:color="auto"/>
              <w:right w:val="single" w:sz="4" w:space="0" w:color="auto"/>
            </w:tcBorders>
            <w:shd w:val="clear" w:color="auto" w:fill="auto"/>
            <w:vAlign w:val="bottom"/>
          </w:tcPr>
          <w:p w:rsidR="00A56BB6" w:rsidRPr="008E3A1A" w:rsidRDefault="00A56BB6" w:rsidP="00A37725">
            <w:pPr>
              <w:spacing w:after="0" w:line="240" w:lineRule="auto"/>
              <w:rPr>
                <w:rFonts w:ascii="Times New Roman" w:hAnsi="Times New Roman"/>
              </w:rPr>
            </w:pPr>
            <w:r w:rsidRPr="008E3A1A">
              <w:rPr>
                <w:rFonts w:ascii="Times New Roman" w:hAnsi="Times New Roman"/>
              </w:rPr>
              <w:t xml:space="preserve">НШДС с. </w:t>
            </w:r>
            <w:proofErr w:type="spellStart"/>
            <w:r w:rsidRPr="008E3A1A">
              <w:rPr>
                <w:rFonts w:ascii="Times New Roman" w:hAnsi="Times New Roman"/>
              </w:rPr>
              <w:t>Наканно</w:t>
            </w:r>
            <w:proofErr w:type="spellEnd"/>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A56BB6" w:rsidRPr="008E3A1A" w:rsidRDefault="00A56BB6" w:rsidP="00A37725">
            <w:pPr>
              <w:spacing w:after="0" w:line="240" w:lineRule="auto"/>
              <w:jc w:val="right"/>
              <w:rPr>
                <w:rFonts w:ascii="Times New Roman" w:hAnsi="Times New Roman"/>
              </w:rPr>
            </w:pPr>
            <w:r w:rsidRPr="008E3A1A">
              <w:rPr>
                <w:rFonts w:ascii="Times New Roman" w:hAnsi="Times New Roman"/>
              </w:rPr>
              <w:t>2 123 771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56BB6" w:rsidRPr="008E3A1A" w:rsidRDefault="00A56BB6" w:rsidP="00A37725">
            <w:pPr>
              <w:spacing w:after="0" w:line="240" w:lineRule="auto"/>
              <w:jc w:val="right"/>
              <w:rPr>
                <w:rFonts w:ascii="Times New Roman" w:hAnsi="Times New Roman"/>
              </w:rPr>
            </w:pPr>
            <w:r w:rsidRPr="008E3A1A">
              <w:rPr>
                <w:rFonts w:ascii="Times New Roman" w:hAnsi="Times New Roman"/>
              </w:rPr>
              <w:t>656 801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A56BB6" w:rsidRPr="008E3A1A" w:rsidRDefault="00A56BB6" w:rsidP="00A37725">
            <w:pPr>
              <w:spacing w:after="0" w:line="240" w:lineRule="auto"/>
              <w:jc w:val="right"/>
              <w:rPr>
                <w:rFonts w:ascii="Times New Roman" w:hAnsi="Times New Roman"/>
              </w:rPr>
            </w:pPr>
            <w:r w:rsidRPr="008E3A1A">
              <w:rPr>
                <w:rFonts w:ascii="Times New Roman" w:hAnsi="Times New Roman"/>
              </w:rPr>
              <w:t>31 500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56BB6" w:rsidRPr="008E3A1A" w:rsidRDefault="00A56BB6" w:rsidP="00A37725">
            <w:pPr>
              <w:spacing w:after="0" w:line="240" w:lineRule="auto"/>
              <w:jc w:val="right"/>
              <w:rPr>
                <w:rFonts w:ascii="Times New Roman" w:hAnsi="Times New Roman"/>
              </w:rPr>
            </w:pPr>
            <w:r w:rsidRPr="008E3A1A">
              <w:rPr>
                <w:rFonts w:ascii="Times New Roman" w:hAnsi="Times New Roman"/>
              </w:rPr>
              <w:t>2 812 072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56BB6" w:rsidRPr="008E3A1A" w:rsidRDefault="00A56BB6" w:rsidP="00A37725">
            <w:pPr>
              <w:spacing w:after="0" w:line="240" w:lineRule="auto"/>
              <w:jc w:val="center"/>
              <w:rPr>
                <w:rFonts w:ascii="Times New Roman" w:hAnsi="Times New Roman"/>
              </w:rPr>
            </w:pPr>
            <w:r w:rsidRPr="008E3A1A">
              <w:rPr>
                <w:rFonts w:ascii="Times New Roman" w:hAnsi="Times New Roman"/>
              </w:rPr>
              <w:t>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A56BB6" w:rsidRPr="008E3A1A" w:rsidRDefault="00A56BB6" w:rsidP="00A37725">
            <w:pPr>
              <w:spacing w:after="0" w:line="240" w:lineRule="auto"/>
              <w:jc w:val="right"/>
              <w:rPr>
                <w:rFonts w:ascii="Times New Roman" w:hAnsi="Times New Roman"/>
              </w:rPr>
            </w:pPr>
            <w:r w:rsidRPr="008E3A1A">
              <w:rPr>
                <w:rFonts w:ascii="Times New Roman" w:hAnsi="Times New Roman"/>
              </w:rPr>
              <w:t>1 406 036</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A56BB6" w:rsidRPr="008E3A1A" w:rsidRDefault="00A56BB6" w:rsidP="00A37725">
            <w:pPr>
              <w:spacing w:after="0" w:line="240" w:lineRule="auto"/>
              <w:jc w:val="center"/>
              <w:rPr>
                <w:rFonts w:ascii="Times New Roman" w:hAnsi="Times New Roman"/>
              </w:rPr>
            </w:pPr>
            <w:r w:rsidRPr="008E3A1A">
              <w:rPr>
                <w:rFonts w:ascii="Times New Roman" w:hAnsi="Times New Roman"/>
              </w:rPr>
              <w:t>117 170</w:t>
            </w:r>
          </w:p>
        </w:tc>
      </w:tr>
      <w:tr w:rsidR="00A56BB6" w:rsidRPr="00440B4C" w:rsidTr="004E5CCE">
        <w:trPr>
          <w:trHeight w:val="253"/>
          <w:jc w:val="center"/>
        </w:trPr>
        <w:tc>
          <w:tcPr>
            <w:tcW w:w="443" w:type="dxa"/>
            <w:tcBorders>
              <w:top w:val="single" w:sz="4" w:space="0" w:color="auto"/>
              <w:left w:val="single" w:sz="4" w:space="0" w:color="auto"/>
              <w:bottom w:val="single" w:sz="4" w:space="0" w:color="auto"/>
              <w:right w:val="single" w:sz="4" w:space="0" w:color="auto"/>
            </w:tcBorders>
            <w:shd w:val="clear" w:color="auto" w:fill="auto"/>
            <w:vAlign w:val="bottom"/>
          </w:tcPr>
          <w:p w:rsidR="00A56BB6" w:rsidRPr="0018375B" w:rsidRDefault="00A56BB6" w:rsidP="00A37725">
            <w:pPr>
              <w:spacing w:after="0" w:line="240" w:lineRule="auto"/>
              <w:jc w:val="center"/>
              <w:rPr>
                <w:rFonts w:ascii="Times New Roman" w:hAnsi="Times New Roman"/>
              </w:rPr>
            </w:pPr>
            <w:r>
              <w:rPr>
                <w:rFonts w:ascii="Times New Roman" w:hAnsi="Times New Roman"/>
              </w:rPr>
              <w:t>8</w:t>
            </w:r>
          </w:p>
        </w:tc>
        <w:tc>
          <w:tcPr>
            <w:tcW w:w="1825" w:type="dxa"/>
            <w:tcBorders>
              <w:top w:val="single" w:sz="4" w:space="0" w:color="auto"/>
              <w:left w:val="nil"/>
              <w:bottom w:val="single" w:sz="4" w:space="0" w:color="auto"/>
              <w:right w:val="single" w:sz="4" w:space="0" w:color="auto"/>
            </w:tcBorders>
            <w:shd w:val="clear" w:color="auto" w:fill="auto"/>
            <w:vAlign w:val="bottom"/>
          </w:tcPr>
          <w:p w:rsidR="00A56BB6" w:rsidRPr="008E3A1A" w:rsidRDefault="00A56BB6" w:rsidP="00A37725">
            <w:pPr>
              <w:spacing w:after="0" w:line="240" w:lineRule="auto"/>
              <w:rPr>
                <w:rFonts w:ascii="Times New Roman" w:hAnsi="Times New Roman"/>
              </w:rPr>
            </w:pPr>
            <w:r w:rsidRPr="008E3A1A">
              <w:rPr>
                <w:rFonts w:ascii="Times New Roman" w:hAnsi="Times New Roman"/>
              </w:rPr>
              <w:t xml:space="preserve">НШДС с. </w:t>
            </w:r>
            <w:proofErr w:type="spellStart"/>
            <w:r w:rsidRPr="008E3A1A">
              <w:rPr>
                <w:rFonts w:ascii="Times New Roman" w:hAnsi="Times New Roman"/>
              </w:rPr>
              <w:t>Хамакар</w:t>
            </w:r>
            <w:proofErr w:type="spellEnd"/>
          </w:p>
        </w:tc>
        <w:tc>
          <w:tcPr>
            <w:tcW w:w="1418" w:type="dxa"/>
            <w:tcBorders>
              <w:top w:val="single" w:sz="4" w:space="0" w:color="auto"/>
              <w:left w:val="nil"/>
              <w:bottom w:val="single" w:sz="4" w:space="0" w:color="auto"/>
              <w:right w:val="single" w:sz="4" w:space="0" w:color="auto"/>
            </w:tcBorders>
            <w:shd w:val="clear" w:color="auto" w:fill="auto"/>
            <w:vAlign w:val="bottom"/>
          </w:tcPr>
          <w:p w:rsidR="00A56BB6" w:rsidRPr="008E3A1A" w:rsidRDefault="00A56BB6" w:rsidP="00A37725">
            <w:pPr>
              <w:spacing w:after="0" w:line="240" w:lineRule="auto"/>
              <w:jc w:val="right"/>
              <w:rPr>
                <w:rFonts w:ascii="Times New Roman" w:hAnsi="Times New Roman"/>
              </w:rPr>
            </w:pPr>
            <w:r w:rsidRPr="008E3A1A">
              <w:rPr>
                <w:rFonts w:ascii="Times New Roman" w:hAnsi="Times New Roman"/>
              </w:rPr>
              <w:t>1 535 406</w:t>
            </w:r>
          </w:p>
        </w:tc>
        <w:tc>
          <w:tcPr>
            <w:tcW w:w="1276" w:type="dxa"/>
            <w:tcBorders>
              <w:top w:val="single" w:sz="4" w:space="0" w:color="auto"/>
              <w:left w:val="nil"/>
              <w:bottom w:val="single" w:sz="4" w:space="0" w:color="auto"/>
              <w:right w:val="single" w:sz="4" w:space="0" w:color="auto"/>
            </w:tcBorders>
            <w:shd w:val="clear" w:color="auto" w:fill="auto"/>
            <w:vAlign w:val="bottom"/>
          </w:tcPr>
          <w:p w:rsidR="00A56BB6" w:rsidRPr="008E3A1A" w:rsidRDefault="00A56BB6" w:rsidP="00A37725">
            <w:pPr>
              <w:spacing w:after="0" w:line="240" w:lineRule="auto"/>
              <w:jc w:val="right"/>
              <w:rPr>
                <w:rFonts w:ascii="Times New Roman" w:hAnsi="Times New Roman"/>
              </w:rPr>
            </w:pPr>
            <w:r w:rsidRPr="008E3A1A">
              <w:rPr>
                <w:rFonts w:ascii="Times New Roman" w:hAnsi="Times New Roman"/>
              </w:rPr>
              <w:t>467 269</w:t>
            </w:r>
          </w:p>
        </w:tc>
        <w:tc>
          <w:tcPr>
            <w:tcW w:w="1134" w:type="dxa"/>
            <w:tcBorders>
              <w:top w:val="single" w:sz="4" w:space="0" w:color="auto"/>
              <w:left w:val="nil"/>
              <w:bottom w:val="single" w:sz="4" w:space="0" w:color="auto"/>
              <w:right w:val="single" w:sz="4" w:space="0" w:color="auto"/>
            </w:tcBorders>
            <w:shd w:val="clear" w:color="auto" w:fill="auto"/>
            <w:vAlign w:val="bottom"/>
          </w:tcPr>
          <w:p w:rsidR="00A56BB6" w:rsidRPr="008E3A1A" w:rsidRDefault="00A56BB6" w:rsidP="00A37725">
            <w:pPr>
              <w:spacing w:after="0" w:line="240" w:lineRule="auto"/>
              <w:jc w:val="right"/>
              <w:rPr>
                <w:rFonts w:ascii="Times New Roman" w:hAnsi="Times New Roman"/>
              </w:rPr>
            </w:pPr>
            <w:r w:rsidRPr="008E3A1A">
              <w:rPr>
                <w:rFonts w:ascii="Times New Roman" w:hAnsi="Times New Roman"/>
              </w:rPr>
              <w:t>14 734</w:t>
            </w:r>
          </w:p>
        </w:tc>
        <w:tc>
          <w:tcPr>
            <w:tcW w:w="1275" w:type="dxa"/>
            <w:tcBorders>
              <w:top w:val="single" w:sz="4" w:space="0" w:color="auto"/>
              <w:left w:val="nil"/>
              <w:bottom w:val="single" w:sz="4" w:space="0" w:color="auto"/>
              <w:right w:val="single" w:sz="4" w:space="0" w:color="auto"/>
            </w:tcBorders>
            <w:shd w:val="clear" w:color="auto" w:fill="auto"/>
            <w:vAlign w:val="bottom"/>
          </w:tcPr>
          <w:p w:rsidR="00A56BB6" w:rsidRPr="008E3A1A" w:rsidRDefault="00A56BB6" w:rsidP="00A37725">
            <w:pPr>
              <w:spacing w:after="0" w:line="240" w:lineRule="auto"/>
              <w:jc w:val="right"/>
              <w:rPr>
                <w:rFonts w:ascii="Times New Roman" w:hAnsi="Times New Roman"/>
              </w:rPr>
            </w:pPr>
            <w:r w:rsidRPr="008E3A1A">
              <w:rPr>
                <w:rFonts w:ascii="Times New Roman" w:hAnsi="Times New Roman"/>
              </w:rPr>
              <w:t>2 017 410</w:t>
            </w:r>
          </w:p>
        </w:tc>
        <w:tc>
          <w:tcPr>
            <w:tcW w:w="1276" w:type="dxa"/>
            <w:tcBorders>
              <w:top w:val="single" w:sz="4" w:space="0" w:color="auto"/>
              <w:left w:val="nil"/>
              <w:bottom w:val="single" w:sz="4" w:space="0" w:color="auto"/>
              <w:right w:val="single" w:sz="4" w:space="0" w:color="auto"/>
            </w:tcBorders>
            <w:shd w:val="clear" w:color="auto" w:fill="auto"/>
            <w:vAlign w:val="bottom"/>
          </w:tcPr>
          <w:p w:rsidR="00A56BB6" w:rsidRPr="008E3A1A" w:rsidRDefault="00A56BB6" w:rsidP="00A37725">
            <w:pPr>
              <w:spacing w:after="0" w:line="240" w:lineRule="auto"/>
              <w:jc w:val="center"/>
              <w:rPr>
                <w:rFonts w:ascii="Times New Roman" w:hAnsi="Times New Roman"/>
              </w:rPr>
            </w:pPr>
            <w:r w:rsidRPr="008E3A1A">
              <w:rPr>
                <w:rFonts w:ascii="Times New Roman" w:hAnsi="Times New Roman"/>
              </w:rPr>
              <w:t>3</w:t>
            </w:r>
          </w:p>
        </w:tc>
        <w:tc>
          <w:tcPr>
            <w:tcW w:w="992" w:type="dxa"/>
            <w:tcBorders>
              <w:top w:val="single" w:sz="4" w:space="0" w:color="auto"/>
              <w:left w:val="nil"/>
              <w:bottom w:val="single" w:sz="4" w:space="0" w:color="auto"/>
              <w:right w:val="single" w:sz="4" w:space="0" w:color="auto"/>
            </w:tcBorders>
            <w:shd w:val="clear" w:color="auto" w:fill="auto"/>
            <w:vAlign w:val="bottom"/>
          </w:tcPr>
          <w:p w:rsidR="00A56BB6" w:rsidRPr="008E3A1A" w:rsidRDefault="00A56BB6" w:rsidP="00A37725">
            <w:pPr>
              <w:spacing w:after="0" w:line="240" w:lineRule="auto"/>
              <w:jc w:val="right"/>
              <w:rPr>
                <w:rFonts w:ascii="Times New Roman" w:hAnsi="Times New Roman"/>
              </w:rPr>
            </w:pPr>
            <w:r w:rsidRPr="008E3A1A">
              <w:rPr>
                <w:rFonts w:ascii="Times New Roman" w:hAnsi="Times New Roman"/>
              </w:rPr>
              <w:t>672 470</w:t>
            </w:r>
          </w:p>
        </w:tc>
        <w:tc>
          <w:tcPr>
            <w:tcW w:w="1134" w:type="dxa"/>
            <w:tcBorders>
              <w:top w:val="single" w:sz="4" w:space="0" w:color="auto"/>
              <w:left w:val="nil"/>
              <w:bottom w:val="single" w:sz="4" w:space="0" w:color="auto"/>
              <w:right w:val="single" w:sz="4" w:space="0" w:color="auto"/>
            </w:tcBorders>
            <w:shd w:val="clear" w:color="auto" w:fill="auto"/>
            <w:vAlign w:val="bottom"/>
          </w:tcPr>
          <w:p w:rsidR="00A56BB6" w:rsidRPr="008E3A1A" w:rsidRDefault="00A56BB6" w:rsidP="00A37725">
            <w:pPr>
              <w:spacing w:after="0" w:line="240" w:lineRule="auto"/>
              <w:jc w:val="center"/>
              <w:rPr>
                <w:rFonts w:ascii="Times New Roman" w:hAnsi="Times New Roman"/>
              </w:rPr>
            </w:pPr>
            <w:r>
              <w:rPr>
                <w:rFonts w:ascii="Times New Roman" w:hAnsi="Times New Roman"/>
              </w:rPr>
              <w:t>56 039</w:t>
            </w:r>
          </w:p>
        </w:tc>
      </w:tr>
      <w:tr w:rsidR="00A56BB6" w:rsidRPr="00440B4C" w:rsidTr="00470A3B">
        <w:trPr>
          <w:trHeight w:val="253"/>
          <w:jc w:val="center"/>
        </w:trPr>
        <w:tc>
          <w:tcPr>
            <w:tcW w:w="443" w:type="dxa"/>
            <w:tcBorders>
              <w:top w:val="nil"/>
              <w:left w:val="single" w:sz="4" w:space="0" w:color="auto"/>
              <w:bottom w:val="single" w:sz="4" w:space="0" w:color="auto"/>
              <w:right w:val="single" w:sz="4" w:space="0" w:color="auto"/>
            </w:tcBorders>
            <w:shd w:val="clear" w:color="auto" w:fill="auto"/>
            <w:vAlign w:val="bottom"/>
          </w:tcPr>
          <w:p w:rsidR="00A56BB6" w:rsidRPr="0018375B" w:rsidRDefault="00A56BB6" w:rsidP="00A37725">
            <w:pPr>
              <w:spacing w:after="0" w:line="240" w:lineRule="auto"/>
              <w:jc w:val="center"/>
              <w:rPr>
                <w:rFonts w:ascii="Times New Roman" w:hAnsi="Times New Roman"/>
              </w:rPr>
            </w:pPr>
            <w:r>
              <w:rPr>
                <w:rFonts w:ascii="Times New Roman" w:hAnsi="Times New Roman"/>
              </w:rPr>
              <w:t>9</w:t>
            </w:r>
          </w:p>
        </w:tc>
        <w:tc>
          <w:tcPr>
            <w:tcW w:w="1825" w:type="dxa"/>
            <w:tcBorders>
              <w:top w:val="nil"/>
              <w:left w:val="nil"/>
              <w:bottom w:val="single" w:sz="4" w:space="0" w:color="auto"/>
              <w:right w:val="single" w:sz="4" w:space="0" w:color="auto"/>
            </w:tcBorders>
            <w:shd w:val="clear" w:color="auto" w:fill="auto"/>
            <w:vAlign w:val="bottom"/>
          </w:tcPr>
          <w:p w:rsidR="00A56BB6" w:rsidRPr="008E3A1A" w:rsidRDefault="00A56BB6" w:rsidP="00A37725">
            <w:pPr>
              <w:spacing w:after="0" w:line="240" w:lineRule="auto"/>
              <w:rPr>
                <w:rFonts w:ascii="Times New Roman" w:hAnsi="Times New Roman"/>
              </w:rPr>
            </w:pPr>
            <w:r w:rsidRPr="008E3A1A">
              <w:rPr>
                <w:rFonts w:ascii="Times New Roman" w:hAnsi="Times New Roman"/>
              </w:rPr>
              <w:t>НШДС с. Ерёма</w:t>
            </w:r>
          </w:p>
        </w:tc>
        <w:tc>
          <w:tcPr>
            <w:tcW w:w="1418" w:type="dxa"/>
            <w:tcBorders>
              <w:top w:val="nil"/>
              <w:left w:val="nil"/>
              <w:bottom w:val="single" w:sz="4" w:space="0" w:color="auto"/>
              <w:right w:val="single" w:sz="4" w:space="0" w:color="auto"/>
            </w:tcBorders>
            <w:shd w:val="clear" w:color="auto" w:fill="auto"/>
            <w:vAlign w:val="bottom"/>
          </w:tcPr>
          <w:p w:rsidR="00A56BB6" w:rsidRPr="008E3A1A" w:rsidRDefault="00A56BB6" w:rsidP="00A37725">
            <w:pPr>
              <w:spacing w:after="0" w:line="240" w:lineRule="auto"/>
              <w:jc w:val="right"/>
              <w:rPr>
                <w:rFonts w:ascii="Times New Roman" w:hAnsi="Times New Roman"/>
              </w:rPr>
            </w:pPr>
            <w:r w:rsidRPr="008E3A1A">
              <w:rPr>
                <w:rFonts w:ascii="Times New Roman" w:hAnsi="Times New Roman"/>
              </w:rPr>
              <w:t>2 308 427</w:t>
            </w:r>
          </w:p>
        </w:tc>
        <w:tc>
          <w:tcPr>
            <w:tcW w:w="1276" w:type="dxa"/>
            <w:tcBorders>
              <w:top w:val="nil"/>
              <w:left w:val="nil"/>
              <w:bottom w:val="single" w:sz="4" w:space="0" w:color="auto"/>
              <w:right w:val="single" w:sz="4" w:space="0" w:color="auto"/>
            </w:tcBorders>
            <w:shd w:val="clear" w:color="auto" w:fill="auto"/>
            <w:vAlign w:val="bottom"/>
          </w:tcPr>
          <w:p w:rsidR="00A56BB6" w:rsidRPr="008E3A1A" w:rsidRDefault="00A56BB6" w:rsidP="00A37725">
            <w:pPr>
              <w:spacing w:after="0" w:line="240" w:lineRule="auto"/>
              <w:jc w:val="right"/>
              <w:rPr>
                <w:rFonts w:ascii="Times New Roman" w:hAnsi="Times New Roman"/>
              </w:rPr>
            </w:pPr>
            <w:r w:rsidRPr="008E3A1A">
              <w:rPr>
                <w:rFonts w:ascii="Times New Roman" w:hAnsi="Times New Roman"/>
              </w:rPr>
              <w:t>711 471</w:t>
            </w:r>
          </w:p>
        </w:tc>
        <w:tc>
          <w:tcPr>
            <w:tcW w:w="1134" w:type="dxa"/>
            <w:tcBorders>
              <w:top w:val="nil"/>
              <w:left w:val="nil"/>
              <w:bottom w:val="single" w:sz="4" w:space="0" w:color="auto"/>
              <w:right w:val="single" w:sz="4" w:space="0" w:color="auto"/>
            </w:tcBorders>
            <w:shd w:val="clear" w:color="auto" w:fill="auto"/>
            <w:vAlign w:val="bottom"/>
          </w:tcPr>
          <w:p w:rsidR="00A56BB6" w:rsidRPr="008E3A1A" w:rsidRDefault="00A56BB6" w:rsidP="00A37725">
            <w:pPr>
              <w:spacing w:after="0" w:line="240" w:lineRule="auto"/>
              <w:jc w:val="right"/>
              <w:rPr>
                <w:rFonts w:ascii="Times New Roman" w:hAnsi="Times New Roman"/>
              </w:rPr>
            </w:pPr>
            <w:r w:rsidRPr="008E3A1A">
              <w:rPr>
                <w:rFonts w:ascii="Times New Roman" w:hAnsi="Times New Roman"/>
              </w:rPr>
              <w:t>34 500</w:t>
            </w:r>
          </w:p>
        </w:tc>
        <w:tc>
          <w:tcPr>
            <w:tcW w:w="1275" w:type="dxa"/>
            <w:tcBorders>
              <w:top w:val="nil"/>
              <w:left w:val="nil"/>
              <w:bottom w:val="single" w:sz="4" w:space="0" w:color="auto"/>
              <w:right w:val="single" w:sz="4" w:space="0" w:color="auto"/>
            </w:tcBorders>
            <w:shd w:val="clear" w:color="auto" w:fill="auto"/>
            <w:vAlign w:val="bottom"/>
          </w:tcPr>
          <w:p w:rsidR="00A56BB6" w:rsidRPr="008E3A1A" w:rsidRDefault="00A56BB6" w:rsidP="00A37725">
            <w:pPr>
              <w:spacing w:after="0" w:line="240" w:lineRule="auto"/>
              <w:jc w:val="right"/>
              <w:rPr>
                <w:rFonts w:ascii="Times New Roman" w:hAnsi="Times New Roman"/>
              </w:rPr>
            </w:pPr>
            <w:r w:rsidRPr="008E3A1A">
              <w:rPr>
                <w:rFonts w:ascii="Times New Roman" w:hAnsi="Times New Roman"/>
              </w:rPr>
              <w:t>3 054 398</w:t>
            </w:r>
          </w:p>
        </w:tc>
        <w:tc>
          <w:tcPr>
            <w:tcW w:w="1276" w:type="dxa"/>
            <w:tcBorders>
              <w:top w:val="nil"/>
              <w:left w:val="nil"/>
              <w:bottom w:val="single" w:sz="4" w:space="0" w:color="auto"/>
              <w:right w:val="single" w:sz="4" w:space="0" w:color="auto"/>
            </w:tcBorders>
            <w:shd w:val="clear" w:color="auto" w:fill="auto"/>
            <w:vAlign w:val="bottom"/>
          </w:tcPr>
          <w:p w:rsidR="00A56BB6" w:rsidRPr="008E3A1A" w:rsidRDefault="00A56BB6" w:rsidP="00A37725">
            <w:pPr>
              <w:spacing w:after="0" w:line="240" w:lineRule="auto"/>
              <w:jc w:val="center"/>
              <w:rPr>
                <w:rFonts w:ascii="Times New Roman" w:hAnsi="Times New Roman"/>
              </w:rPr>
            </w:pPr>
            <w:r w:rsidRPr="008E3A1A">
              <w:rPr>
                <w:rFonts w:ascii="Times New Roman" w:hAnsi="Times New Roman"/>
              </w:rPr>
              <w:t>3</w:t>
            </w:r>
          </w:p>
        </w:tc>
        <w:tc>
          <w:tcPr>
            <w:tcW w:w="992" w:type="dxa"/>
            <w:tcBorders>
              <w:top w:val="nil"/>
              <w:left w:val="nil"/>
              <w:bottom w:val="single" w:sz="4" w:space="0" w:color="auto"/>
              <w:right w:val="single" w:sz="4" w:space="0" w:color="auto"/>
            </w:tcBorders>
            <w:shd w:val="clear" w:color="auto" w:fill="auto"/>
            <w:vAlign w:val="bottom"/>
          </w:tcPr>
          <w:p w:rsidR="00A56BB6" w:rsidRPr="008E3A1A" w:rsidRDefault="00A56BB6" w:rsidP="00A37725">
            <w:pPr>
              <w:spacing w:after="0" w:line="240" w:lineRule="auto"/>
              <w:jc w:val="right"/>
              <w:rPr>
                <w:rFonts w:ascii="Times New Roman" w:hAnsi="Times New Roman"/>
              </w:rPr>
            </w:pPr>
            <w:r w:rsidRPr="008E3A1A">
              <w:rPr>
                <w:rFonts w:ascii="Times New Roman" w:hAnsi="Times New Roman"/>
              </w:rPr>
              <w:t>1 018 133</w:t>
            </w:r>
          </w:p>
        </w:tc>
        <w:tc>
          <w:tcPr>
            <w:tcW w:w="1134" w:type="dxa"/>
            <w:tcBorders>
              <w:top w:val="nil"/>
              <w:left w:val="nil"/>
              <w:bottom w:val="single" w:sz="4" w:space="0" w:color="auto"/>
              <w:right w:val="single" w:sz="4" w:space="0" w:color="auto"/>
            </w:tcBorders>
            <w:shd w:val="clear" w:color="auto" w:fill="auto"/>
            <w:vAlign w:val="bottom"/>
          </w:tcPr>
          <w:p w:rsidR="00A56BB6" w:rsidRPr="008E3A1A" w:rsidRDefault="00A56BB6" w:rsidP="00A37725">
            <w:pPr>
              <w:spacing w:after="0" w:line="240" w:lineRule="auto"/>
              <w:jc w:val="center"/>
              <w:rPr>
                <w:rFonts w:ascii="Times New Roman" w:hAnsi="Times New Roman"/>
              </w:rPr>
            </w:pPr>
            <w:r w:rsidRPr="008E3A1A">
              <w:rPr>
                <w:rFonts w:ascii="Times New Roman" w:hAnsi="Times New Roman"/>
              </w:rPr>
              <w:t>84 844</w:t>
            </w:r>
          </w:p>
        </w:tc>
      </w:tr>
      <w:tr w:rsidR="00A56BB6" w:rsidRPr="00440B4C" w:rsidTr="00470A3B">
        <w:trPr>
          <w:trHeight w:val="253"/>
          <w:jc w:val="center"/>
        </w:trPr>
        <w:tc>
          <w:tcPr>
            <w:tcW w:w="443" w:type="dxa"/>
            <w:tcBorders>
              <w:top w:val="nil"/>
              <w:left w:val="single" w:sz="4" w:space="0" w:color="auto"/>
              <w:bottom w:val="single" w:sz="4" w:space="0" w:color="auto"/>
              <w:right w:val="single" w:sz="4" w:space="0" w:color="auto"/>
            </w:tcBorders>
            <w:shd w:val="clear" w:color="auto" w:fill="auto"/>
            <w:vAlign w:val="bottom"/>
          </w:tcPr>
          <w:p w:rsidR="00A56BB6" w:rsidRPr="0018375B" w:rsidRDefault="00A56BB6" w:rsidP="00A37725">
            <w:pPr>
              <w:spacing w:after="0" w:line="240" w:lineRule="auto"/>
              <w:jc w:val="center"/>
              <w:rPr>
                <w:rFonts w:ascii="Times New Roman" w:hAnsi="Times New Roman"/>
              </w:rPr>
            </w:pPr>
          </w:p>
        </w:tc>
        <w:tc>
          <w:tcPr>
            <w:tcW w:w="1825" w:type="dxa"/>
            <w:tcBorders>
              <w:top w:val="nil"/>
              <w:left w:val="nil"/>
              <w:bottom w:val="single" w:sz="4" w:space="0" w:color="auto"/>
              <w:right w:val="single" w:sz="4" w:space="0" w:color="auto"/>
            </w:tcBorders>
            <w:shd w:val="clear" w:color="auto" w:fill="auto"/>
            <w:vAlign w:val="bottom"/>
          </w:tcPr>
          <w:p w:rsidR="00A56BB6" w:rsidRPr="008E3A1A" w:rsidRDefault="00A56BB6" w:rsidP="007A522C">
            <w:pPr>
              <w:spacing w:after="0" w:line="240" w:lineRule="auto"/>
              <w:rPr>
                <w:rFonts w:ascii="Times New Roman" w:hAnsi="Times New Roman"/>
                <w:b/>
              </w:rPr>
            </w:pPr>
            <w:r w:rsidRPr="008E3A1A">
              <w:rPr>
                <w:rFonts w:ascii="Times New Roman" w:hAnsi="Times New Roman"/>
                <w:b/>
              </w:rPr>
              <w:t xml:space="preserve">Итого 2018 г. </w:t>
            </w:r>
          </w:p>
        </w:tc>
        <w:tc>
          <w:tcPr>
            <w:tcW w:w="1418" w:type="dxa"/>
            <w:tcBorders>
              <w:top w:val="nil"/>
              <w:left w:val="nil"/>
              <w:bottom w:val="single" w:sz="4" w:space="0" w:color="auto"/>
              <w:right w:val="single" w:sz="4" w:space="0" w:color="auto"/>
            </w:tcBorders>
            <w:shd w:val="clear" w:color="auto" w:fill="auto"/>
            <w:vAlign w:val="bottom"/>
          </w:tcPr>
          <w:p w:rsidR="00A56BB6" w:rsidRPr="008E3A1A" w:rsidRDefault="00A56BB6" w:rsidP="00A37725">
            <w:pPr>
              <w:spacing w:after="0" w:line="240" w:lineRule="auto"/>
              <w:jc w:val="right"/>
              <w:rPr>
                <w:rFonts w:ascii="Times New Roman" w:hAnsi="Times New Roman"/>
              </w:rPr>
            </w:pPr>
            <w:r w:rsidRPr="008E3A1A">
              <w:rPr>
                <w:rFonts w:ascii="Times New Roman" w:hAnsi="Times New Roman"/>
              </w:rPr>
              <w:t>86 830 369</w:t>
            </w:r>
          </w:p>
        </w:tc>
        <w:tc>
          <w:tcPr>
            <w:tcW w:w="1276" w:type="dxa"/>
            <w:tcBorders>
              <w:top w:val="nil"/>
              <w:left w:val="nil"/>
              <w:bottom w:val="single" w:sz="4" w:space="0" w:color="auto"/>
              <w:right w:val="single" w:sz="4" w:space="0" w:color="auto"/>
            </w:tcBorders>
            <w:shd w:val="clear" w:color="auto" w:fill="auto"/>
            <w:vAlign w:val="bottom"/>
          </w:tcPr>
          <w:p w:rsidR="00A56BB6" w:rsidRPr="008E3A1A" w:rsidRDefault="00A56BB6" w:rsidP="00A37725">
            <w:pPr>
              <w:spacing w:after="0" w:line="240" w:lineRule="auto"/>
              <w:jc w:val="right"/>
              <w:rPr>
                <w:rFonts w:ascii="Times New Roman" w:hAnsi="Times New Roman"/>
              </w:rPr>
            </w:pPr>
            <w:r w:rsidRPr="008E3A1A">
              <w:rPr>
                <w:rFonts w:ascii="Times New Roman" w:hAnsi="Times New Roman"/>
              </w:rPr>
              <w:t>25 768 237</w:t>
            </w:r>
          </w:p>
        </w:tc>
        <w:tc>
          <w:tcPr>
            <w:tcW w:w="1134" w:type="dxa"/>
            <w:tcBorders>
              <w:top w:val="nil"/>
              <w:left w:val="nil"/>
              <w:bottom w:val="single" w:sz="4" w:space="0" w:color="auto"/>
              <w:right w:val="single" w:sz="4" w:space="0" w:color="auto"/>
            </w:tcBorders>
            <w:shd w:val="clear" w:color="auto" w:fill="auto"/>
            <w:vAlign w:val="bottom"/>
          </w:tcPr>
          <w:p w:rsidR="00A56BB6" w:rsidRPr="008E3A1A" w:rsidRDefault="00A56BB6" w:rsidP="00A37725">
            <w:pPr>
              <w:spacing w:after="0" w:line="240" w:lineRule="auto"/>
              <w:jc w:val="right"/>
              <w:rPr>
                <w:rFonts w:ascii="Times New Roman" w:hAnsi="Times New Roman"/>
              </w:rPr>
            </w:pPr>
            <w:r w:rsidRPr="008E3A1A">
              <w:rPr>
                <w:rFonts w:ascii="Times New Roman" w:hAnsi="Times New Roman"/>
              </w:rPr>
              <w:t>1 578 500</w:t>
            </w:r>
          </w:p>
        </w:tc>
        <w:tc>
          <w:tcPr>
            <w:tcW w:w="1275" w:type="dxa"/>
            <w:tcBorders>
              <w:top w:val="nil"/>
              <w:left w:val="nil"/>
              <w:bottom w:val="single" w:sz="4" w:space="0" w:color="auto"/>
              <w:right w:val="single" w:sz="4" w:space="0" w:color="auto"/>
            </w:tcBorders>
            <w:shd w:val="clear" w:color="auto" w:fill="auto"/>
            <w:vAlign w:val="bottom"/>
          </w:tcPr>
          <w:p w:rsidR="00A56BB6" w:rsidRPr="008E3A1A" w:rsidRDefault="007A522C" w:rsidP="007A522C">
            <w:pPr>
              <w:spacing w:after="0" w:line="240" w:lineRule="auto"/>
              <w:rPr>
                <w:rFonts w:ascii="Times New Roman" w:hAnsi="Times New Roman"/>
                <w:b/>
              </w:rPr>
            </w:pPr>
            <w:r>
              <w:rPr>
                <w:rFonts w:ascii="Times New Roman" w:hAnsi="Times New Roman"/>
                <w:b/>
              </w:rPr>
              <w:t>114 177</w:t>
            </w:r>
            <w:r w:rsidR="00A56BB6" w:rsidRPr="008E3A1A">
              <w:rPr>
                <w:rFonts w:ascii="Times New Roman" w:hAnsi="Times New Roman"/>
                <w:b/>
              </w:rPr>
              <w:t>106</w:t>
            </w:r>
          </w:p>
        </w:tc>
        <w:tc>
          <w:tcPr>
            <w:tcW w:w="1276" w:type="dxa"/>
            <w:tcBorders>
              <w:top w:val="nil"/>
              <w:left w:val="nil"/>
              <w:bottom w:val="single" w:sz="4" w:space="0" w:color="auto"/>
              <w:right w:val="single" w:sz="4" w:space="0" w:color="auto"/>
            </w:tcBorders>
            <w:shd w:val="clear" w:color="auto" w:fill="auto"/>
            <w:vAlign w:val="bottom"/>
          </w:tcPr>
          <w:p w:rsidR="00A56BB6" w:rsidRPr="008E3A1A" w:rsidRDefault="00A56BB6" w:rsidP="00A37725">
            <w:pPr>
              <w:spacing w:after="0" w:line="240" w:lineRule="auto"/>
              <w:jc w:val="center"/>
              <w:rPr>
                <w:rFonts w:ascii="Times New Roman" w:hAnsi="Times New Roman"/>
              </w:rPr>
            </w:pPr>
            <w:r w:rsidRPr="008E3A1A">
              <w:rPr>
                <w:rFonts w:ascii="Times New Roman" w:hAnsi="Times New Roman"/>
              </w:rPr>
              <w:t>435</w:t>
            </w:r>
          </w:p>
        </w:tc>
        <w:tc>
          <w:tcPr>
            <w:tcW w:w="992" w:type="dxa"/>
            <w:tcBorders>
              <w:top w:val="nil"/>
              <w:left w:val="nil"/>
              <w:bottom w:val="single" w:sz="4" w:space="0" w:color="auto"/>
              <w:right w:val="single" w:sz="4" w:space="0" w:color="auto"/>
            </w:tcBorders>
            <w:shd w:val="clear" w:color="auto" w:fill="auto"/>
            <w:vAlign w:val="bottom"/>
          </w:tcPr>
          <w:p w:rsidR="00A56BB6" w:rsidRPr="008E3A1A" w:rsidRDefault="00A56BB6" w:rsidP="00A37725">
            <w:pPr>
              <w:spacing w:after="0" w:line="240" w:lineRule="auto"/>
              <w:jc w:val="right"/>
              <w:rPr>
                <w:rFonts w:ascii="Times New Roman" w:hAnsi="Times New Roman"/>
              </w:rPr>
            </w:pPr>
            <w:r w:rsidRPr="008E3A1A">
              <w:rPr>
                <w:rFonts w:ascii="Times New Roman" w:hAnsi="Times New Roman"/>
              </w:rPr>
              <w:t>262 476</w:t>
            </w:r>
          </w:p>
        </w:tc>
        <w:tc>
          <w:tcPr>
            <w:tcW w:w="1134" w:type="dxa"/>
            <w:tcBorders>
              <w:top w:val="nil"/>
              <w:left w:val="nil"/>
              <w:bottom w:val="single" w:sz="4" w:space="0" w:color="auto"/>
              <w:right w:val="single" w:sz="4" w:space="0" w:color="auto"/>
            </w:tcBorders>
            <w:shd w:val="clear" w:color="auto" w:fill="auto"/>
            <w:vAlign w:val="bottom"/>
          </w:tcPr>
          <w:p w:rsidR="00A56BB6" w:rsidRPr="008E3A1A" w:rsidRDefault="00A56BB6" w:rsidP="00A37725">
            <w:pPr>
              <w:spacing w:after="0" w:line="240" w:lineRule="auto"/>
              <w:jc w:val="center"/>
              <w:rPr>
                <w:rFonts w:ascii="Times New Roman" w:hAnsi="Times New Roman"/>
              </w:rPr>
            </w:pPr>
            <w:r w:rsidRPr="008E3A1A">
              <w:rPr>
                <w:rFonts w:ascii="Times New Roman" w:hAnsi="Times New Roman"/>
              </w:rPr>
              <w:t>21 873</w:t>
            </w:r>
          </w:p>
        </w:tc>
      </w:tr>
      <w:tr w:rsidR="00A56BB6" w:rsidRPr="00DE0A01" w:rsidTr="00470A3B">
        <w:trPr>
          <w:trHeight w:val="80"/>
          <w:jc w:val="center"/>
        </w:trPr>
        <w:tc>
          <w:tcPr>
            <w:tcW w:w="10773" w:type="dxa"/>
            <w:gridSpan w:val="9"/>
            <w:tcBorders>
              <w:top w:val="nil"/>
              <w:left w:val="nil"/>
              <w:bottom w:val="nil"/>
              <w:right w:val="nil"/>
            </w:tcBorders>
            <w:shd w:val="clear" w:color="auto" w:fill="auto"/>
            <w:noWrap/>
            <w:vAlign w:val="bottom"/>
          </w:tcPr>
          <w:p w:rsidR="00013F5F" w:rsidRDefault="00013F5F" w:rsidP="00013F5F">
            <w:pPr>
              <w:spacing w:after="0" w:line="240" w:lineRule="auto"/>
              <w:rPr>
                <w:rFonts w:ascii="Times New Roman" w:hAnsi="Times New Roman"/>
                <w:sz w:val="24"/>
                <w:szCs w:val="28"/>
              </w:rPr>
            </w:pPr>
          </w:p>
          <w:p w:rsidR="00A56BB6" w:rsidRDefault="00013F5F" w:rsidP="00013F5F">
            <w:pPr>
              <w:spacing w:after="0" w:line="240" w:lineRule="auto"/>
              <w:rPr>
                <w:rFonts w:ascii="Times New Roman" w:hAnsi="Times New Roman"/>
                <w:sz w:val="28"/>
                <w:szCs w:val="28"/>
              </w:rPr>
            </w:pPr>
            <w:r w:rsidRPr="00013F5F">
              <w:rPr>
                <w:rFonts w:ascii="Times New Roman" w:hAnsi="Times New Roman"/>
                <w:sz w:val="24"/>
                <w:szCs w:val="28"/>
              </w:rPr>
              <w:t>Таблица 3</w:t>
            </w:r>
          </w:p>
          <w:p w:rsidR="00A56BB6" w:rsidRPr="00443007" w:rsidRDefault="0073659E" w:rsidP="00A37725">
            <w:pPr>
              <w:spacing w:after="0" w:line="240" w:lineRule="auto"/>
              <w:jc w:val="center"/>
              <w:rPr>
                <w:rFonts w:ascii="Times New Roman" w:hAnsi="Times New Roman"/>
                <w:b/>
                <w:sz w:val="24"/>
                <w:szCs w:val="24"/>
              </w:rPr>
            </w:pPr>
            <w:r>
              <w:rPr>
                <w:rFonts w:ascii="Times New Roman" w:hAnsi="Times New Roman"/>
                <w:b/>
                <w:sz w:val="24"/>
                <w:szCs w:val="24"/>
              </w:rPr>
              <w:t xml:space="preserve">ФАКТ </w:t>
            </w:r>
            <w:r w:rsidR="00A56BB6" w:rsidRPr="00443007">
              <w:rPr>
                <w:rFonts w:ascii="Times New Roman" w:hAnsi="Times New Roman"/>
                <w:b/>
                <w:sz w:val="24"/>
                <w:szCs w:val="24"/>
              </w:rPr>
              <w:t>расходования субвенции</w:t>
            </w:r>
          </w:p>
          <w:p w:rsidR="00A56BB6" w:rsidRPr="00DE0A01" w:rsidRDefault="00A56BB6" w:rsidP="00A37725">
            <w:pPr>
              <w:spacing w:after="0" w:line="240" w:lineRule="auto"/>
              <w:jc w:val="center"/>
              <w:rPr>
                <w:rFonts w:ascii="Times New Roman" w:hAnsi="Times New Roman"/>
                <w:sz w:val="28"/>
                <w:szCs w:val="28"/>
              </w:rPr>
            </w:pPr>
            <w:r w:rsidRPr="00443007">
              <w:rPr>
                <w:rFonts w:ascii="Times New Roman" w:hAnsi="Times New Roman"/>
                <w:b/>
                <w:sz w:val="24"/>
                <w:szCs w:val="24"/>
              </w:rPr>
              <w:t>на обеспечение    общедоступного и бесплатного  дошкольного  образования  в муниципальных  дошкольных  образовательных  организациях  образовательными организациями МО «Катангский район»</w:t>
            </w:r>
          </w:p>
        </w:tc>
      </w:tr>
      <w:tr w:rsidR="00A56BB6" w:rsidRPr="00DE0A01" w:rsidTr="00470A3B">
        <w:trPr>
          <w:trHeight w:val="253"/>
          <w:jc w:val="center"/>
        </w:trPr>
        <w:tc>
          <w:tcPr>
            <w:tcW w:w="10773" w:type="dxa"/>
            <w:gridSpan w:val="9"/>
            <w:tcBorders>
              <w:top w:val="nil"/>
              <w:left w:val="nil"/>
              <w:bottom w:val="nil"/>
              <w:right w:val="nil"/>
            </w:tcBorders>
            <w:shd w:val="clear" w:color="auto" w:fill="auto"/>
            <w:noWrap/>
            <w:vAlign w:val="bottom"/>
          </w:tcPr>
          <w:p w:rsidR="00A56BB6" w:rsidRPr="00DE0A01" w:rsidRDefault="00A56BB6" w:rsidP="00A37725">
            <w:pPr>
              <w:spacing w:after="0" w:line="240" w:lineRule="auto"/>
              <w:rPr>
                <w:rFonts w:ascii="Times New Roman" w:hAnsi="Times New Roman"/>
                <w:sz w:val="28"/>
                <w:szCs w:val="28"/>
              </w:rPr>
            </w:pPr>
          </w:p>
        </w:tc>
      </w:tr>
      <w:tr w:rsidR="00A56BB6" w:rsidRPr="00DE0A01" w:rsidTr="00013F5F">
        <w:trPr>
          <w:trHeight w:val="80"/>
          <w:jc w:val="center"/>
        </w:trPr>
        <w:tc>
          <w:tcPr>
            <w:tcW w:w="443" w:type="dxa"/>
            <w:tcBorders>
              <w:top w:val="nil"/>
              <w:left w:val="nil"/>
              <w:bottom w:val="nil"/>
              <w:right w:val="nil"/>
            </w:tcBorders>
            <w:shd w:val="clear" w:color="auto" w:fill="auto"/>
            <w:noWrap/>
            <w:vAlign w:val="bottom"/>
          </w:tcPr>
          <w:p w:rsidR="00A56BB6" w:rsidRPr="00DE0A01" w:rsidRDefault="00A56BB6" w:rsidP="00A37725">
            <w:pPr>
              <w:spacing w:after="0" w:line="240" w:lineRule="auto"/>
              <w:rPr>
                <w:rFonts w:ascii="Arial" w:hAnsi="Arial" w:cs="Arial"/>
                <w:sz w:val="20"/>
                <w:szCs w:val="20"/>
              </w:rPr>
            </w:pPr>
          </w:p>
        </w:tc>
        <w:tc>
          <w:tcPr>
            <w:tcW w:w="1825" w:type="dxa"/>
            <w:tcBorders>
              <w:top w:val="nil"/>
              <w:left w:val="nil"/>
              <w:bottom w:val="nil"/>
              <w:right w:val="nil"/>
            </w:tcBorders>
            <w:shd w:val="clear" w:color="auto" w:fill="auto"/>
            <w:noWrap/>
            <w:vAlign w:val="bottom"/>
          </w:tcPr>
          <w:p w:rsidR="00A56BB6" w:rsidRPr="00DE0A01" w:rsidRDefault="00A56BB6" w:rsidP="00A37725">
            <w:pPr>
              <w:spacing w:after="0" w:line="240" w:lineRule="auto"/>
              <w:rPr>
                <w:rFonts w:ascii="Arial" w:hAnsi="Arial" w:cs="Arial"/>
                <w:sz w:val="20"/>
                <w:szCs w:val="20"/>
              </w:rPr>
            </w:pPr>
          </w:p>
        </w:tc>
        <w:tc>
          <w:tcPr>
            <w:tcW w:w="1418" w:type="dxa"/>
            <w:tcBorders>
              <w:top w:val="nil"/>
              <w:left w:val="nil"/>
              <w:bottom w:val="nil"/>
              <w:right w:val="nil"/>
            </w:tcBorders>
            <w:shd w:val="clear" w:color="auto" w:fill="auto"/>
            <w:noWrap/>
            <w:vAlign w:val="bottom"/>
          </w:tcPr>
          <w:p w:rsidR="00A56BB6" w:rsidRPr="00DE0A01" w:rsidRDefault="00A56BB6" w:rsidP="00A37725">
            <w:pPr>
              <w:spacing w:after="0" w:line="240" w:lineRule="auto"/>
              <w:jc w:val="center"/>
              <w:rPr>
                <w:rFonts w:ascii="Arial" w:hAnsi="Arial" w:cs="Arial"/>
                <w:sz w:val="20"/>
                <w:szCs w:val="20"/>
              </w:rPr>
            </w:pPr>
          </w:p>
        </w:tc>
        <w:tc>
          <w:tcPr>
            <w:tcW w:w="1276" w:type="dxa"/>
            <w:tcBorders>
              <w:top w:val="nil"/>
              <w:left w:val="nil"/>
              <w:bottom w:val="nil"/>
              <w:right w:val="nil"/>
            </w:tcBorders>
            <w:shd w:val="clear" w:color="auto" w:fill="auto"/>
            <w:noWrap/>
            <w:vAlign w:val="bottom"/>
          </w:tcPr>
          <w:p w:rsidR="00A56BB6" w:rsidRPr="00DE0A01" w:rsidRDefault="00A56BB6" w:rsidP="00A37725">
            <w:pPr>
              <w:spacing w:after="0" w:line="240" w:lineRule="auto"/>
              <w:rPr>
                <w:rFonts w:ascii="Arial" w:hAnsi="Arial" w:cs="Arial"/>
                <w:sz w:val="20"/>
                <w:szCs w:val="20"/>
              </w:rPr>
            </w:pPr>
          </w:p>
        </w:tc>
        <w:tc>
          <w:tcPr>
            <w:tcW w:w="1134" w:type="dxa"/>
            <w:tcBorders>
              <w:top w:val="nil"/>
              <w:left w:val="nil"/>
              <w:bottom w:val="nil"/>
              <w:right w:val="nil"/>
            </w:tcBorders>
            <w:shd w:val="clear" w:color="auto" w:fill="auto"/>
            <w:noWrap/>
            <w:vAlign w:val="bottom"/>
          </w:tcPr>
          <w:p w:rsidR="00A56BB6" w:rsidRPr="00DE0A01" w:rsidRDefault="00A56BB6" w:rsidP="000C6677">
            <w:pPr>
              <w:spacing w:after="0" w:line="240" w:lineRule="auto"/>
              <w:rPr>
                <w:rFonts w:ascii="Arial" w:hAnsi="Arial" w:cs="Arial"/>
                <w:sz w:val="20"/>
                <w:szCs w:val="20"/>
              </w:rPr>
            </w:pPr>
          </w:p>
        </w:tc>
        <w:tc>
          <w:tcPr>
            <w:tcW w:w="1275" w:type="dxa"/>
            <w:tcBorders>
              <w:top w:val="nil"/>
              <w:left w:val="nil"/>
              <w:bottom w:val="nil"/>
              <w:right w:val="nil"/>
            </w:tcBorders>
            <w:shd w:val="clear" w:color="auto" w:fill="auto"/>
            <w:noWrap/>
            <w:vAlign w:val="bottom"/>
          </w:tcPr>
          <w:p w:rsidR="00A56BB6" w:rsidRPr="00DE0A01" w:rsidRDefault="00A56BB6" w:rsidP="00A37725">
            <w:pPr>
              <w:spacing w:after="0" w:line="240" w:lineRule="auto"/>
              <w:jc w:val="center"/>
              <w:rPr>
                <w:rFonts w:ascii="Arial" w:hAnsi="Arial" w:cs="Arial"/>
                <w:sz w:val="20"/>
                <w:szCs w:val="20"/>
              </w:rPr>
            </w:pPr>
          </w:p>
        </w:tc>
        <w:tc>
          <w:tcPr>
            <w:tcW w:w="1276" w:type="dxa"/>
            <w:tcBorders>
              <w:top w:val="nil"/>
              <w:left w:val="nil"/>
              <w:bottom w:val="nil"/>
              <w:right w:val="nil"/>
            </w:tcBorders>
            <w:shd w:val="clear" w:color="auto" w:fill="auto"/>
            <w:noWrap/>
            <w:vAlign w:val="bottom"/>
          </w:tcPr>
          <w:p w:rsidR="00A56BB6" w:rsidRPr="00DE0A01" w:rsidRDefault="00A56BB6" w:rsidP="00A37725">
            <w:pPr>
              <w:spacing w:after="0" w:line="240" w:lineRule="auto"/>
              <w:jc w:val="center"/>
              <w:rPr>
                <w:rFonts w:ascii="Arial" w:hAnsi="Arial" w:cs="Arial"/>
                <w:sz w:val="20"/>
                <w:szCs w:val="20"/>
              </w:rPr>
            </w:pPr>
          </w:p>
        </w:tc>
        <w:tc>
          <w:tcPr>
            <w:tcW w:w="992" w:type="dxa"/>
            <w:tcBorders>
              <w:top w:val="nil"/>
              <w:left w:val="nil"/>
              <w:bottom w:val="nil"/>
              <w:right w:val="nil"/>
            </w:tcBorders>
            <w:shd w:val="clear" w:color="auto" w:fill="auto"/>
            <w:noWrap/>
            <w:vAlign w:val="bottom"/>
          </w:tcPr>
          <w:p w:rsidR="00A56BB6" w:rsidRPr="00DE0A01" w:rsidRDefault="00A56BB6" w:rsidP="00A37725">
            <w:pPr>
              <w:spacing w:after="0" w:line="240" w:lineRule="auto"/>
              <w:jc w:val="center"/>
              <w:rPr>
                <w:rFonts w:ascii="Arial" w:hAnsi="Arial" w:cs="Arial"/>
                <w:sz w:val="20"/>
                <w:szCs w:val="20"/>
              </w:rPr>
            </w:pPr>
          </w:p>
        </w:tc>
        <w:tc>
          <w:tcPr>
            <w:tcW w:w="1134" w:type="dxa"/>
            <w:tcBorders>
              <w:top w:val="nil"/>
              <w:left w:val="nil"/>
              <w:bottom w:val="nil"/>
              <w:right w:val="nil"/>
            </w:tcBorders>
            <w:shd w:val="clear" w:color="auto" w:fill="auto"/>
            <w:noWrap/>
            <w:vAlign w:val="bottom"/>
          </w:tcPr>
          <w:p w:rsidR="00A56BB6" w:rsidRPr="00DE0A01" w:rsidRDefault="00A56BB6" w:rsidP="00A37725">
            <w:pPr>
              <w:spacing w:after="0" w:line="240" w:lineRule="auto"/>
              <w:jc w:val="right"/>
              <w:rPr>
                <w:rFonts w:ascii="Arial" w:hAnsi="Arial" w:cs="Arial"/>
                <w:sz w:val="20"/>
                <w:szCs w:val="20"/>
              </w:rPr>
            </w:pPr>
          </w:p>
        </w:tc>
      </w:tr>
      <w:tr w:rsidR="00A56BB6" w:rsidRPr="00DE0A01" w:rsidTr="00470A3B">
        <w:trPr>
          <w:trHeight w:val="1325"/>
          <w:jc w:val="center"/>
        </w:trPr>
        <w:tc>
          <w:tcPr>
            <w:tcW w:w="443" w:type="dxa"/>
            <w:tcBorders>
              <w:top w:val="single" w:sz="4" w:space="0" w:color="auto"/>
              <w:left w:val="single" w:sz="4" w:space="0" w:color="auto"/>
              <w:bottom w:val="single" w:sz="4" w:space="0" w:color="auto"/>
              <w:right w:val="single" w:sz="4" w:space="0" w:color="auto"/>
            </w:tcBorders>
            <w:shd w:val="clear" w:color="auto" w:fill="auto"/>
            <w:vAlign w:val="center"/>
          </w:tcPr>
          <w:p w:rsidR="00A56BB6" w:rsidRPr="0018375B" w:rsidRDefault="00A56BB6" w:rsidP="00A37725">
            <w:pPr>
              <w:spacing w:after="0" w:line="240" w:lineRule="auto"/>
              <w:jc w:val="center"/>
              <w:rPr>
                <w:rFonts w:ascii="Times New Roman" w:hAnsi="Times New Roman"/>
                <w:b/>
                <w:bCs/>
              </w:rPr>
            </w:pPr>
            <w:r w:rsidRPr="0018375B">
              <w:rPr>
                <w:rFonts w:ascii="Times New Roman" w:hAnsi="Times New Roman"/>
                <w:b/>
                <w:bCs/>
              </w:rPr>
              <w:t>№ п/п</w:t>
            </w:r>
          </w:p>
        </w:tc>
        <w:tc>
          <w:tcPr>
            <w:tcW w:w="1825" w:type="dxa"/>
            <w:tcBorders>
              <w:top w:val="single" w:sz="4" w:space="0" w:color="auto"/>
              <w:left w:val="nil"/>
              <w:bottom w:val="single" w:sz="4" w:space="0" w:color="auto"/>
              <w:right w:val="single" w:sz="4" w:space="0" w:color="auto"/>
            </w:tcBorders>
            <w:shd w:val="clear" w:color="auto" w:fill="auto"/>
            <w:vAlign w:val="center"/>
          </w:tcPr>
          <w:p w:rsidR="00A56BB6" w:rsidRPr="0018375B" w:rsidRDefault="00A56BB6" w:rsidP="00A37725">
            <w:pPr>
              <w:spacing w:after="0" w:line="240" w:lineRule="auto"/>
              <w:jc w:val="center"/>
              <w:rPr>
                <w:rFonts w:ascii="Times New Roman" w:hAnsi="Times New Roman"/>
                <w:b/>
                <w:bCs/>
              </w:rPr>
            </w:pPr>
            <w:r w:rsidRPr="0018375B">
              <w:rPr>
                <w:rFonts w:ascii="Times New Roman" w:hAnsi="Times New Roman"/>
                <w:b/>
                <w:bCs/>
              </w:rPr>
              <w:t>образовательные учреждения</w:t>
            </w:r>
          </w:p>
        </w:tc>
        <w:tc>
          <w:tcPr>
            <w:tcW w:w="1418" w:type="dxa"/>
            <w:tcBorders>
              <w:top w:val="single" w:sz="4" w:space="0" w:color="auto"/>
              <w:left w:val="nil"/>
              <w:bottom w:val="single" w:sz="4" w:space="0" w:color="auto"/>
              <w:right w:val="single" w:sz="4" w:space="0" w:color="auto"/>
            </w:tcBorders>
            <w:shd w:val="clear" w:color="auto" w:fill="auto"/>
            <w:vAlign w:val="center"/>
          </w:tcPr>
          <w:p w:rsidR="00A56BB6" w:rsidRPr="0018375B" w:rsidRDefault="00A56BB6" w:rsidP="00A37725">
            <w:pPr>
              <w:spacing w:after="0" w:line="240" w:lineRule="auto"/>
              <w:jc w:val="center"/>
              <w:rPr>
                <w:rFonts w:ascii="Times New Roman" w:hAnsi="Times New Roman"/>
                <w:b/>
                <w:bCs/>
              </w:rPr>
            </w:pPr>
            <w:r w:rsidRPr="0018375B">
              <w:rPr>
                <w:rFonts w:ascii="Times New Roman" w:hAnsi="Times New Roman"/>
                <w:b/>
                <w:bCs/>
              </w:rPr>
              <w:t>211 статья</w:t>
            </w:r>
          </w:p>
        </w:tc>
        <w:tc>
          <w:tcPr>
            <w:tcW w:w="1276" w:type="dxa"/>
            <w:tcBorders>
              <w:top w:val="single" w:sz="4" w:space="0" w:color="auto"/>
              <w:left w:val="nil"/>
              <w:bottom w:val="single" w:sz="4" w:space="0" w:color="auto"/>
              <w:right w:val="single" w:sz="4" w:space="0" w:color="auto"/>
            </w:tcBorders>
            <w:shd w:val="clear" w:color="auto" w:fill="auto"/>
            <w:vAlign w:val="center"/>
          </w:tcPr>
          <w:p w:rsidR="00A56BB6" w:rsidRPr="0018375B" w:rsidRDefault="00A56BB6" w:rsidP="00A37725">
            <w:pPr>
              <w:spacing w:after="0" w:line="240" w:lineRule="auto"/>
              <w:jc w:val="center"/>
              <w:rPr>
                <w:rFonts w:ascii="Times New Roman" w:hAnsi="Times New Roman"/>
                <w:b/>
                <w:bCs/>
              </w:rPr>
            </w:pPr>
            <w:r w:rsidRPr="0018375B">
              <w:rPr>
                <w:rFonts w:ascii="Times New Roman" w:hAnsi="Times New Roman"/>
                <w:b/>
                <w:bCs/>
              </w:rPr>
              <w:t>213 статья</w:t>
            </w:r>
          </w:p>
        </w:tc>
        <w:tc>
          <w:tcPr>
            <w:tcW w:w="1134" w:type="dxa"/>
            <w:tcBorders>
              <w:top w:val="single" w:sz="4" w:space="0" w:color="auto"/>
              <w:left w:val="nil"/>
              <w:bottom w:val="single" w:sz="4" w:space="0" w:color="auto"/>
              <w:right w:val="single" w:sz="4" w:space="0" w:color="auto"/>
            </w:tcBorders>
            <w:shd w:val="clear" w:color="auto" w:fill="auto"/>
            <w:vAlign w:val="center"/>
          </w:tcPr>
          <w:p w:rsidR="00A56BB6" w:rsidRPr="0018375B" w:rsidRDefault="00A56BB6" w:rsidP="00A37725">
            <w:pPr>
              <w:spacing w:after="0" w:line="240" w:lineRule="auto"/>
              <w:jc w:val="center"/>
              <w:rPr>
                <w:rFonts w:ascii="Times New Roman" w:hAnsi="Times New Roman"/>
                <w:b/>
                <w:bCs/>
              </w:rPr>
            </w:pPr>
            <w:r w:rsidRPr="0018375B">
              <w:rPr>
                <w:rFonts w:ascii="Times New Roman" w:hAnsi="Times New Roman"/>
                <w:b/>
                <w:bCs/>
              </w:rPr>
              <w:t>310, 340 статьи (учебные расходы)</w:t>
            </w:r>
          </w:p>
        </w:tc>
        <w:tc>
          <w:tcPr>
            <w:tcW w:w="1275" w:type="dxa"/>
            <w:tcBorders>
              <w:top w:val="single" w:sz="4" w:space="0" w:color="auto"/>
              <w:left w:val="nil"/>
              <w:bottom w:val="single" w:sz="4" w:space="0" w:color="auto"/>
              <w:right w:val="single" w:sz="4" w:space="0" w:color="auto"/>
            </w:tcBorders>
            <w:shd w:val="clear" w:color="auto" w:fill="auto"/>
            <w:vAlign w:val="center"/>
          </w:tcPr>
          <w:p w:rsidR="00A56BB6" w:rsidRPr="0018375B" w:rsidRDefault="003E13CF" w:rsidP="00A37725">
            <w:pPr>
              <w:spacing w:after="0" w:line="240" w:lineRule="auto"/>
              <w:jc w:val="center"/>
              <w:rPr>
                <w:rFonts w:ascii="Times New Roman" w:hAnsi="Times New Roman"/>
                <w:b/>
                <w:bCs/>
              </w:rPr>
            </w:pPr>
            <w:r>
              <w:rPr>
                <w:rFonts w:ascii="Times New Roman" w:hAnsi="Times New Roman"/>
                <w:b/>
                <w:bCs/>
              </w:rPr>
              <w:t xml:space="preserve">Всего, </w:t>
            </w:r>
            <w:proofErr w:type="spellStart"/>
            <w:r>
              <w:rPr>
                <w:rFonts w:ascii="Times New Roman" w:hAnsi="Times New Roman"/>
                <w:b/>
                <w:bCs/>
              </w:rPr>
              <w:t>руб</w:t>
            </w:r>
            <w:proofErr w:type="spellEnd"/>
          </w:p>
        </w:tc>
        <w:tc>
          <w:tcPr>
            <w:tcW w:w="1276" w:type="dxa"/>
            <w:tcBorders>
              <w:top w:val="single" w:sz="4" w:space="0" w:color="auto"/>
              <w:left w:val="nil"/>
              <w:bottom w:val="single" w:sz="4" w:space="0" w:color="auto"/>
              <w:right w:val="single" w:sz="4" w:space="0" w:color="auto"/>
            </w:tcBorders>
            <w:shd w:val="clear" w:color="auto" w:fill="auto"/>
            <w:vAlign w:val="center"/>
          </w:tcPr>
          <w:p w:rsidR="00A56BB6" w:rsidRPr="0018375B" w:rsidRDefault="00A56BB6" w:rsidP="00A37725">
            <w:pPr>
              <w:spacing w:after="0" w:line="240" w:lineRule="auto"/>
              <w:jc w:val="center"/>
              <w:rPr>
                <w:rFonts w:ascii="Times New Roman" w:hAnsi="Times New Roman"/>
                <w:b/>
                <w:bCs/>
              </w:rPr>
            </w:pPr>
            <w:r w:rsidRPr="0018375B">
              <w:rPr>
                <w:rFonts w:ascii="Times New Roman" w:hAnsi="Times New Roman"/>
                <w:b/>
                <w:bCs/>
              </w:rPr>
              <w:t>Кол-во</w:t>
            </w:r>
          </w:p>
          <w:p w:rsidR="00A56BB6" w:rsidRPr="0018375B" w:rsidRDefault="00A56BB6" w:rsidP="00A37725">
            <w:pPr>
              <w:spacing w:after="0" w:line="240" w:lineRule="auto"/>
              <w:jc w:val="center"/>
              <w:rPr>
                <w:rFonts w:ascii="Times New Roman" w:hAnsi="Times New Roman"/>
                <w:b/>
                <w:bCs/>
              </w:rPr>
            </w:pPr>
            <w:r w:rsidRPr="0018375B">
              <w:rPr>
                <w:rFonts w:ascii="Times New Roman" w:hAnsi="Times New Roman"/>
                <w:b/>
                <w:bCs/>
              </w:rPr>
              <w:t>воспитанник</w:t>
            </w:r>
            <w:r>
              <w:rPr>
                <w:rFonts w:ascii="Times New Roman" w:hAnsi="Times New Roman"/>
                <w:b/>
                <w:bCs/>
              </w:rPr>
              <w:t>ов</w:t>
            </w:r>
          </w:p>
        </w:tc>
        <w:tc>
          <w:tcPr>
            <w:tcW w:w="992" w:type="dxa"/>
            <w:tcBorders>
              <w:top w:val="single" w:sz="4" w:space="0" w:color="auto"/>
              <w:left w:val="nil"/>
              <w:bottom w:val="single" w:sz="4" w:space="0" w:color="auto"/>
              <w:right w:val="single" w:sz="4" w:space="0" w:color="auto"/>
            </w:tcBorders>
            <w:shd w:val="clear" w:color="auto" w:fill="auto"/>
            <w:vAlign w:val="center"/>
          </w:tcPr>
          <w:p w:rsidR="00A56BB6" w:rsidRPr="0018375B" w:rsidRDefault="00A56BB6" w:rsidP="00A37725">
            <w:pPr>
              <w:spacing w:after="0" w:line="240" w:lineRule="auto"/>
              <w:jc w:val="center"/>
              <w:rPr>
                <w:rFonts w:ascii="Times New Roman" w:hAnsi="Times New Roman"/>
                <w:b/>
                <w:bCs/>
              </w:rPr>
            </w:pPr>
            <w:r w:rsidRPr="0018375B">
              <w:rPr>
                <w:rFonts w:ascii="Times New Roman" w:hAnsi="Times New Roman"/>
                <w:b/>
                <w:bCs/>
              </w:rPr>
              <w:t>Расход</w:t>
            </w:r>
          </w:p>
          <w:p w:rsidR="00A56BB6" w:rsidRPr="0018375B" w:rsidRDefault="003E13CF" w:rsidP="00A37725">
            <w:pPr>
              <w:spacing w:after="0" w:line="240" w:lineRule="auto"/>
              <w:jc w:val="center"/>
              <w:rPr>
                <w:rFonts w:ascii="Times New Roman" w:hAnsi="Times New Roman"/>
                <w:b/>
                <w:bCs/>
              </w:rPr>
            </w:pPr>
            <w:r>
              <w:rPr>
                <w:rFonts w:ascii="Times New Roman" w:hAnsi="Times New Roman"/>
                <w:b/>
                <w:bCs/>
              </w:rPr>
              <w:t>н</w:t>
            </w:r>
            <w:r w:rsidR="00A56BB6" w:rsidRPr="0018375B">
              <w:rPr>
                <w:rFonts w:ascii="Times New Roman" w:hAnsi="Times New Roman"/>
                <w:b/>
                <w:bCs/>
              </w:rPr>
              <w:t>а 1 воспитанника</w:t>
            </w:r>
          </w:p>
          <w:p w:rsidR="00A56BB6" w:rsidRPr="0018375B" w:rsidRDefault="003E13CF" w:rsidP="00A37725">
            <w:pPr>
              <w:spacing w:after="0" w:line="240" w:lineRule="auto"/>
              <w:jc w:val="center"/>
              <w:rPr>
                <w:rFonts w:ascii="Times New Roman" w:hAnsi="Times New Roman"/>
                <w:b/>
                <w:bCs/>
              </w:rPr>
            </w:pPr>
            <w:r>
              <w:rPr>
                <w:rFonts w:ascii="Times New Roman" w:hAnsi="Times New Roman"/>
                <w:b/>
                <w:bCs/>
              </w:rPr>
              <w:t>в</w:t>
            </w:r>
            <w:r w:rsidR="00A56BB6" w:rsidRPr="0018375B">
              <w:rPr>
                <w:rFonts w:ascii="Times New Roman" w:hAnsi="Times New Roman"/>
                <w:b/>
                <w:bCs/>
              </w:rPr>
              <w:t xml:space="preserve"> год</w:t>
            </w:r>
          </w:p>
        </w:tc>
        <w:tc>
          <w:tcPr>
            <w:tcW w:w="1134" w:type="dxa"/>
            <w:tcBorders>
              <w:top w:val="single" w:sz="4" w:space="0" w:color="auto"/>
              <w:left w:val="nil"/>
              <w:bottom w:val="single" w:sz="4" w:space="0" w:color="auto"/>
              <w:right w:val="single" w:sz="4" w:space="0" w:color="auto"/>
            </w:tcBorders>
            <w:shd w:val="clear" w:color="auto" w:fill="auto"/>
            <w:vAlign w:val="center"/>
          </w:tcPr>
          <w:p w:rsidR="00A56BB6" w:rsidRPr="0018375B" w:rsidRDefault="00A56BB6" w:rsidP="00A37725">
            <w:pPr>
              <w:spacing w:after="0" w:line="240" w:lineRule="auto"/>
              <w:jc w:val="center"/>
              <w:rPr>
                <w:rFonts w:ascii="Times New Roman" w:hAnsi="Times New Roman"/>
                <w:b/>
                <w:bCs/>
              </w:rPr>
            </w:pPr>
            <w:r w:rsidRPr="0018375B">
              <w:rPr>
                <w:rFonts w:ascii="Times New Roman" w:hAnsi="Times New Roman"/>
                <w:b/>
                <w:bCs/>
              </w:rPr>
              <w:t xml:space="preserve"> расход на 1 воспитанника</w:t>
            </w:r>
          </w:p>
          <w:p w:rsidR="00A56BB6" w:rsidRPr="0018375B" w:rsidRDefault="003E13CF" w:rsidP="00A37725">
            <w:pPr>
              <w:spacing w:after="0" w:line="240" w:lineRule="auto"/>
              <w:jc w:val="center"/>
              <w:rPr>
                <w:rFonts w:ascii="Times New Roman" w:hAnsi="Times New Roman"/>
                <w:b/>
                <w:bCs/>
              </w:rPr>
            </w:pPr>
            <w:r>
              <w:rPr>
                <w:rFonts w:ascii="Times New Roman" w:hAnsi="Times New Roman"/>
                <w:b/>
                <w:bCs/>
              </w:rPr>
              <w:t>в</w:t>
            </w:r>
            <w:r w:rsidR="00A56BB6" w:rsidRPr="0018375B">
              <w:rPr>
                <w:rFonts w:ascii="Times New Roman" w:hAnsi="Times New Roman"/>
                <w:b/>
                <w:bCs/>
              </w:rPr>
              <w:t xml:space="preserve"> месяц</w:t>
            </w:r>
          </w:p>
        </w:tc>
      </w:tr>
      <w:tr w:rsidR="00A56BB6" w:rsidRPr="00DE0A01" w:rsidTr="00470A3B">
        <w:trPr>
          <w:trHeight w:val="253"/>
          <w:jc w:val="center"/>
        </w:trPr>
        <w:tc>
          <w:tcPr>
            <w:tcW w:w="443" w:type="dxa"/>
            <w:tcBorders>
              <w:top w:val="nil"/>
              <w:left w:val="single" w:sz="4" w:space="0" w:color="auto"/>
              <w:bottom w:val="single" w:sz="4" w:space="0" w:color="auto"/>
              <w:right w:val="single" w:sz="4" w:space="0" w:color="auto"/>
            </w:tcBorders>
            <w:shd w:val="clear" w:color="auto" w:fill="auto"/>
            <w:vAlign w:val="bottom"/>
          </w:tcPr>
          <w:p w:rsidR="00A56BB6" w:rsidRPr="0018375B" w:rsidRDefault="00A56BB6" w:rsidP="00A37725">
            <w:pPr>
              <w:spacing w:after="0" w:line="240" w:lineRule="auto"/>
              <w:jc w:val="center"/>
              <w:rPr>
                <w:rFonts w:ascii="Times New Roman" w:hAnsi="Times New Roman"/>
                <w:b/>
                <w:bCs/>
              </w:rPr>
            </w:pPr>
            <w:r w:rsidRPr="0018375B">
              <w:rPr>
                <w:rFonts w:ascii="Times New Roman" w:hAnsi="Times New Roman"/>
                <w:b/>
                <w:bCs/>
              </w:rPr>
              <w:t>1</w:t>
            </w:r>
          </w:p>
        </w:tc>
        <w:tc>
          <w:tcPr>
            <w:tcW w:w="1825" w:type="dxa"/>
            <w:tcBorders>
              <w:top w:val="nil"/>
              <w:left w:val="nil"/>
              <w:bottom w:val="single" w:sz="4" w:space="0" w:color="auto"/>
              <w:right w:val="single" w:sz="4" w:space="0" w:color="auto"/>
            </w:tcBorders>
            <w:shd w:val="clear" w:color="auto" w:fill="auto"/>
            <w:vAlign w:val="bottom"/>
          </w:tcPr>
          <w:p w:rsidR="00A56BB6" w:rsidRPr="0018375B" w:rsidRDefault="00A56BB6" w:rsidP="00A37725">
            <w:pPr>
              <w:spacing w:after="0" w:line="240" w:lineRule="auto"/>
              <w:jc w:val="center"/>
              <w:rPr>
                <w:rFonts w:ascii="Times New Roman" w:hAnsi="Times New Roman"/>
                <w:b/>
                <w:bCs/>
              </w:rPr>
            </w:pPr>
            <w:r w:rsidRPr="0018375B">
              <w:rPr>
                <w:rFonts w:ascii="Times New Roman" w:hAnsi="Times New Roman"/>
                <w:b/>
                <w:bCs/>
              </w:rPr>
              <w:t>2</w:t>
            </w:r>
          </w:p>
        </w:tc>
        <w:tc>
          <w:tcPr>
            <w:tcW w:w="1418" w:type="dxa"/>
            <w:tcBorders>
              <w:top w:val="nil"/>
              <w:left w:val="nil"/>
              <w:bottom w:val="single" w:sz="4" w:space="0" w:color="auto"/>
              <w:right w:val="single" w:sz="4" w:space="0" w:color="auto"/>
            </w:tcBorders>
            <w:shd w:val="clear" w:color="auto" w:fill="auto"/>
            <w:vAlign w:val="bottom"/>
          </w:tcPr>
          <w:p w:rsidR="00A56BB6" w:rsidRPr="0018375B" w:rsidRDefault="00A56BB6" w:rsidP="00A37725">
            <w:pPr>
              <w:spacing w:after="0" w:line="240" w:lineRule="auto"/>
              <w:jc w:val="center"/>
              <w:rPr>
                <w:rFonts w:ascii="Times New Roman" w:hAnsi="Times New Roman"/>
                <w:b/>
                <w:bCs/>
              </w:rPr>
            </w:pPr>
            <w:r w:rsidRPr="0018375B">
              <w:rPr>
                <w:rFonts w:ascii="Times New Roman" w:hAnsi="Times New Roman"/>
                <w:b/>
                <w:bCs/>
              </w:rPr>
              <w:t>3</w:t>
            </w:r>
          </w:p>
        </w:tc>
        <w:tc>
          <w:tcPr>
            <w:tcW w:w="1276" w:type="dxa"/>
            <w:tcBorders>
              <w:top w:val="nil"/>
              <w:left w:val="nil"/>
              <w:bottom w:val="single" w:sz="4" w:space="0" w:color="auto"/>
              <w:right w:val="single" w:sz="4" w:space="0" w:color="auto"/>
            </w:tcBorders>
            <w:shd w:val="clear" w:color="auto" w:fill="auto"/>
            <w:vAlign w:val="bottom"/>
          </w:tcPr>
          <w:p w:rsidR="00A56BB6" w:rsidRPr="0018375B" w:rsidRDefault="00A56BB6" w:rsidP="00A37725">
            <w:pPr>
              <w:spacing w:after="0" w:line="240" w:lineRule="auto"/>
              <w:jc w:val="center"/>
              <w:rPr>
                <w:rFonts w:ascii="Times New Roman" w:hAnsi="Times New Roman"/>
                <w:b/>
                <w:bCs/>
              </w:rPr>
            </w:pPr>
            <w:r w:rsidRPr="0018375B">
              <w:rPr>
                <w:rFonts w:ascii="Times New Roman" w:hAnsi="Times New Roman"/>
                <w:b/>
                <w:bCs/>
              </w:rPr>
              <w:t>4</w:t>
            </w:r>
          </w:p>
        </w:tc>
        <w:tc>
          <w:tcPr>
            <w:tcW w:w="1134" w:type="dxa"/>
            <w:tcBorders>
              <w:top w:val="nil"/>
              <w:left w:val="nil"/>
              <w:bottom w:val="single" w:sz="4" w:space="0" w:color="auto"/>
              <w:right w:val="single" w:sz="4" w:space="0" w:color="auto"/>
            </w:tcBorders>
            <w:shd w:val="clear" w:color="auto" w:fill="auto"/>
            <w:vAlign w:val="bottom"/>
          </w:tcPr>
          <w:p w:rsidR="00A56BB6" w:rsidRPr="0018375B" w:rsidRDefault="00A56BB6" w:rsidP="00A37725">
            <w:pPr>
              <w:spacing w:after="0" w:line="240" w:lineRule="auto"/>
              <w:jc w:val="center"/>
              <w:rPr>
                <w:rFonts w:ascii="Times New Roman" w:hAnsi="Times New Roman"/>
                <w:b/>
                <w:bCs/>
              </w:rPr>
            </w:pPr>
            <w:r w:rsidRPr="0018375B">
              <w:rPr>
                <w:rFonts w:ascii="Times New Roman" w:hAnsi="Times New Roman"/>
                <w:b/>
                <w:bCs/>
              </w:rPr>
              <w:t>5</w:t>
            </w:r>
          </w:p>
        </w:tc>
        <w:tc>
          <w:tcPr>
            <w:tcW w:w="1275" w:type="dxa"/>
            <w:tcBorders>
              <w:top w:val="nil"/>
              <w:left w:val="nil"/>
              <w:bottom w:val="single" w:sz="4" w:space="0" w:color="auto"/>
              <w:right w:val="single" w:sz="4" w:space="0" w:color="auto"/>
            </w:tcBorders>
            <w:shd w:val="clear" w:color="auto" w:fill="auto"/>
            <w:vAlign w:val="bottom"/>
          </w:tcPr>
          <w:p w:rsidR="00A56BB6" w:rsidRPr="0018375B" w:rsidRDefault="00A56BB6" w:rsidP="00A37725">
            <w:pPr>
              <w:spacing w:after="0" w:line="240" w:lineRule="auto"/>
              <w:jc w:val="center"/>
              <w:rPr>
                <w:rFonts w:ascii="Times New Roman" w:hAnsi="Times New Roman"/>
                <w:b/>
                <w:bCs/>
              </w:rPr>
            </w:pPr>
            <w:r w:rsidRPr="0018375B">
              <w:rPr>
                <w:rFonts w:ascii="Times New Roman" w:hAnsi="Times New Roman"/>
                <w:b/>
                <w:bCs/>
              </w:rPr>
              <w:t>6</w:t>
            </w:r>
          </w:p>
        </w:tc>
        <w:tc>
          <w:tcPr>
            <w:tcW w:w="1276" w:type="dxa"/>
            <w:tcBorders>
              <w:top w:val="nil"/>
              <w:left w:val="nil"/>
              <w:bottom w:val="single" w:sz="4" w:space="0" w:color="auto"/>
              <w:right w:val="single" w:sz="4" w:space="0" w:color="auto"/>
            </w:tcBorders>
            <w:shd w:val="clear" w:color="auto" w:fill="auto"/>
            <w:vAlign w:val="bottom"/>
          </w:tcPr>
          <w:p w:rsidR="00A56BB6" w:rsidRPr="0018375B" w:rsidRDefault="00A56BB6" w:rsidP="00A37725">
            <w:pPr>
              <w:spacing w:after="0" w:line="240" w:lineRule="auto"/>
              <w:jc w:val="center"/>
              <w:rPr>
                <w:rFonts w:ascii="Times New Roman" w:hAnsi="Times New Roman"/>
                <w:b/>
                <w:bCs/>
              </w:rPr>
            </w:pPr>
            <w:r w:rsidRPr="0018375B">
              <w:rPr>
                <w:rFonts w:ascii="Times New Roman" w:hAnsi="Times New Roman"/>
                <w:b/>
                <w:bCs/>
              </w:rPr>
              <w:t>7</w:t>
            </w:r>
          </w:p>
        </w:tc>
        <w:tc>
          <w:tcPr>
            <w:tcW w:w="992" w:type="dxa"/>
            <w:tcBorders>
              <w:top w:val="nil"/>
              <w:left w:val="nil"/>
              <w:bottom w:val="single" w:sz="4" w:space="0" w:color="auto"/>
              <w:right w:val="single" w:sz="4" w:space="0" w:color="auto"/>
            </w:tcBorders>
            <w:shd w:val="clear" w:color="auto" w:fill="auto"/>
            <w:vAlign w:val="bottom"/>
          </w:tcPr>
          <w:p w:rsidR="00A56BB6" w:rsidRPr="0018375B" w:rsidRDefault="00A56BB6" w:rsidP="00A37725">
            <w:pPr>
              <w:spacing w:after="0" w:line="240" w:lineRule="auto"/>
              <w:jc w:val="center"/>
              <w:rPr>
                <w:rFonts w:ascii="Times New Roman" w:hAnsi="Times New Roman"/>
                <w:b/>
                <w:bCs/>
              </w:rPr>
            </w:pPr>
            <w:r w:rsidRPr="0018375B">
              <w:rPr>
                <w:rFonts w:ascii="Times New Roman" w:hAnsi="Times New Roman"/>
                <w:b/>
                <w:bCs/>
              </w:rPr>
              <w:t>8</w:t>
            </w:r>
          </w:p>
        </w:tc>
        <w:tc>
          <w:tcPr>
            <w:tcW w:w="1134" w:type="dxa"/>
            <w:tcBorders>
              <w:top w:val="nil"/>
              <w:left w:val="nil"/>
              <w:bottom w:val="single" w:sz="4" w:space="0" w:color="auto"/>
              <w:right w:val="single" w:sz="4" w:space="0" w:color="auto"/>
            </w:tcBorders>
            <w:shd w:val="clear" w:color="auto" w:fill="auto"/>
            <w:vAlign w:val="bottom"/>
          </w:tcPr>
          <w:p w:rsidR="00A56BB6" w:rsidRPr="0018375B" w:rsidRDefault="00A56BB6" w:rsidP="00A37725">
            <w:pPr>
              <w:spacing w:after="0" w:line="240" w:lineRule="auto"/>
              <w:jc w:val="center"/>
              <w:rPr>
                <w:rFonts w:ascii="Times New Roman" w:hAnsi="Times New Roman"/>
                <w:b/>
                <w:bCs/>
              </w:rPr>
            </w:pPr>
            <w:r w:rsidRPr="0018375B">
              <w:rPr>
                <w:rFonts w:ascii="Times New Roman" w:hAnsi="Times New Roman"/>
                <w:b/>
                <w:bCs/>
              </w:rPr>
              <w:t>9</w:t>
            </w:r>
          </w:p>
        </w:tc>
      </w:tr>
      <w:tr w:rsidR="00A56BB6" w:rsidRPr="00DE0A01" w:rsidTr="00470A3B">
        <w:trPr>
          <w:trHeight w:val="253"/>
          <w:jc w:val="center"/>
        </w:trPr>
        <w:tc>
          <w:tcPr>
            <w:tcW w:w="443" w:type="dxa"/>
            <w:tcBorders>
              <w:top w:val="nil"/>
              <w:left w:val="single" w:sz="4" w:space="0" w:color="auto"/>
              <w:bottom w:val="single" w:sz="4" w:space="0" w:color="auto"/>
              <w:right w:val="single" w:sz="4" w:space="0" w:color="auto"/>
            </w:tcBorders>
            <w:shd w:val="clear" w:color="auto" w:fill="auto"/>
            <w:vAlign w:val="bottom"/>
          </w:tcPr>
          <w:p w:rsidR="00A56BB6" w:rsidRPr="0018375B" w:rsidRDefault="00A56BB6" w:rsidP="00A37725">
            <w:pPr>
              <w:spacing w:after="0" w:line="240" w:lineRule="auto"/>
              <w:jc w:val="center"/>
              <w:rPr>
                <w:rFonts w:ascii="Times New Roman" w:hAnsi="Times New Roman"/>
              </w:rPr>
            </w:pPr>
            <w:r w:rsidRPr="0018375B">
              <w:rPr>
                <w:rFonts w:ascii="Times New Roman" w:hAnsi="Times New Roman"/>
              </w:rPr>
              <w:t>1</w:t>
            </w:r>
          </w:p>
        </w:tc>
        <w:tc>
          <w:tcPr>
            <w:tcW w:w="1825" w:type="dxa"/>
            <w:tcBorders>
              <w:top w:val="nil"/>
              <w:left w:val="nil"/>
              <w:bottom w:val="single" w:sz="4" w:space="0" w:color="auto"/>
              <w:right w:val="single" w:sz="4" w:space="0" w:color="auto"/>
            </w:tcBorders>
            <w:shd w:val="clear" w:color="auto" w:fill="auto"/>
            <w:vAlign w:val="bottom"/>
          </w:tcPr>
          <w:p w:rsidR="00A56BB6" w:rsidRPr="0012196A" w:rsidRDefault="00A56BB6" w:rsidP="00A37725">
            <w:pPr>
              <w:spacing w:after="0" w:line="240" w:lineRule="auto"/>
              <w:rPr>
                <w:rFonts w:ascii="Times New Roman" w:hAnsi="Times New Roman"/>
              </w:rPr>
            </w:pPr>
            <w:r w:rsidRPr="0012196A">
              <w:rPr>
                <w:rFonts w:ascii="Times New Roman" w:hAnsi="Times New Roman"/>
              </w:rPr>
              <w:t xml:space="preserve">МКДОУ с. </w:t>
            </w:r>
            <w:proofErr w:type="spellStart"/>
            <w:r w:rsidRPr="0012196A">
              <w:rPr>
                <w:rFonts w:ascii="Times New Roman" w:hAnsi="Times New Roman"/>
              </w:rPr>
              <w:t>Ербогачен</w:t>
            </w:r>
            <w:proofErr w:type="spellEnd"/>
            <w:r w:rsidRPr="0012196A">
              <w:rPr>
                <w:rFonts w:ascii="Times New Roman" w:hAnsi="Times New Roman"/>
              </w:rPr>
              <w:t xml:space="preserve"> «Радуга»</w:t>
            </w:r>
          </w:p>
        </w:tc>
        <w:tc>
          <w:tcPr>
            <w:tcW w:w="1418" w:type="dxa"/>
            <w:tcBorders>
              <w:top w:val="nil"/>
              <w:left w:val="nil"/>
              <w:bottom w:val="single" w:sz="4" w:space="0" w:color="auto"/>
              <w:right w:val="single" w:sz="4" w:space="0" w:color="auto"/>
            </w:tcBorders>
            <w:shd w:val="clear" w:color="auto" w:fill="auto"/>
            <w:vAlign w:val="bottom"/>
          </w:tcPr>
          <w:p w:rsidR="00A56BB6" w:rsidRPr="0012196A" w:rsidRDefault="00A56BB6" w:rsidP="00A37725">
            <w:pPr>
              <w:spacing w:after="0" w:line="240" w:lineRule="auto"/>
              <w:jc w:val="center"/>
              <w:rPr>
                <w:rFonts w:ascii="Times New Roman" w:hAnsi="Times New Roman"/>
              </w:rPr>
            </w:pPr>
            <w:r w:rsidRPr="0012196A">
              <w:rPr>
                <w:rFonts w:ascii="Times New Roman" w:hAnsi="Times New Roman"/>
              </w:rPr>
              <w:t>15 970 928</w:t>
            </w:r>
          </w:p>
        </w:tc>
        <w:tc>
          <w:tcPr>
            <w:tcW w:w="1276" w:type="dxa"/>
            <w:tcBorders>
              <w:top w:val="nil"/>
              <w:left w:val="nil"/>
              <w:bottom w:val="single" w:sz="4" w:space="0" w:color="auto"/>
              <w:right w:val="single" w:sz="4" w:space="0" w:color="auto"/>
            </w:tcBorders>
            <w:shd w:val="clear" w:color="auto" w:fill="auto"/>
            <w:vAlign w:val="bottom"/>
          </w:tcPr>
          <w:p w:rsidR="00A56BB6" w:rsidRPr="0012196A" w:rsidRDefault="00A56BB6" w:rsidP="00A37725">
            <w:pPr>
              <w:spacing w:after="0" w:line="240" w:lineRule="auto"/>
              <w:jc w:val="center"/>
              <w:rPr>
                <w:rFonts w:ascii="Times New Roman" w:hAnsi="Times New Roman"/>
              </w:rPr>
            </w:pPr>
            <w:r w:rsidRPr="0012196A">
              <w:rPr>
                <w:rFonts w:ascii="Times New Roman" w:hAnsi="Times New Roman"/>
              </w:rPr>
              <w:t>4 886 788</w:t>
            </w:r>
          </w:p>
        </w:tc>
        <w:tc>
          <w:tcPr>
            <w:tcW w:w="1134" w:type="dxa"/>
            <w:tcBorders>
              <w:top w:val="nil"/>
              <w:left w:val="nil"/>
              <w:bottom w:val="single" w:sz="4" w:space="0" w:color="auto"/>
              <w:right w:val="single" w:sz="4" w:space="0" w:color="auto"/>
            </w:tcBorders>
            <w:shd w:val="clear" w:color="auto" w:fill="auto"/>
            <w:vAlign w:val="bottom"/>
          </w:tcPr>
          <w:p w:rsidR="00A56BB6" w:rsidRPr="0012196A" w:rsidRDefault="00A56BB6" w:rsidP="00A37725">
            <w:pPr>
              <w:spacing w:after="0" w:line="240" w:lineRule="auto"/>
              <w:jc w:val="center"/>
              <w:rPr>
                <w:rFonts w:ascii="Times New Roman" w:hAnsi="Times New Roman"/>
              </w:rPr>
            </w:pPr>
            <w:r w:rsidRPr="0012196A">
              <w:rPr>
                <w:rFonts w:ascii="Times New Roman" w:hAnsi="Times New Roman"/>
              </w:rPr>
              <w:t>76 000</w:t>
            </w:r>
          </w:p>
        </w:tc>
        <w:tc>
          <w:tcPr>
            <w:tcW w:w="1275" w:type="dxa"/>
            <w:tcBorders>
              <w:top w:val="nil"/>
              <w:left w:val="nil"/>
              <w:bottom w:val="single" w:sz="4" w:space="0" w:color="auto"/>
              <w:right w:val="single" w:sz="4" w:space="0" w:color="auto"/>
            </w:tcBorders>
            <w:shd w:val="clear" w:color="auto" w:fill="auto"/>
            <w:vAlign w:val="bottom"/>
          </w:tcPr>
          <w:p w:rsidR="00A56BB6" w:rsidRPr="0012196A" w:rsidRDefault="00A56BB6" w:rsidP="00A37725">
            <w:pPr>
              <w:spacing w:after="0" w:line="240" w:lineRule="auto"/>
              <w:jc w:val="center"/>
              <w:rPr>
                <w:rFonts w:ascii="Times New Roman" w:hAnsi="Times New Roman"/>
              </w:rPr>
            </w:pPr>
            <w:r w:rsidRPr="0012196A">
              <w:rPr>
                <w:rFonts w:ascii="Times New Roman" w:hAnsi="Times New Roman"/>
              </w:rPr>
              <w:t>20 933 716</w:t>
            </w:r>
          </w:p>
        </w:tc>
        <w:tc>
          <w:tcPr>
            <w:tcW w:w="1276" w:type="dxa"/>
            <w:tcBorders>
              <w:top w:val="nil"/>
              <w:left w:val="nil"/>
              <w:bottom w:val="single" w:sz="4" w:space="0" w:color="auto"/>
              <w:right w:val="single" w:sz="4" w:space="0" w:color="auto"/>
            </w:tcBorders>
            <w:shd w:val="clear" w:color="auto" w:fill="auto"/>
            <w:vAlign w:val="bottom"/>
          </w:tcPr>
          <w:p w:rsidR="00A56BB6" w:rsidRPr="0012196A" w:rsidRDefault="00A56BB6" w:rsidP="00A37725">
            <w:pPr>
              <w:spacing w:after="0" w:line="240" w:lineRule="auto"/>
              <w:jc w:val="center"/>
              <w:rPr>
                <w:rFonts w:ascii="Times New Roman" w:hAnsi="Times New Roman"/>
              </w:rPr>
            </w:pPr>
            <w:r w:rsidRPr="0012196A">
              <w:rPr>
                <w:rFonts w:ascii="Times New Roman" w:hAnsi="Times New Roman"/>
              </w:rPr>
              <w:t>134</w:t>
            </w:r>
          </w:p>
        </w:tc>
        <w:tc>
          <w:tcPr>
            <w:tcW w:w="992" w:type="dxa"/>
            <w:tcBorders>
              <w:top w:val="nil"/>
              <w:left w:val="nil"/>
              <w:bottom w:val="single" w:sz="4" w:space="0" w:color="auto"/>
              <w:right w:val="single" w:sz="4" w:space="0" w:color="auto"/>
            </w:tcBorders>
            <w:shd w:val="clear" w:color="auto" w:fill="auto"/>
            <w:vAlign w:val="bottom"/>
          </w:tcPr>
          <w:p w:rsidR="00A56BB6" w:rsidRPr="0012196A" w:rsidRDefault="00A56BB6" w:rsidP="00A37725">
            <w:pPr>
              <w:spacing w:after="0" w:line="240" w:lineRule="auto"/>
              <w:jc w:val="center"/>
              <w:rPr>
                <w:rFonts w:ascii="Times New Roman" w:hAnsi="Times New Roman"/>
              </w:rPr>
            </w:pPr>
            <w:r w:rsidRPr="0012196A">
              <w:rPr>
                <w:rFonts w:ascii="Times New Roman" w:hAnsi="Times New Roman"/>
              </w:rPr>
              <w:t>156 222</w:t>
            </w:r>
          </w:p>
        </w:tc>
        <w:tc>
          <w:tcPr>
            <w:tcW w:w="1134" w:type="dxa"/>
            <w:tcBorders>
              <w:top w:val="nil"/>
              <w:left w:val="nil"/>
              <w:bottom w:val="single" w:sz="4" w:space="0" w:color="auto"/>
              <w:right w:val="single" w:sz="4" w:space="0" w:color="auto"/>
            </w:tcBorders>
            <w:shd w:val="clear" w:color="auto" w:fill="auto"/>
            <w:vAlign w:val="bottom"/>
          </w:tcPr>
          <w:p w:rsidR="00A56BB6" w:rsidRPr="0012196A" w:rsidRDefault="00A56BB6" w:rsidP="00A37725">
            <w:pPr>
              <w:spacing w:after="0" w:line="240" w:lineRule="auto"/>
              <w:jc w:val="center"/>
              <w:rPr>
                <w:rFonts w:ascii="Times New Roman" w:hAnsi="Times New Roman"/>
              </w:rPr>
            </w:pPr>
            <w:r w:rsidRPr="0012196A">
              <w:rPr>
                <w:rFonts w:ascii="Times New Roman" w:hAnsi="Times New Roman"/>
              </w:rPr>
              <w:t>13 018</w:t>
            </w:r>
          </w:p>
        </w:tc>
      </w:tr>
      <w:tr w:rsidR="00A56BB6" w:rsidRPr="00DE0A01" w:rsidTr="00470A3B">
        <w:trPr>
          <w:trHeight w:val="313"/>
          <w:jc w:val="center"/>
        </w:trPr>
        <w:tc>
          <w:tcPr>
            <w:tcW w:w="443" w:type="dxa"/>
            <w:tcBorders>
              <w:top w:val="nil"/>
              <w:left w:val="single" w:sz="4" w:space="0" w:color="auto"/>
              <w:bottom w:val="single" w:sz="4" w:space="0" w:color="auto"/>
              <w:right w:val="single" w:sz="4" w:space="0" w:color="auto"/>
            </w:tcBorders>
            <w:shd w:val="clear" w:color="auto" w:fill="auto"/>
            <w:vAlign w:val="bottom"/>
          </w:tcPr>
          <w:p w:rsidR="00A56BB6" w:rsidRPr="0018375B" w:rsidRDefault="00A56BB6" w:rsidP="00A37725">
            <w:pPr>
              <w:spacing w:after="0" w:line="240" w:lineRule="auto"/>
              <w:jc w:val="center"/>
              <w:rPr>
                <w:rFonts w:ascii="Times New Roman" w:hAnsi="Times New Roman"/>
              </w:rPr>
            </w:pPr>
            <w:r w:rsidRPr="0018375B">
              <w:rPr>
                <w:rFonts w:ascii="Times New Roman" w:hAnsi="Times New Roman"/>
              </w:rPr>
              <w:t>2</w:t>
            </w:r>
          </w:p>
        </w:tc>
        <w:tc>
          <w:tcPr>
            <w:tcW w:w="1825" w:type="dxa"/>
            <w:tcBorders>
              <w:top w:val="nil"/>
              <w:left w:val="nil"/>
              <w:bottom w:val="single" w:sz="4" w:space="0" w:color="auto"/>
              <w:right w:val="single" w:sz="4" w:space="0" w:color="auto"/>
            </w:tcBorders>
            <w:shd w:val="clear" w:color="auto" w:fill="auto"/>
            <w:vAlign w:val="bottom"/>
          </w:tcPr>
          <w:p w:rsidR="00A56BB6" w:rsidRPr="0012196A" w:rsidRDefault="00A56BB6" w:rsidP="00A37725">
            <w:pPr>
              <w:spacing w:after="0" w:line="240" w:lineRule="auto"/>
              <w:rPr>
                <w:rFonts w:ascii="Times New Roman" w:hAnsi="Times New Roman"/>
              </w:rPr>
            </w:pPr>
            <w:r w:rsidRPr="0012196A">
              <w:rPr>
                <w:rFonts w:ascii="Times New Roman" w:hAnsi="Times New Roman"/>
              </w:rPr>
              <w:t>МКДОУ с. Преображенка</w:t>
            </w:r>
          </w:p>
        </w:tc>
        <w:tc>
          <w:tcPr>
            <w:tcW w:w="1418" w:type="dxa"/>
            <w:tcBorders>
              <w:top w:val="nil"/>
              <w:left w:val="nil"/>
              <w:bottom w:val="single" w:sz="4" w:space="0" w:color="auto"/>
              <w:right w:val="single" w:sz="4" w:space="0" w:color="auto"/>
            </w:tcBorders>
            <w:shd w:val="clear" w:color="auto" w:fill="auto"/>
            <w:vAlign w:val="bottom"/>
          </w:tcPr>
          <w:p w:rsidR="00A56BB6" w:rsidRPr="0012196A" w:rsidRDefault="00A56BB6" w:rsidP="00A37725">
            <w:pPr>
              <w:spacing w:after="0" w:line="240" w:lineRule="auto"/>
              <w:jc w:val="center"/>
              <w:rPr>
                <w:rFonts w:ascii="Times New Roman" w:hAnsi="Times New Roman"/>
              </w:rPr>
            </w:pPr>
            <w:r w:rsidRPr="0012196A">
              <w:rPr>
                <w:rFonts w:ascii="Times New Roman" w:hAnsi="Times New Roman"/>
              </w:rPr>
              <w:t>3 904 338</w:t>
            </w:r>
          </w:p>
        </w:tc>
        <w:tc>
          <w:tcPr>
            <w:tcW w:w="1276" w:type="dxa"/>
            <w:tcBorders>
              <w:top w:val="nil"/>
              <w:left w:val="nil"/>
              <w:bottom w:val="single" w:sz="4" w:space="0" w:color="auto"/>
              <w:right w:val="single" w:sz="4" w:space="0" w:color="auto"/>
            </w:tcBorders>
            <w:shd w:val="clear" w:color="auto" w:fill="auto"/>
            <w:vAlign w:val="bottom"/>
          </w:tcPr>
          <w:p w:rsidR="00A56BB6" w:rsidRPr="0012196A" w:rsidRDefault="00A56BB6" w:rsidP="00A37725">
            <w:pPr>
              <w:spacing w:after="0" w:line="240" w:lineRule="auto"/>
              <w:jc w:val="center"/>
              <w:rPr>
                <w:rFonts w:ascii="Times New Roman" w:hAnsi="Times New Roman"/>
              </w:rPr>
            </w:pPr>
            <w:r w:rsidRPr="0012196A">
              <w:rPr>
                <w:rFonts w:ascii="Times New Roman" w:hAnsi="Times New Roman"/>
              </w:rPr>
              <w:t>1 147065</w:t>
            </w:r>
          </w:p>
        </w:tc>
        <w:tc>
          <w:tcPr>
            <w:tcW w:w="1134" w:type="dxa"/>
            <w:tcBorders>
              <w:top w:val="nil"/>
              <w:left w:val="nil"/>
              <w:bottom w:val="single" w:sz="4" w:space="0" w:color="auto"/>
              <w:right w:val="single" w:sz="4" w:space="0" w:color="auto"/>
            </w:tcBorders>
            <w:shd w:val="clear" w:color="auto" w:fill="auto"/>
            <w:vAlign w:val="bottom"/>
          </w:tcPr>
          <w:p w:rsidR="00A56BB6" w:rsidRPr="0012196A" w:rsidRDefault="00A56BB6" w:rsidP="00A37725">
            <w:pPr>
              <w:spacing w:after="0" w:line="240" w:lineRule="auto"/>
              <w:jc w:val="center"/>
              <w:rPr>
                <w:rFonts w:ascii="Times New Roman" w:hAnsi="Times New Roman"/>
              </w:rPr>
            </w:pPr>
            <w:r w:rsidRPr="0012196A">
              <w:rPr>
                <w:rFonts w:ascii="Times New Roman" w:hAnsi="Times New Roman"/>
              </w:rPr>
              <w:t>6 000</w:t>
            </w:r>
          </w:p>
        </w:tc>
        <w:tc>
          <w:tcPr>
            <w:tcW w:w="1275" w:type="dxa"/>
            <w:tcBorders>
              <w:top w:val="nil"/>
              <w:left w:val="nil"/>
              <w:bottom w:val="single" w:sz="4" w:space="0" w:color="auto"/>
              <w:right w:val="single" w:sz="4" w:space="0" w:color="auto"/>
            </w:tcBorders>
            <w:shd w:val="clear" w:color="auto" w:fill="auto"/>
            <w:vAlign w:val="bottom"/>
          </w:tcPr>
          <w:p w:rsidR="00A56BB6" w:rsidRPr="0012196A" w:rsidRDefault="00A56BB6" w:rsidP="00A37725">
            <w:pPr>
              <w:spacing w:after="0" w:line="240" w:lineRule="auto"/>
              <w:jc w:val="center"/>
              <w:rPr>
                <w:rFonts w:ascii="Times New Roman" w:hAnsi="Times New Roman"/>
              </w:rPr>
            </w:pPr>
            <w:r w:rsidRPr="0012196A">
              <w:rPr>
                <w:rFonts w:ascii="Times New Roman" w:hAnsi="Times New Roman"/>
              </w:rPr>
              <w:t>5 057 403</w:t>
            </w:r>
          </w:p>
        </w:tc>
        <w:tc>
          <w:tcPr>
            <w:tcW w:w="1276" w:type="dxa"/>
            <w:tcBorders>
              <w:top w:val="nil"/>
              <w:left w:val="nil"/>
              <w:bottom w:val="single" w:sz="4" w:space="0" w:color="auto"/>
              <w:right w:val="single" w:sz="4" w:space="0" w:color="auto"/>
            </w:tcBorders>
            <w:shd w:val="clear" w:color="auto" w:fill="auto"/>
            <w:vAlign w:val="bottom"/>
          </w:tcPr>
          <w:p w:rsidR="00A56BB6" w:rsidRPr="0012196A" w:rsidRDefault="00A56BB6" w:rsidP="00A37725">
            <w:pPr>
              <w:spacing w:after="0" w:line="240" w:lineRule="auto"/>
              <w:jc w:val="center"/>
              <w:rPr>
                <w:rFonts w:ascii="Times New Roman" w:hAnsi="Times New Roman"/>
              </w:rPr>
            </w:pPr>
            <w:r w:rsidRPr="0012196A">
              <w:rPr>
                <w:rFonts w:ascii="Times New Roman" w:hAnsi="Times New Roman"/>
              </w:rPr>
              <w:t>10</w:t>
            </w:r>
          </w:p>
        </w:tc>
        <w:tc>
          <w:tcPr>
            <w:tcW w:w="992" w:type="dxa"/>
            <w:tcBorders>
              <w:top w:val="nil"/>
              <w:left w:val="nil"/>
              <w:bottom w:val="single" w:sz="4" w:space="0" w:color="auto"/>
              <w:right w:val="single" w:sz="4" w:space="0" w:color="auto"/>
            </w:tcBorders>
            <w:shd w:val="clear" w:color="auto" w:fill="auto"/>
            <w:vAlign w:val="bottom"/>
          </w:tcPr>
          <w:p w:rsidR="00A56BB6" w:rsidRPr="0012196A" w:rsidRDefault="00A56BB6" w:rsidP="00A37725">
            <w:pPr>
              <w:spacing w:after="0" w:line="240" w:lineRule="auto"/>
              <w:jc w:val="center"/>
              <w:rPr>
                <w:rFonts w:ascii="Times New Roman" w:hAnsi="Times New Roman"/>
              </w:rPr>
            </w:pPr>
            <w:r w:rsidRPr="0012196A">
              <w:rPr>
                <w:rFonts w:ascii="Times New Roman" w:hAnsi="Times New Roman"/>
              </w:rPr>
              <w:t>505 740</w:t>
            </w:r>
          </w:p>
        </w:tc>
        <w:tc>
          <w:tcPr>
            <w:tcW w:w="1134" w:type="dxa"/>
            <w:tcBorders>
              <w:top w:val="nil"/>
              <w:left w:val="nil"/>
              <w:bottom w:val="single" w:sz="4" w:space="0" w:color="auto"/>
              <w:right w:val="single" w:sz="4" w:space="0" w:color="auto"/>
            </w:tcBorders>
            <w:shd w:val="clear" w:color="auto" w:fill="auto"/>
            <w:vAlign w:val="bottom"/>
          </w:tcPr>
          <w:p w:rsidR="00A56BB6" w:rsidRPr="0012196A" w:rsidRDefault="00A56BB6" w:rsidP="00A37725">
            <w:pPr>
              <w:spacing w:after="0" w:line="240" w:lineRule="auto"/>
              <w:jc w:val="center"/>
              <w:rPr>
                <w:rFonts w:ascii="Times New Roman" w:hAnsi="Times New Roman"/>
              </w:rPr>
            </w:pPr>
            <w:r w:rsidRPr="0012196A">
              <w:rPr>
                <w:rFonts w:ascii="Times New Roman" w:hAnsi="Times New Roman"/>
              </w:rPr>
              <w:t>42 145</w:t>
            </w:r>
          </w:p>
        </w:tc>
      </w:tr>
      <w:tr w:rsidR="00A56BB6" w:rsidRPr="00DE0A01" w:rsidTr="00470A3B">
        <w:trPr>
          <w:trHeight w:val="253"/>
          <w:jc w:val="center"/>
        </w:trPr>
        <w:tc>
          <w:tcPr>
            <w:tcW w:w="443" w:type="dxa"/>
            <w:tcBorders>
              <w:top w:val="nil"/>
              <w:left w:val="single" w:sz="4" w:space="0" w:color="auto"/>
              <w:bottom w:val="single" w:sz="4" w:space="0" w:color="auto"/>
              <w:right w:val="single" w:sz="4" w:space="0" w:color="auto"/>
            </w:tcBorders>
            <w:shd w:val="clear" w:color="auto" w:fill="auto"/>
            <w:vAlign w:val="bottom"/>
          </w:tcPr>
          <w:p w:rsidR="00A56BB6" w:rsidRPr="0018375B" w:rsidRDefault="00A56BB6" w:rsidP="00A37725">
            <w:pPr>
              <w:spacing w:after="0" w:line="240" w:lineRule="auto"/>
              <w:jc w:val="center"/>
              <w:rPr>
                <w:rFonts w:ascii="Times New Roman" w:hAnsi="Times New Roman"/>
              </w:rPr>
            </w:pPr>
            <w:r w:rsidRPr="0018375B">
              <w:rPr>
                <w:rFonts w:ascii="Times New Roman" w:hAnsi="Times New Roman"/>
              </w:rPr>
              <w:t>3</w:t>
            </w:r>
          </w:p>
        </w:tc>
        <w:tc>
          <w:tcPr>
            <w:tcW w:w="1825" w:type="dxa"/>
            <w:tcBorders>
              <w:top w:val="nil"/>
              <w:left w:val="nil"/>
              <w:bottom w:val="single" w:sz="4" w:space="0" w:color="auto"/>
              <w:right w:val="single" w:sz="4" w:space="0" w:color="auto"/>
            </w:tcBorders>
            <w:shd w:val="clear" w:color="auto" w:fill="auto"/>
            <w:vAlign w:val="bottom"/>
          </w:tcPr>
          <w:p w:rsidR="00A56BB6" w:rsidRPr="0012196A" w:rsidRDefault="00A56BB6" w:rsidP="00A37725">
            <w:pPr>
              <w:spacing w:after="0" w:line="240" w:lineRule="auto"/>
              <w:rPr>
                <w:rFonts w:ascii="Times New Roman" w:hAnsi="Times New Roman"/>
              </w:rPr>
            </w:pPr>
            <w:r w:rsidRPr="0012196A">
              <w:rPr>
                <w:rFonts w:ascii="Times New Roman" w:hAnsi="Times New Roman"/>
              </w:rPr>
              <w:t>МКДОУ с. Подволошино</w:t>
            </w:r>
          </w:p>
        </w:tc>
        <w:tc>
          <w:tcPr>
            <w:tcW w:w="1418" w:type="dxa"/>
            <w:tcBorders>
              <w:top w:val="nil"/>
              <w:left w:val="nil"/>
              <w:bottom w:val="single" w:sz="4" w:space="0" w:color="auto"/>
              <w:right w:val="single" w:sz="4" w:space="0" w:color="auto"/>
            </w:tcBorders>
            <w:shd w:val="clear" w:color="auto" w:fill="auto"/>
            <w:vAlign w:val="bottom"/>
          </w:tcPr>
          <w:p w:rsidR="00A56BB6" w:rsidRPr="0012196A" w:rsidRDefault="00A56BB6" w:rsidP="00A37725">
            <w:pPr>
              <w:spacing w:after="0" w:line="240" w:lineRule="auto"/>
              <w:jc w:val="center"/>
              <w:rPr>
                <w:rFonts w:ascii="Times New Roman" w:hAnsi="Times New Roman"/>
              </w:rPr>
            </w:pPr>
            <w:r w:rsidRPr="0012196A">
              <w:rPr>
                <w:rFonts w:ascii="Times New Roman" w:hAnsi="Times New Roman"/>
              </w:rPr>
              <w:t>4 045 190</w:t>
            </w:r>
          </w:p>
        </w:tc>
        <w:tc>
          <w:tcPr>
            <w:tcW w:w="1276" w:type="dxa"/>
            <w:tcBorders>
              <w:top w:val="nil"/>
              <w:left w:val="nil"/>
              <w:bottom w:val="single" w:sz="4" w:space="0" w:color="auto"/>
              <w:right w:val="single" w:sz="4" w:space="0" w:color="auto"/>
            </w:tcBorders>
            <w:shd w:val="clear" w:color="auto" w:fill="auto"/>
            <w:vAlign w:val="bottom"/>
          </w:tcPr>
          <w:p w:rsidR="00A56BB6" w:rsidRPr="0012196A" w:rsidRDefault="00A56BB6" w:rsidP="00A37725">
            <w:pPr>
              <w:spacing w:after="0" w:line="240" w:lineRule="auto"/>
              <w:jc w:val="center"/>
              <w:rPr>
                <w:rFonts w:ascii="Times New Roman" w:hAnsi="Times New Roman"/>
              </w:rPr>
            </w:pPr>
            <w:r w:rsidRPr="0012196A">
              <w:rPr>
                <w:rFonts w:ascii="Times New Roman" w:hAnsi="Times New Roman"/>
              </w:rPr>
              <w:t>1 220 948</w:t>
            </w:r>
          </w:p>
        </w:tc>
        <w:tc>
          <w:tcPr>
            <w:tcW w:w="1134" w:type="dxa"/>
            <w:tcBorders>
              <w:top w:val="nil"/>
              <w:left w:val="nil"/>
              <w:bottom w:val="single" w:sz="4" w:space="0" w:color="auto"/>
              <w:right w:val="single" w:sz="4" w:space="0" w:color="auto"/>
            </w:tcBorders>
            <w:shd w:val="clear" w:color="auto" w:fill="auto"/>
            <w:vAlign w:val="bottom"/>
          </w:tcPr>
          <w:p w:rsidR="00A56BB6" w:rsidRPr="0012196A" w:rsidRDefault="00A56BB6" w:rsidP="00A37725">
            <w:pPr>
              <w:spacing w:after="0" w:line="240" w:lineRule="auto"/>
              <w:jc w:val="center"/>
              <w:rPr>
                <w:rFonts w:ascii="Times New Roman" w:hAnsi="Times New Roman"/>
              </w:rPr>
            </w:pPr>
            <w:r w:rsidRPr="0012196A">
              <w:rPr>
                <w:rFonts w:ascii="Times New Roman" w:hAnsi="Times New Roman"/>
              </w:rPr>
              <w:t>10 500</w:t>
            </w:r>
          </w:p>
        </w:tc>
        <w:tc>
          <w:tcPr>
            <w:tcW w:w="1275" w:type="dxa"/>
            <w:tcBorders>
              <w:top w:val="nil"/>
              <w:left w:val="nil"/>
              <w:bottom w:val="single" w:sz="4" w:space="0" w:color="auto"/>
              <w:right w:val="single" w:sz="4" w:space="0" w:color="auto"/>
            </w:tcBorders>
            <w:shd w:val="clear" w:color="auto" w:fill="auto"/>
            <w:vAlign w:val="bottom"/>
          </w:tcPr>
          <w:p w:rsidR="00A56BB6" w:rsidRPr="0012196A" w:rsidRDefault="00A56BB6" w:rsidP="00A37725">
            <w:pPr>
              <w:spacing w:after="0" w:line="240" w:lineRule="auto"/>
              <w:jc w:val="center"/>
              <w:rPr>
                <w:rFonts w:ascii="Times New Roman" w:hAnsi="Times New Roman"/>
              </w:rPr>
            </w:pPr>
            <w:r w:rsidRPr="0012196A">
              <w:rPr>
                <w:rFonts w:ascii="Times New Roman" w:hAnsi="Times New Roman"/>
              </w:rPr>
              <w:t>5 276 638</w:t>
            </w:r>
          </w:p>
        </w:tc>
        <w:tc>
          <w:tcPr>
            <w:tcW w:w="1276" w:type="dxa"/>
            <w:tcBorders>
              <w:top w:val="nil"/>
              <w:left w:val="nil"/>
              <w:bottom w:val="single" w:sz="4" w:space="0" w:color="auto"/>
              <w:right w:val="single" w:sz="4" w:space="0" w:color="auto"/>
            </w:tcBorders>
            <w:shd w:val="clear" w:color="auto" w:fill="auto"/>
            <w:vAlign w:val="bottom"/>
          </w:tcPr>
          <w:p w:rsidR="00A56BB6" w:rsidRPr="0012196A" w:rsidRDefault="00A56BB6" w:rsidP="00A37725">
            <w:pPr>
              <w:spacing w:after="0" w:line="240" w:lineRule="auto"/>
              <w:jc w:val="center"/>
              <w:rPr>
                <w:rFonts w:ascii="Times New Roman" w:hAnsi="Times New Roman"/>
              </w:rPr>
            </w:pPr>
            <w:r w:rsidRPr="0012196A">
              <w:rPr>
                <w:rFonts w:ascii="Times New Roman" w:hAnsi="Times New Roman"/>
              </w:rPr>
              <w:t>20</w:t>
            </w:r>
          </w:p>
        </w:tc>
        <w:tc>
          <w:tcPr>
            <w:tcW w:w="992" w:type="dxa"/>
            <w:tcBorders>
              <w:top w:val="nil"/>
              <w:left w:val="nil"/>
              <w:bottom w:val="single" w:sz="4" w:space="0" w:color="auto"/>
              <w:right w:val="single" w:sz="4" w:space="0" w:color="auto"/>
            </w:tcBorders>
            <w:shd w:val="clear" w:color="auto" w:fill="auto"/>
            <w:vAlign w:val="bottom"/>
          </w:tcPr>
          <w:p w:rsidR="00A56BB6" w:rsidRPr="0012196A" w:rsidRDefault="00A56BB6" w:rsidP="00A37725">
            <w:pPr>
              <w:spacing w:after="0" w:line="240" w:lineRule="auto"/>
              <w:jc w:val="center"/>
              <w:rPr>
                <w:rFonts w:ascii="Times New Roman" w:hAnsi="Times New Roman"/>
              </w:rPr>
            </w:pPr>
            <w:r w:rsidRPr="0012196A">
              <w:rPr>
                <w:rFonts w:ascii="Times New Roman" w:hAnsi="Times New Roman"/>
              </w:rPr>
              <w:t>263 832</w:t>
            </w:r>
          </w:p>
        </w:tc>
        <w:tc>
          <w:tcPr>
            <w:tcW w:w="1134" w:type="dxa"/>
            <w:tcBorders>
              <w:top w:val="nil"/>
              <w:left w:val="nil"/>
              <w:bottom w:val="single" w:sz="4" w:space="0" w:color="auto"/>
              <w:right w:val="single" w:sz="4" w:space="0" w:color="auto"/>
            </w:tcBorders>
            <w:shd w:val="clear" w:color="auto" w:fill="auto"/>
            <w:vAlign w:val="bottom"/>
          </w:tcPr>
          <w:p w:rsidR="00A56BB6" w:rsidRPr="0012196A" w:rsidRDefault="00A56BB6" w:rsidP="00A37725">
            <w:pPr>
              <w:spacing w:after="0" w:line="240" w:lineRule="auto"/>
              <w:jc w:val="center"/>
              <w:rPr>
                <w:rFonts w:ascii="Times New Roman" w:hAnsi="Times New Roman"/>
              </w:rPr>
            </w:pPr>
            <w:r w:rsidRPr="0012196A">
              <w:rPr>
                <w:rFonts w:ascii="Times New Roman" w:hAnsi="Times New Roman"/>
              </w:rPr>
              <w:t>21 986</w:t>
            </w:r>
          </w:p>
        </w:tc>
      </w:tr>
      <w:tr w:rsidR="00A56BB6" w:rsidRPr="00DE0A01" w:rsidTr="00470A3B">
        <w:trPr>
          <w:trHeight w:val="253"/>
          <w:jc w:val="center"/>
        </w:trPr>
        <w:tc>
          <w:tcPr>
            <w:tcW w:w="443" w:type="dxa"/>
            <w:tcBorders>
              <w:top w:val="nil"/>
              <w:left w:val="single" w:sz="4" w:space="0" w:color="auto"/>
              <w:bottom w:val="single" w:sz="4" w:space="0" w:color="auto"/>
              <w:right w:val="single" w:sz="4" w:space="0" w:color="auto"/>
            </w:tcBorders>
            <w:shd w:val="clear" w:color="auto" w:fill="auto"/>
            <w:vAlign w:val="bottom"/>
          </w:tcPr>
          <w:p w:rsidR="00A56BB6" w:rsidRPr="0018375B" w:rsidRDefault="00A56BB6" w:rsidP="00A37725">
            <w:pPr>
              <w:spacing w:after="0" w:line="240" w:lineRule="auto"/>
              <w:jc w:val="center"/>
              <w:rPr>
                <w:rFonts w:ascii="Times New Roman" w:hAnsi="Times New Roman"/>
              </w:rPr>
            </w:pPr>
            <w:r w:rsidRPr="0018375B">
              <w:rPr>
                <w:rFonts w:ascii="Times New Roman" w:hAnsi="Times New Roman"/>
              </w:rPr>
              <w:t>4</w:t>
            </w:r>
          </w:p>
        </w:tc>
        <w:tc>
          <w:tcPr>
            <w:tcW w:w="1825" w:type="dxa"/>
            <w:tcBorders>
              <w:top w:val="nil"/>
              <w:left w:val="nil"/>
              <w:bottom w:val="single" w:sz="4" w:space="0" w:color="auto"/>
              <w:right w:val="single" w:sz="4" w:space="0" w:color="auto"/>
            </w:tcBorders>
            <w:shd w:val="clear" w:color="auto" w:fill="auto"/>
            <w:vAlign w:val="bottom"/>
          </w:tcPr>
          <w:p w:rsidR="00A56BB6" w:rsidRPr="0012196A" w:rsidRDefault="00A56BB6" w:rsidP="00A37725">
            <w:pPr>
              <w:spacing w:after="0" w:line="240" w:lineRule="auto"/>
              <w:rPr>
                <w:rFonts w:ascii="Times New Roman" w:hAnsi="Times New Roman"/>
              </w:rPr>
            </w:pPr>
            <w:r w:rsidRPr="0012196A">
              <w:rPr>
                <w:rFonts w:ascii="Times New Roman" w:hAnsi="Times New Roman"/>
              </w:rPr>
              <w:t xml:space="preserve">МКДОУ с. </w:t>
            </w:r>
            <w:proofErr w:type="spellStart"/>
            <w:r w:rsidRPr="0012196A">
              <w:rPr>
                <w:rFonts w:ascii="Times New Roman" w:hAnsi="Times New Roman"/>
              </w:rPr>
              <w:t>Непа</w:t>
            </w:r>
            <w:proofErr w:type="spellEnd"/>
          </w:p>
        </w:tc>
        <w:tc>
          <w:tcPr>
            <w:tcW w:w="1418" w:type="dxa"/>
            <w:tcBorders>
              <w:top w:val="nil"/>
              <w:left w:val="nil"/>
              <w:bottom w:val="single" w:sz="4" w:space="0" w:color="auto"/>
              <w:right w:val="single" w:sz="4" w:space="0" w:color="auto"/>
            </w:tcBorders>
            <w:shd w:val="clear" w:color="auto" w:fill="auto"/>
            <w:vAlign w:val="bottom"/>
          </w:tcPr>
          <w:p w:rsidR="00A56BB6" w:rsidRPr="0012196A" w:rsidRDefault="00A56BB6" w:rsidP="00A37725">
            <w:pPr>
              <w:spacing w:after="0" w:line="240" w:lineRule="auto"/>
              <w:jc w:val="center"/>
              <w:rPr>
                <w:rFonts w:ascii="Times New Roman" w:hAnsi="Times New Roman"/>
              </w:rPr>
            </w:pPr>
            <w:r w:rsidRPr="0012196A">
              <w:rPr>
                <w:rFonts w:ascii="Times New Roman" w:hAnsi="Times New Roman"/>
              </w:rPr>
              <w:t>1 847 430</w:t>
            </w:r>
          </w:p>
        </w:tc>
        <w:tc>
          <w:tcPr>
            <w:tcW w:w="1276" w:type="dxa"/>
            <w:tcBorders>
              <w:top w:val="nil"/>
              <w:left w:val="nil"/>
              <w:bottom w:val="single" w:sz="4" w:space="0" w:color="auto"/>
              <w:right w:val="single" w:sz="4" w:space="0" w:color="auto"/>
            </w:tcBorders>
            <w:shd w:val="clear" w:color="auto" w:fill="auto"/>
            <w:vAlign w:val="bottom"/>
          </w:tcPr>
          <w:p w:rsidR="00A56BB6" w:rsidRPr="0012196A" w:rsidRDefault="00A56BB6" w:rsidP="00A37725">
            <w:pPr>
              <w:spacing w:after="0" w:line="240" w:lineRule="auto"/>
              <w:jc w:val="center"/>
              <w:rPr>
                <w:rFonts w:ascii="Times New Roman" w:hAnsi="Times New Roman"/>
              </w:rPr>
            </w:pPr>
            <w:r w:rsidRPr="0012196A">
              <w:rPr>
                <w:rFonts w:ascii="Times New Roman" w:hAnsi="Times New Roman"/>
              </w:rPr>
              <w:t>427 137</w:t>
            </w:r>
          </w:p>
        </w:tc>
        <w:tc>
          <w:tcPr>
            <w:tcW w:w="1134" w:type="dxa"/>
            <w:tcBorders>
              <w:top w:val="nil"/>
              <w:left w:val="nil"/>
              <w:bottom w:val="single" w:sz="4" w:space="0" w:color="auto"/>
              <w:right w:val="single" w:sz="4" w:space="0" w:color="auto"/>
            </w:tcBorders>
            <w:shd w:val="clear" w:color="auto" w:fill="auto"/>
            <w:vAlign w:val="bottom"/>
          </w:tcPr>
          <w:p w:rsidR="00A56BB6" w:rsidRPr="0012196A" w:rsidRDefault="00A56BB6" w:rsidP="00A37725">
            <w:pPr>
              <w:spacing w:after="0" w:line="240" w:lineRule="auto"/>
              <w:jc w:val="center"/>
              <w:rPr>
                <w:rFonts w:ascii="Times New Roman" w:hAnsi="Times New Roman"/>
              </w:rPr>
            </w:pPr>
            <w:r w:rsidRPr="0012196A">
              <w:rPr>
                <w:rFonts w:ascii="Times New Roman" w:hAnsi="Times New Roman"/>
              </w:rPr>
              <w:t>4 500</w:t>
            </w:r>
          </w:p>
        </w:tc>
        <w:tc>
          <w:tcPr>
            <w:tcW w:w="1275" w:type="dxa"/>
            <w:tcBorders>
              <w:top w:val="nil"/>
              <w:left w:val="nil"/>
              <w:bottom w:val="single" w:sz="4" w:space="0" w:color="auto"/>
              <w:right w:val="single" w:sz="4" w:space="0" w:color="auto"/>
            </w:tcBorders>
            <w:shd w:val="clear" w:color="auto" w:fill="auto"/>
            <w:vAlign w:val="bottom"/>
          </w:tcPr>
          <w:p w:rsidR="00A56BB6" w:rsidRPr="0012196A" w:rsidRDefault="00A56BB6" w:rsidP="00A37725">
            <w:pPr>
              <w:spacing w:after="0" w:line="240" w:lineRule="auto"/>
              <w:jc w:val="center"/>
              <w:rPr>
                <w:rFonts w:ascii="Times New Roman" w:hAnsi="Times New Roman"/>
              </w:rPr>
            </w:pPr>
            <w:r w:rsidRPr="0012196A">
              <w:rPr>
                <w:rFonts w:ascii="Times New Roman" w:hAnsi="Times New Roman"/>
              </w:rPr>
              <w:t>2 279 067</w:t>
            </w:r>
          </w:p>
        </w:tc>
        <w:tc>
          <w:tcPr>
            <w:tcW w:w="1276" w:type="dxa"/>
            <w:tcBorders>
              <w:top w:val="nil"/>
              <w:left w:val="nil"/>
              <w:bottom w:val="single" w:sz="4" w:space="0" w:color="auto"/>
              <w:right w:val="single" w:sz="4" w:space="0" w:color="auto"/>
            </w:tcBorders>
            <w:shd w:val="clear" w:color="auto" w:fill="auto"/>
            <w:vAlign w:val="bottom"/>
          </w:tcPr>
          <w:p w:rsidR="00A56BB6" w:rsidRPr="0012196A" w:rsidRDefault="00A56BB6" w:rsidP="00A37725">
            <w:pPr>
              <w:spacing w:after="0" w:line="240" w:lineRule="auto"/>
              <w:jc w:val="center"/>
              <w:rPr>
                <w:rFonts w:ascii="Times New Roman" w:hAnsi="Times New Roman"/>
              </w:rPr>
            </w:pPr>
            <w:r w:rsidRPr="0012196A">
              <w:rPr>
                <w:rFonts w:ascii="Times New Roman" w:hAnsi="Times New Roman"/>
              </w:rPr>
              <w:t>8</w:t>
            </w:r>
          </w:p>
        </w:tc>
        <w:tc>
          <w:tcPr>
            <w:tcW w:w="992" w:type="dxa"/>
            <w:tcBorders>
              <w:top w:val="nil"/>
              <w:left w:val="nil"/>
              <w:bottom w:val="single" w:sz="4" w:space="0" w:color="auto"/>
              <w:right w:val="single" w:sz="4" w:space="0" w:color="auto"/>
            </w:tcBorders>
            <w:shd w:val="clear" w:color="auto" w:fill="auto"/>
            <w:vAlign w:val="bottom"/>
          </w:tcPr>
          <w:p w:rsidR="00A56BB6" w:rsidRPr="0012196A" w:rsidRDefault="00A56BB6" w:rsidP="00A37725">
            <w:pPr>
              <w:spacing w:after="0" w:line="240" w:lineRule="auto"/>
              <w:jc w:val="center"/>
              <w:rPr>
                <w:rFonts w:ascii="Times New Roman" w:hAnsi="Times New Roman"/>
              </w:rPr>
            </w:pPr>
            <w:r w:rsidRPr="0012196A">
              <w:rPr>
                <w:rFonts w:ascii="Times New Roman" w:hAnsi="Times New Roman"/>
              </w:rPr>
              <w:t>284 834</w:t>
            </w:r>
          </w:p>
        </w:tc>
        <w:tc>
          <w:tcPr>
            <w:tcW w:w="1134" w:type="dxa"/>
            <w:tcBorders>
              <w:top w:val="nil"/>
              <w:left w:val="nil"/>
              <w:bottom w:val="single" w:sz="4" w:space="0" w:color="auto"/>
              <w:right w:val="single" w:sz="4" w:space="0" w:color="auto"/>
            </w:tcBorders>
            <w:shd w:val="clear" w:color="auto" w:fill="auto"/>
            <w:vAlign w:val="bottom"/>
          </w:tcPr>
          <w:p w:rsidR="00A56BB6" w:rsidRPr="0012196A" w:rsidRDefault="00A56BB6" w:rsidP="00A37725">
            <w:pPr>
              <w:spacing w:after="0" w:line="240" w:lineRule="auto"/>
              <w:jc w:val="center"/>
              <w:rPr>
                <w:rFonts w:ascii="Times New Roman" w:hAnsi="Times New Roman"/>
              </w:rPr>
            </w:pPr>
            <w:r w:rsidRPr="0012196A">
              <w:rPr>
                <w:rFonts w:ascii="Times New Roman" w:hAnsi="Times New Roman"/>
              </w:rPr>
              <w:t>142 442</w:t>
            </w:r>
          </w:p>
        </w:tc>
      </w:tr>
      <w:tr w:rsidR="00A56BB6" w:rsidRPr="00DE0A01" w:rsidTr="00470A3B">
        <w:trPr>
          <w:trHeight w:val="253"/>
          <w:jc w:val="center"/>
        </w:trPr>
        <w:tc>
          <w:tcPr>
            <w:tcW w:w="443" w:type="dxa"/>
            <w:tcBorders>
              <w:top w:val="nil"/>
              <w:left w:val="single" w:sz="4" w:space="0" w:color="auto"/>
              <w:bottom w:val="single" w:sz="4" w:space="0" w:color="auto"/>
              <w:right w:val="single" w:sz="4" w:space="0" w:color="auto"/>
            </w:tcBorders>
            <w:shd w:val="clear" w:color="auto" w:fill="auto"/>
            <w:vAlign w:val="bottom"/>
          </w:tcPr>
          <w:p w:rsidR="00A56BB6" w:rsidRPr="0018375B" w:rsidRDefault="00A56BB6" w:rsidP="00A37725">
            <w:pPr>
              <w:spacing w:after="0" w:line="240" w:lineRule="auto"/>
              <w:jc w:val="center"/>
              <w:rPr>
                <w:rFonts w:ascii="Times New Roman" w:hAnsi="Times New Roman"/>
              </w:rPr>
            </w:pPr>
            <w:r w:rsidRPr="0018375B">
              <w:rPr>
                <w:rFonts w:ascii="Times New Roman" w:hAnsi="Times New Roman"/>
              </w:rPr>
              <w:t>5</w:t>
            </w:r>
          </w:p>
        </w:tc>
        <w:tc>
          <w:tcPr>
            <w:tcW w:w="1825" w:type="dxa"/>
            <w:tcBorders>
              <w:top w:val="nil"/>
              <w:left w:val="nil"/>
              <w:bottom w:val="single" w:sz="4" w:space="0" w:color="auto"/>
              <w:right w:val="single" w:sz="4" w:space="0" w:color="auto"/>
            </w:tcBorders>
            <w:shd w:val="clear" w:color="auto" w:fill="auto"/>
            <w:vAlign w:val="bottom"/>
          </w:tcPr>
          <w:p w:rsidR="00A56BB6" w:rsidRPr="0012196A" w:rsidRDefault="00A56BB6" w:rsidP="00A37725">
            <w:pPr>
              <w:spacing w:after="0" w:line="240" w:lineRule="auto"/>
              <w:rPr>
                <w:rFonts w:ascii="Times New Roman" w:hAnsi="Times New Roman"/>
              </w:rPr>
            </w:pPr>
            <w:r w:rsidRPr="0012196A">
              <w:rPr>
                <w:rFonts w:ascii="Times New Roman" w:hAnsi="Times New Roman"/>
              </w:rPr>
              <w:t>МКДОУ с.Бур</w:t>
            </w:r>
          </w:p>
        </w:tc>
        <w:tc>
          <w:tcPr>
            <w:tcW w:w="1418" w:type="dxa"/>
            <w:tcBorders>
              <w:top w:val="nil"/>
              <w:left w:val="nil"/>
              <w:bottom w:val="single" w:sz="4" w:space="0" w:color="auto"/>
              <w:right w:val="single" w:sz="4" w:space="0" w:color="auto"/>
            </w:tcBorders>
            <w:shd w:val="clear" w:color="auto" w:fill="auto"/>
            <w:vAlign w:val="bottom"/>
          </w:tcPr>
          <w:p w:rsidR="00A56BB6" w:rsidRPr="0012196A" w:rsidRDefault="00A56BB6" w:rsidP="00A37725">
            <w:pPr>
              <w:spacing w:after="0" w:line="240" w:lineRule="auto"/>
              <w:jc w:val="center"/>
              <w:rPr>
                <w:rFonts w:ascii="Times New Roman" w:hAnsi="Times New Roman"/>
              </w:rPr>
            </w:pPr>
            <w:r w:rsidRPr="0012196A">
              <w:rPr>
                <w:rFonts w:ascii="Times New Roman" w:hAnsi="Times New Roman"/>
              </w:rPr>
              <w:t>1 956 750</w:t>
            </w:r>
          </w:p>
        </w:tc>
        <w:tc>
          <w:tcPr>
            <w:tcW w:w="1276" w:type="dxa"/>
            <w:tcBorders>
              <w:top w:val="nil"/>
              <w:left w:val="nil"/>
              <w:bottom w:val="single" w:sz="4" w:space="0" w:color="auto"/>
              <w:right w:val="single" w:sz="4" w:space="0" w:color="auto"/>
            </w:tcBorders>
            <w:shd w:val="clear" w:color="auto" w:fill="auto"/>
            <w:vAlign w:val="bottom"/>
          </w:tcPr>
          <w:p w:rsidR="00A56BB6" w:rsidRPr="0012196A" w:rsidRDefault="00A56BB6" w:rsidP="00A37725">
            <w:pPr>
              <w:spacing w:after="0" w:line="240" w:lineRule="auto"/>
              <w:jc w:val="center"/>
              <w:rPr>
                <w:rFonts w:ascii="Times New Roman" w:hAnsi="Times New Roman"/>
              </w:rPr>
            </w:pPr>
            <w:r w:rsidRPr="0012196A">
              <w:rPr>
                <w:rFonts w:ascii="Times New Roman" w:hAnsi="Times New Roman"/>
              </w:rPr>
              <w:t>591 345</w:t>
            </w:r>
          </w:p>
        </w:tc>
        <w:tc>
          <w:tcPr>
            <w:tcW w:w="1134" w:type="dxa"/>
            <w:tcBorders>
              <w:top w:val="nil"/>
              <w:left w:val="nil"/>
              <w:bottom w:val="single" w:sz="4" w:space="0" w:color="auto"/>
              <w:right w:val="single" w:sz="4" w:space="0" w:color="auto"/>
            </w:tcBorders>
            <w:shd w:val="clear" w:color="auto" w:fill="auto"/>
            <w:vAlign w:val="bottom"/>
          </w:tcPr>
          <w:p w:rsidR="00A56BB6" w:rsidRPr="0012196A" w:rsidRDefault="00A56BB6" w:rsidP="00A37725">
            <w:pPr>
              <w:spacing w:after="0" w:line="240" w:lineRule="auto"/>
              <w:jc w:val="center"/>
              <w:rPr>
                <w:rFonts w:ascii="Times New Roman" w:hAnsi="Times New Roman"/>
              </w:rPr>
            </w:pPr>
            <w:r w:rsidRPr="0012196A">
              <w:rPr>
                <w:rFonts w:ascii="Times New Roman" w:hAnsi="Times New Roman"/>
              </w:rPr>
              <w:t>2 500</w:t>
            </w:r>
          </w:p>
        </w:tc>
        <w:tc>
          <w:tcPr>
            <w:tcW w:w="1275" w:type="dxa"/>
            <w:tcBorders>
              <w:top w:val="nil"/>
              <w:left w:val="nil"/>
              <w:bottom w:val="single" w:sz="4" w:space="0" w:color="auto"/>
              <w:right w:val="single" w:sz="4" w:space="0" w:color="auto"/>
            </w:tcBorders>
            <w:shd w:val="clear" w:color="auto" w:fill="auto"/>
            <w:vAlign w:val="bottom"/>
          </w:tcPr>
          <w:p w:rsidR="00A56BB6" w:rsidRPr="0012196A" w:rsidRDefault="00A56BB6" w:rsidP="00A37725">
            <w:pPr>
              <w:spacing w:after="0" w:line="240" w:lineRule="auto"/>
              <w:jc w:val="center"/>
              <w:rPr>
                <w:rFonts w:ascii="Times New Roman" w:hAnsi="Times New Roman"/>
              </w:rPr>
            </w:pPr>
            <w:r w:rsidRPr="0012196A">
              <w:rPr>
                <w:rFonts w:ascii="Times New Roman" w:hAnsi="Times New Roman"/>
              </w:rPr>
              <w:t>2 548 595</w:t>
            </w:r>
          </w:p>
        </w:tc>
        <w:tc>
          <w:tcPr>
            <w:tcW w:w="1276" w:type="dxa"/>
            <w:tcBorders>
              <w:top w:val="nil"/>
              <w:left w:val="nil"/>
              <w:bottom w:val="single" w:sz="4" w:space="0" w:color="auto"/>
              <w:right w:val="single" w:sz="4" w:space="0" w:color="auto"/>
            </w:tcBorders>
            <w:shd w:val="clear" w:color="auto" w:fill="auto"/>
            <w:vAlign w:val="bottom"/>
          </w:tcPr>
          <w:p w:rsidR="00A56BB6" w:rsidRPr="0012196A" w:rsidRDefault="00A56BB6" w:rsidP="00A37725">
            <w:pPr>
              <w:spacing w:after="0" w:line="240" w:lineRule="auto"/>
              <w:jc w:val="center"/>
              <w:rPr>
                <w:rFonts w:ascii="Times New Roman" w:hAnsi="Times New Roman"/>
              </w:rPr>
            </w:pPr>
            <w:r w:rsidRPr="0012196A">
              <w:rPr>
                <w:rFonts w:ascii="Times New Roman" w:hAnsi="Times New Roman"/>
              </w:rPr>
              <w:t>5</w:t>
            </w:r>
          </w:p>
        </w:tc>
        <w:tc>
          <w:tcPr>
            <w:tcW w:w="992" w:type="dxa"/>
            <w:tcBorders>
              <w:top w:val="nil"/>
              <w:left w:val="nil"/>
              <w:bottom w:val="single" w:sz="4" w:space="0" w:color="auto"/>
              <w:right w:val="single" w:sz="4" w:space="0" w:color="auto"/>
            </w:tcBorders>
            <w:shd w:val="clear" w:color="auto" w:fill="auto"/>
            <w:vAlign w:val="bottom"/>
          </w:tcPr>
          <w:p w:rsidR="00A56BB6" w:rsidRPr="0012196A" w:rsidRDefault="00A56BB6" w:rsidP="00A37725">
            <w:pPr>
              <w:spacing w:after="0" w:line="240" w:lineRule="auto"/>
              <w:jc w:val="center"/>
              <w:rPr>
                <w:rFonts w:ascii="Times New Roman" w:hAnsi="Times New Roman"/>
              </w:rPr>
            </w:pPr>
            <w:r w:rsidRPr="0012196A">
              <w:rPr>
                <w:rFonts w:ascii="Times New Roman" w:hAnsi="Times New Roman"/>
              </w:rPr>
              <w:t>509 719</w:t>
            </w:r>
          </w:p>
        </w:tc>
        <w:tc>
          <w:tcPr>
            <w:tcW w:w="1134" w:type="dxa"/>
            <w:tcBorders>
              <w:top w:val="nil"/>
              <w:left w:val="nil"/>
              <w:bottom w:val="single" w:sz="4" w:space="0" w:color="auto"/>
              <w:right w:val="single" w:sz="4" w:space="0" w:color="auto"/>
            </w:tcBorders>
            <w:shd w:val="clear" w:color="auto" w:fill="auto"/>
            <w:vAlign w:val="bottom"/>
          </w:tcPr>
          <w:p w:rsidR="00A56BB6" w:rsidRPr="0012196A" w:rsidRDefault="00A56BB6" w:rsidP="00A37725">
            <w:pPr>
              <w:spacing w:after="0" w:line="240" w:lineRule="auto"/>
              <w:jc w:val="center"/>
              <w:rPr>
                <w:rFonts w:ascii="Times New Roman" w:hAnsi="Times New Roman"/>
              </w:rPr>
            </w:pPr>
            <w:r w:rsidRPr="0012196A">
              <w:rPr>
                <w:rFonts w:ascii="Times New Roman" w:hAnsi="Times New Roman"/>
              </w:rPr>
              <w:t>42 477</w:t>
            </w:r>
          </w:p>
        </w:tc>
      </w:tr>
      <w:tr w:rsidR="00A56BB6" w:rsidRPr="00DE0A01" w:rsidTr="00470A3B">
        <w:trPr>
          <w:trHeight w:val="253"/>
          <w:jc w:val="center"/>
        </w:trPr>
        <w:tc>
          <w:tcPr>
            <w:tcW w:w="443" w:type="dxa"/>
            <w:tcBorders>
              <w:top w:val="single" w:sz="4" w:space="0" w:color="auto"/>
              <w:left w:val="single" w:sz="4" w:space="0" w:color="auto"/>
              <w:bottom w:val="single" w:sz="4" w:space="0" w:color="auto"/>
              <w:right w:val="single" w:sz="4" w:space="0" w:color="auto"/>
            </w:tcBorders>
            <w:shd w:val="clear" w:color="auto" w:fill="auto"/>
            <w:vAlign w:val="bottom"/>
          </w:tcPr>
          <w:p w:rsidR="00A56BB6" w:rsidRPr="0018375B" w:rsidRDefault="00A56BB6" w:rsidP="00A37725">
            <w:pPr>
              <w:spacing w:after="0" w:line="240" w:lineRule="auto"/>
              <w:jc w:val="center"/>
              <w:rPr>
                <w:rFonts w:ascii="Times New Roman" w:hAnsi="Times New Roman"/>
              </w:rPr>
            </w:pPr>
            <w:r>
              <w:rPr>
                <w:rFonts w:ascii="Times New Roman" w:hAnsi="Times New Roman"/>
              </w:rPr>
              <w:t>6</w:t>
            </w:r>
          </w:p>
        </w:tc>
        <w:tc>
          <w:tcPr>
            <w:tcW w:w="1825" w:type="dxa"/>
            <w:tcBorders>
              <w:top w:val="single" w:sz="4" w:space="0" w:color="auto"/>
              <w:left w:val="nil"/>
              <w:bottom w:val="single" w:sz="4" w:space="0" w:color="auto"/>
              <w:right w:val="single" w:sz="4" w:space="0" w:color="auto"/>
            </w:tcBorders>
            <w:shd w:val="clear" w:color="auto" w:fill="auto"/>
            <w:vAlign w:val="bottom"/>
          </w:tcPr>
          <w:p w:rsidR="00A56BB6" w:rsidRPr="0012196A" w:rsidRDefault="00A56BB6" w:rsidP="00A37725">
            <w:pPr>
              <w:spacing w:after="0" w:line="240" w:lineRule="auto"/>
              <w:rPr>
                <w:rFonts w:ascii="Times New Roman" w:hAnsi="Times New Roman"/>
              </w:rPr>
            </w:pPr>
            <w:r w:rsidRPr="0012196A">
              <w:rPr>
                <w:rFonts w:ascii="Times New Roman" w:hAnsi="Times New Roman"/>
              </w:rPr>
              <w:t>НШДС с Ика</w:t>
            </w:r>
          </w:p>
        </w:tc>
        <w:tc>
          <w:tcPr>
            <w:tcW w:w="1418" w:type="dxa"/>
            <w:tcBorders>
              <w:top w:val="single" w:sz="4" w:space="0" w:color="auto"/>
              <w:left w:val="nil"/>
              <w:bottom w:val="single" w:sz="4" w:space="0" w:color="auto"/>
              <w:right w:val="single" w:sz="4" w:space="0" w:color="auto"/>
            </w:tcBorders>
            <w:shd w:val="clear" w:color="auto" w:fill="auto"/>
            <w:vAlign w:val="bottom"/>
          </w:tcPr>
          <w:p w:rsidR="00A56BB6" w:rsidRPr="0012196A" w:rsidRDefault="00A56BB6" w:rsidP="00A37725">
            <w:pPr>
              <w:spacing w:after="0" w:line="240" w:lineRule="auto"/>
              <w:jc w:val="center"/>
              <w:rPr>
                <w:rFonts w:ascii="Times New Roman" w:hAnsi="Times New Roman"/>
              </w:rPr>
            </w:pPr>
            <w:r w:rsidRPr="0012196A">
              <w:rPr>
                <w:rFonts w:ascii="Times New Roman" w:hAnsi="Times New Roman"/>
              </w:rPr>
              <w:t>664 410</w:t>
            </w:r>
          </w:p>
        </w:tc>
        <w:tc>
          <w:tcPr>
            <w:tcW w:w="1276" w:type="dxa"/>
            <w:tcBorders>
              <w:top w:val="single" w:sz="4" w:space="0" w:color="auto"/>
              <w:left w:val="nil"/>
              <w:bottom w:val="single" w:sz="4" w:space="0" w:color="auto"/>
              <w:right w:val="single" w:sz="4" w:space="0" w:color="auto"/>
            </w:tcBorders>
            <w:shd w:val="clear" w:color="auto" w:fill="auto"/>
            <w:vAlign w:val="bottom"/>
          </w:tcPr>
          <w:p w:rsidR="00A56BB6" w:rsidRPr="0012196A" w:rsidRDefault="00A56BB6" w:rsidP="00A37725">
            <w:pPr>
              <w:spacing w:after="0" w:line="240" w:lineRule="auto"/>
              <w:jc w:val="center"/>
              <w:rPr>
                <w:rFonts w:ascii="Times New Roman" w:hAnsi="Times New Roman"/>
              </w:rPr>
            </w:pPr>
            <w:r w:rsidRPr="0012196A">
              <w:rPr>
                <w:rFonts w:ascii="Times New Roman" w:hAnsi="Times New Roman"/>
              </w:rPr>
              <w:t>195 739</w:t>
            </w:r>
          </w:p>
        </w:tc>
        <w:tc>
          <w:tcPr>
            <w:tcW w:w="1134" w:type="dxa"/>
            <w:tcBorders>
              <w:top w:val="single" w:sz="4" w:space="0" w:color="auto"/>
              <w:left w:val="nil"/>
              <w:bottom w:val="single" w:sz="4" w:space="0" w:color="auto"/>
              <w:right w:val="single" w:sz="4" w:space="0" w:color="auto"/>
            </w:tcBorders>
            <w:shd w:val="clear" w:color="auto" w:fill="auto"/>
            <w:vAlign w:val="bottom"/>
          </w:tcPr>
          <w:p w:rsidR="00A56BB6" w:rsidRPr="0012196A" w:rsidRDefault="00A56BB6" w:rsidP="00A37725">
            <w:pPr>
              <w:spacing w:after="0" w:line="240" w:lineRule="auto"/>
              <w:jc w:val="center"/>
              <w:rPr>
                <w:rFonts w:ascii="Times New Roman" w:hAnsi="Times New Roman"/>
              </w:rPr>
            </w:pPr>
          </w:p>
        </w:tc>
        <w:tc>
          <w:tcPr>
            <w:tcW w:w="1275" w:type="dxa"/>
            <w:tcBorders>
              <w:top w:val="single" w:sz="4" w:space="0" w:color="auto"/>
              <w:left w:val="nil"/>
              <w:bottom w:val="single" w:sz="4" w:space="0" w:color="auto"/>
              <w:right w:val="single" w:sz="4" w:space="0" w:color="auto"/>
            </w:tcBorders>
            <w:shd w:val="clear" w:color="auto" w:fill="auto"/>
            <w:vAlign w:val="bottom"/>
          </w:tcPr>
          <w:p w:rsidR="00A56BB6" w:rsidRPr="0012196A" w:rsidRDefault="00A56BB6" w:rsidP="00A37725">
            <w:pPr>
              <w:spacing w:after="0" w:line="240" w:lineRule="auto"/>
              <w:jc w:val="center"/>
              <w:rPr>
                <w:rFonts w:ascii="Times New Roman" w:hAnsi="Times New Roman"/>
              </w:rPr>
            </w:pPr>
            <w:r w:rsidRPr="0012196A">
              <w:rPr>
                <w:rFonts w:ascii="Times New Roman" w:hAnsi="Times New Roman"/>
              </w:rPr>
              <w:t>860 149</w:t>
            </w:r>
          </w:p>
        </w:tc>
        <w:tc>
          <w:tcPr>
            <w:tcW w:w="1276" w:type="dxa"/>
            <w:tcBorders>
              <w:top w:val="single" w:sz="4" w:space="0" w:color="auto"/>
              <w:left w:val="nil"/>
              <w:bottom w:val="single" w:sz="4" w:space="0" w:color="auto"/>
              <w:right w:val="single" w:sz="4" w:space="0" w:color="auto"/>
            </w:tcBorders>
            <w:shd w:val="clear" w:color="auto" w:fill="auto"/>
            <w:vAlign w:val="bottom"/>
          </w:tcPr>
          <w:p w:rsidR="00A56BB6" w:rsidRPr="0012196A" w:rsidRDefault="00A56BB6" w:rsidP="00A37725">
            <w:pPr>
              <w:spacing w:after="0" w:line="240" w:lineRule="auto"/>
              <w:jc w:val="center"/>
              <w:rPr>
                <w:rFonts w:ascii="Times New Roman" w:hAnsi="Times New Roman"/>
              </w:rPr>
            </w:pPr>
            <w:r w:rsidRPr="0012196A">
              <w:rPr>
                <w:rFonts w:ascii="Times New Roman" w:hAnsi="Times New Roman"/>
              </w:rPr>
              <w:t>2</w:t>
            </w:r>
          </w:p>
        </w:tc>
        <w:tc>
          <w:tcPr>
            <w:tcW w:w="992" w:type="dxa"/>
            <w:tcBorders>
              <w:top w:val="single" w:sz="4" w:space="0" w:color="auto"/>
              <w:left w:val="nil"/>
              <w:bottom w:val="single" w:sz="4" w:space="0" w:color="auto"/>
              <w:right w:val="single" w:sz="4" w:space="0" w:color="auto"/>
            </w:tcBorders>
            <w:shd w:val="clear" w:color="auto" w:fill="auto"/>
            <w:vAlign w:val="bottom"/>
          </w:tcPr>
          <w:p w:rsidR="00A56BB6" w:rsidRPr="0012196A" w:rsidRDefault="00A56BB6" w:rsidP="00A37725">
            <w:pPr>
              <w:spacing w:after="0" w:line="240" w:lineRule="auto"/>
              <w:jc w:val="center"/>
              <w:rPr>
                <w:rFonts w:ascii="Times New Roman" w:hAnsi="Times New Roman"/>
              </w:rPr>
            </w:pPr>
            <w:r w:rsidRPr="0012196A">
              <w:rPr>
                <w:rFonts w:ascii="Times New Roman" w:hAnsi="Times New Roman"/>
              </w:rPr>
              <w:t>430 075</w:t>
            </w:r>
          </w:p>
        </w:tc>
        <w:tc>
          <w:tcPr>
            <w:tcW w:w="1134" w:type="dxa"/>
            <w:tcBorders>
              <w:top w:val="single" w:sz="4" w:space="0" w:color="auto"/>
              <w:left w:val="nil"/>
              <w:bottom w:val="single" w:sz="4" w:space="0" w:color="auto"/>
              <w:right w:val="single" w:sz="4" w:space="0" w:color="auto"/>
            </w:tcBorders>
            <w:shd w:val="clear" w:color="auto" w:fill="auto"/>
            <w:vAlign w:val="bottom"/>
          </w:tcPr>
          <w:p w:rsidR="00A56BB6" w:rsidRPr="0012196A" w:rsidRDefault="00A56BB6" w:rsidP="00A37725">
            <w:pPr>
              <w:spacing w:after="0" w:line="240" w:lineRule="auto"/>
              <w:jc w:val="center"/>
              <w:rPr>
                <w:rFonts w:ascii="Times New Roman" w:hAnsi="Times New Roman"/>
              </w:rPr>
            </w:pPr>
            <w:r w:rsidRPr="0012196A">
              <w:rPr>
                <w:rFonts w:ascii="Times New Roman" w:hAnsi="Times New Roman"/>
              </w:rPr>
              <w:t>35 840</w:t>
            </w:r>
          </w:p>
        </w:tc>
      </w:tr>
      <w:tr w:rsidR="00A56BB6" w:rsidRPr="00DE0A01" w:rsidTr="00470A3B">
        <w:trPr>
          <w:trHeight w:val="253"/>
          <w:jc w:val="center"/>
        </w:trPr>
        <w:tc>
          <w:tcPr>
            <w:tcW w:w="443" w:type="dxa"/>
            <w:tcBorders>
              <w:top w:val="single" w:sz="4" w:space="0" w:color="auto"/>
              <w:left w:val="single" w:sz="4" w:space="0" w:color="auto"/>
              <w:bottom w:val="single" w:sz="4" w:space="0" w:color="auto"/>
              <w:right w:val="single" w:sz="4" w:space="0" w:color="auto"/>
            </w:tcBorders>
            <w:shd w:val="clear" w:color="auto" w:fill="auto"/>
            <w:vAlign w:val="bottom"/>
          </w:tcPr>
          <w:p w:rsidR="00A56BB6" w:rsidRPr="0018375B" w:rsidRDefault="00A56BB6" w:rsidP="00A37725">
            <w:pPr>
              <w:spacing w:after="0" w:line="240" w:lineRule="auto"/>
              <w:jc w:val="center"/>
              <w:rPr>
                <w:rFonts w:ascii="Times New Roman" w:hAnsi="Times New Roman"/>
              </w:rPr>
            </w:pPr>
            <w:r>
              <w:rPr>
                <w:rFonts w:ascii="Times New Roman" w:hAnsi="Times New Roman"/>
              </w:rPr>
              <w:t>7</w:t>
            </w:r>
          </w:p>
        </w:tc>
        <w:tc>
          <w:tcPr>
            <w:tcW w:w="1825" w:type="dxa"/>
            <w:tcBorders>
              <w:top w:val="single" w:sz="4" w:space="0" w:color="auto"/>
              <w:left w:val="nil"/>
              <w:bottom w:val="single" w:sz="4" w:space="0" w:color="auto"/>
              <w:right w:val="single" w:sz="4" w:space="0" w:color="auto"/>
            </w:tcBorders>
            <w:shd w:val="clear" w:color="auto" w:fill="auto"/>
            <w:vAlign w:val="bottom"/>
          </w:tcPr>
          <w:p w:rsidR="00A56BB6" w:rsidRPr="0012196A" w:rsidRDefault="00A56BB6" w:rsidP="00A37725">
            <w:pPr>
              <w:spacing w:after="0" w:line="240" w:lineRule="auto"/>
              <w:rPr>
                <w:rFonts w:ascii="Times New Roman" w:hAnsi="Times New Roman"/>
              </w:rPr>
            </w:pPr>
            <w:r w:rsidRPr="0012196A">
              <w:rPr>
                <w:rFonts w:ascii="Times New Roman" w:hAnsi="Times New Roman"/>
              </w:rPr>
              <w:t xml:space="preserve">НДШС с </w:t>
            </w:r>
            <w:proofErr w:type="spellStart"/>
            <w:r w:rsidRPr="0012196A">
              <w:rPr>
                <w:rFonts w:ascii="Times New Roman" w:hAnsi="Times New Roman"/>
              </w:rPr>
              <w:t>Наканно</w:t>
            </w:r>
            <w:proofErr w:type="spellEnd"/>
          </w:p>
        </w:tc>
        <w:tc>
          <w:tcPr>
            <w:tcW w:w="1418" w:type="dxa"/>
            <w:tcBorders>
              <w:top w:val="single" w:sz="4" w:space="0" w:color="auto"/>
              <w:left w:val="nil"/>
              <w:bottom w:val="single" w:sz="4" w:space="0" w:color="auto"/>
              <w:right w:val="single" w:sz="4" w:space="0" w:color="auto"/>
            </w:tcBorders>
            <w:shd w:val="clear" w:color="auto" w:fill="auto"/>
            <w:vAlign w:val="bottom"/>
          </w:tcPr>
          <w:p w:rsidR="00A56BB6" w:rsidRPr="0012196A" w:rsidRDefault="00A56BB6" w:rsidP="00A37725">
            <w:pPr>
              <w:spacing w:after="0" w:line="240" w:lineRule="auto"/>
              <w:jc w:val="center"/>
              <w:rPr>
                <w:rFonts w:ascii="Times New Roman" w:hAnsi="Times New Roman"/>
              </w:rPr>
            </w:pPr>
            <w:r w:rsidRPr="0012196A">
              <w:rPr>
                <w:rFonts w:ascii="Times New Roman" w:hAnsi="Times New Roman"/>
              </w:rPr>
              <w:t>800 022</w:t>
            </w:r>
          </w:p>
        </w:tc>
        <w:tc>
          <w:tcPr>
            <w:tcW w:w="1276" w:type="dxa"/>
            <w:tcBorders>
              <w:top w:val="single" w:sz="4" w:space="0" w:color="auto"/>
              <w:left w:val="nil"/>
              <w:bottom w:val="single" w:sz="4" w:space="0" w:color="auto"/>
              <w:right w:val="single" w:sz="4" w:space="0" w:color="auto"/>
            </w:tcBorders>
            <w:shd w:val="clear" w:color="auto" w:fill="auto"/>
            <w:vAlign w:val="bottom"/>
          </w:tcPr>
          <w:p w:rsidR="00A56BB6" w:rsidRPr="0012196A" w:rsidRDefault="00A56BB6" w:rsidP="00A37725">
            <w:pPr>
              <w:spacing w:after="0" w:line="240" w:lineRule="auto"/>
              <w:jc w:val="center"/>
              <w:rPr>
                <w:rFonts w:ascii="Times New Roman" w:hAnsi="Times New Roman"/>
              </w:rPr>
            </w:pPr>
            <w:r w:rsidRPr="0012196A">
              <w:rPr>
                <w:rFonts w:ascii="Times New Roman" w:hAnsi="Times New Roman"/>
              </w:rPr>
              <w:t>228 702</w:t>
            </w:r>
          </w:p>
        </w:tc>
        <w:tc>
          <w:tcPr>
            <w:tcW w:w="1134" w:type="dxa"/>
            <w:tcBorders>
              <w:top w:val="single" w:sz="4" w:space="0" w:color="auto"/>
              <w:left w:val="nil"/>
              <w:bottom w:val="single" w:sz="4" w:space="0" w:color="auto"/>
              <w:right w:val="single" w:sz="4" w:space="0" w:color="auto"/>
            </w:tcBorders>
            <w:shd w:val="clear" w:color="auto" w:fill="auto"/>
            <w:vAlign w:val="bottom"/>
          </w:tcPr>
          <w:p w:rsidR="00A56BB6" w:rsidRPr="0012196A" w:rsidRDefault="00A56BB6" w:rsidP="00A37725">
            <w:pPr>
              <w:spacing w:after="0" w:line="240" w:lineRule="auto"/>
              <w:jc w:val="center"/>
              <w:rPr>
                <w:rFonts w:ascii="Times New Roman" w:hAnsi="Times New Roman"/>
              </w:rPr>
            </w:pPr>
            <w:r w:rsidRPr="0012196A">
              <w:rPr>
                <w:rFonts w:ascii="Times New Roman" w:hAnsi="Times New Roman"/>
              </w:rPr>
              <w:t>3 000</w:t>
            </w:r>
          </w:p>
        </w:tc>
        <w:tc>
          <w:tcPr>
            <w:tcW w:w="1275" w:type="dxa"/>
            <w:tcBorders>
              <w:top w:val="single" w:sz="4" w:space="0" w:color="auto"/>
              <w:left w:val="nil"/>
              <w:bottom w:val="single" w:sz="4" w:space="0" w:color="auto"/>
              <w:right w:val="single" w:sz="4" w:space="0" w:color="auto"/>
            </w:tcBorders>
            <w:shd w:val="clear" w:color="auto" w:fill="auto"/>
            <w:vAlign w:val="bottom"/>
          </w:tcPr>
          <w:p w:rsidR="00A56BB6" w:rsidRPr="0012196A" w:rsidRDefault="00A56BB6" w:rsidP="00A37725">
            <w:pPr>
              <w:spacing w:after="0" w:line="240" w:lineRule="auto"/>
              <w:jc w:val="center"/>
              <w:rPr>
                <w:rFonts w:ascii="Times New Roman" w:hAnsi="Times New Roman"/>
              </w:rPr>
            </w:pPr>
            <w:r w:rsidRPr="0012196A">
              <w:rPr>
                <w:rFonts w:ascii="Times New Roman" w:hAnsi="Times New Roman"/>
              </w:rPr>
              <w:t>1 031 724</w:t>
            </w:r>
          </w:p>
        </w:tc>
        <w:tc>
          <w:tcPr>
            <w:tcW w:w="1276" w:type="dxa"/>
            <w:tcBorders>
              <w:top w:val="single" w:sz="4" w:space="0" w:color="auto"/>
              <w:left w:val="nil"/>
              <w:bottom w:val="single" w:sz="4" w:space="0" w:color="auto"/>
              <w:right w:val="single" w:sz="4" w:space="0" w:color="auto"/>
            </w:tcBorders>
            <w:shd w:val="clear" w:color="auto" w:fill="auto"/>
            <w:vAlign w:val="bottom"/>
          </w:tcPr>
          <w:p w:rsidR="00A56BB6" w:rsidRPr="0012196A" w:rsidRDefault="00A56BB6" w:rsidP="00A37725">
            <w:pPr>
              <w:spacing w:after="0" w:line="240" w:lineRule="auto"/>
              <w:jc w:val="center"/>
              <w:rPr>
                <w:rFonts w:ascii="Times New Roman" w:hAnsi="Times New Roman"/>
              </w:rPr>
            </w:pPr>
            <w:r w:rsidRPr="0012196A">
              <w:rPr>
                <w:rFonts w:ascii="Times New Roman" w:hAnsi="Times New Roman"/>
              </w:rPr>
              <w:t>9</w:t>
            </w:r>
          </w:p>
        </w:tc>
        <w:tc>
          <w:tcPr>
            <w:tcW w:w="992" w:type="dxa"/>
            <w:tcBorders>
              <w:top w:val="single" w:sz="4" w:space="0" w:color="auto"/>
              <w:left w:val="nil"/>
              <w:bottom w:val="single" w:sz="4" w:space="0" w:color="auto"/>
              <w:right w:val="single" w:sz="4" w:space="0" w:color="auto"/>
            </w:tcBorders>
            <w:shd w:val="clear" w:color="auto" w:fill="auto"/>
            <w:vAlign w:val="bottom"/>
          </w:tcPr>
          <w:p w:rsidR="00A56BB6" w:rsidRPr="0012196A" w:rsidRDefault="00A56BB6" w:rsidP="00A37725">
            <w:pPr>
              <w:spacing w:after="0" w:line="240" w:lineRule="auto"/>
              <w:jc w:val="center"/>
              <w:rPr>
                <w:rFonts w:ascii="Times New Roman" w:hAnsi="Times New Roman"/>
              </w:rPr>
            </w:pPr>
            <w:r w:rsidRPr="0012196A">
              <w:rPr>
                <w:rFonts w:ascii="Times New Roman" w:hAnsi="Times New Roman"/>
              </w:rPr>
              <w:t>114 636</w:t>
            </w:r>
          </w:p>
        </w:tc>
        <w:tc>
          <w:tcPr>
            <w:tcW w:w="1134" w:type="dxa"/>
            <w:tcBorders>
              <w:top w:val="single" w:sz="4" w:space="0" w:color="auto"/>
              <w:left w:val="nil"/>
              <w:bottom w:val="single" w:sz="4" w:space="0" w:color="auto"/>
              <w:right w:val="single" w:sz="4" w:space="0" w:color="auto"/>
            </w:tcBorders>
            <w:shd w:val="clear" w:color="auto" w:fill="auto"/>
            <w:vAlign w:val="bottom"/>
          </w:tcPr>
          <w:p w:rsidR="00A56BB6" w:rsidRPr="0012196A" w:rsidRDefault="00A56BB6" w:rsidP="00A37725">
            <w:pPr>
              <w:spacing w:after="0" w:line="240" w:lineRule="auto"/>
              <w:jc w:val="center"/>
              <w:rPr>
                <w:rFonts w:ascii="Times New Roman" w:hAnsi="Times New Roman"/>
              </w:rPr>
            </w:pPr>
            <w:r w:rsidRPr="0012196A">
              <w:rPr>
                <w:rFonts w:ascii="Times New Roman" w:hAnsi="Times New Roman"/>
              </w:rPr>
              <w:t>9 553</w:t>
            </w:r>
          </w:p>
        </w:tc>
      </w:tr>
      <w:tr w:rsidR="00A56BB6" w:rsidRPr="00DE0A01" w:rsidTr="00470A3B">
        <w:trPr>
          <w:trHeight w:val="253"/>
          <w:jc w:val="center"/>
        </w:trPr>
        <w:tc>
          <w:tcPr>
            <w:tcW w:w="443" w:type="dxa"/>
            <w:tcBorders>
              <w:top w:val="single" w:sz="4" w:space="0" w:color="auto"/>
              <w:left w:val="single" w:sz="4" w:space="0" w:color="auto"/>
              <w:bottom w:val="single" w:sz="4" w:space="0" w:color="auto"/>
              <w:right w:val="single" w:sz="4" w:space="0" w:color="auto"/>
            </w:tcBorders>
            <w:shd w:val="clear" w:color="auto" w:fill="auto"/>
            <w:vAlign w:val="bottom"/>
          </w:tcPr>
          <w:p w:rsidR="00A56BB6" w:rsidRPr="0018375B" w:rsidRDefault="00A56BB6" w:rsidP="00A37725">
            <w:pPr>
              <w:spacing w:after="0" w:line="240" w:lineRule="auto"/>
              <w:jc w:val="center"/>
              <w:rPr>
                <w:rFonts w:ascii="Times New Roman" w:hAnsi="Times New Roman"/>
              </w:rPr>
            </w:pPr>
            <w:r>
              <w:rPr>
                <w:rFonts w:ascii="Times New Roman" w:hAnsi="Times New Roman"/>
              </w:rPr>
              <w:t>8</w:t>
            </w:r>
          </w:p>
        </w:tc>
        <w:tc>
          <w:tcPr>
            <w:tcW w:w="1825" w:type="dxa"/>
            <w:tcBorders>
              <w:top w:val="single" w:sz="4" w:space="0" w:color="auto"/>
              <w:left w:val="nil"/>
              <w:bottom w:val="single" w:sz="4" w:space="0" w:color="auto"/>
              <w:right w:val="single" w:sz="4" w:space="0" w:color="auto"/>
            </w:tcBorders>
            <w:shd w:val="clear" w:color="auto" w:fill="auto"/>
            <w:vAlign w:val="bottom"/>
          </w:tcPr>
          <w:p w:rsidR="00A56BB6" w:rsidRPr="0012196A" w:rsidRDefault="00A56BB6" w:rsidP="00A37725">
            <w:pPr>
              <w:spacing w:after="0" w:line="240" w:lineRule="auto"/>
              <w:rPr>
                <w:rFonts w:ascii="Times New Roman" w:hAnsi="Times New Roman"/>
              </w:rPr>
            </w:pPr>
            <w:r w:rsidRPr="0012196A">
              <w:rPr>
                <w:rFonts w:ascii="Times New Roman" w:hAnsi="Times New Roman"/>
              </w:rPr>
              <w:t xml:space="preserve">НДШС  с. </w:t>
            </w:r>
            <w:proofErr w:type="spellStart"/>
            <w:r w:rsidRPr="0012196A">
              <w:rPr>
                <w:rFonts w:ascii="Times New Roman" w:hAnsi="Times New Roman"/>
              </w:rPr>
              <w:t>Хамакар</w:t>
            </w:r>
            <w:proofErr w:type="spellEnd"/>
          </w:p>
        </w:tc>
        <w:tc>
          <w:tcPr>
            <w:tcW w:w="1418" w:type="dxa"/>
            <w:tcBorders>
              <w:top w:val="single" w:sz="4" w:space="0" w:color="auto"/>
              <w:left w:val="nil"/>
              <w:bottom w:val="single" w:sz="4" w:space="0" w:color="auto"/>
              <w:right w:val="single" w:sz="4" w:space="0" w:color="auto"/>
            </w:tcBorders>
            <w:shd w:val="clear" w:color="auto" w:fill="auto"/>
            <w:vAlign w:val="bottom"/>
          </w:tcPr>
          <w:p w:rsidR="00A56BB6" w:rsidRPr="0012196A" w:rsidRDefault="00A56BB6" w:rsidP="00A37725">
            <w:pPr>
              <w:spacing w:after="0" w:line="240" w:lineRule="auto"/>
              <w:jc w:val="center"/>
              <w:rPr>
                <w:rFonts w:ascii="Times New Roman" w:hAnsi="Times New Roman"/>
              </w:rPr>
            </w:pPr>
            <w:r w:rsidRPr="0012196A">
              <w:rPr>
                <w:rFonts w:ascii="Times New Roman" w:hAnsi="Times New Roman"/>
              </w:rPr>
              <w:t>1 956 593</w:t>
            </w:r>
          </w:p>
        </w:tc>
        <w:tc>
          <w:tcPr>
            <w:tcW w:w="1276" w:type="dxa"/>
            <w:tcBorders>
              <w:top w:val="single" w:sz="4" w:space="0" w:color="auto"/>
              <w:left w:val="nil"/>
              <w:bottom w:val="single" w:sz="4" w:space="0" w:color="auto"/>
              <w:right w:val="single" w:sz="4" w:space="0" w:color="auto"/>
            </w:tcBorders>
            <w:shd w:val="clear" w:color="auto" w:fill="auto"/>
            <w:vAlign w:val="bottom"/>
          </w:tcPr>
          <w:p w:rsidR="00A56BB6" w:rsidRPr="0012196A" w:rsidRDefault="00A56BB6" w:rsidP="00A37725">
            <w:pPr>
              <w:spacing w:after="0" w:line="240" w:lineRule="auto"/>
              <w:jc w:val="center"/>
              <w:rPr>
                <w:rFonts w:ascii="Times New Roman" w:hAnsi="Times New Roman"/>
              </w:rPr>
            </w:pPr>
            <w:r w:rsidRPr="0012196A">
              <w:rPr>
                <w:rFonts w:ascii="Times New Roman" w:hAnsi="Times New Roman"/>
              </w:rPr>
              <w:t>803 110</w:t>
            </w:r>
          </w:p>
        </w:tc>
        <w:tc>
          <w:tcPr>
            <w:tcW w:w="1134" w:type="dxa"/>
            <w:tcBorders>
              <w:top w:val="single" w:sz="4" w:space="0" w:color="auto"/>
              <w:left w:val="nil"/>
              <w:bottom w:val="single" w:sz="4" w:space="0" w:color="auto"/>
              <w:right w:val="single" w:sz="4" w:space="0" w:color="auto"/>
            </w:tcBorders>
            <w:shd w:val="clear" w:color="auto" w:fill="auto"/>
            <w:vAlign w:val="bottom"/>
          </w:tcPr>
          <w:p w:rsidR="00A56BB6" w:rsidRPr="0012196A" w:rsidRDefault="00A56BB6" w:rsidP="00A37725">
            <w:pPr>
              <w:spacing w:after="0" w:line="240" w:lineRule="auto"/>
              <w:jc w:val="center"/>
              <w:rPr>
                <w:rFonts w:ascii="Times New Roman" w:hAnsi="Times New Roman"/>
              </w:rPr>
            </w:pPr>
            <w:r w:rsidRPr="0012196A">
              <w:rPr>
                <w:rFonts w:ascii="Times New Roman" w:hAnsi="Times New Roman"/>
              </w:rPr>
              <w:t>6 000</w:t>
            </w:r>
          </w:p>
        </w:tc>
        <w:tc>
          <w:tcPr>
            <w:tcW w:w="1275" w:type="dxa"/>
            <w:tcBorders>
              <w:top w:val="single" w:sz="4" w:space="0" w:color="auto"/>
              <w:left w:val="nil"/>
              <w:bottom w:val="single" w:sz="4" w:space="0" w:color="auto"/>
              <w:right w:val="single" w:sz="4" w:space="0" w:color="auto"/>
            </w:tcBorders>
            <w:shd w:val="clear" w:color="auto" w:fill="auto"/>
            <w:vAlign w:val="bottom"/>
          </w:tcPr>
          <w:p w:rsidR="00A56BB6" w:rsidRPr="0012196A" w:rsidRDefault="00A56BB6" w:rsidP="00A37725">
            <w:pPr>
              <w:spacing w:after="0" w:line="240" w:lineRule="auto"/>
              <w:jc w:val="center"/>
              <w:rPr>
                <w:rFonts w:ascii="Times New Roman" w:hAnsi="Times New Roman"/>
              </w:rPr>
            </w:pPr>
            <w:r w:rsidRPr="0012196A">
              <w:rPr>
                <w:rFonts w:ascii="Times New Roman" w:hAnsi="Times New Roman"/>
              </w:rPr>
              <w:t>2 765 703</w:t>
            </w:r>
          </w:p>
        </w:tc>
        <w:tc>
          <w:tcPr>
            <w:tcW w:w="1276" w:type="dxa"/>
            <w:tcBorders>
              <w:top w:val="single" w:sz="4" w:space="0" w:color="auto"/>
              <w:left w:val="nil"/>
              <w:bottom w:val="single" w:sz="4" w:space="0" w:color="auto"/>
              <w:right w:val="single" w:sz="4" w:space="0" w:color="auto"/>
            </w:tcBorders>
            <w:shd w:val="clear" w:color="auto" w:fill="auto"/>
            <w:vAlign w:val="bottom"/>
          </w:tcPr>
          <w:p w:rsidR="00A56BB6" w:rsidRPr="0012196A" w:rsidRDefault="00A56BB6" w:rsidP="00A37725">
            <w:pPr>
              <w:spacing w:after="0" w:line="240" w:lineRule="auto"/>
              <w:jc w:val="center"/>
              <w:rPr>
                <w:rFonts w:ascii="Times New Roman" w:hAnsi="Times New Roman"/>
              </w:rPr>
            </w:pPr>
            <w:r w:rsidRPr="0012196A">
              <w:rPr>
                <w:rFonts w:ascii="Times New Roman" w:hAnsi="Times New Roman"/>
              </w:rPr>
              <w:t>9</w:t>
            </w:r>
          </w:p>
        </w:tc>
        <w:tc>
          <w:tcPr>
            <w:tcW w:w="992" w:type="dxa"/>
            <w:tcBorders>
              <w:top w:val="single" w:sz="4" w:space="0" w:color="auto"/>
              <w:left w:val="nil"/>
              <w:bottom w:val="single" w:sz="4" w:space="0" w:color="auto"/>
              <w:right w:val="single" w:sz="4" w:space="0" w:color="auto"/>
            </w:tcBorders>
            <w:shd w:val="clear" w:color="auto" w:fill="auto"/>
            <w:vAlign w:val="bottom"/>
          </w:tcPr>
          <w:p w:rsidR="00A56BB6" w:rsidRPr="0012196A" w:rsidRDefault="00A56BB6" w:rsidP="00A37725">
            <w:pPr>
              <w:spacing w:after="0" w:line="240" w:lineRule="auto"/>
              <w:jc w:val="center"/>
              <w:rPr>
                <w:rFonts w:ascii="Times New Roman" w:hAnsi="Times New Roman"/>
              </w:rPr>
            </w:pPr>
            <w:r w:rsidRPr="0012196A">
              <w:rPr>
                <w:rFonts w:ascii="Times New Roman" w:hAnsi="Times New Roman"/>
              </w:rPr>
              <w:t>307 300</w:t>
            </w:r>
          </w:p>
        </w:tc>
        <w:tc>
          <w:tcPr>
            <w:tcW w:w="1134" w:type="dxa"/>
            <w:tcBorders>
              <w:top w:val="single" w:sz="4" w:space="0" w:color="auto"/>
              <w:left w:val="nil"/>
              <w:bottom w:val="single" w:sz="4" w:space="0" w:color="auto"/>
              <w:right w:val="single" w:sz="4" w:space="0" w:color="auto"/>
            </w:tcBorders>
            <w:shd w:val="clear" w:color="auto" w:fill="auto"/>
            <w:vAlign w:val="bottom"/>
          </w:tcPr>
          <w:p w:rsidR="00A56BB6" w:rsidRPr="0012196A" w:rsidRDefault="00A56BB6" w:rsidP="00A37725">
            <w:pPr>
              <w:spacing w:after="0" w:line="240" w:lineRule="auto"/>
              <w:jc w:val="center"/>
              <w:rPr>
                <w:rFonts w:ascii="Times New Roman" w:hAnsi="Times New Roman"/>
              </w:rPr>
            </w:pPr>
            <w:r w:rsidRPr="0012196A">
              <w:rPr>
                <w:rFonts w:ascii="Times New Roman" w:hAnsi="Times New Roman"/>
              </w:rPr>
              <w:t>25 608</w:t>
            </w:r>
          </w:p>
        </w:tc>
      </w:tr>
      <w:tr w:rsidR="00A56BB6" w:rsidRPr="00DE0A01" w:rsidTr="00470A3B">
        <w:trPr>
          <w:trHeight w:val="253"/>
          <w:jc w:val="center"/>
        </w:trPr>
        <w:tc>
          <w:tcPr>
            <w:tcW w:w="443" w:type="dxa"/>
            <w:tcBorders>
              <w:top w:val="single" w:sz="4" w:space="0" w:color="auto"/>
              <w:left w:val="single" w:sz="4" w:space="0" w:color="auto"/>
              <w:bottom w:val="single" w:sz="4" w:space="0" w:color="auto"/>
              <w:right w:val="single" w:sz="4" w:space="0" w:color="auto"/>
            </w:tcBorders>
            <w:shd w:val="clear" w:color="auto" w:fill="auto"/>
            <w:vAlign w:val="bottom"/>
          </w:tcPr>
          <w:p w:rsidR="00A56BB6" w:rsidRPr="0018375B" w:rsidRDefault="00A56BB6" w:rsidP="00A37725">
            <w:pPr>
              <w:spacing w:after="0" w:line="240" w:lineRule="auto"/>
              <w:jc w:val="center"/>
              <w:rPr>
                <w:rFonts w:ascii="Times New Roman" w:hAnsi="Times New Roman"/>
              </w:rPr>
            </w:pPr>
            <w:r>
              <w:rPr>
                <w:rFonts w:ascii="Times New Roman" w:hAnsi="Times New Roman"/>
              </w:rPr>
              <w:t>9</w:t>
            </w:r>
          </w:p>
        </w:tc>
        <w:tc>
          <w:tcPr>
            <w:tcW w:w="1825" w:type="dxa"/>
            <w:tcBorders>
              <w:top w:val="single" w:sz="4" w:space="0" w:color="auto"/>
              <w:left w:val="nil"/>
              <w:bottom w:val="single" w:sz="4" w:space="0" w:color="auto"/>
              <w:right w:val="single" w:sz="4" w:space="0" w:color="auto"/>
            </w:tcBorders>
            <w:shd w:val="clear" w:color="auto" w:fill="auto"/>
            <w:vAlign w:val="bottom"/>
          </w:tcPr>
          <w:p w:rsidR="00A56BB6" w:rsidRPr="0012196A" w:rsidRDefault="00A56BB6" w:rsidP="00A37725">
            <w:pPr>
              <w:spacing w:after="0" w:line="240" w:lineRule="auto"/>
              <w:rPr>
                <w:rFonts w:ascii="Times New Roman" w:hAnsi="Times New Roman"/>
              </w:rPr>
            </w:pPr>
            <w:r w:rsidRPr="0012196A">
              <w:rPr>
                <w:rFonts w:ascii="Times New Roman" w:hAnsi="Times New Roman"/>
              </w:rPr>
              <w:t>НДШС с. Ерёма</w:t>
            </w:r>
          </w:p>
        </w:tc>
        <w:tc>
          <w:tcPr>
            <w:tcW w:w="1418" w:type="dxa"/>
            <w:tcBorders>
              <w:top w:val="single" w:sz="4" w:space="0" w:color="auto"/>
              <w:left w:val="nil"/>
              <w:bottom w:val="single" w:sz="4" w:space="0" w:color="auto"/>
              <w:right w:val="single" w:sz="4" w:space="0" w:color="auto"/>
            </w:tcBorders>
            <w:shd w:val="clear" w:color="auto" w:fill="auto"/>
            <w:vAlign w:val="bottom"/>
          </w:tcPr>
          <w:p w:rsidR="00A56BB6" w:rsidRPr="0012196A" w:rsidRDefault="00A56BB6" w:rsidP="00A37725">
            <w:pPr>
              <w:spacing w:after="0" w:line="240" w:lineRule="auto"/>
              <w:jc w:val="center"/>
              <w:rPr>
                <w:rFonts w:ascii="Times New Roman" w:hAnsi="Times New Roman"/>
              </w:rPr>
            </w:pPr>
            <w:r w:rsidRPr="0012196A">
              <w:rPr>
                <w:rFonts w:ascii="Times New Roman" w:hAnsi="Times New Roman"/>
              </w:rPr>
              <w:t>1 249 620</w:t>
            </w:r>
          </w:p>
        </w:tc>
        <w:tc>
          <w:tcPr>
            <w:tcW w:w="1276" w:type="dxa"/>
            <w:tcBorders>
              <w:top w:val="single" w:sz="4" w:space="0" w:color="auto"/>
              <w:left w:val="nil"/>
              <w:bottom w:val="single" w:sz="4" w:space="0" w:color="auto"/>
              <w:right w:val="single" w:sz="4" w:space="0" w:color="auto"/>
            </w:tcBorders>
            <w:shd w:val="clear" w:color="auto" w:fill="auto"/>
            <w:vAlign w:val="bottom"/>
          </w:tcPr>
          <w:p w:rsidR="00A56BB6" w:rsidRPr="0012196A" w:rsidRDefault="00A56BB6" w:rsidP="00A37725">
            <w:pPr>
              <w:spacing w:after="0" w:line="240" w:lineRule="auto"/>
              <w:jc w:val="center"/>
              <w:rPr>
                <w:rFonts w:ascii="Times New Roman" w:hAnsi="Times New Roman"/>
              </w:rPr>
            </w:pPr>
            <w:r w:rsidRPr="0012196A">
              <w:rPr>
                <w:rFonts w:ascii="Times New Roman" w:hAnsi="Times New Roman"/>
              </w:rPr>
              <w:t>377 234</w:t>
            </w:r>
          </w:p>
        </w:tc>
        <w:tc>
          <w:tcPr>
            <w:tcW w:w="1134" w:type="dxa"/>
            <w:tcBorders>
              <w:top w:val="single" w:sz="4" w:space="0" w:color="auto"/>
              <w:left w:val="nil"/>
              <w:bottom w:val="single" w:sz="4" w:space="0" w:color="auto"/>
              <w:right w:val="single" w:sz="4" w:space="0" w:color="auto"/>
            </w:tcBorders>
            <w:shd w:val="clear" w:color="auto" w:fill="auto"/>
            <w:vAlign w:val="bottom"/>
          </w:tcPr>
          <w:p w:rsidR="00A56BB6" w:rsidRPr="0012196A" w:rsidRDefault="00A56BB6" w:rsidP="00A37725">
            <w:pPr>
              <w:spacing w:after="0" w:line="240" w:lineRule="auto"/>
              <w:jc w:val="center"/>
              <w:rPr>
                <w:rFonts w:ascii="Times New Roman" w:hAnsi="Times New Roman"/>
              </w:rPr>
            </w:pPr>
            <w:r w:rsidRPr="0012196A">
              <w:rPr>
                <w:rFonts w:ascii="Times New Roman" w:hAnsi="Times New Roman"/>
              </w:rPr>
              <w:t>1 000</w:t>
            </w:r>
          </w:p>
        </w:tc>
        <w:tc>
          <w:tcPr>
            <w:tcW w:w="1275" w:type="dxa"/>
            <w:tcBorders>
              <w:top w:val="single" w:sz="4" w:space="0" w:color="auto"/>
              <w:left w:val="nil"/>
              <w:bottom w:val="single" w:sz="4" w:space="0" w:color="auto"/>
              <w:right w:val="single" w:sz="4" w:space="0" w:color="auto"/>
            </w:tcBorders>
            <w:shd w:val="clear" w:color="auto" w:fill="auto"/>
            <w:vAlign w:val="bottom"/>
          </w:tcPr>
          <w:p w:rsidR="00A56BB6" w:rsidRPr="0012196A" w:rsidRDefault="00A56BB6" w:rsidP="00A37725">
            <w:pPr>
              <w:spacing w:after="0" w:line="240" w:lineRule="auto"/>
              <w:jc w:val="center"/>
              <w:rPr>
                <w:rFonts w:ascii="Times New Roman" w:hAnsi="Times New Roman"/>
              </w:rPr>
            </w:pPr>
            <w:r w:rsidRPr="0012196A">
              <w:rPr>
                <w:rFonts w:ascii="Times New Roman" w:hAnsi="Times New Roman"/>
              </w:rPr>
              <w:t>1 627 854</w:t>
            </w:r>
          </w:p>
        </w:tc>
        <w:tc>
          <w:tcPr>
            <w:tcW w:w="1276" w:type="dxa"/>
            <w:tcBorders>
              <w:top w:val="single" w:sz="4" w:space="0" w:color="auto"/>
              <w:left w:val="nil"/>
              <w:bottom w:val="single" w:sz="4" w:space="0" w:color="auto"/>
              <w:right w:val="single" w:sz="4" w:space="0" w:color="auto"/>
            </w:tcBorders>
            <w:shd w:val="clear" w:color="auto" w:fill="auto"/>
            <w:vAlign w:val="bottom"/>
          </w:tcPr>
          <w:p w:rsidR="00A56BB6" w:rsidRPr="0012196A" w:rsidRDefault="00A56BB6" w:rsidP="00A37725">
            <w:pPr>
              <w:spacing w:after="0" w:line="240" w:lineRule="auto"/>
              <w:jc w:val="center"/>
              <w:rPr>
                <w:rFonts w:ascii="Times New Roman" w:hAnsi="Times New Roman"/>
              </w:rPr>
            </w:pPr>
            <w:r w:rsidRPr="0012196A">
              <w:rPr>
                <w:rFonts w:ascii="Times New Roman" w:hAnsi="Times New Roman"/>
              </w:rPr>
              <w:t>2</w:t>
            </w:r>
          </w:p>
        </w:tc>
        <w:tc>
          <w:tcPr>
            <w:tcW w:w="992" w:type="dxa"/>
            <w:tcBorders>
              <w:top w:val="single" w:sz="4" w:space="0" w:color="auto"/>
              <w:left w:val="nil"/>
              <w:bottom w:val="single" w:sz="4" w:space="0" w:color="auto"/>
              <w:right w:val="single" w:sz="4" w:space="0" w:color="auto"/>
            </w:tcBorders>
            <w:shd w:val="clear" w:color="auto" w:fill="auto"/>
            <w:vAlign w:val="bottom"/>
          </w:tcPr>
          <w:p w:rsidR="00A56BB6" w:rsidRPr="0012196A" w:rsidRDefault="00A56BB6" w:rsidP="00A37725">
            <w:pPr>
              <w:spacing w:after="0" w:line="240" w:lineRule="auto"/>
              <w:jc w:val="center"/>
              <w:rPr>
                <w:rFonts w:ascii="Times New Roman" w:hAnsi="Times New Roman"/>
              </w:rPr>
            </w:pPr>
            <w:r w:rsidRPr="0012196A">
              <w:rPr>
                <w:rFonts w:ascii="Times New Roman" w:hAnsi="Times New Roman"/>
              </w:rPr>
              <w:t>813 927</w:t>
            </w:r>
          </w:p>
        </w:tc>
        <w:tc>
          <w:tcPr>
            <w:tcW w:w="1134" w:type="dxa"/>
            <w:tcBorders>
              <w:top w:val="single" w:sz="4" w:space="0" w:color="auto"/>
              <w:left w:val="nil"/>
              <w:bottom w:val="single" w:sz="4" w:space="0" w:color="auto"/>
              <w:right w:val="single" w:sz="4" w:space="0" w:color="auto"/>
            </w:tcBorders>
            <w:shd w:val="clear" w:color="auto" w:fill="auto"/>
            <w:vAlign w:val="bottom"/>
          </w:tcPr>
          <w:p w:rsidR="00A56BB6" w:rsidRPr="0012196A" w:rsidRDefault="00A56BB6" w:rsidP="00A37725">
            <w:pPr>
              <w:spacing w:after="0" w:line="240" w:lineRule="auto"/>
              <w:jc w:val="center"/>
              <w:rPr>
                <w:rFonts w:ascii="Times New Roman" w:hAnsi="Times New Roman"/>
              </w:rPr>
            </w:pPr>
            <w:r w:rsidRPr="0012196A">
              <w:rPr>
                <w:rFonts w:ascii="Times New Roman" w:hAnsi="Times New Roman"/>
              </w:rPr>
              <w:t>67 827</w:t>
            </w:r>
          </w:p>
        </w:tc>
      </w:tr>
      <w:tr w:rsidR="00A56BB6" w:rsidRPr="00DE0A01" w:rsidTr="00470A3B">
        <w:trPr>
          <w:trHeight w:val="253"/>
          <w:jc w:val="center"/>
        </w:trPr>
        <w:tc>
          <w:tcPr>
            <w:tcW w:w="443" w:type="dxa"/>
            <w:tcBorders>
              <w:top w:val="single" w:sz="4" w:space="0" w:color="auto"/>
              <w:left w:val="single" w:sz="4" w:space="0" w:color="auto"/>
              <w:bottom w:val="single" w:sz="4" w:space="0" w:color="auto"/>
              <w:right w:val="single" w:sz="4" w:space="0" w:color="auto"/>
            </w:tcBorders>
            <w:shd w:val="clear" w:color="auto" w:fill="auto"/>
            <w:vAlign w:val="bottom"/>
          </w:tcPr>
          <w:p w:rsidR="00A56BB6" w:rsidRPr="0018375B" w:rsidRDefault="00A56BB6" w:rsidP="00A37725">
            <w:pPr>
              <w:spacing w:after="0" w:line="240" w:lineRule="auto"/>
              <w:jc w:val="center"/>
              <w:rPr>
                <w:rFonts w:ascii="Times New Roman" w:hAnsi="Times New Roman"/>
              </w:rPr>
            </w:pPr>
          </w:p>
        </w:tc>
        <w:tc>
          <w:tcPr>
            <w:tcW w:w="1825" w:type="dxa"/>
            <w:tcBorders>
              <w:top w:val="single" w:sz="4" w:space="0" w:color="auto"/>
              <w:left w:val="nil"/>
              <w:bottom w:val="single" w:sz="4" w:space="0" w:color="auto"/>
              <w:right w:val="single" w:sz="4" w:space="0" w:color="auto"/>
            </w:tcBorders>
            <w:shd w:val="clear" w:color="auto" w:fill="auto"/>
            <w:vAlign w:val="bottom"/>
          </w:tcPr>
          <w:p w:rsidR="00A56BB6" w:rsidRPr="0012196A" w:rsidRDefault="00A56BB6" w:rsidP="00A37725">
            <w:pPr>
              <w:spacing w:after="0" w:line="240" w:lineRule="auto"/>
              <w:rPr>
                <w:rFonts w:ascii="Times New Roman" w:hAnsi="Times New Roman"/>
              </w:rPr>
            </w:pPr>
            <w:r w:rsidRPr="0012196A">
              <w:rPr>
                <w:rFonts w:ascii="Times New Roman" w:hAnsi="Times New Roman"/>
              </w:rPr>
              <w:t>Итого по ДОУ</w:t>
            </w:r>
          </w:p>
        </w:tc>
        <w:tc>
          <w:tcPr>
            <w:tcW w:w="1418" w:type="dxa"/>
            <w:tcBorders>
              <w:top w:val="single" w:sz="4" w:space="0" w:color="auto"/>
              <w:left w:val="nil"/>
              <w:bottom w:val="single" w:sz="4" w:space="0" w:color="auto"/>
              <w:right w:val="single" w:sz="4" w:space="0" w:color="auto"/>
            </w:tcBorders>
            <w:shd w:val="clear" w:color="auto" w:fill="auto"/>
            <w:vAlign w:val="bottom"/>
          </w:tcPr>
          <w:p w:rsidR="00A56BB6" w:rsidRPr="0012196A" w:rsidRDefault="00A56BB6" w:rsidP="00A37725">
            <w:pPr>
              <w:spacing w:after="0" w:line="240" w:lineRule="auto"/>
              <w:jc w:val="center"/>
              <w:rPr>
                <w:rFonts w:ascii="Times New Roman" w:hAnsi="Times New Roman"/>
                <w:b/>
              </w:rPr>
            </w:pPr>
            <w:r>
              <w:rPr>
                <w:rFonts w:ascii="Times New Roman" w:hAnsi="Times New Roman"/>
                <w:b/>
              </w:rPr>
              <w:t>32 395 281</w:t>
            </w:r>
          </w:p>
        </w:tc>
        <w:tc>
          <w:tcPr>
            <w:tcW w:w="1276" w:type="dxa"/>
            <w:tcBorders>
              <w:top w:val="single" w:sz="4" w:space="0" w:color="auto"/>
              <w:left w:val="nil"/>
              <w:bottom w:val="single" w:sz="4" w:space="0" w:color="auto"/>
              <w:right w:val="single" w:sz="4" w:space="0" w:color="auto"/>
            </w:tcBorders>
            <w:shd w:val="clear" w:color="auto" w:fill="auto"/>
            <w:vAlign w:val="bottom"/>
          </w:tcPr>
          <w:p w:rsidR="00A56BB6" w:rsidRPr="0012196A" w:rsidRDefault="00A56BB6" w:rsidP="00A37725">
            <w:pPr>
              <w:spacing w:after="0" w:line="240" w:lineRule="auto"/>
              <w:jc w:val="center"/>
              <w:rPr>
                <w:rFonts w:ascii="Times New Roman" w:hAnsi="Times New Roman"/>
                <w:b/>
              </w:rPr>
            </w:pPr>
            <w:r>
              <w:rPr>
                <w:rFonts w:ascii="Times New Roman" w:hAnsi="Times New Roman"/>
                <w:b/>
              </w:rPr>
              <w:t>9 878 069</w:t>
            </w:r>
          </w:p>
        </w:tc>
        <w:tc>
          <w:tcPr>
            <w:tcW w:w="1134" w:type="dxa"/>
            <w:tcBorders>
              <w:top w:val="single" w:sz="4" w:space="0" w:color="auto"/>
              <w:left w:val="nil"/>
              <w:bottom w:val="single" w:sz="4" w:space="0" w:color="auto"/>
              <w:right w:val="single" w:sz="4" w:space="0" w:color="auto"/>
            </w:tcBorders>
            <w:shd w:val="clear" w:color="auto" w:fill="auto"/>
            <w:vAlign w:val="bottom"/>
          </w:tcPr>
          <w:p w:rsidR="00A56BB6" w:rsidRPr="0012196A" w:rsidRDefault="00A56BB6" w:rsidP="00A37725">
            <w:pPr>
              <w:spacing w:after="0" w:line="240" w:lineRule="auto"/>
              <w:jc w:val="center"/>
              <w:rPr>
                <w:rFonts w:ascii="Times New Roman" w:hAnsi="Times New Roman"/>
                <w:b/>
              </w:rPr>
            </w:pPr>
            <w:r>
              <w:rPr>
                <w:rFonts w:ascii="Times New Roman" w:hAnsi="Times New Roman"/>
                <w:b/>
              </w:rPr>
              <w:t>1095</w:t>
            </w:r>
            <w:r w:rsidRPr="0012196A">
              <w:rPr>
                <w:rFonts w:ascii="Times New Roman" w:hAnsi="Times New Roman"/>
                <w:b/>
              </w:rPr>
              <w:t>00</w:t>
            </w:r>
          </w:p>
        </w:tc>
        <w:tc>
          <w:tcPr>
            <w:tcW w:w="1275" w:type="dxa"/>
            <w:tcBorders>
              <w:top w:val="single" w:sz="4" w:space="0" w:color="auto"/>
              <w:left w:val="nil"/>
              <w:bottom w:val="single" w:sz="4" w:space="0" w:color="auto"/>
              <w:right w:val="single" w:sz="4" w:space="0" w:color="auto"/>
            </w:tcBorders>
            <w:shd w:val="clear" w:color="auto" w:fill="auto"/>
            <w:vAlign w:val="bottom"/>
          </w:tcPr>
          <w:p w:rsidR="00A56BB6" w:rsidRPr="0012196A" w:rsidRDefault="00A56BB6" w:rsidP="00A37725">
            <w:pPr>
              <w:spacing w:after="0" w:line="240" w:lineRule="auto"/>
              <w:jc w:val="center"/>
              <w:rPr>
                <w:rFonts w:ascii="Times New Roman" w:hAnsi="Times New Roman"/>
                <w:b/>
              </w:rPr>
            </w:pPr>
            <w:r>
              <w:rPr>
                <w:rFonts w:ascii="Times New Roman" w:hAnsi="Times New Roman"/>
                <w:b/>
              </w:rPr>
              <w:t>42 382 851</w:t>
            </w:r>
          </w:p>
        </w:tc>
        <w:tc>
          <w:tcPr>
            <w:tcW w:w="1276" w:type="dxa"/>
            <w:tcBorders>
              <w:top w:val="single" w:sz="4" w:space="0" w:color="auto"/>
              <w:left w:val="nil"/>
              <w:bottom w:val="single" w:sz="4" w:space="0" w:color="auto"/>
              <w:right w:val="single" w:sz="4" w:space="0" w:color="auto"/>
            </w:tcBorders>
            <w:shd w:val="clear" w:color="auto" w:fill="auto"/>
            <w:vAlign w:val="bottom"/>
          </w:tcPr>
          <w:p w:rsidR="00A56BB6" w:rsidRPr="0012196A" w:rsidRDefault="00A56BB6" w:rsidP="00A37725">
            <w:pPr>
              <w:spacing w:after="0" w:line="240" w:lineRule="auto"/>
              <w:jc w:val="center"/>
              <w:rPr>
                <w:rFonts w:ascii="Times New Roman" w:hAnsi="Times New Roman"/>
                <w:b/>
              </w:rPr>
            </w:pPr>
            <w:r>
              <w:rPr>
                <w:rFonts w:ascii="Times New Roman" w:hAnsi="Times New Roman"/>
                <w:b/>
              </w:rPr>
              <w:t>199</w:t>
            </w:r>
          </w:p>
        </w:tc>
        <w:tc>
          <w:tcPr>
            <w:tcW w:w="992" w:type="dxa"/>
            <w:tcBorders>
              <w:top w:val="single" w:sz="4" w:space="0" w:color="auto"/>
              <w:left w:val="nil"/>
              <w:bottom w:val="single" w:sz="4" w:space="0" w:color="auto"/>
              <w:right w:val="single" w:sz="4" w:space="0" w:color="auto"/>
            </w:tcBorders>
            <w:shd w:val="clear" w:color="auto" w:fill="auto"/>
            <w:vAlign w:val="bottom"/>
          </w:tcPr>
          <w:p w:rsidR="00A56BB6" w:rsidRPr="0012196A" w:rsidRDefault="00A56BB6" w:rsidP="00A37725">
            <w:pPr>
              <w:spacing w:after="0" w:line="240" w:lineRule="auto"/>
              <w:jc w:val="center"/>
              <w:rPr>
                <w:rFonts w:ascii="Times New Roman" w:hAnsi="Times New Roman"/>
                <w:b/>
              </w:rPr>
            </w:pPr>
            <w:r>
              <w:rPr>
                <w:rFonts w:ascii="Times New Roman" w:hAnsi="Times New Roman"/>
                <w:b/>
              </w:rPr>
              <w:t>212 979</w:t>
            </w:r>
          </w:p>
        </w:tc>
        <w:tc>
          <w:tcPr>
            <w:tcW w:w="1134" w:type="dxa"/>
            <w:tcBorders>
              <w:top w:val="single" w:sz="4" w:space="0" w:color="auto"/>
              <w:left w:val="nil"/>
              <w:bottom w:val="single" w:sz="4" w:space="0" w:color="auto"/>
              <w:right w:val="single" w:sz="4" w:space="0" w:color="auto"/>
            </w:tcBorders>
            <w:shd w:val="clear" w:color="auto" w:fill="auto"/>
            <w:vAlign w:val="bottom"/>
          </w:tcPr>
          <w:p w:rsidR="00A56BB6" w:rsidRPr="0012196A" w:rsidRDefault="00A56BB6" w:rsidP="00A37725">
            <w:pPr>
              <w:spacing w:after="0" w:line="240" w:lineRule="auto"/>
              <w:jc w:val="center"/>
              <w:rPr>
                <w:rFonts w:ascii="Times New Roman" w:hAnsi="Times New Roman"/>
                <w:b/>
              </w:rPr>
            </w:pPr>
            <w:r>
              <w:rPr>
                <w:rFonts w:ascii="Times New Roman" w:hAnsi="Times New Roman"/>
                <w:b/>
              </w:rPr>
              <w:t>17 748</w:t>
            </w:r>
          </w:p>
        </w:tc>
      </w:tr>
    </w:tbl>
    <w:p w:rsidR="00B26C09" w:rsidRDefault="00B26C09" w:rsidP="00A56BB6">
      <w:pPr>
        <w:spacing w:after="0" w:line="240" w:lineRule="auto"/>
        <w:rPr>
          <w:rFonts w:ascii="Times New Roman" w:hAnsi="Times New Roman"/>
          <w:sz w:val="24"/>
          <w:szCs w:val="24"/>
        </w:rPr>
      </w:pPr>
    </w:p>
    <w:p w:rsidR="00A56BB6" w:rsidRPr="00DE0A01" w:rsidRDefault="00B26C09" w:rsidP="00A56BB6">
      <w:pPr>
        <w:spacing w:after="0" w:line="240" w:lineRule="auto"/>
        <w:rPr>
          <w:rFonts w:ascii="Times New Roman" w:hAnsi="Times New Roman"/>
          <w:sz w:val="24"/>
          <w:szCs w:val="24"/>
        </w:rPr>
      </w:pPr>
      <w:r>
        <w:rPr>
          <w:rFonts w:ascii="Times New Roman" w:hAnsi="Times New Roman"/>
          <w:sz w:val="24"/>
          <w:szCs w:val="24"/>
        </w:rPr>
        <w:t xml:space="preserve">    Таблица 4</w:t>
      </w:r>
    </w:p>
    <w:p w:rsidR="00A56BB6" w:rsidRPr="0033388D" w:rsidRDefault="00A56BB6" w:rsidP="00A56BB6">
      <w:pPr>
        <w:spacing w:after="0" w:line="240" w:lineRule="auto"/>
        <w:jc w:val="center"/>
        <w:rPr>
          <w:rFonts w:ascii="Times New Roman" w:hAnsi="Times New Roman"/>
          <w:b/>
          <w:sz w:val="24"/>
        </w:rPr>
      </w:pPr>
      <w:r w:rsidRPr="0033388D">
        <w:rPr>
          <w:rFonts w:ascii="Times New Roman" w:hAnsi="Times New Roman"/>
          <w:b/>
          <w:sz w:val="24"/>
        </w:rPr>
        <w:t>Анализ</w:t>
      </w:r>
    </w:p>
    <w:p w:rsidR="00A56BB6" w:rsidRPr="0033388D" w:rsidRDefault="00A56BB6" w:rsidP="00A56BB6">
      <w:pPr>
        <w:spacing w:after="0" w:line="240" w:lineRule="auto"/>
        <w:jc w:val="center"/>
        <w:rPr>
          <w:rFonts w:ascii="Times New Roman" w:hAnsi="Times New Roman"/>
          <w:b/>
          <w:sz w:val="24"/>
        </w:rPr>
      </w:pPr>
      <w:r w:rsidRPr="0033388D">
        <w:rPr>
          <w:rFonts w:ascii="Times New Roman" w:hAnsi="Times New Roman"/>
          <w:b/>
          <w:sz w:val="24"/>
        </w:rPr>
        <w:t>расходов на одного учащегося в динамике по муниципальным общеобразовательным учреждениям</w:t>
      </w:r>
      <w:r w:rsidR="007171A9">
        <w:rPr>
          <w:rFonts w:ascii="Times New Roman" w:hAnsi="Times New Roman"/>
          <w:b/>
          <w:sz w:val="24"/>
        </w:rPr>
        <w:t>-</w:t>
      </w:r>
      <w:r w:rsidRPr="0033388D">
        <w:rPr>
          <w:rFonts w:ascii="Times New Roman" w:hAnsi="Times New Roman"/>
          <w:b/>
          <w:sz w:val="24"/>
        </w:rPr>
        <w:t xml:space="preserve"> средним общеобразовательным школам.</w:t>
      </w:r>
    </w:p>
    <w:p w:rsidR="00A56BB6" w:rsidRPr="00DE0A01" w:rsidRDefault="00A56BB6" w:rsidP="00A56BB6">
      <w:pPr>
        <w:spacing w:after="0" w:line="240" w:lineRule="auto"/>
        <w:jc w:val="center"/>
        <w:rPr>
          <w:rFonts w:ascii="Times New Roman" w:hAnsi="Times New Roman"/>
          <w:sz w:val="20"/>
          <w:szCs w:val="20"/>
        </w:rPr>
      </w:pPr>
    </w:p>
    <w:tbl>
      <w:tblPr>
        <w:tblW w:w="91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71"/>
        <w:gridCol w:w="1586"/>
        <w:gridCol w:w="2202"/>
        <w:gridCol w:w="1797"/>
        <w:gridCol w:w="2268"/>
      </w:tblGrid>
      <w:tr w:rsidR="00A56BB6" w:rsidRPr="00DE0A01" w:rsidTr="00A37725">
        <w:trPr>
          <w:trHeight w:val="571"/>
          <w:jc w:val="center"/>
        </w:trPr>
        <w:tc>
          <w:tcPr>
            <w:tcW w:w="1271" w:type="dxa"/>
            <w:shd w:val="clear" w:color="auto" w:fill="auto"/>
          </w:tcPr>
          <w:p w:rsidR="00A56BB6" w:rsidRPr="00DE0A01" w:rsidRDefault="00A56BB6" w:rsidP="00A37725">
            <w:pPr>
              <w:spacing w:after="0" w:line="240" w:lineRule="auto"/>
              <w:jc w:val="center"/>
              <w:rPr>
                <w:rFonts w:ascii="Times New Roman" w:hAnsi="Times New Roman"/>
                <w:sz w:val="24"/>
                <w:szCs w:val="24"/>
              </w:rPr>
            </w:pPr>
            <w:r w:rsidRPr="00DE0A01">
              <w:rPr>
                <w:rFonts w:ascii="Times New Roman" w:hAnsi="Times New Roman"/>
                <w:sz w:val="24"/>
                <w:szCs w:val="24"/>
              </w:rPr>
              <w:t>Год</w:t>
            </w:r>
          </w:p>
        </w:tc>
        <w:tc>
          <w:tcPr>
            <w:tcW w:w="1586" w:type="dxa"/>
            <w:shd w:val="clear" w:color="auto" w:fill="auto"/>
          </w:tcPr>
          <w:p w:rsidR="00A56BB6" w:rsidRPr="00DE0A01" w:rsidRDefault="00A56BB6" w:rsidP="00A37725">
            <w:pPr>
              <w:spacing w:after="0" w:line="240" w:lineRule="auto"/>
              <w:jc w:val="center"/>
              <w:rPr>
                <w:rFonts w:ascii="Times New Roman" w:hAnsi="Times New Roman"/>
                <w:sz w:val="24"/>
                <w:szCs w:val="24"/>
              </w:rPr>
            </w:pPr>
            <w:r w:rsidRPr="00DE0A01">
              <w:rPr>
                <w:rFonts w:ascii="Times New Roman" w:hAnsi="Times New Roman"/>
                <w:sz w:val="24"/>
                <w:szCs w:val="24"/>
              </w:rPr>
              <w:t>Количество детей</w:t>
            </w:r>
          </w:p>
        </w:tc>
        <w:tc>
          <w:tcPr>
            <w:tcW w:w="2202" w:type="dxa"/>
            <w:shd w:val="clear" w:color="auto" w:fill="auto"/>
          </w:tcPr>
          <w:p w:rsidR="00A56BB6" w:rsidRPr="00DE0A01" w:rsidRDefault="00A56BB6" w:rsidP="00A37725">
            <w:pPr>
              <w:spacing w:after="0" w:line="240" w:lineRule="auto"/>
              <w:jc w:val="center"/>
              <w:rPr>
                <w:rFonts w:ascii="Times New Roman" w:hAnsi="Times New Roman"/>
                <w:sz w:val="24"/>
                <w:szCs w:val="24"/>
              </w:rPr>
            </w:pPr>
            <w:r w:rsidRPr="00DE0A01">
              <w:rPr>
                <w:rFonts w:ascii="Times New Roman" w:hAnsi="Times New Roman"/>
                <w:sz w:val="24"/>
                <w:szCs w:val="24"/>
              </w:rPr>
              <w:t>Финансирование всего</w:t>
            </w:r>
          </w:p>
        </w:tc>
        <w:tc>
          <w:tcPr>
            <w:tcW w:w="1797" w:type="dxa"/>
            <w:shd w:val="clear" w:color="auto" w:fill="auto"/>
          </w:tcPr>
          <w:p w:rsidR="00A56BB6" w:rsidRPr="00DE0A01" w:rsidRDefault="00A56BB6" w:rsidP="00A37725">
            <w:pPr>
              <w:spacing w:after="0" w:line="240" w:lineRule="auto"/>
              <w:jc w:val="center"/>
              <w:rPr>
                <w:rFonts w:ascii="Times New Roman" w:hAnsi="Times New Roman"/>
                <w:sz w:val="24"/>
                <w:szCs w:val="24"/>
              </w:rPr>
            </w:pPr>
            <w:r w:rsidRPr="00DE0A01">
              <w:rPr>
                <w:rFonts w:ascii="Times New Roman" w:hAnsi="Times New Roman"/>
                <w:sz w:val="24"/>
                <w:szCs w:val="24"/>
              </w:rPr>
              <w:t>Затраты в год на 1 ребенка</w:t>
            </w:r>
          </w:p>
        </w:tc>
        <w:tc>
          <w:tcPr>
            <w:tcW w:w="2268" w:type="dxa"/>
            <w:shd w:val="clear" w:color="auto" w:fill="auto"/>
          </w:tcPr>
          <w:p w:rsidR="00A56BB6" w:rsidRPr="00DE0A01" w:rsidRDefault="00A56BB6" w:rsidP="00A37725">
            <w:pPr>
              <w:spacing w:after="0" w:line="240" w:lineRule="auto"/>
              <w:jc w:val="center"/>
              <w:rPr>
                <w:rFonts w:ascii="Times New Roman" w:hAnsi="Times New Roman"/>
                <w:sz w:val="24"/>
                <w:szCs w:val="24"/>
              </w:rPr>
            </w:pPr>
            <w:r w:rsidRPr="00DE0A01">
              <w:rPr>
                <w:rFonts w:ascii="Times New Roman" w:hAnsi="Times New Roman"/>
                <w:sz w:val="24"/>
                <w:szCs w:val="24"/>
              </w:rPr>
              <w:t>Затраты в месяц на 1 ребенка</w:t>
            </w:r>
          </w:p>
        </w:tc>
      </w:tr>
      <w:tr w:rsidR="00A56BB6" w:rsidRPr="00DE0A01" w:rsidTr="00A37725">
        <w:trPr>
          <w:trHeight w:val="292"/>
          <w:jc w:val="center"/>
        </w:trPr>
        <w:tc>
          <w:tcPr>
            <w:tcW w:w="1271" w:type="dxa"/>
            <w:shd w:val="clear" w:color="auto" w:fill="auto"/>
          </w:tcPr>
          <w:p w:rsidR="00A56BB6" w:rsidRPr="00DE0A01" w:rsidRDefault="00A56BB6" w:rsidP="00A37725">
            <w:pPr>
              <w:spacing w:after="0" w:line="240" w:lineRule="auto"/>
              <w:jc w:val="center"/>
              <w:rPr>
                <w:rFonts w:ascii="Times New Roman" w:hAnsi="Times New Roman"/>
                <w:sz w:val="24"/>
                <w:szCs w:val="24"/>
              </w:rPr>
            </w:pPr>
            <w:r w:rsidRPr="00DE0A01">
              <w:rPr>
                <w:rFonts w:ascii="Times New Roman" w:hAnsi="Times New Roman"/>
                <w:sz w:val="24"/>
                <w:szCs w:val="24"/>
              </w:rPr>
              <w:t>2014</w:t>
            </w:r>
          </w:p>
        </w:tc>
        <w:tc>
          <w:tcPr>
            <w:tcW w:w="1586" w:type="dxa"/>
            <w:shd w:val="clear" w:color="auto" w:fill="auto"/>
          </w:tcPr>
          <w:p w:rsidR="00A56BB6" w:rsidRPr="00DE0A01" w:rsidRDefault="00A56BB6" w:rsidP="00A37725">
            <w:pPr>
              <w:spacing w:after="0" w:line="240" w:lineRule="auto"/>
              <w:jc w:val="center"/>
              <w:rPr>
                <w:rFonts w:ascii="Times New Roman" w:hAnsi="Times New Roman"/>
                <w:sz w:val="24"/>
                <w:szCs w:val="24"/>
              </w:rPr>
            </w:pPr>
            <w:r w:rsidRPr="00DE0A01">
              <w:rPr>
                <w:rFonts w:ascii="Times New Roman" w:hAnsi="Times New Roman"/>
                <w:sz w:val="24"/>
                <w:szCs w:val="24"/>
              </w:rPr>
              <w:t>442</w:t>
            </w:r>
          </w:p>
        </w:tc>
        <w:tc>
          <w:tcPr>
            <w:tcW w:w="2202" w:type="dxa"/>
            <w:shd w:val="clear" w:color="auto" w:fill="auto"/>
          </w:tcPr>
          <w:p w:rsidR="00A56BB6" w:rsidRPr="00DE0A01" w:rsidRDefault="00A56BB6" w:rsidP="00A37725">
            <w:pPr>
              <w:spacing w:after="0" w:line="240" w:lineRule="auto"/>
              <w:jc w:val="center"/>
              <w:rPr>
                <w:rFonts w:ascii="Times New Roman" w:hAnsi="Times New Roman"/>
                <w:sz w:val="24"/>
                <w:szCs w:val="24"/>
              </w:rPr>
            </w:pPr>
            <w:r w:rsidRPr="00DE0A01">
              <w:rPr>
                <w:rFonts w:ascii="Times New Roman" w:hAnsi="Times New Roman"/>
                <w:sz w:val="24"/>
                <w:szCs w:val="24"/>
              </w:rPr>
              <w:t>138 600,5т.р.</w:t>
            </w:r>
          </w:p>
        </w:tc>
        <w:tc>
          <w:tcPr>
            <w:tcW w:w="1797" w:type="dxa"/>
            <w:shd w:val="clear" w:color="auto" w:fill="auto"/>
          </w:tcPr>
          <w:p w:rsidR="00A56BB6" w:rsidRPr="00DE0A01" w:rsidRDefault="00A56BB6" w:rsidP="00A37725">
            <w:pPr>
              <w:spacing w:after="0" w:line="240" w:lineRule="auto"/>
              <w:jc w:val="center"/>
              <w:rPr>
                <w:rFonts w:ascii="Times New Roman" w:hAnsi="Times New Roman"/>
                <w:sz w:val="24"/>
                <w:szCs w:val="24"/>
              </w:rPr>
            </w:pPr>
            <w:r w:rsidRPr="00DE0A01">
              <w:rPr>
                <w:rFonts w:ascii="Times New Roman" w:hAnsi="Times New Roman"/>
                <w:sz w:val="24"/>
                <w:szCs w:val="24"/>
              </w:rPr>
              <w:t>313 576 р</w:t>
            </w:r>
            <w:r>
              <w:rPr>
                <w:rFonts w:ascii="Times New Roman" w:hAnsi="Times New Roman"/>
                <w:sz w:val="24"/>
                <w:szCs w:val="24"/>
              </w:rPr>
              <w:t>уб.</w:t>
            </w:r>
          </w:p>
        </w:tc>
        <w:tc>
          <w:tcPr>
            <w:tcW w:w="2268" w:type="dxa"/>
            <w:shd w:val="clear" w:color="auto" w:fill="auto"/>
          </w:tcPr>
          <w:p w:rsidR="00A56BB6" w:rsidRPr="00DE0A01" w:rsidRDefault="00A56BB6" w:rsidP="00A37725">
            <w:pPr>
              <w:spacing w:after="0" w:line="240" w:lineRule="auto"/>
              <w:jc w:val="center"/>
              <w:rPr>
                <w:rFonts w:ascii="Times New Roman" w:hAnsi="Times New Roman"/>
                <w:sz w:val="24"/>
                <w:szCs w:val="24"/>
              </w:rPr>
            </w:pPr>
            <w:r w:rsidRPr="00DE0A01">
              <w:rPr>
                <w:rFonts w:ascii="Times New Roman" w:hAnsi="Times New Roman"/>
                <w:sz w:val="24"/>
                <w:szCs w:val="24"/>
              </w:rPr>
              <w:t>26 131 руб</w:t>
            </w:r>
            <w:r>
              <w:rPr>
                <w:rFonts w:ascii="Times New Roman" w:hAnsi="Times New Roman"/>
                <w:sz w:val="24"/>
                <w:szCs w:val="24"/>
              </w:rPr>
              <w:t>.</w:t>
            </w:r>
          </w:p>
        </w:tc>
      </w:tr>
      <w:tr w:rsidR="00A56BB6" w:rsidRPr="00DE0A01" w:rsidTr="00A37725">
        <w:trPr>
          <w:trHeight w:val="292"/>
          <w:jc w:val="center"/>
        </w:trPr>
        <w:tc>
          <w:tcPr>
            <w:tcW w:w="1271" w:type="dxa"/>
            <w:shd w:val="clear" w:color="auto" w:fill="auto"/>
          </w:tcPr>
          <w:p w:rsidR="00A56BB6" w:rsidRPr="00DE0A01" w:rsidRDefault="00A56BB6" w:rsidP="00A37725">
            <w:pPr>
              <w:spacing w:after="0" w:line="240" w:lineRule="auto"/>
              <w:jc w:val="center"/>
              <w:rPr>
                <w:rFonts w:ascii="Times New Roman" w:hAnsi="Times New Roman"/>
                <w:sz w:val="24"/>
                <w:szCs w:val="24"/>
              </w:rPr>
            </w:pPr>
            <w:r w:rsidRPr="00DE0A01">
              <w:rPr>
                <w:rFonts w:ascii="Times New Roman" w:hAnsi="Times New Roman"/>
                <w:sz w:val="24"/>
                <w:szCs w:val="24"/>
              </w:rPr>
              <w:t>2015</w:t>
            </w:r>
          </w:p>
        </w:tc>
        <w:tc>
          <w:tcPr>
            <w:tcW w:w="1586" w:type="dxa"/>
            <w:shd w:val="clear" w:color="auto" w:fill="auto"/>
          </w:tcPr>
          <w:p w:rsidR="00A56BB6" w:rsidRPr="00DE0A01" w:rsidRDefault="00A56BB6" w:rsidP="00A37725">
            <w:pPr>
              <w:spacing w:after="0" w:line="240" w:lineRule="auto"/>
              <w:jc w:val="center"/>
              <w:rPr>
                <w:rFonts w:ascii="Times New Roman" w:hAnsi="Times New Roman"/>
                <w:sz w:val="24"/>
                <w:szCs w:val="24"/>
              </w:rPr>
            </w:pPr>
            <w:r w:rsidRPr="00DE0A01">
              <w:rPr>
                <w:rFonts w:ascii="Times New Roman" w:hAnsi="Times New Roman"/>
                <w:sz w:val="24"/>
                <w:szCs w:val="24"/>
              </w:rPr>
              <w:t>450</w:t>
            </w:r>
          </w:p>
        </w:tc>
        <w:tc>
          <w:tcPr>
            <w:tcW w:w="2202" w:type="dxa"/>
            <w:shd w:val="clear" w:color="auto" w:fill="auto"/>
          </w:tcPr>
          <w:p w:rsidR="00A56BB6" w:rsidRPr="00DE0A01" w:rsidRDefault="00A56BB6" w:rsidP="00A37725">
            <w:pPr>
              <w:spacing w:after="0" w:line="240" w:lineRule="auto"/>
              <w:jc w:val="center"/>
              <w:rPr>
                <w:rFonts w:ascii="Times New Roman" w:hAnsi="Times New Roman"/>
                <w:sz w:val="24"/>
                <w:szCs w:val="24"/>
              </w:rPr>
            </w:pPr>
            <w:r w:rsidRPr="00DE0A01">
              <w:rPr>
                <w:rFonts w:ascii="Times New Roman" w:hAnsi="Times New Roman"/>
                <w:sz w:val="24"/>
                <w:szCs w:val="24"/>
              </w:rPr>
              <w:t>148 686,9т.р.</w:t>
            </w:r>
          </w:p>
        </w:tc>
        <w:tc>
          <w:tcPr>
            <w:tcW w:w="1797" w:type="dxa"/>
            <w:shd w:val="clear" w:color="auto" w:fill="auto"/>
          </w:tcPr>
          <w:p w:rsidR="00A56BB6" w:rsidRPr="00DE0A01" w:rsidRDefault="00A56BB6" w:rsidP="00A37725">
            <w:pPr>
              <w:spacing w:after="0" w:line="240" w:lineRule="auto"/>
              <w:jc w:val="center"/>
              <w:rPr>
                <w:rFonts w:ascii="Times New Roman" w:hAnsi="Times New Roman"/>
                <w:sz w:val="24"/>
                <w:szCs w:val="24"/>
              </w:rPr>
            </w:pPr>
            <w:r w:rsidRPr="00DE0A01">
              <w:rPr>
                <w:rFonts w:ascii="Times New Roman" w:hAnsi="Times New Roman"/>
                <w:sz w:val="24"/>
                <w:szCs w:val="24"/>
              </w:rPr>
              <w:t>330 415 р</w:t>
            </w:r>
            <w:r>
              <w:rPr>
                <w:rFonts w:ascii="Times New Roman" w:hAnsi="Times New Roman"/>
                <w:sz w:val="24"/>
                <w:szCs w:val="24"/>
              </w:rPr>
              <w:t>уб.</w:t>
            </w:r>
          </w:p>
        </w:tc>
        <w:tc>
          <w:tcPr>
            <w:tcW w:w="2268" w:type="dxa"/>
            <w:shd w:val="clear" w:color="auto" w:fill="auto"/>
          </w:tcPr>
          <w:p w:rsidR="00A56BB6" w:rsidRPr="00DE0A01" w:rsidRDefault="00A56BB6" w:rsidP="00A37725">
            <w:pPr>
              <w:spacing w:after="0" w:line="240" w:lineRule="auto"/>
              <w:jc w:val="center"/>
              <w:rPr>
                <w:rFonts w:ascii="Times New Roman" w:hAnsi="Times New Roman"/>
                <w:sz w:val="24"/>
                <w:szCs w:val="24"/>
              </w:rPr>
            </w:pPr>
            <w:r w:rsidRPr="00DE0A01">
              <w:rPr>
                <w:rFonts w:ascii="Times New Roman" w:hAnsi="Times New Roman"/>
                <w:sz w:val="24"/>
                <w:szCs w:val="24"/>
              </w:rPr>
              <w:t>27 535 руб</w:t>
            </w:r>
            <w:r>
              <w:rPr>
                <w:rFonts w:ascii="Times New Roman" w:hAnsi="Times New Roman"/>
                <w:sz w:val="24"/>
                <w:szCs w:val="24"/>
              </w:rPr>
              <w:t>.</w:t>
            </w:r>
          </w:p>
        </w:tc>
      </w:tr>
      <w:tr w:rsidR="00A56BB6" w:rsidRPr="00DE0A01" w:rsidTr="00A37725">
        <w:trPr>
          <w:trHeight w:val="292"/>
          <w:jc w:val="center"/>
        </w:trPr>
        <w:tc>
          <w:tcPr>
            <w:tcW w:w="1271" w:type="dxa"/>
            <w:shd w:val="clear" w:color="auto" w:fill="auto"/>
          </w:tcPr>
          <w:p w:rsidR="00A56BB6" w:rsidRPr="00DE0A01" w:rsidRDefault="00A56BB6" w:rsidP="00A37725">
            <w:pPr>
              <w:spacing w:after="0" w:line="240" w:lineRule="auto"/>
              <w:jc w:val="center"/>
              <w:rPr>
                <w:rFonts w:ascii="Times New Roman" w:hAnsi="Times New Roman"/>
                <w:sz w:val="24"/>
                <w:szCs w:val="24"/>
              </w:rPr>
            </w:pPr>
            <w:r>
              <w:rPr>
                <w:rFonts w:ascii="Times New Roman" w:hAnsi="Times New Roman"/>
                <w:sz w:val="24"/>
                <w:szCs w:val="24"/>
              </w:rPr>
              <w:t>2016</w:t>
            </w:r>
          </w:p>
        </w:tc>
        <w:tc>
          <w:tcPr>
            <w:tcW w:w="1586" w:type="dxa"/>
            <w:shd w:val="clear" w:color="auto" w:fill="auto"/>
          </w:tcPr>
          <w:p w:rsidR="00A56BB6" w:rsidRPr="00DE0A01" w:rsidRDefault="00A56BB6" w:rsidP="00A37725">
            <w:pPr>
              <w:spacing w:after="0" w:line="240" w:lineRule="auto"/>
              <w:jc w:val="center"/>
              <w:rPr>
                <w:rFonts w:ascii="Times New Roman" w:hAnsi="Times New Roman"/>
                <w:sz w:val="24"/>
                <w:szCs w:val="24"/>
              </w:rPr>
            </w:pPr>
            <w:r>
              <w:rPr>
                <w:rFonts w:ascii="Times New Roman" w:hAnsi="Times New Roman"/>
                <w:sz w:val="24"/>
                <w:szCs w:val="24"/>
              </w:rPr>
              <w:t>451</w:t>
            </w:r>
          </w:p>
        </w:tc>
        <w:tc>
          <w:tcPr>
            <w:tcW w:w="2202" w:type="dxa"/>
            <w:shd w:val="clear" w:color="auto" w:fill="auto"/>
          </w:tcPr>
          <w:p w:rsidR="00A56BB6" w:rsidRPr="00DE0A01" w:rsidRDefault="00A56BB6" w:rsidP="00A37725">
            <w:pPr>
              <w:spacing w:after="0" w:line="240" w:lineRule="auto"/>
              <w:jc w:val="center"/>
              <w:rPr>
                <w:rFonts w:ascii="Times New Roman" w:hAnsi="Times New Roman"/>
                <w:sz w:val="24"/>
                <w:szCs w:val="24"/>
              </w:rPr>
            </w:pPr>
            <w:r>
              <w:rPr>
                <w:rFonts w:ascii="Times New Roman" w:hAnsi="Times New Roman"/>
                <w:sz w:val="24"/>
                <w:szCs w:val="24"/>
              </w:rPr>
              <w:t>137 335,6 т.р.</w:t>
            </w:r>
          </w:p>
        </w:tc>
        <w:tc>
          <w:tcPr>
            <w:tcW w:w="1797" w:type="dxa"/>
            <w:shd w:val="clear" w:color="auto" w:fill="auto"/>
          </w:tcPr>
          <w:p w:rsidR="00A56BB6" w:rsidRPr="00DE0A01" w:rsidRDefault="00A56BB6" w:rsidP="00A37725">
            <w:pPr>
              <w:spacing w:after="0" w:line="240" w:lineRule="auto"/>
              <w:jc w:val="center"/>
              <w:rPr>
                <w:rFonts w:ascii="Times New Roman" w:hAnsi="Times New Roman"/>
                <w:sz w:val="24"/>
                <w:szCs w:val="24"/>
              </w:rPr>
            </w:pPr>
            <w:r>
              <w:rPr>
                <w:rFonts w:ascii="Times New Roman" w:hAnsi="Times New Roman"/>
                <w:sz w:val="24"/>
                <w:szCs w:val="24"/>
              </w:rPr>
              <w:t>304 514 руб.</w:t>
            </w:r>
          </w:p>
        </w:tc>
        <w:tc>
          <w:tcPr>
            <w:tcW w:w="2268" w:type="dxa"/>
            <w:shd w:val="clear" w:color="auto" w:fill="auto"/>
          </w:tcPr>
          <w:p w:rsidR="00A56BB6" w:rsidRPr="00DE0A01" w:rsidRDefault="00A56BB6" w:rsidP="00A37725">
            <w:pPr>
              <w:spacing w:after="0" w:line="240" w:lineRule="auto"/>
              <w:jc w:val="center"/>
              <w:rPr>
                <w:rFonts w:ascii="Times New Roman" w:hAnsi="Times New Roman"/>
                <w:sz w:val="24"/>
                <w:szCs w:val="24"/>
              </w:rPr>
            </w:pPr>
            <w:r>
              <w:rPr>
                <w:rFonts w:ascii="Times New Roman" w:hAnsi="Times New Roman"/>
                <w:sz w:val="24"/>
                <w:szCs w:val="24"/>
              </w:rPr>
              <w:t>25 376 руб.</w:t>
            </w:r>
          </w:p>
        </w:tc>
      </w:tr>
      <w:tr w:rsidR="00A56BB6" w:rsidRPr="00DE0A01" w:rsidTr="00A37725">
        <w:trPr>
          <w:trHeight w:val="292"/>
          <w:jc w:val="center"/>
        </w:trPr>
        <w:tc>
          <w:tcPr>
            <w:tcW w:w="1271" w:type="dxa"/>
            <w:shd w:val="clear" w:color="auto" w:fill="auto"/>
          </w:tcPr>
          <w:p w:rsidR="00A56BB6" w:rsidRDefault="00A56BB6" w:rsidP="00A37725">
            <w:pPr>
              <w:spacing w:after="0" w:line="240" w:lineRule="auto"/>
              <w:jc w:val="center"/>
              <w:rPr>
                <w:rFonts w:ascii="Times New Roman" w:hAnsi="Times New Roman"/>
                <w:sz w:val="24"/>
                <w:szCs w:val="24"/>
              </w:rPr>
            </w:pPr>
            <w:r>
              <w:rPr>
                <w:rFonts w:ascii="Times New Roman" w:hAnsi="Times New Roman"/>
                <w:sz w:val="24"/>
                <w:szCs w:val="24"/>
              </w:rPr>
              <w:t>2017</w:t>
            </w:r>
          </w:p>
        </w:tc>
        <w:tc>
          <w:tcPr>
            <w:tcW w:w="1586" w:type="dxa"/>
            <w:shd w:val="clear" w:color="auto" w:fill="auto"/>
          </w:tcPr>
          <w:p w:rsidR="00A56BB6" w:rsidRDefault="00A56BB6" w:rsidP="00A37725">
            <w:pPr>
              <w:spacing w:after="0" w:line="240" w:lineRule="auto"/>
              <w:jc w:val="center"/>
              <w:rPr>
                <w:rFonts w:ascii="Times New Roman" w:hAnsi="Times New Roman"/>
                <w:sz w:val="24"/>
                <w:szCs w:val="24"/>
              </w:rPr>
            </w:pPr>
            <w:r>
              <w:rPr>
                <w:rFonts w:ascii="Times New Roman" w:hAnsi="Times New Roman"/>
                <w:sz w:val="24"/>
                <w:szCs w:val="24"/>
              </w:rPr>
              <w:t>444</w:t>
            </w:r>
          </w:p>
        </w:tc>
        <w:tc>
          <w:tcPr>
            <w:tcW w:w="2202" w:type="dxa"/>
            <w:shd w:val="clear" w:color="auto" w:fill="auto"/>
          </w:tcPr>
          <w:p w:rsidR="00A56BB6" w:rsidRDefault="00A56BB6" w:rsidP="00A37725">
            <w:pPr>
              <w:spacing w:after="0" w:line="240" w:lineRule="auto"/>
              <w:jc w:val="center"/>
              <w:rPr>
                <w:rFonts w:ascii="Times New Roman" w:hAnsi="Times New Roman"/>
                <w:sz w:val="24"/>
                <w:szCs w:val="24"/>
              </w:rPr>
            </w:pPr>
            <w:r>
              <w:rPr>
                <w:rFonts w:ascii="Times New Roman" w:hAnsi="Times New Roman"/>
                <w:sz w:val="24"/>
                <w:szCs w:val="24"/>
              </w:rPr>
              <w:t>147 815,7 т.р.</w:t>
            </w:r>
          </w:p>
        </w:tc>
        <w:tc>
          <w:tcPr>
            <w:tcW w:w="1797" w:type="dxa"/>
            <w:shd w:val="clear" w:color="auto" w:fill="auto"/>
          </w:tcPr>
          <w:p w:rsidR="00A56BB6" w:rsidRDefault="00A56BB6" w:rsidP="00A37725">
            <w:pPr>
              <w:spacing w:after="0" w:line="240" w:lineRule="auto"/>
              <w:jc w:val="center"/>
              <w:rPr>
                <w:rFonts w:ascii="Times New Roman" w:hAnsi="Times New Roman"/>
                <w:sz w:val="24"/>
                <w:szCs w:val="24"/>
              </w:rPr>
            </w:pPr>
            <w:r>
              <w:rPr>
                <w:rFonts w:ascii="Times New Roman" w:hAnsi="Times New Roman"/>
                <w:sz w:val="24"/>
                <w:szCs w:val="24"/>
              </w:rPr>
              <w:t>332 918 руб.</w:t>
            </w:r>
          </w:p>
        </w:tc>
        <w:tc>
          <w:tcPr>
            <w:tcW w:w="2268" w:type="dxa"/>
            <w:shd w:val="clear" w:color="auto" w:fill="auto"/>
          </w:tcPr>
          <w:p w:rsidR="00A56BB6" w:rsidRDefault="00A56BB6" w:rsidP="00A37725">
            <w:pPr>
              <w:spacing w:after="0" w:line="240" w:lineRule="auto"/>
              <w:jc w:val="center"/>
              <w:rPr>
                <w:rFonts w:ascii="Times New Roman" w:hAnsi="Times New Roman"/>
                <w:sz w:val="24"/>
                <w:szCs w:val="24"/>
              </w:rPr>
            </w:pPr>
            <w:r>
              <w:rPr>
                <w:rFonts w:ascii="Times New Roman" w:hAnsi="Times New Roman"/>
                <w:sz w:val="24"/>
                <w:szCs w:val="24"/>
              </w:rPr>
              <w:t>27 743 руб.</w:t>
            </w:r>
          </w:p>
        </w:tc>
      </w:tr>
      <w:tr w:rsidR="00A56BB6" w:rsidRPr="00DE0A01" w:rsidTr="00A37725">
        <w:trPr>
          <w:trHeight w:val="292"/>
          <w:jc w:val="center"/>
        </w:trPr>
        <w:tc>
          <w:tcPr>
            <w:tcW w:w="1271" w:type="dxa"/>
            <w:shd w:val="clear" w:color="auto" w:fill="auto"/>
          </w:tcPr>
          <w:p w:rsidR="00A56BB6" w:rsidRDefault="00A56BB6" w:rsidP="00A37725">
            <w:pPr>
              <w:spacing w:after="0" w:line="240" w:lineRule="auto"/>
              <w:jc w:val="center"/>
              <w:rPr>
                <w:rFonts w:ascii="Times New Roman" w:hAnsi="Times New Roman"/>
                <w:sz w:val="24"/>
                <w:szCs w:val="24"/>
              </w:rPr>
            </w:pPr>
            <w:r>
              <w:rPr>
                <w:rFonts w:ascii="Times New Roman" w:hAnsi="Times New Roman"/>
                <w:sz w:val="24"/>
                <w:szCs w:val="24"/>
              </w:rPr>
              <w:lastRenderedPageBreak/>
              <w:t>2018</w:t>
            </w:r>
          </w:p>
        </w:tc>
        <w:tc>
          <w:tcPr>
            <w:tcW w:w="1586" w:type="dxa"/>
            <w:shd w:val="clear" w:color="auto" w:fill="auto"/>
          </w:tcPr>
          <w:p w:rsidR="00A56BB6" w:rsidRDefault="00A56BB6" w:rsidP="00A37725">
            <w:pPr>
              <w:spacing w:after="0" w:line="240" w:lineRule="auto"/>
              <w:jc w:val="center"/>
              <w:rPr>
                <w:rFonts w:ascii="Times New Roman" w:hAnsi="Times New Roman"/>
                <w:sz w:val="24"/>
                <w:szCs w:val="24"/>
              </w:rPr>
            </w:pPr>
            <w:r>
              <w:rPr>
                <w:rFonts w:ascii="Times New Roman" w:hAnsi="Times New Roman"/>
                <w:sz w:val="24"/>
                <w:szCs w:val="24"/>
              </w:rPr>
              <w:t>430</w:t>
            </w:r>
          </w:p>
        </w:tc>
        <w:tc>
          <w:tcPr>
            <w:tcW w:w="2202" w:type="dxa"/>
            <w:shd w:val="clear" w:color="auto" w:fill="auto"/>
          </w:tcPr>
          <w:p w:rsidR="00A56BB6" w:rsidRDefault="00A56BB6" w:rsidP="00A37725">
            <w:pPr>
              <w:spacing w:after="0" w:line="240" w:lineRule="auto"/>
              <w:jc w:val="center"/>
              <w:rPr>
                <w:rFonts w:ascii="Times New Roman" w:hAnsi="Times New Roman"/>
                <w:sz w:val="24"/>
                <w:szCs w:val="24"/>
              </w:rPr>
            </w:pPr>
            <w:r>
              <w:rPr>
                <w:rFonts w:ascii="Times New Roman" w:hAnsi="Times New Roman"/>
                <w:sz w:val="24"/>
                <w:szCs w:val="24"/>
              </w:rPr>
              <w:t>166 792,7 т.р.</w:t>
            </w:r>
          </w:p>
        </w:tc>
        <w:tc>
          <w:tcPr>
            <w:tcW w:w="1797" w:type="dxa"/>
            <w:shd w:val="clear" w:color="auto" w:fill="auto"/>
          </w:tcPr>
          <w:p w:rsidR="00A56BB6" w:rsidRDefault="00A56BB6" w:rsidP="00A37725">
            <w:pPr>
              <w:spacing w:after="0" w:line="240" w:lineRule="auto"/>
              <w:jc w:val="center"/>
              <w:rPr>
                <w:rFonts w:ascii="Times New Roman" w:hAnsi="Times New Roman"/>
                <w:sz w:val="24"/>
                <w:szCs w:val="24"/>
              </w:rPr>
            </w:pPr>
            <w:r>
              <w:rPr>
                <w:rFonts w:ascii="Times New Roman" w:hAnsi="Times New Roman"/>
                <w:sz w:val="24"/>
                <w:szCs w:val="24"/>
              </w:rPr>
              <w:t>387 890 руб.</w:t>
            </w:r>
          </w:p>
        </w:tc>
        <w:tc>
          <w:tcPr>
            <w:tcW w:w="2268" w:type="dxa"/>
            <w:shd w:val="clear" w:color="auto" w:fill="auto"/>
          </w:tcPr>
          <w:p w:rsidR="00A56BB6" w:rsidRDefault="00A56BB6" w:rsidP="00A37725">
            <w:pPr>
              <w:spacing w:after="0" w:line="240" w:lineRule="auto"/>
              <w:jc w:val="center"/>
              <w:rPr>
                <w:rFonts w:ascii="Times New Roman" w:hAnsi="Times New Roman"/>
                <w:sz w:val="24"/>
                <w:szCs w:val="24"/>
              </w:rPr>
            </w:pPr>
            <w:r>
              <w:rPr>
                <w:rFonts w:ascii="Times New Roman" w:hAnsi="Times New Roman"/>
                <w:sz w:val="24"/>
                <w:szCs w:val="24"/>
              </w:rPr>
              <w:t>32 324 руб.</w:t>
            </w:r>
          </w:p>
        </w:tc>
      </w:tr>
    </w:tbl>
    <w:p w:rsidR="0033388D" w:rsidRPr="00E87CAC" w:rsidRDefault="00E87CAC" w:rsidP="00A56BB6">
      <w:pPr>
        <w:spacing w:after="0" w:line="240" w:lineRule="auto"/>
        <w:rPr>
          <w:rFonts w:ascii="Times New Roman" w:hAnsi="Times New Roman"/>
          <w:sz w:val="24"/>
          <w:szCs w:val="24"/>
        </w:rPr>
      </w:pPr>
      <w:r w:rsidRPr="00E87CAC">
        <w:rPr>
          <w:rFonts w:ascii="Times New Roman" w:hAnsi="Times New Roman"/>
          <w:sz w:val="24"/>
          <w:szCs w:val="24"/>
        </w:rPr>
        <w:t>Таблица 5</w:t>
      </w:r>
    </w:p>
    <w:p w:rsidR="00A56BB6" w:rsidRDefault="00A56BB6" w:rsidP="00A56BB6">
      <w:pPr>
        <w:spacing w:after="0" w:line="240" w:lineRule="auto"/>
        <w:jc w:val="center"/>
        <w:rPr>
          <w:rFonts w:ascii="Times New Roman" w:hAnsi="Times New Roman"/>
          <w:b/>
          <w:sz w:val="24"/>
          <w:szCs w:val="24"/>
        </w:rPr>
      </w:pPr>
      <w:r w:rsidRPr="00DE0A01">
        <w:rPr>
          <w:rFonts w:ascii="Times New Roman" w:hAnsi="Times New Roman"/>
          <w:b/>
          <w:sz w:val="24"/>
          <w:szCs w:val="24"/>
        </w:rPr>
        <w:t>Анализ расходов на одного воспитанника</w:t>
      </w:r>
    </w:p>
    <w:p w:rsidR="00A56BB6" w:rsidRDefault="00A56BB6" w:rsidP="00A56BB6">
      <w:pPr>
        <w:spacing w:after="0" w:line="240" w:lineRule="auto"/>
        <w:jc w:val="center"/>
        <w:rPr>
          <w:rFonts w:ascii="Times New Roman" w:hAnsi="Times New Roman"/>
          <w:b/>
          <w:sz w:val="24"/>
          <w:szCs w:val="24"/>
        </w:rPr>
      </w:pPr>
      <w:r w:rsidRPr="00CB5B85">
        <w:rPr>
          <w:rFonts w:ascii="Times New Roman" w:hAnsi="Times New Roman"/>
          <w:b/>
          <w:sz w:val="24"/>
          <w:szCs w:val="24"/>
        </w:rPr>
        <w:t>п</w:t>
      </w:r>
      <w:r>
        <w:rPr>
          <w:rFonts w:ascii="Times New Roman" w:hAnsi="Times New Roman"/>
          <w:b/>
          <w:sz w:val="24"/>
          <w:szCs w:val="24"/>
        </w:rPr>
        <w:t>о дошкольным образовательным учреждениям</w:t>
      </w:r>
    </w:p>
    <w:p w:rsidR="0033388D" w:rsidRPr="00DE0A01" w:rsidRDefault="0033388D" w:rsidP="00A56BB6">
      <w:pPr>
        <w:spacing w:after="0" w:line="240" w:lineRule="auto"/>
        <w:jc w:val="center"/>
        <w:rPr>
          <w:rFonts w:ascii="Times New Roman" w:hAnsi="Times New Roman"/>
          <w:b/>
          <w:sz w:val="24"/>
          <w:szCs w:val="24"/>
        </w:rPr>
      </w:pPr>
    </w:p>
    <w:tbl>
      <w:tblPr>
        <w:tblW w:w="84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88"/>
        <w:gridCol w:w="1546"/>
        <w:gridCol w:w="2149"/>
        <w:gridCol w:w="1605"/>
        <w:gridCol w:w="2112"/>
      </w:tblGrid>
      <w:tr w:rsidR="00A56BB6" w:rsidRPr="00DE0A01" w:rsidTr="00A37725">
        <w:trPr>
          <w:trHeight w:val="998"/>
          <w:jc w:val="center"/>
        </w:trPr>
        <w:tc>
          <w:tcPr>
            <w:tcW w:w="996" w:type="dxa"/>
            <w:shd w:val="clear" w:color="auto" w:fill="auto"/>
          </w:tcPr>
          <w:p w:rsidR="00A56BB6" w:rsidRPr="00DE0A01" w:rsidRDefault="00A56BB6" w:rsidP="00A37725">
            <w:pPr>
              <w:spacing w:after="0" w:line="240" w:lineRule="auto"/>
              <w:rPr>
                <w:rFonts w:ascii="Times New Roman" w:hAnsi="Times New Roman"/>
                <w:sz w:val="24"/>
                <w:szCs w:val="24"/>
              </w:rPr>
            </w:pPr>
            <w:r w:rsidRPr="00DE0A01">
              <w:rPr>
                <w:rFonts w:ascii="Times New Roman" w:hAnsi="Times New Roman"/>
                <w:sz w:val="24"/>
                <w:szCs w:val="24"/>
              </w:rPr>
              <w:t>Год</w:t>
            </w:r>
          </w:p>
        </w:tc>
        <w:tc>
          <w:tcPr>
            <w:tcW w:w="1550" w:type="dxa"/>
            <w:shd w:val="clear" w:color="auto" w:fill="auto"/>
          </w:tcPr>
          <w:p w:rsidR="00A56BB6" w:rsidRPr="00DE0A01" w:rsidRDefault="00A56BB6" w:rsidP="00A37725">
            <w:pPr>
              <w:spacing w:after="0" w:line="240" w:lineRule="auto"/>
              <w:rPr>
                <w:rFonts w:ascii="Times New Roman" w:hAnsi="Times New Roman"/>
                <w:sz w:val="24"/>
                <w:szCs w:val="24"/>
              </w:rPr>
            </w:pPr>
            <w:r w:rsidRPr="00DE0A01">
              <w:rPr>
                <w:rFonts w:ascii="Times New Roman" w:hAnsi="Times New Roman"/>
                <w:sz w:val="24"/>
                <w:szCs w:val="24"/>
              </w:rPr>
              <w:t>Количество детей</w:t>
            </w:r>
          </w:p>
        </w:tc>
        <w:tc>
          <w:tcPr>
            <w:tcW w:w="2154" w:type="dxa"/>
            <w:shd w:val="clear" w:color="auto" w:fill="auto"/>
          </w:tcPr>
          <w:p w:rsidR="00A56BB6" w:rsidRPr="00DE0A01" w:rsidRDefault="00A56BB6" w:rsidP="00A37725">
            <w:pPr>
              <w:spacing w:after="0" w:line="240" w:lineRule="auto"/>
              <w:rPr>
                <w:rFonts w:ascii="Times New Roman" w:hAnsi="Times New Roman"/>
                <w:sz w:val="24"/>
                <w:szCs w:val="24"/>
              </w:rPr>
            </w:pPr>
            <w:r w:rsidRPr="00DE0A01">
              <w:rPr>
                <w:rFonts w:ascii="Times New Roman" w:hAnsi="Times New Roman"/>
                <w:sz w:val="24"/>
                <w:szCs w:val="24"/>
              </w:rPr>
              <w:t>Финансирование всего</w:t>
            </w:r>
            <w:r w:rsidR="00E97888">
              <w:rPr>
                <w:rFonts w:ascii="Times New Roman" w:hAnsi="Times New Roman"/>
                <w:sz w:val="24"/>
                <w:szCs w:val="24"/>
              </w:rPr>
              <w:t>, тыс. руб.</w:t>
            </w:r>
          </w:p>
        </w:tc>
        <w:tc>
          <w:tcPr>
            <w:tcW w:w="1560" w:type="dxa"/>
            <w:shd w:val="clear" w:color="auto" w:fill="auto"/>
          </w:tcPr>
          <w:p w:rsidR="00A56BB6" w:rsidRPr="00DE0A01" w:rsidRDefault="00A56BB6" w:rsidP="00A37725">
            <w:pPr>
              <w:spacing w:after="0" w:line="240" w:lineRule="auto"/>
              <w:rPr>
                <w:rFonts w:ascii="Times New Roman" w:hAnsi="Times New Roman"/>
                <w:sz w:val="24"/>
                <w:szCs w:val="24"/>
              </w:rPr>
            </w:pPr>
            <w:r w:rsidRPr="00DE0A01">
              <w:rPr>
                <w:rFonts w:ascii="Times New Roman" w:hAnsi="Times New Roman"/>
                <w:sz w:val="24"/>
                <w:szCs w:val="24"/>
              </w:rPr>
              <w:t>Затраты в год на 1 ребенка(руб</w:t>
            </w:r>
            <w:r w:rsidR="00E97888">
              <w:rPr>
                <w:rFonts w:ascii="Times New Roman" w:hAnsi="Times New Roman"/>
                <w:sz w:val="24"/>
                <w:szCs w:val="24"/>
              </w:rPr>
              <w:t>.</w:t>
            </w:r>
            <w:r w:rsidRPr="00DE0A01">
              <w:rPr>
                <w:rFonts w:ascii="Times New Roman" w:hAnsi="Times New Roman"/>
                <w:sz w:val="24"/>
                <w:szCs w:val="24"/>
              </w:rPr>
              <w:t>)</w:t>
            </w:r>
          </w:p>
        </w:tc>
        <w:tc>
          <w:tcPr>
            <w:tcW w:w="2140" w:type="dxa"/>
            <w:shd w:val="clear" w:color="auto" w:fill="auto"/>
          </w:tcPr>
          <w:p w:rsidR="00A56BB6" w:rsidRPr="00DE0A01" w:rsidRDefault="00A56BB6" w:rsidP="00A37725">
            <w:pPr>
              <w:spacing w:after="0" w:line="240" w:lineRule="auto"/>
              <w:rPr>
                <w:rFonts w:ascii="Times New Roman" w:hAnsi="Times New Roman"/>
                <w:sz w:val="24"/>
                <w:szCs w:val="24"/>
              </w:rPr>
            </w:pPr>
            <w:r w:rsidRPr="00DE0A01">
              <w:rPr>
                <w:rFonts w:ascii="Times New Roman" w:hAnsi="Times New Roman"/>
                <w:sz w:val="24"/>
                <w:szCs w:val="24"/>
              </w:rPr>
              <w:t>Затраты в месяц на 1 ребенка( рублях)</w:t>
            </w:r>
          </w:p>
        </w:tc>
      </w:tr>
      <w:tr w:rsidR="00A56BB6" w:rsidRPr="00DE0A01" w:rsidTr="00A37725">
        <w:trPr>
          <w:trHeight w:val="344"/>
          <w:jc w:val="center"/>
        </w:trPr>
        <w:tc>
          <w:tcPr>
            <w:tcW w:w="996" w:type="dxa"/>
            <w:shd w:val="clear" w:color="auto" w:fill="auto"/>
          </w:tcPr>
          <w:p w:rsidR="00A56BB6" w:rsidRPr="00DE0A01" w:rsidRDefault="00A56BB6" w:rsidP="00A37725">
            <w:pPr>
              <w:spacing w:after="0" w:line="240" w:lineRule="auto"/>
              <w:rPr>
                <w:rFonts w:ascii="Times New Roman" w:hAnsi="Times New Roman"/>
                <w:sz w:val="24"/>
                <w:szCs w:val="24"/>
              </w:rPr>
            </w:pPr>
            <w:r w:rsidRPr="00DE0A01">
              <w:rPr>
                <w:rFonts w:ascii="Times New Roman" w:hAnsi="Times New Roman"/>
                <w:sz w:val="24"/>
                <w:szCs w:val="24"/>
              </w:rPr>
              <w:t>2014</w:t>
            </w:r>
          </w:p>
        </w:tc>
        <w:tc>
          <w:tcPr>
            <w:tcW w:w="1550" w:type="dxa"/>
            <w:shd w:val="clear" w:color="auto" w:fill="auto"/>
          </w:tcPr>
          <w:p w:rsidR="00A56BB6" w:rsidRPr="00DE0A01" w:rsidRDefault="00A56BB6" w:rsidP="00A37725">
            <w:pPr>
              <w:spacing w:after="0" w:line="240" w:lineRule="auto"/>
              <w:jc w:val="center"/>
              <w:rPr>
                <w:rFonts w:ascii="Times New Roman" w:hAnsi="Times New Roman"/>
                <w:sz w:val="24"/>
                <w:szCs w:val="24"/>
              </w:rPr>
            </w:pPr>
            <w:r w:rsidRPr="00DE0A01">
              <w:rPr>
                <w:rFonts w:ascii="Times New Roman" w:hAnsi="Times New Roman"/>
                <w:sz w:val="24"/>
                <w:szCs w:val="24"/>
              </w:rPr>
              <w:t>260</w:t>
            </w:r>
          </w:p>
        </w:tc>
        <w:tc>
          <w:tcPr>
            <w:tcW w:w="2154" w:type="dxa"/>
            <w:shd w:val="clear" w:color="auto" w:fill="auto"/>
          </w:tcPr>
          <w:p w:rsidR="00A56BB6" w:rsidRPr="00DE0A01" w:rsidRDefault="00A56BB6" w:rsidP="00E97888">
            <w:pPr>
              <w:spacing w:after="0" w:line="240" w:lineRule="auto"/>
              <w:jc w:val="center"/>
              <w:rPr>
                <w:rFonts w:ascii="Times New Roman" w:hAnsi="Times New Roman"/>
                <w:sz w:val="24"/>
                <w:szCs w:val="24"/>
              </w:rPr>
            </w:pPr>
            <w:r w:rsidRPr="00E97888">
              <w:rPr>
                <w:rFonts w:ascii="Times New Roman" w:hAnsi="Times New Roman"/>
                <w:sz w:val="24"/>
                <w:szCs w:val="24"/>
              </w:rPr>
              <w:t>45 316 ,2</w:t>
            </w:r>
          </w:p>
        </w:tc>
        <w:tc>
          <w:tcPr>
            <w:tcW w:w="1560" w:type="dxa"/>
            <w:shd w:val="clear" w:color="auto" w:fill="auto"/>
          </w:tcPr>
          <w:p w:rsidR="00A56BB6" w:rsidRPr="00DE0A01" w:rsidRDefault="00A56BB6" w:rsidP="00A37725">
            <w:pPr>
              <w:spacing w:after="0" w:line="240" w:lineRule="auto"/>
              <w:jc w:val="center"/>
              <w:rPr>
                <w:rFonts w:ascii="Times New Roman" w:hAnsi="Times New Roman"/>
                <w:sz w:val="24"/>
                <w:szCs w:val="24"/>
              </w:rPr>
            </w:pPr>
            <w:r w:rsidRPr="00DE0A01">
              <w:rPr>
                <w:rFonts w:ascii="Times New Roman" w:hAnsi="Times New Roman"/>
                <w:sz w:val="24"/>
                <w:szCs w:val="24"/>
              </w:rPr>
              <w:t xml:space="preserve">174 293 </w:t>
            </w:r>
          </w:p>
        </w:tc>
        <w:tc>
          <w:tcPr>
            <w:tcW w:w="2140" w:type="dxa"/>
            <w:shd w:val="clear" w:color="auto" w:fill="auto"/>
          </w:tcPr>
          <w:p w:rsidR="00A56BB6" w:rsidRPr="00DE0A01" w:rsidRDefault="00A56BB6" w:rsidP="00A37725">
            <w:pPr>
              <w:spacing w:after="0" w:line="240" w:lineRule="auto"/>
              <w:jc w:val="center"/>
              <w:rPr>
                <w:rFonts w:ascii="Times New Roman" w:hAnsi="Times New Roman"/>
                <w:sz w:val="24"/>
                <w:szCs w:val="24"/>
              </w:rPr>
            </w:pPr>
            <w:r w:rsidRPr="00DE0A01">
              <w:rPr>
                <w:rFonts w:ascii="Times New Roman" w:hAnsi="Times New Roman"/>
                <w:sz w:val="24"/>
                <w:szCs w:val="24"/>
              </w:rPr>
              <w:t>14 525</w:t>
            </w:r>
          </w:p>
        </w:tc>
      </w:tr>
      <w:tr w:rsidR="00A56BB6" w:rsidRPr="00DE0A01" w:rsidTr="00A37725">
        <w:trPr>
          <w:trHeight w:val="344"/>
          <w:jc w:val="center"/>
        </w:trPr>
        <w:tc>
          <w:tcPr>
            <w:tcW w:w="996" w:type="dxa"/>
            <w:shd w:val="clear" w:color="auto" w:fill="auto"/>
          </w:tcPr>
          <w:p w:rsidR="00A56BB6" w:rsidRPr="00DE0A01" w:rsidRDefault="00A56BB6" w:rsidP="00A37725">
            <w:pPr>
              <w:spacing w:after="0" w:line="240" w:lineRule="auto"/>
              <w:rPr>
                <w:rFonts w:ascii="Times New Roman" w:hAnsi="Times New Roman"/>
                <w:sz w:val="24"/>
                <w:szCs w:val="24"/>
              </w:rPr>
            </w:pPr>
            <w:r w:rsidRPr="00DE0A01">
              <w:rPr>
                <w:rFonts w:ascii="Times New Roman" w:hAnsi="Times New Roman"/>
                <w:sz w:val="24"/>
                <w:szCs w:val="24"/>
              </w:rPr>
              <w:t>2015</w:t>
            </w:r>
          </w:p>
        </w:tc>
        <w:tc>
          <w:tcPr>
            <w:tcW w:w="1550" w:type="dxa"/>
            <w:shd w:val="clear" w:color="auto" w:fill="auto"/>
          </w:tcPr>
          <w:p w:rsidR="00A56BB6" w:rsidRPr="00DE0A01" w:rsidRDefault="00A56BB6" w:rsidP="00A37725">
            <w:pPr>
              <w:spacing w:after="0" w:line="240" w:lineRule="auto"/>
              <w:jc w:val="center"/>
              <w:rPr>
                <w:rFonts w:ascii="Times New Roman" w:hAnsi="Times New Roman"/>
                <w:sz w:val="24"/>
                <w:szCs w:val="24"/>
              </w:rPr>
            </w:pPr>
            <w:r w:rsidRPr="00DE0A01">
              <w:rPr>
                <w:rFonts w:ascii="Times New Roman" w:hAnsi="Times New Roman"/>
                <w:sz w:val="24"/>
                <w:szCs w:val="24"/>
              </w:rPr>
              <w:t>230</w:t>
            </w:r>
          </w:p>
        </w:tc>
        <w:tc>
          <w:tcPr>
            <w:tcW w:w="2154" w:type="dxa"/>
            <w:shd w:val="clear" w:color="auto" w:fill="auto"/>
          </w:tcPr>
          <w:p w:rsidR="00A56BB6" w:rsidRPr="00DE0A01" w:rsidRDefault="00A56BB6" w:rsidP="00E97888">
            <w:pPr>
              <w:spacing w:after="0" w:line="240" w:lineRule="auto"/>
              <w:jc w:val="center"/>
              <w:rPr>
                <w:rFonts w:ascii="Times New Roman" w:hAnsi="Times New Roman"/>
                <w:sz w:val="24"/>
                <w:szCs w:val="24"/>
              </w:rPr>
            </w:pPr>
            <w:r w:rsidRPr="00DE0A01">
              <w:rPr>
                <w:rFonts w:ascii="Times New Roman" w:hAnsi="Times New Roman"/>
                <w:sz w:val="24"/>
                <w:szCs w:val="24"/>
              </w:rPr>
              <w:t xml:space="preserve">46 737,3 </w:t>
            </w:r>
          </w:p>
        </w:tc>
        <w:tc>
          <w:tcPr>
            <w:tcW w:w="1560" w:type="dxa"/>
            <w:shd w:val="clear" w:color="auto" w:fill="auto"/>
          </w:tcPr>
          <w:p w:rsidR="00A56BB6" w:rsidRPr="00DE0A01" w:rsidRDefault="00A56BB6" w:rsidP="00A37725">
            <w:pPr>
              <w:spacing w:after="0" w:line="240" w:lineRule="auto"/>
              <w:jc w:val="center"/>
              <w:rPr>
                <w:rFonts w:ascii="Times New Roman" w:hAnsi="Times New Roman"/>
                <w:sz w:val="24"/>
                <w:szCs w:val="24"/>
              </w:rPr>
            </w:pPr>
            <w:r w:rsidRPr="00DE0A01">
              <w:rPr>
                <w:rFonts w:ascii="Times New Roman" w:hAnsi="Times New Roman"/>
                <w:sz w:val="24"/>
                <w:szCs w:val="24"/>
              </w:rPr>
              <w:t>203 206</w:t>
            </w:r>
          </w:p>
        </w:tc>
        <w:tc>
          <w:tcPr>
            <w:tcW w:w="2140" w:type="dxa"/>
            <w:shd w:val="clear" w:color="auto" w:fill="auto"/>
          </w:tcPr>
          <w:p w:rsidR="00A56BB6" w:rsidRPr="00DE0A01" w:rsidRDefault="00A56BB6" w:rsidP="00A37725">
            <w:pPr>
              <w:spacing w:after="0" w:line="240" w:lineRule="auto"/>
              <w:jc w:val="center"/>
              <w:rPr>
                <w:rFonts w:ascii="Times New Roman" w:hAnsi="Times New Roman"/>
                <w:sz w:val="24"/>
                <w:szCs w:val="24"/>
              </w:rPr>
            </w:pPr>
            <w:r w:rsidRPr="00DE0A01">
              <w:rPr>
                <w:rFonts w:ascii="Times New Roman" w:hAnsi="Times New Roman"/>
                <w:sz w:val="24"/>
                <w:szCs w:val="24"/>
              </w:rPr>
              <w:t>16 934</w:t>
            </w:r>
          </w:p>
        </w:tc>
      </w:tr>
      <w:tr w:rsidR="00A56BB6" w:rsidRPr="00DE0A01" w:rsidTr="00A37725">
        <w:trPr>
          <w:trHeight w:val="344"/>
          <w:jc w:val="center"/>
        </w:trPr>
        <w:tc>
          <w:tcPr>
            <w:tcW w:w="996" w:type="dxa"/>
            <w:shd w:val="clear" w:color="auto" w:fill="auto"/>
          </w:tcPr>
          <w:p w:rsidR="00A56BB6" w:rsidRPr="00DE0A01" w:rsidRDefault="00A56BB6" w:rsidP="00A37725">
            <w:pPr>
              <w:spacing w:after="0" w:line="240" w:lineRule="auto"/>
              <w:rPr>
                <w:rFonts w:ascii="Times New Roman" w:hAnsi="Times New Roman"/>
                <w:sz w:val="24"/>
                <w:szCs w:val="24"/>
              </w:rPr>
            </w:pPr>
            <w:r>
              <w:rPr>
                <w:rFonts w:ascii="Times New Roman" w:hAnsi="Times New Roman"/>
                <w:sz w:val="24"/>
                <w:szCs w:val="24"/>
              </w:rPr>
              <w:t>2016</w:t>
            </w:r>
          </w:p>
        </w:tc>
        <w:tc>
          <w:tcPr>
            <w:tcW w:w="1550" w:type="dxa"/>
            <w:shd w:val="clear" w:color="auto" w:fill="auto"/>
          </w:tcPr>
          <w:p w:rsidR="00A56BB6" w:rsidRPr="00DE0A01" w:rsidRDefault="00A56BB6" w:rsidP="00A37725">
            <w:pPr>
              <w:spacing w:after="0" w:line="240" w:lineRule="auto"/>
              <w:jc w:val="center"/>
              <w:rPr>
                <w:rFonts w:ascii="Times New Roman" w:hAnsi="Times New Roman"/>
                <w:sz w:val="24"/>
                <w:szCs w:val="24"/>
              </w:rPr>
            </w:pPr>
            <w:r>
              <w:rPr>
                <w:rFonts w:ascii="Times New Roman" w:hAnsi="Times New Roman"/>
                <w:sz w:val="24"/>
                <w:szCs w:val="24"/>
              </w:rPr>
              <w:t>216</w:t>
            </w:r>
          </w:p>
        </w:tc>
        <w:tc>
          <w:tcPr>
            <w:tcW w:w="2154" w:type="dxa"/>
            <w:shd w:val="clear" w:color="auto" w:fill="auto"/>
          </w:tcPr>
          <w:p w:rsidR="00A56BB6" w:rsidRPr="00DE0A01" w:rsidRDefault="00A56BB6" w:rsidP="00E97888">
            <w:pPr>
              <w:spacing w:after="0" w:line="240" w:lineRule="auto"/>
              <w:jc w:val="center"/>
              <w:rPr>
                <w:rFonts w:ascii="Times New Roman" w:hAnsi="Times New Roman"/>
                <w:sz w:val="24"/>
                <w:szCs w:val="24"/>
              </w:rPr>
            </w:pPr>
            <w:r>
              <w:rPr>
                <w:rFonts w:ascii="Times New Roman" w:hAnsi="Times New Roman"/>
                <w:sz w:val="24"/>
                <w:szCs w:val="24"/>
              </w:rPr>
              <w:t xml:space="preserve">58 803,1 </w:t>
            </w:r>
          </w:p>
        </w:tc>
        <w:tc>
          <w:tcPr>
            <w:tcW w:w="1560" w:type="dxa"/>
            <w:shd w:val="clear" w:color="auto" w:fill="auto"/>
          </w:tcPr>
          <w:p w:rsidR="00A56BB6" w:rsidRPr="00DE0A01" w:rsidRDefault="00A56BB6" w:rsidP="00A37725">
            <w:pPr>
              <w:spacing w:after="0" w:line="240" w:lineRule="auto"/>
              <w:jc w:val="center"/>
              <w:rPr>
                <w:rFonts w:ascii="Times New Roman" w:hAnsi="Times New Roman"/>
                <w:sz w:val="24"/>
                <w:szCs w:val="24"/>
              </w:rPr>
            </w:pPr>
            <w:r>
              <w:rPr>
                <w:rFonts w:ascii="Times New Roman" w:hAnsi="Times New Roman"/>
                <w:sz w:val="24"/>
                <w:szCs w:val="24"/>
              </w:rPr>
              <w:t>272 237</w:t>
            </w:r>
          </w:p>
        </w:tc>
        <w:tc>
          <w:tcPr>
            <w:tcW w:w="2140" w:type="dxa"/>
            <w:shd w:val="clear" w:color="auto" w:fill="auto"/>
          </w:tcPr>
          <w:p w:rsidR="00A56BB6" w:rsidRPr="00DE0A01" w:rsidRDefault="00A56BB6" w:rsidP="00A37725">
            <w:pPr>
              <w:spacing w:after="0" w:line="240" w:lineRule="auto"/>
              <w:jc w:val="center"/>
              <w:rPr>
                <w:rFonts w:ascii="Times New Roman" w:hAnsi="Times New Roman"/>
                <w:sz w:val="24"/>
                <w:szCs w:val="24"/>
              </w:rPr>
            </w:pPr>
            <w:r>
              <w:rPr>
                <w:rFonts w:ascii="Times New Roman" w:hAnsi="Times New Roman"/>
                <w:sz w:val="24"/>
                <w:szCs w:val="24"/>
              </w:rPr>
              <w:t>22 686</w:t>
            </w:r>
          </w:p>
        </w:tc>
      </w:tr>
      <w:tr w:rsidR="00A56BB6" w:rsidRPr="00DE0A01" w:rsidTr="00A37725">
        <w:trPr>
          <w:trHeight w:val="344"/>
          <w:jc w:val="center"/>
        </w:trPr>
        <w:tc>
          <w:tcPr>
            <w:tcW w:w="996" w:type="dxa"/>
            <w:shd w:val="clear" w:color="auto" w:fill="auto"/>
          </w:tcPr>
          <w:p w:rsidR="00A56BB6" w:rsidRDefault="00A56BB6" w:rsidP="00A37725">
            <w:pPr>
              <w:spacing w:after="0" w:line="240" w:lineRule="auto"/>
              <w:rPr>
                <w:rFonts w:ascii="Times New Roman" w:hAnsi="Times New Roman"/>
                <w:sz w:val="24"/>
                <w:szCs w:val="24"/>
              </w:rPr>
            </w:pPr>
            <w:r>
              <w:rPr>
                <w:rFonts w:ascii="Times New Roman" w:hAnsi="Times New Roman"/>
                <w:sz w:val="24"/>
                <w:szCs w:val="24"/>
              </w:rPr>
              <w:t>2017</w:t>
            </w:r>
          </w:p>
        </w:tc>
        <w:tc>
          <w:tcPr>
            <w:tcW w:w="1550" w:type="dxa"/>
            <w:shd w:val="clear" w:color="auto" w:fill="auto"/>
          </w:tcPr>
          <w:p w:rsidR="00A56BB6" w:rsidRDefault="00A56BB6" w:rsidP="00A37725">
            <w:pPr>
              <w:spacing w:after="0" w:line="240" w:lineRule="auto"/>
              <w:jc w:val="center"/>
              <w:rPr>
                <w:rFonts w:ascii="Times New Roman" w:hAnsi="Times New Roman"/>
                <w:sz w:val="24"/>
                <w:szCs w:val="24"/>
              </w:rPr>
            </w:pPr>
            <w:r>
              <w:rPr>
                <w:rFonts w:ascii="Times New Roman" w:hAnsi="Times New Roman"/>
                <w:sz w:val="24"/>
                <w:szCs w:val="24"/>
              </w:rPr>
              <w:t>209</w:t>
            </w:r>
          </w:p>
        </w:tc>
        <w:tc>
          <w:tcPr>
            <w:tcW w:w="2154" w:type="dxa"/>
            <w:shd w:val="clear" w:color="auto" w:fill="auto"/>
          </w:tcPr>
          <w:p w:rsidR="00A56BB6" w:rsidRDefault="00A56BB6" w:rsidP="00E97888">
            <w:pPr>
              <w:spacing w:after="0" w:line="240" w:lineRule="auto"/>
              <w:jc w:val="center"/>
              <w:rPr>
                <w:rFonts w:ascii="Times New Roman" w:hAnsi="Times New Roman"/>
                <w:sz w:val="24"/>
                <w:szCs w:val="24"/>
              </w:rPr>
            </w:pPr>
            <w:r>
              <w:rPr>
                <w:rFonts w:ascii="Times New Roman" w:hAnsi="Times New Roman"/>
                <w:sz w:val="24"/>
                <w:szCs w:val="24"/>
              </w:rPr>
              <w:t xml:space="preserve">50 624,9 </w:t>
            </w:r>
          </w:p>
        </w:tc>
        <w:tc>
          <w:tcPr>
            <w:tcW w:w="1560" w:type="dxa"/>
            <w:shd w:val="clear" w:color="auto" w:fill="auto"/>
          </w:tcPr>
          <w:p w:rsidR="00A56BB6" w:rsidRDefault="00A56BB6" w:rsidP="00A37725">
            <w:pPr>
              <w:spacing w:after="0" w:line="240" w:lineRule="auto"/>
              <w:jc w:val="center"/>
              <w:rPr>
                <w:rFonts w:ascii="Times New Roman" w:hAnsi="Times New Roman"/>
                <w:sz w:val="24"/>
                <w:szCs w:val="24"/>
              </w:rPr>
            </w:pPr>
            <w:r>
              <w:rPr>
                <w:rFonts w:ascii="Times New Roman" w:hAnsi="Times New Roman"/>
                <w:sz w:val="24"/>
                <w:szCs w:val="24"/>
              </w:rPr>
              <w:t>242 244</w:t>
            </w:r>
          </w:p>
        </w:tc>
        <w:tc>
          <w:tcPr>
            <w:tcW w:w="2140" w:type="dxa"/>
            <w:shd w:val="clear" w:color="auto" w:fill="auto"/>
          </w:tcPr>
          <w:p w:rsidR="00A56BB6" w:rsidRDefault="00A56BB6" w:rsidP="00A37725">
            <w:pPr>
              <w:spacing w:after="0" w:line="240" w:lineRule="auto"/>
              <w:jc w:val="center"/>
              <w:rPr>
                <w:rFonts w:ascii="Times New Roman" w:hAnsi="Times New Roman"/>
                <w:sz w:val="24"/>
                <w:szCs w:val="24"/>
              </w:rPr>
            </w:pPr>
            <w:r>
              <w:rPr>
                <w:rFonts w:ascii="Times New Roman" w:hAnsi="Times New Roman"/>
                <w:sz w:val="24"/>
                <w:szCs w:val="24"/>
              </w:rPr>
              <w:t>20 185</w:t>
            </w:r>
          </w:p>
        </w:tc>
      </w:tr>
      <w:tr w:rsidR="00A56BB6" w:rsidRPr="00DE0A01" w:rsidTr="00A37725">
        <w:trPr>
          <w:trHeight w:val="344"/>
          <w:jc w:val="center"/>
        </w:trPr>
        <w:tc>
          <w:tcPr>
            <w:tcW w:w="996" w:type="dxa"/>
            <w:shd w:val="clear" w:color="auto" w:fill="auto"/>
          </w:tcPr>
          <w:p w:rsidR="00A56BB6" w:rsidRDefault="00A56BB6" w:rsidP="00A37725">
            <w:pPr>
              <w:spacing w:after="0" w:line="240" w:lineRule="auto"/>
              <w:rPr>
                <w:rFonts w:ascii="Times New Roman" w:hAnsi="Times New Roman"/>
                <w:sz w:val="24"/>
                <w:szCs w:val="24"/>
              </w:rPr>
            </w:pPr>
            <w:r>
              <w:rPr>
                <w:rFonts w:ascii="Times New Roman" w:hAnsi="Times New Roman"/>
                <w:sz w:val="24"/>
                <w:szCs w:val="24"/>
              </w:rPr>
              <w:t>2018</w:t>
            </w:r>
          </w:p>
        </w:tc>
        <w:tc>
          <w:tcPr>
            <w:tcW w:w="1550" w:type="dxa"/>
            <w:shd w:val="clear" w:color="auto" w:fill="auto"/>
          </w:tcPr>
          <w:p w:rsidR="00A56BB6" w:rsidRDefault="00A56BB6" w:rsidP="00A37725">
            <w:pPr>
              <w:spacing w:after="0" w:line="240" w:lineRule="auto"/>
              <w:jc w:val="center"/>
              <w:rPr>
                <w:rFonts w:ascii="Times New Roman" w:hAnsi="Times New Roman"/>
                <w:sz w:val="24"/>
                <w:szCs w:val="24"/>
              </w:rPr>
            </w:pPr>
            <w:r>
              <w:rPr>
                <w:rFonts w:ascii="Times New Roman" w:hAnsi="Times New Roman"/>
                <w:sz w:val="24"/>
                <w:szCs w:val="24"/>
              </w:rPr>
              <w:t>197</w:t>
            </w:r>
          </w:p>
        </w:tc>
        <w:tc>
          <w:tcPr>
            <w:tcW w:w="2154" w:type="dxa"/>
            <w:shd w:val="clear" w:color="auto" w:fill="auto"/>
          </w:tcPr>
          <w:p w:rsidR="00A56BB6" w:rsidRDefault="00E97888" w:rsidP="00A37725">
            <w:pPr>
              <w:spacing w:after="0" w:line="240" w:lineRule="auto"/>
              <w:jc w:val="center"/>
              <w:rPr>
                <w:rFonts w:ascii="Times New Roman" w:hAnsi="Times New Roman"/>
                <w:sz w:val="24"/>
                <w:szCs w:val="24"/>
              </w:rPr>
            </w:pPr>
            <w:r>
              <w:rPr>
                <w:rFonts w:ascii="Times New Roman" w:hAnsi="Times New Roman"/>
                <w:sz w:val="24"/>
                <w:szCs w:val="24"/>
              </w:rPr>
              <w:t xml:space="preserve">58492,3 </w:t>
            </w:r>
          </w:p>
        </w:tc>
        <w:tc>
          <w:tcPr>
            <w:tcW w:w="1560" w:type="dxa"/>
            <w:shd w:val="clear" w:color="auto" w:fill="auto"/>
          </w:tcPr>
          <w:p w:rsidR="00A56BB6" w:rsidRDefault="00A56BB6" w:rsidP="00A37725">
            <w:pPr>
              <w:spacing w:after="0" w:line="240" w:lineRule="auto"/>
              <w:jc w:val="center"/>
              <w:rPr>
                <w:rFonts w:ascii="Times New Roman" w:hAnsi="Times New Roman"/>
                <w:sz w:val="24"/>
                <w:szCs w:val="24"/>
              </w:rPr>
            </w:pPr>
            <w:r>
              <w:rPr>
                <w:rFonts w:ascii="Times New Roman" w:hAnsi="Times New Roman"/>
                <w:sz w:val="24"/>
                <w:szCs w:val="24"/>
              </w:rPr>
              <w:t>296 915</w:t>
            </w:r>
          </w:p>
        </w:tc>
        <w:tc>
          <w:tcPr>
            <w:tcW w:w="2140" w:type="dxa"/>
            <w:shd w:val="clear" w:color="auto" w:fill="auto"/>
          </w:tcPr>
          <w:p w:rsidR="00A56BB6" w:rsidRDefault="00A56BB6" w:rsidP="00A37725">
            <w:pPr>
              <w:spacing w:after="0" w:line="240" w:lineRule="auto"/>
              <w:jc w:val="center"/>
              <w:rPr>
                <w:rFonts w:ascii="Times New Roman" w:hAnsi="Times New Roman"/>
                <w:sz w:val="24"/>
                <w:szCs w:val="24"/>
              </w:rPr>
            </w:pPr>
            <w:r>
              <w:rPr>
                <w:rFonts w:ascii="Times New Roman" w:hAnsi="Times New Roman"/>
                <w:sz w:val="24"/>
                <w:szCs w:val="24"/>
              </w:rPr>
              <w:t>24 743</w:t>
            </w:r>
          </w:p>
        </w:tc>
      </w:tr>
    </w:tbl>
    <w:p w:rsidR="00A56BB6" w:rsidRPr="00DE0A01" w:rsidRDefault="00A56BB6" w:rsidP="00A56BB6">
      <w:pPr>
        <w:autoSpaceDE w:val="0"/>
        <w:autoSpaceDN w:val="0"/>
        <w:adjustRightInd w:val="0"/>
        <w:spacing w:after="0" w:line="240" w:lineRule="auto"/>
        <w:rPr>
          <w:rFonts w:ascii="Arial Cyr,Bold" w:hAnsi="Arial Cyr,Bold" w:cs="Arial Cyr,Bold"/>
          <w:b/>
          <w:bCs/>
          <w:sz w:val="20"/>
          <w:szCs w:val="20"/>
        </w:rPr>
      </w:pPr>
    </w:p>
    <w:p w:rsidR="00A56BB6" w:rsidRDefault="00A56BB6" w:rsidP="00FA1820">
      <w:pPr>
        <w:spacing w:after="0" w:line="360" w:lineRule="auto"/>
        <w:ind w:firstLine="567"/>
        <w:jc w:val="both"/>
        <w:rPr>
          <w:rFonts w:ascii="Times New Roman" w:hAnsi="Times New Roman"/>
          <w:sz w:val="24"/>
          <w:szCs w:val="24"/>
        </w:rPr>
      </w:pPr>
      <w:r w:rsidRPr="00DE0A01">
        <w:rPr>
          <w:rFonts w:ascii="Times New Roman" w:hAnsi="Times New Roman"/>
          <w:sz w:val="24"/>
          <w:szCs w:val="24"/>
        </w:rPr>
        <w:t>Родительская плата в дошкольных учреж</w:t>
      </w:r>
      <w:r>
        <w:rPr>
          <w:rFonts w:ascii="Times New Roman" w:hAnsi="Times New Roman"/>
          <w:sz w:val="24"/>
          <w:szCs w:val="24"/>
        </w:rPr>
        <w:t xml:space="preserve">дениях в 2018 году не изменилась и составляла </w:t>
      </w:r>
      <w:r w:rsidRPr="00DE0A01">
        <w:rPr>
          <w:rFonts w:ascii="Times New Roman" w:hAnsi="Times New Roman"/>
          <w:sz w:val="24"/>
          <w:szCs w:val="24"/>
        </w:rPr>
        <w:t>1 </w:t>
      </w:r>
      <w:r>
        <w:rPr>
          <w:rFonts w:ascii="Times New Roman" w:hAnsi="Times New Roman"/>
          <w:sz w:val="24"/>
          <w:szCs w:val="24"/>
        </w:rPr>
        <w:t>2</w:t>
      </w:r>
      <w:r w:rsidRPr="00DE0A01">
        <w:rPr>
          <w:rFonts w:ascii="Times New Roman" w:hAnsi="Times New Roman"/>
          <w:sz w:val="24"/>
          <w:szCs w:val="24"/>
        </w:rPr>
        <w:t xml:space="preserve">00 руб., что составило </w:t>
      </w:r>
      <w:r>
        <w:rPr>
          <w:rFonts w:ascii="Times New Roman" w:hAnsi="Times New Roman"/>
          <w:sz w:val="24"/>
          <w:szCs w:val="24"/>
        </w:rPr>
        <w:t xml:space="preserve">4,8 % от </w:t>
      </w:r>
      <w:r w:rsidRPr="00DE0A01">
        <w:rPr>
          <w:rFonts w:ascii="Times New Roman" w:hAnsi="Times New Roman"/>
          <w:sz w:val="24"/>
          <w:szCs w:val="24"/>
        </w:rPr>
        <w:t>общ</w:t>
      </w:r>
      <w:r>
        <w:rPr>
          <w:rFonts w:ascii="Times New Roman" w:hAnsi="Times New Roman"/>
          <w:sz w:val="24"/>
          <w:szCs w:val="24"/>
        </w:rPr>
        <w:t>их затрат на содержание</w:t>
      </w:r>
      <w:r w:rsidRPr="00DE0A01">
        <w:rPr>
          <w:rFonts w:ascii="Times New Roman" w:hAnsi="Times New Roman"/>
          <w:sz w:val="24"/>
          <w:szCs w:val="24"/>
        </w:rPr>
        <w:t xml:space="preserve"> воспитанников детского сада.</w:t>
      </w:r>
    </w:p>
    <w:p w:rsidR="00A56BB6" w:rsidRDefault="00A56BB6" w:rsidP="00FA1820">
      <w:pPr>
        <w:spacing w:after="0" w:line="360" w:lineRule="auto"/>
        <w:ind w:firstLine="567"/>
        <w:jc w:val="both"/>
        <w:rPr>
          <w:rFonts w:ascii="Times New Roman" w:hAnsi="Times New Roman"/>
          <w:sz w:val="24"/>
          <w:szCs w:val="24"/>
        </w:rPr>
      </w:pPr>
      <w:r w:rsidRPr="006E57DE">
        <w:rPr>
          <w:rFonts w:ascii="Times New Roman" w:hAnsi="Times New Roman"/>
          <w:sz w:val="24"/>
          <w:szCs w:val="24"/>
        </w:rPr>
        <w:t>В 201</w:t>
      </w:r>
      <w:r>
        <w:rPr>
          <w:rFonts w:ascii="Times New Roman" w:hAnsi="Times New Roman"/>
          <w:sz w:val="24"/>
          <w:szCs w:val="24"/>
        </w:rPr>
        <w:t>8</w:t>
      </w:r>
      <w:r w:rsidRPr="006E57DE">
        <w:rPr>
          <w:rFonts w:ascii="Times New Roman" w:hAnsi="Times New Roman"/>
          <w:sz w:val="24"/>
          <w:szCs w:val="24"/>
        </w:rPr>
        <w:t xml:space="preserve"> году продолжена планомерная работа по повышению материальной обеспеченности, социального статуса и общественного престижа педагогических работников через выполнение Указа президента РФ от 7 мая 2012 года № 597 «О мероприятиях по реализации государственной социальной политики», реализацию плана мероприятий муниципального образования «Катангский район» («дорожная карта») «Изменения в сфере образования МО «Катангский район», направленные на повышение эффективности образования» средняя заработная плата педагогических работников составила:</w:t>
      </w:r>
    </w:p>
    <w:p w:rsidR="00E52D3E" w:rsidRPr="006E57DE" w:rsidRDefault="00E52D3E" w:rsidP="00FA1820">
      <w:pPr>
        <w:spacing w:after="0" w:line="360" w:lineRule="auto"/>
        <w:ind w:firstLine="567"/>
        <w:jc w:val="both"/>
        <w:rPr>
          <w:rFonts w:ascii="Times New Roman" w:hAnsi="Times New Roman"/>
          <w:sz w:val="24"/>
          <w:szCs w:val="24"/>
        </w:rPr>
      </w:pPr>
      <w:r>
        <w:rPr>
          <w:rFonts w:ascii="Times New Roman" w:hAnsi="Times New Roman"/>
          <w:sz w:val="24"/>
          <w:szCs w:val="24"/>
        </w:rPr>
        <w:t>Таблица 6</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2591"/>
        <w:gridCol w:w="703"/>
        <w:gridCol w:w="778"/>
        <w:gridCol w:w="779"/>
        <w:gridCol w:w="854"/>
        <w:gridCol w:w="953"/>
        <w:gridCol w:w="2687"/>
      </w:tblGrid>
      <w:tr w:rsidR="00A56BB6" w:rsidRPr="006E57DE" w:rsidTr="00250FF7">
        <w:trPr>
          <w:trHeight w:val="660"/>
        </w:trPr>
        <w:tc>
          <w:tcPr>
            <w:tcW w:w="2591" w:type="dxa"/>
          </w:tcPr>
          <w:p w:rsidR="00A56BB6" w:rsidRPr="006E57DE" w:rsidRDefault="00A56BB6" w:rsidP="00A37725">
            <w:pPr>
              <w:jc w:val="both"/>
              <w:rPr>
                <w:rFonts w:ascii="Times New Roman" w:hAnsi="Times New Roman"/>
                <w:sz w:val="24"/>
                <w:szCs w:val="24"/>
              </w:rPr>
            </w:pPr>
            <w:r>
              <w:rPr>
                <w:rFonts w:ascii="Times New Roman" w:hAnsi="Times New Roman"/>
                <w:sz w:val="24"/>
                <w:szCs w:val="24"/>
              </w:rPr>
              <w:t>год</w:t>
            </w:r>
          </w:p>
        </w:tc>
        <w:tc>
          <w:tcPr>
            <w:tcW w:w="703" w:type="dxa"/>
          </w:tcPr>
          <w:p w:rsidR="00A56BB6" w:rsidRPr="006E57DE" w:rsidRDefault="00A56BB6" w:rsidP="00A37725">
            <w:pPr>
              <w:jc w:val="both"/>
              <w:rPr>
                <w:rFonts w:ascii="Times New Roman" w:hAnsi="Times New Roman"/>
                <w:sz w:val="24"/>
                <w:szCs w:val="24"/>
              </w:rPr>
            </w:pPr>
            <w:r w:rsidRPr="006E57DE">
              <w:rPr>
                <w:rFonts w:ascii="Times New Roman" w:hAnsi="Times New Roman"/>
                <w:sz w:val="24"/>
                <w:szCs w:val="24"/>
              </w:rPr>
              <w:t>201</w:t>
            </w:r>
            <w:r>
              <w:rPr>
                <w:rFonts w:ascii="Times New Roman" w:hAnsi="Times New Roman"/>
                <w:sz w:val="24"/>
                <w:szCs w:val="24"/>
              </w:rPr>
              <w:t>4</w:t>
            </w:r>
          </w:p>
        </w:tc>
        <w:tc>
          <w:tcPr>
            <w:tcW w:w="778" w:type="dxa"/>
          </w:tcPr>
          <w:p w:rsidR="00A56BB6" w:rsidRPr="006E57DE" w:rsidRDefault="00A56BB6" w:rsidP="00A37725">
            <w:pPr>
              <w:jc w:val="both"/>
              <w:rPr>
                <w:rFonts w:ascii="Times New Roman" w:hAnsi="Times New Roman"/>
                <w:sz w:val="24"/>
                <w:szCs w:val="24"/>
              </w:rPr>
            </w:pPr>
            <w:r w:rsidRPr="006E57DE">
              <w:rPr>
                <w:rFonts w:ascii="Times New Roman" w:hAnsi="Times New Roman"/>
                <w:sz w:val="24"/>
                <w:szCs w:val="24"/>
              </w:rPr>
              <w:t>201</w:t>
            </w:r>
            <w:r>
              <w:rPr>
                <w:rFonts w:ascii="Times New Roman" w:hAnsi="Times New Roman"/>
                <w:sz w:val="24"/>
                <w:szCs w:val="24"/>
              </w:rPr>
              <w:t>5</w:t>
            </w:r>
          </w:p>
        </w:tc>
        <w:tc>
          <w:tcPr>
            <w:tcW w:w="779" w:type="dxa"/>
          </w:tcPr>
          <w:p w:rsidR="00A56BB6" w:rsidRPr="006E57DE" w:rsidRDefault="00A56BB6" w:rsidP="00A37725">
            <w:pPr>
              <w:jc w:val="both"/>
              <w:rPr>
                <w:rFonts w:ascii="Times New Roman" w:hAnsi="Times New Roman"/>
                <w:sz w:val="24"/>
                <w:szCs w:val="24"/>
              </w:rPr>
            </w:pPr>
            <w:r w:rsidRPr="006E57DE">
              <w:rPr>
                <w:rFonts w:ascii="Times New Roman" w:hAnsi="Times New Roman"/>
                <w:sz w:val="24"/>
                <w:szCs w:val="24"/>
              </w:rPr>
              <w:t>201</w:t>
            </w:r>
            <w:r>
              <w:rPr>
                <w:rFonts w:ascii="Times New Roman" w:hAnsi="Times New Roman"/>
                <w:sz w:val="24"/>
                <w:szCs w:val="24"/>
              </w:rPr>
              <w:t xml:space="preserve">6 </w:t>
            </w:r>
          </w:p>
        </w:tc>
        <w:tc>
          <w:tcPr>
            <w:tcW w:w="854" w:type="dxa"/>
          </w:tcPr>
          <w:p w:rsidR="00A56BB6" w:rsidRPr="006E57DE" w:rsidRDefault="00A56BB6" w:rsidP="00A37725">
            <w:pPr>
              <w:jc w:val="both"/>
              <w:rPr>
                <w:rFonts w:ascii="Times New Roman" w:hAnsi="Times New Roman"/>
                <w:sz w:val="24"/>
                <w:szCs w:val="24"/>
              </w:rPr>
            </w:pPr>
            <w:r w:rsidRPr="006E57DE">
              <w:rPr>
                <w:rFonts w:ascii="Times New Roman" w:hAnsi="Times New Roman"/>
                <w:sz w:val="24"/>
                <w:szCs w:val="24"/>
              </w:rPr>
              <w:t>201</w:t>
            </w:r>
            <w:r>
              <w:rPr>
                <w:rFonts w:ascii="Times New Roman" w:hAnsi="Times New Roman"/>
                <w:sz w:val="24"/>
                <w:szCs w:val="24"/>
              </w:rPr>
              <w:t>7</w:t>
            </w:r>
          </w:p>
        </w:tc>
        <w:tc>
          <w:tcPr>
            <w:tcW w:w="953" w:type="dxa"/>
          </w:tcPr>
          <w:p w:rsidR="00A56BB6" w:rsidRPr="006E57DE" w:rsidRDefault="00A56BB6" w:rsidP="00A37725">
            <w:pPr>
              <w:jc w:val="both"/>
              <w:rPr>
                <w:rFonts w:ascii="Times New Roman" w:hAnsi="Times New Roman"/>
                <w:sz w:val="24"/>
                <w:szCs w:val="24"/>
              </w:rPr>
            </w:pPr>
            <w:r>
              <w:rPr>
                <w:rFonts w:ascii="Times New Roman" w:hAnsi="Times New Roman"/>
                <w:sz w:val="24"/>
                <w:szCs w:val="24"/>
              </w:rPr>
              <w:t>2018</w:t>
            </w:r>
          </w:p>
        </w:tc>
        <w:tc>
          <w:tcPr>
            <w:tcW w:w="2687" w:type="dxa"/>
          </w:tcPr>
          <w:p w:rsidR="00A56BB6" w:rsidRPr="006E57DE" w:rsidRDefault="00A56BB6" w:rsidP="00A37725">
            <w:pPr>
              <w:jc w:val="both"/>
              <w:rPr>
                <w:rFonts w:ascii="Times New Roman" w:hAnsi="Times New Roman"/>
                <w:sz w:val="24"/>
                <w:szCs w:val="24"/>
              </w:rPr>
            </w:pPr>
            <w:r w:rsidRPr="006E57DE">
              <w:rPr>
                <w:rFonts w:ascii="Times New Roman" w:hAnsi="Times New Roman"/>
                <w:sz w:val="24"/>
                <w:szCs w:val="24"/>
              </w:rPr>
              <w:t>% увеличенияпо отношению к 201</w:t>
            </w:r>
            <w:r>
              <w:rPr>
                <w:rFonts w:ascii="Times New Roman" w:hAnsi="Times New Roman"/>
                <w:sz w:val="24"/>
                <w:szCs w:val="24"/>
              </w:rPr>
              <w:t>7</w:t>
            </w:r>
            <w:r w:rsidRPr="006E57DE">
              <w:rPr>
                <w:rFonts w:ascii="Times New Roman" w:hAnsi="Times New Roman"/>
                <w:sz w:val="24"/>
                <w:szCs w:val="24"/>
              </w:rPr>
              <w:t xml:space="preserve"> г.</w:t>
            </w:r>
          </w:p>
        </w:tc>
      </w:tr>
      <w:tr w:rsidR="00A56BB6" w:rsidRPr="006E57DE" w:rsidTr="00250FF7">
        <w:trPr>
          <w:trHeight w:val="673"/>
        </w:trPr>
        <w:tc>
          <w:tcPr>
            <w:tcW w:w="2591" w:type="dxa"/>
          </w:tcPr>
          <w:p w:rsidR="00A56BB6" w:rsidRPr="006E57DE" w:rsidRDefault="00A56BB6" w:rsidP="00A37725">
            <w:pPr>
              <w:jc w:val="both"/>
              <w:rPr>
                <w:rFonts w:ascii="Times New Roman" w:hAnsi="Times New Roman"/>
                <w:sz w:val="24"/>
                <w:szCs w:val="24"/>
              </w:rPr>
            </w:pPr>
            <w:r w:rsidRPr="006E57DE">
              <w:rPr>
                <w:rFonts w:ascii="Times New Roman" w:hAnsi="Times New Roman"/>
                <w:sz w:val="24"/>
                <w:szCs w:val="24"/>
              </w:rPr>
              <w:t>Педагогические работники школ</w:t>
            </w:r>
          </w:p>
        </w:tc>
        <w:tc>
          <w:tcPr>
            <w:tcW w:w="703" w:type="dxa"/>
          </w:tcPr>
          <w:p w:rsidR="00A56BB6" w:rsidRPr="006E57DE" w:rsidRDefault="00A56BB6" w:rsidP="00A37725">
            <w:pPr>
              <w:jc w:val="both"/>
              <w:rPr>
                <w:rFonts w:ascii="Times New Roman" w:hAnsi="Times New Roman"/>
                <w:sz w:val="24"/>
                <w:szCs w:val="24"/>
              </w:rPr>
            </w:pPr>
            <w:r>
              <w:rPr>
                <w:rFonts w:ascii="Times New Roman" w:hAnsi="Times New Roman"/>
                <w:sz w:val="24"/>
                <w:szCs w:val="24"/>
              </w:rPr>
              <w:t>45,8</w:t>
            </w:r>
          </w:p>
        </w:tc>
        <w:tc>
          <w:tcPr>
            <w:tcW w:w="778" w:type="dxa"/>
          </w:tcPr>
          <w:p w:rsidR="00A56BB6" w:rsidRPr="006E57DE" w:rsidRDefault="00A56BB6" w:rsidP="00A37725">
            <w:pPr>
              <w:jc w:val="both"/>
              <w:rPr>
                <w:rFonts w:ascii="Times New Roman" w:hAnsi="Times New Roman"/>
                <w:sz w:val="24"/>
                <w:szCs w:val="24"/>
              </w:rPr>
            </w:pPr>
            <w:r>
              <w:rPr>
                <w:rFonts w:ascii="Times New Roman" w:hAnsi="Times New Roman"/>
                <w:sz w:val="24"/>
                <w:szCs w:val="24"/>
              </w:rPr>
              <w:t>46,4</w:t>
            </w:r>
          </w:p>
        </w:tc>
        <w:tc>
          <w:tcPr>
            <w:tcW w:w="779" w:type="dxa"/>
          </w:tcPr>
          <w:p w:rsidR="00A56BB6" w:rsidRPr="006E57DE" w:rsidRDefault="00A56BB6" w:rsidP="00A37725">
            <w:pPr>
              <w:jc w:val="both"/>
              <w:rPr>
                <w:rFonts w:ascii="Times New Roman" w:hAnsi="Times New Roman"/>
                <w:sz w:val="24"/>
                <w:szCs w:val="24"/>
              </w:rPr>
            </w:pPr>
            <w:r>
              <w:rPr>
                <w:rFonts w:ascii="Times New Roman" w:hAnsi="Times New Roman"/>
                <w:sz w:val="24"/>
                <w:szCs w:val="24"/>
              </w:rPr>
              <w:t>46,2</w:t>
            </w:r>
          </w:p>
        </w:tc>
        <w:tc>
          <w:tcPr>
            <w:tcW w:w="854" w:type="dxa"/>
          </w:tcPr>
          <w:p w:rsidR="00A56BB6" w:rsidRPr="006E57DE" w:rsidRDefault="00A56BB6" w:rsidP="00A37725">
            <w:pPr>
              <w:jc w:val="both"/>
              <w:rPr>
                <w:rFonts w:ascii="Times New Roman" w:hAnsi="Times New Roman"/>
                <w:sz w:val="24"/>
                <w:szCs w:val="24"/>
              </w:rPr>
            </w:pPr>
            <w:r>
              <w:rPr>
                <w:rFonts w:ascii="Times New Roman" w:hAnsi="Times New Roman"/>
                <w:sz w:val="24"/>
                <w:szCs w:val="24"/>
              </w:rPr>
              <w:t>49,2</w:t>
            </w:r>
          </w:p>
        </w:tc>
        <w:tc>
          <w:tcPr>
            <w:tcW w:w="953" w:type="dxa"/>
          </w:tcPr>
          <w:p w:rsidR="00A56BB6" w:rsidRDefault="00A56BB6" w:rsidP="00A37725">
            <w:pPr>
              <w:jc w:val="both"/>
              <w:rPr>
                <w:rFonts w:ascii="Times New Roman" w:hAnsi="Times New Roman"/>
                <w:sz w:val="24"/>
                <w:szCs w:val="24"/>
              </w:rPr>
            </w:pPr>
            <w:r>
              <w:rPr>
                <w:rFonts w:ascii="Times New Roman" w:hAnsi="Times New Roman"/>
                <w:sz w:val="24"/>
                <w:szCs w:val="24"/>
              </w:rPr>
              <w:t>53,3</w:t>
            </w:r>
          </w:p>
        </w:tc>
        <w:tc>
          <w:tcPr>
            <w:tcW w:w="2687" w:type="dxa"/>
          </w:tcPr>
          <w:p w:rsidR="00A56BB6" w:rsidRPr="006E57DE" w:rsidRDefault="00A56BB6" w:rsidP="00A37725">
            <w:pPr>
              <w:jc w:val="both"/>
              <w:rPr>
                <w:rFonts w:ascii="Times New Roman" w:hAnsi="Times New Roman"/>
                <w:sz w:val="24"/>
                <w:szCs w:val="24"/>
              </w:rPr>
            </w:pPr>
            <w:r>
              <w:rPr>
                <w:rFonts w:ascii="Times New Roman" w:hAnsi="Times New Roman"/>
                <w:sz w:val="24"/>
                <w:szCs w:val="24"/>
              </w:rPr>
              <w:t>4,1</w:t>
            </w:r>
          </w:p>
        </w:tc>
      </w:tr>
      <w:tr w:rsidR="00A56BB6" w:rsidRPr="006E57DE" w:rsidTr="00A37725">
        <w:tc>
          <w:tcPr>
            <w:tcW w:w="2591" w:type="dxa"/>
          </w:tcPr>
          <w:p w:rsidR="00A56BB6" w:rsidRPr="006E57DE" w:rsidRDefault="00A56BB6" w:rsidP="00A37725">
            <w:pPr>
              <w:jc w:val="both"/>
              <w:rPr>
                <w:rFonts w:ascii="Times New Roman" w:hAnsi="Times New Roman"/>
                <w:sz w:val="24"/>
                <w:szCs w:val="24"/>
              </w:rPr>
            </w:pPr>
            <w:r w:rsidRPr="006E57DE">
              <w:rPr>
                <w:rFonts w:ascii="Times New Roman" w:hAnsi="Times New Roman"/>
                <w:sz w:val="24"/>
                <w:szCs w:val="24"/>
              </w:rPr>
              <w:t>Педагогические работники дошкольных учреждений</w:t>
            </w:r>
          </w:p>
        </w:tc>
        <w:tc>
          <w:tcPr>
            <w:tcW w:w="703" w:type="dxa"/>
          </w:tcPr>
          <w:p w:rsidR="00A56BB6" w:rsidRPr="006E57DE" w:rsidRDefault="00A56BB6" w:rsidP="00A37725">
            <w:pPr>
              <w:jc w:val="both"/>
              <w:rPr>
                <w:rFonts w:ascii="Times New Roman" w:hAnsi="Times New Roman"/>
                <w:sz w:val="24"/>
                <w:szCs w:val="24"/>
              </w:rPr>
            </w:pPr>
            <w:r>
              <w:rPr>
                <w:rFonts w:ascii="Times New Roman" w:hAnsi="Times New Roman"/>
                <w:sz w:val="24"/>
                <w:szCs w:val="24"/>
              </w:rPr>
              <w:t>38,9</w:t>
            </w:r>
          </w:p>
        </w:tc>
        <w:tc>
          <w:tcPr>
            <w:tcW w:w="778" w:type="dxa"/>
          </w:tcPr>
          <w:p w:rsidR="00A56BB6" w:rsidRPr="006E57DE" w:rsidRDefault="00A56BB6" w:rsidP="00A37725">
            <w:pPr>
              <w:jc w:val="both"/>
              <w:rPr>
                <w:rFonts w:ascii="Times New Roman" w:hAnsi="Times New Roman"/>
                <w:sz w:val="24"/>
                <w:szCs w:val="24"/>
              </w:rPr>
            </w:pPr>
            <w:r>
              <w:rPr>
                <w:rFonts w:ascii="Times New Roman" w:hAnsi="Times New Roman"/>
                <w:sz w:val="24"/>
                <w:szCs w:val="24"/>
              </w:rPr>
              <w:t>40,1</w:t>
            </w:r>
          </w:p>
        </w:tc>
        <w:tc>
          <w:tcPr>
            <w:tcW w:w="779" w:type="dxa"/>
          </w:tcPr>
          <w:p w:rsidR="00A56BB6" w:rsidRPr="006E57DE" w:rsidRDefault="00A56BB6" w:rsidP="00A37725">
            <w:pPr>
              <w:jc w:val="both"/>
              <w:rPr>
                <w:rFonts w:ascii="Times New Roman" w:hAnsi="Times New Roman"/>
                <w:sz w:val="24"/>
                <w:szCs w:val="24"/>
              </w:rPr>
            </w:pPr>
            <w:r>
              <w:rPr>
                <w:rFonts w:ascii="Times New Roman" w:hAnsi="Times New Roman"/>
                <w:sz w:val="24"/>
                <w:szCs w:val="24"/>
              </w:rPr>
              <w:t>39,4</w:t>
            </w:r>
          </w:p>
        </w:tc>
        <w:tc>
          <w:tcPr>
            <w:tcW w:w="854" w:type="dxa"/>
          </w:tcPr>
          <w:p w:rsidR="00A56BB6" w:rsidRPr="006E57DE" w:rsidRDefault="00A56BB6" w:rsidP="00A37725">
            <w:pPr>
              <w:jc w:val="both"/>
              <w:rPr>
                <w:rFonts w:ascii="Times New Roman" w:hAnsi="Times New Roman"/>
                <w:sz w:val="24"/>
                <w:szCs w:val="24"/>
              </w:rPr>
            </w:pPr>
            <w:r>
              <w:rPr>
                <w:rFonts w:ascii="Times New Roman" w:hAnsi="Times New Roman"/>
                <w:sz w:val="24"/>
                <w:szCs w:val="24"/>
              </w:rPr>
              <w:t>40,8</w:t>
            </w:r>
          </w:p>
        </w:tc>
        <w:tc>
          <w:tcPr>
            <w:tcW w:w="953" w:type="dxa"/>
          </w:tcPr>
          <w:p w:rsidR="00A56BB6" w:rsidRDefault="00A56BB6" w:rsidP="00A37725">
            <w:pPr>
              <w:jc w:val="both"/>
              <w:rPr>
                <w:rFonts w:ascii="Times New Roman" w:hAnsi="Times New Roman"/>
                <w:sz w:val="24"/>
                <w:szCs w:val="24"/>
              </w:rPr>
            </w:pPr>
            <w:r>
              <w:rPr>
                <w:rFonts w:ascii="Times New Roman" w:hAnsi="Times New Roman"/>
                <w:sz w:val="24"/>
                <w:szCs w:val="24"/>
              </w:rPr>
              <w:t>46,8</w:t>
            </w:r>
          </w:p>
        </w:tc>
        <w:tc>
          <w:tcPr>
            <w:tcW w:w="2687" w:type="dxa"/>
          </w:tcPr>
          <w:p w:rsidR="00A56BB6" w:rsidRPr="006E57DE" w:rsidRDefault="00A56BB6" w:rsidP="00A37725">
            <w:pPr>
              <w:jc w:val="both"/>
              <w:rPr>
                <w:rFonts w:ascii="Times New Roman" w:hAnsi="Times New Roman"/>
                <w:sz w:val="24"/>
                <w:szCs w:val="24"/>
              </w:rPr>
            </w:pPr>
            <w:r>
              <w:rPr>
                <w:rFonts w:ascii="Times New Roman" w:hAnsi="Times New Roman"/>
                <w:sz w:val="24"/>
                <w:szCs w:val="24"/>
              </w:rPr>
              <w:t>6,0</w:t>
            </w:r>
          </w:p>
        </w:tc>
      </w:tr>
      <w:tr w:rsidR="00A56BB6" w:rsidRPr="006E57DE" w:rsidTr="00A37725">
        <w:tc>
          <w:tcPr>
            <w:tcW w:w="2591" w:type="dxa"/>
          </w:tcPr>
          <w:p w:rsidR="00A56BB6" w:rsidRPr="006E57DE" w:rsidRDefault="00A56BB6" w:rsidP="00A37725">
            <w:pPr>
              <w:jc w:val="both"/>
              <w:rPr>
                <w:rFonts w:ascii="Times New Roman" w:hAnsi="Times New Roman"/>
                <w:sz w:val="24"/>
                <w:szCs w:val="24"/>
              </w:rPr>
            </w:pPr>
            <w:r w:rsidRPr="006E57DE">
              <w:rPr>
                <w:rFonts w:ascii="Times New Roman" w:hAnsi="Times New Roman"/>
                <w:sz w:val="24"/>
                <w:szCs w:val="24"/>
              </w:rPr>
              <w:t>Педагогические работники дополнительного образования</w:t>
            </w:r>
          </w:p>
        </w:tc>
        <w:tc>
          <w:tcPr>
            <w:tcW w:w="703" w:type="dxa"/>
          </w:tcPr>
          <w:p w:rsidR="00A56BB6" w:rsidRPr="006E57DE" w:rsidRDefault="00A56BB6" w:rsidP="00A37725">
            <w:pPr>
              <w:jc w:val="both"/>
              <w:rPr>
                <w:rFonts w:ascii="Times New Roman" w:hAnsi="Times New Roman"/>
                <w:sz w:val="24"/>
                <w:szCs w:val="24"/>
              </w:rPr>
            </w:pPr>
            <w:r>
              <w:rPr>
                <w:rFonts w:ascii="Times New Roman" w:hAnsi="Times New Roman"/>
                <w:sz w:val="24"/>
                <w:szCs w:val="24"/>
              </w:rPr>
              <w:t>37,8</w:t>
            </w:r>
          </w:p>
        </w:tc>
        <w:tc>
          <w:tcPr>
            <w:tcW w:w="778" w:type="dxa"/>
          </w:tcPr>
          <w:p w:rsidR="00A56BB6" w:rsidRPr="006E57DE" w:rsidRDefault="00A56BB6" w:rsidP="00A37725">
            <w:pPr>
              <w:jc w:val="both"/>
              <w:rPr>
                <w:rFonts w:ascii="Times New Roman" w:hAnsi="Times New Roman"/>
                <w:sz w:val="24"/>
                <w:szCs w:val="24"/>
              </w:rPr>
            </w:pPr>
            <w:r>
              <w:rPr>
                <w:rFonts w:ascii="Times New Roman" w:hAnsi="Times New Roman"/>
                <w:sz w:val="24"/>
                <w:szCs w:val="24"/>
              </w:rPr>
              <w:t>36,9</w:t>
            </w:r>
          </w:p>
        </w:tc>
        <w:tc>
          <w:tcPr>
            <w:tcW w:w="779" w:type="dxa"/>
          </w:tcPr>
          <w:p w:rsidR="00A56BB6" w:rsidRPr="006E57DE" w:rsidRDefault="00A56BB6" w:rsidP="00A37725">
            <w:pPr>
              <w:jc w:val="both"/>
              <w:rPr>
                <w:rFonts w:ascii="Times New Roman" w:hAnsi="Times New Roman"/>
                <w:sz w:val="24"/>
                <w:szCs w:val="24"/>
              </w:rPr>
            </w:pPr>
            <w:r>
              <w:rPr>
                <w:rFonts w:ascii="Times New Roman" w:hAnsi="Times New Roman"/>
                <w:sz w:val="24"/>
                <w:szCs w:val="24"/>
              </w:rPr>
              <w:t>37,0</w:t>
            </w:r>
          </w:p>
        </w:tc>
        <w:tc>
          <w:tcPr>
            <w:tcW w:w="854" w:type="dxa"/>
          </w:tcPr>
          <w:p w:rsidR="00A56BB6" w:rsidRPr="006E57DE" w:rsidRDefault="00A56BB6" w:rsidP="00A37725">
            <w:pPr>
              <w:jc w:val="both"/>
              <w:rPr>
                <w:rFonts w:ascii="Times New Roman" w:hAnsi="Times New Roman"/>
                <w:sz w:val="24"/>
                <w:szCs w:val="24"/>
              </w:rPr>
            </w:pPr>
            <w:r>
              <w:rPr>
                <w:rFonts w:ascii="Times New Roman" w:hAnsi="Times New Roman"/>
                <w:sz w:val="24"/>
                <w:szCs w:val="24"/>
              </w:rPr>
              <w:t>44,0</w:t>
            </w:r>
          </w:p>
        </w:tc>
        <w:tc>
          <w:tcPr>
            <w:tcW w:w="953" w:type="dxa"/>
          </w:tcPr>
          <w:p w:rsidR="00A56BB6" w:rsidRDefault="00A56BB6" w:rsidP="00A37725">
            <w:pPr>
              <w:jc w:val="both"/>
              <w:rPr>
                <w:rFonts w:ascii="Times New Roman" w:hAnsi="Times New Roman"/>
                <w:sz w:val="24"/>
                <w:szCs w:val="24"/>
              </w:rPr>
            </w:pPr>
            <w:r>
              <w:rPr>
                <w:rFonts w:ascii="Times New Roman" w:hAnsi="Times New Roman"/>
                <w:sz w:val="24"/>
                <w:szCs w:val="24"/>
              </w:rPr>
              <w:t>49,7</w:t>
            </w:r>
          </w:p>
        </w:tc>
        <w:tc>
          <w:tcPr>
            <w:tcW w:w="2687" w:type="dxa"/>
          </w:tcPr>
          <w:p w:rsidR="00A56BB6" w:rsidRPr="006E57DE" w:rsidRDefault="00A56BB6" w:rsidP="00A37725">
            <w:pPr>
              <w:jc w:val="both"/>
              <w:rPr>
                <w:rFonts w:ascii="Times New Roman" w:hAnsi="Times New Roman"/>
                <w:sz w:val="24"/>
                <w:szCs w:val="24"/>
              </w:rPr>
            </w:pPr>
            <w:r>
              <w:rPr>
                <w:rFonts w:ascii="Times New Roman" w:hAnsi="Times New Roman"/>
                <w:sz w:val="24"/>
                <w:szCs w:val="24"/>
              </w:rPr>
              <w:t>5,7</w:t>
            </w:r>
          </w:p>
        </w:tc>
      </w:tr>
    </w:tbl>
    <w:p w:rsidR="00A56BB6" w:rsidRPr="006E57DE" w:rsidRDefault="00A56BB6" w:rsidP="007D13AA">
      <w:pPr>
        <w:spacing w:line="360" w:lineRule="auto"/>
        <w:ind w:firstLine="567"/>
        <w:jc w:val="both"/>
        <w:rPr>
          <w:rFonts w:ascii="Times New Roman" w:hAnsi="Times New Roman"/>
          <w:sz w:val="24"/>
          <w:szCs w:val="24"/>
        </w:rPr>
      </w:pPr>
      <w:r w:rsidRPr="006E57DE">
        <w:rPr>
          <w:rFonts w:ascii="Times New Roman" w:hAnsi="Times New Roman"/>
          <w:color w:val="000000"/>
          <w:sz w:val="24"/>
          <w:szCs w:val="24"/>
        </w:rPr>
        <w:lastRenderedPageBreak/>
        <w:t>Соотношение средней</w:t>
      </w:r>
      <w:r>
        <w:rPr>
          <w:rFonts w:ascii="Times New Roman" w:hAnsi="Times New Roman"/>
          <w:sz w:val="24"/>
          <w:szCs w:val="24"/>
        </w:rPr>
        <w:t xml:space="preserve"> заработной платы </w:t>
      </w:r>
      <w:r w:rsidRPr="006E57DE">
        <w:rPr>
          <w:rFonts w:ascii="Times New Roman" w:hAnsi="Times New Roman"/>
          <w:sz w:val="24"/>
          <w:szCs w:val="24"/>
        </w:rPr>
        <w:t xml:space="preserve">педагогических работников дошкольных образовательных учреждений со </w:t>
      </w:r>
      <w:proofErr w:type="spellStart"/>
      <w:r w:rsidRPr="006E57DE">
        <w:rPr>
          <w:rFonts w:ascii="Times New Roman" w:hAnsi="Times New Roman"/>
          <w:sz w:val="24"/>
          <w:szCs w:val="24"/>
        </w:rPr>
        <w:t>среднеобластным</w:t>
      </w:r>
      <w:proofErr w:type="spellEnd"/>
      <w:r w:rsidRPr="006E57DE">
        <w:rPr>
          <w:rFonts w:ascii="Times New Roman" w:hAnsi="Times New Roman"/>
          <w:sz w:val="24"/>
          <w:szCs w:val="24"/>
        </w:rPr>
        <w:t xml:space="preserve"> показателем по образованию составил </w:t>
      </w:r>
      <w:r>
        <w:rPr>
          <w:rFonts w:ascii="Times New Roman" w:hAnsi="Times New Roman"/>
          <w:sz w:val="24"/>
          <w:szCs w:val="24"/>
        </w:rPr>
        <w:t>144,5</w:t>
      </w:r>
      <w:r w:rsidRPr="006E57DE">
        <w:rPr>
          <w:rFonts w:ascii="Times New Roman" w:hAnsi="Times New Roman"/>
          <w:sz w:val="24"/>
          <w:szCs w:val="24"/>
        </w:rPr>
        <w:t xml:space="preserve">%. </w:t>
      </w:r>
      <w:r w:rsidRPr="006E57DE">
        <w:rPr>
          <w:rFonts w:ascii="Times New Roman" w:hAnsi="Times New Roman"/>
          <w:color w:val="000000"/>
          <w:sz w:val="24"/>
          <w:szCs w:val="24"/>
        </w:rPr>
        <w:t>Соотношение средней</w:t>
      </w:r>
      <w:r>
        <w:rPr>
          <w:rFonts w:ascii="Times New Roman" w:hAnsi="Times New Roman"/>
          <w:sz w:val="24"/>
          <w:szCs w:val="24"/>
        </w:rPr>
        <w:t xml:space="preserve"> заработной платы </w:t>
      </w:r>
      <w:r w:rsidRPr="006E57DE">
        <w:rPr>
          <w:rFonts w:ascii="Times New Roman" w:hAnsi="Times New Roman"/>
          <w:sz w:val="24"/>
          <w:szCs w:val="24"/>
        </w:rPr>
        <w:t xml:space="preserve">педагогических работников </w:t>
      </w:r>
      <w:proofErr w:type="spellStart"/>
      <w:r>
        <w:rPr>
          <w:rFonts w:ascii="Times New Roman" w:hAnsi="Times New Roman"/>
          <w:sz w:val="24"/>
          <w:szCs w:val="24"/>
        </w:rPr>
        <w:t>общегообразования</w:t>
      </w:r>
      <w:proofErr w:type="spellEnd"/>
      <w:r w:rsidRPr="006E57DE">
        <w:rPr>
          <w:rFonts w:ascii="Times New Roman" w:hAnsi="Times New Roman"/>
          <w:sz w:val="24"/>
          <w:szCs w:val="24"/>
        </w:rPr>
        <w:t xml:space="preserve"> со </w:t>
      </w:r>
      <w:proofErr w:type="spellStart"/>
      <w:r w:rsidRPr="006E57DE">
        <w:rPr>
          <w:rFonts w:ascii="Times New Roman" w:hAnsi="Times New Roman"/>
          <w:sz w:val="24"/>
          <w:szCs w:val="24"/>
        </w:rPr>
        <w:t>среднеобластным</w:t>
      </w:r>
      <w:proofErr w:type="spellEnd"/>
      <w:r w:rsidRPr="006E57DE">
        <w:rPr>
          <w:rFonts w:ascii="Times New Roman" w:hAnsi="Times New Roman"/>
          <w:sz w:val="24"/>
          <w:szCs w:val="24"/>
        </w:rPr>
        <w:t xml:space="preserve"> показателем по образованию составил </w:t>
      </w:r>
      <w:r>
        <w:rPr>
          <w:rFonts w:ascii="Times New Roman" w:hAnsi="Times New Roman"/>
          <w:sz w:val="24"/>
          <w:szCs w:val="24"/>
        </w:rPr>
        <w:t>143,9</w:t>
      </w:r>
      <w:r w:rsidRPr="006E57DE">
        <w:rPr>
          <w:rFonts w:ascii="Times New Roman" w:hAnsi="Times New Roman"/>
          <w:sz w:val="24"/>
          <w:szCs w:val="24"/>
        </w:rPr>
        <w:t>%. Соотно</w:t>
      </w:r>
      <w:r>
        <w:rPr>
          <w:rFonts w:ascii="Times New Roman" w:hAnsi="Times New Roman"/>
          <w:sz w:val="24"/>
          <w:szCs w:val="24"/>
        </w:rPr>
        <w:t xml:space="preserve">шение средней заработной платы </w:t>
      </w:r>
      <w:r w:rsidRPr="006E57DE">
        <w:rPr>
          <w:rFonts w:ascii="Times New Roman" w:hAnsi="Times New Roman"/>
          <w:sz w:val="24"/>
          <w:szCs w:val="24"/>
        </w:rPr>
        <w:t>педагогических работников учрежден</w:t>
      </w:r>
      <w:r>
        <w:rPr>
          <w:rFonts w:ascii="Times New Roman" w:hAnsi="Times New Roman"/>
          <w:sz w:val="24"/>
          <w:szCs w:val="24"/>
        </w:rPr>
        <w:t xml:space="preserve">ий дополнительного образования </w:t>
      </w:r>
      <w:r w:rsidRPr="006E57DE">
        <w:rPr>
          <w:rFonts w:ascii="Times New Roman" w:hAnsi="Times New Roman"/>
          <w:sz w:val="24"/>
          <w:szCs w:val="24"/>
        </w:rPr>
        <w:t xml:space="preserve">со </w:t>
      </w:r>
      <w:proofErr w:type="spellStart"/>
      <w:r w:rsidRPr="006E57DE">
        <w:rPr>
          <w:rFonts w:ascii="Times New Roman" w:hAnsi="Times New Roman"/>
          <w:sz w:val="24"/>
          <w:szCs w:val="24"/>
        </w:rPr>
        <w:t>среднеобластным</w:t>
      </w:r>
      <w:proofErr w:type="spellEnd"/>
      <w:r w:rsidRPr="006E57DE">
        <w:rPr>
          <w:rFonts w:ascii="Times New Roman" w:hAnsi="Times New Roman"/>
          <w:sz w:val="24"/>
          <w:szCs w:val="24"/>
        </w:rPr>
        <w:t xml:space="preserve"> показателем по образованию составил </w:t>
      </w:r>
      <w:r>
        <w:rPr>
          <w:rFonts w:ascii="Times New Roman" w:hAnsi="Times New Roman"/>
          <w:sz w:val="24"/>
          <w:szCs w:val="24"/>
        </w:rPr>
        <w:t>143,1</w:t>
      </w:r>
      <w:r w:rsidRPr="006E57DE">
        <w:rPr>
          <w:rFonts w:ascii="Times New Roman" w:hAnsi="Times New Roman"/>
          <w:sz w:val="24"/>
          <w:szCs w:val="24"/>
        </w:rPr>
        <w:t xml:space="preserve"> %.</w:t>
      </w:r>
    </w:p>
    <w:p w:rsidR="007D13AA" w:rsidRDefault="00A56BB6" w:rsidP="007D13AA">
      <w:pPr>
        <w:spacing w:line="360" w:lineRule="auto"/>
        <w:ind w:firstLine="567"/>
        <w:jc w:val="both"/>
        <w:rPr>
          <w:rFonts w:ascii="Times New Roman" w:hAnsi="Times New Roman"/>
          <w:sz w:val="24"/>
          <w:szCs w:val="24"/>
        </w:rPr>
      </w:pPr>
      <w:r w:rsidRPr="006E57DE">
        <w:rPr>
          <w:rFonts w:ascii="Times New Roman" w:hAnsi="Times New Roman"/>
          <w:sz w:val="24"/>
          <w:szCs w:val="24"/>
        </w:rPr>
        <w:t xml:space="preserve">Соотношение заработной платы руководителей ОУ по отношению к заработной плате работников составляет: </w:t>
      </w:r>
      <w:r w:rsidRPr="006E57DE">
        <w:rPr>
          <w:rFonts w:ascii="Times New Roman" w:hAnsi="Times New Roman"/>
          <w:color w:val="000000"/>
          <w:sz w:val="24"/>
          <w:szCs w:val="24"/>
        </w:rPr>
        <w:t xml:space="preserve">наименьшее соотношение </w:t>
      </w:r>
      <w:r>
        <w:rPr>
          <w:rFonts w:ascii="Times New Roman" w:hAnsi="Times New Roman"/>
          <w:color w:val="000000"/>
          <w:sz w:val="24"/>
          <w:szCs w:val="24"/>
        </w:rPr>
        <w:t xml:space="preserve">0,89 (в 2017 году - </w:t>
      </w:r>
      <w:r>
        <w:rPr>
          <w:rFonts w:ascii="Times New Roman" w:hAnsi="Times New Roman"/>
          <w:sz w:val="24"/>
          <w:szCs w:val="24"/>
        </w:rPr>
        <w:t>2,01)</w:t>
      </w:r>
      <w:r w:rsidR="007D13AA">
        <w:rPr>
          <w:rFonts w:ascii="Times New Roman" w:hAnsi="Times New Roman"/>
          <w:sz w:val="24"/>
          <w:szCs w:val="24"/>
        </w:rPr>
        <w:t>,</w:t>
      </w:r>
      <w:r w:rsidRPr="006E57DE">
        <w:rPr>
          <w:rFonts w:ascii="Times New Roman" w:hAnsi="Times New Roman"/>
          <w:sz w:val="24"/>
          <w:szCs w:val="24"/>
        </w:rPr>
        <w:t xml:space="preserve"> наибольшее соотношение </w:t>
      </w:r>
      <w:r>
        <w:rPr>
          <w:rFonts w:ascii="Times New Roman" w:hAnsi="Times New Roman"/>
          <w:sz w:val="24"/>
          <w:szCs w:val="24"/>
        </w:rPr>
        <w:t>2,64 (в 2017 году - 3,47)</w:t>
      </w:r>
      <w:r w:rsidRPr="006E57DE">
        <w:rPr>
          <w:rFonts w:ascii="Times New Roman" w:hAnsi="Times New Roman"/>
          <w:sz w:val="24"/>
          <w:szCs w:val="24"/>
        </w:rPr>
        <w:t>.</w:t>
      </w:r>
    </w:p>
    <w:p w:rsidR="00A56BB6" w:rsidRPr="004A57BC" w:rsidRDefault="00A56BB6" w:rsidP="007D13AA">
      <w:pPr>
        <w:spacing w:line="360" w:lineRule="auto"/>
        <w:ind w:firstLine="567"/>
        <w:jc w:val="both"/>
        <w:rPr>
          <w:rFonts w:ascii="Times New Roman" w:hAnsi="Times New Roman"/>
          <w:sz w:val="24"/>
          <w:szCs w:val="24"/>
        </w:rPr>
      </w:pPr>
      <w:r w:rsidRPr="004A57BC">
        <w:rPr>
          <w:rFonts w:ascii="Times New Roman" w:hAnsi="Times New Roman"/>
          <w:sz w:val="24"/>
          <w:szCs w:val="24"/>
        </w:rPr>
        <w:t>В 2018 году начисление заработной платы обслуживающему персоналу осуществлялось с учетом постановления конституционного суда от 07.12.2017 года № 38-п, Федерального Закона от 28.12.2017 года № 421-ФЗ. Минимальная заработная плата обслуживающего персонала с 01.01.2018 года составляла 23 722,50, с 01.05.2018 года – 27 907,50</w:t>
      </w:r>
      <w:r>
        <w:rPr>
          <w:rFonts w:ascii="Times New Roman" w:hAnsi="Times New Roman"/>
          <w:sz w:val="24"/>
          <w:szCs w:val="24"/>
        </w:rPr>
        <w:t xml:space="preserve"> руб</w:t>
      </w:r>
      <w:r w:rsidRPr="004A57BC">
        <w:rPr>
          <w:rFonts w:ascii="Times New Roman" w:hAnsi="Times New Roman"/>
          <w:sz w:val="24"/>
          <w:szCs w:val="24"/>
        </w:rPr>
        <w:t xml:space="preserve">. Таким образом, средняя заработная плата обслуживающего персонала образовательных учреждений за 2018 год составила – 26 512,50 руб. </w:t>
      </w:r>
    </w:p>
    <w:p w:rsidR="00A56BB6" w:rsidRDefault="00A56BB6" w:rsidP="007D13AA">
      <w:pPr>
        <w:tabs>
          <w:tab w:val="left" w:pos="0"/>
        </w:tabs>
        <w:suppressAutoHyphens/>
        <w:autoSpaceDE w:val="0"/>
        <w:spacing w:after="0" w:line="360" w:lineRule="auto"/>
        <w:ind w:firstLine="567"/>
        <w:jc w:val="both"/>
        <w:rPr>
          <w:rFonts w:ascii="Times New Roman" w:hAnsi="Times New Roman"/>
          <w:iCs/>
          <w:sz w:val="24"/>
          <w:szCs w:val="24"/>
        </w:rPr>
      </w:pPr>
      <w:r w:rsidRPr="002D7767">
        <w:rPr>
          <w:rFonts w:ascii="Times New Roman" w:hAnsi="Times New Roman"/>
          <w:iCs/>
          <w:sz w:val="24"/>
          <w:szCs w:val="24"/>
        </w:rPr>
        <w:t xml:space="preserve">Реализация в муниципальной «дорожной карте» положений Указа Президента Российской Федерации от 7 мая 2012 г. № 597 «О мероприятиях по реализации государственной социальной политики» и Программы поэтапного совершенствования системы оплаты труда в государственных (муниципальных) учреждениях на 2012 </w:t>
      </w:r>
      <w:r>
        <w:rPr>
          <w:rFonts w:ascii="Times New Roman" w:hAnsi="Times New Roman"/>
          <w:iCs/>
          <w:sz w:val="24"/>
          <w:szCs w:val="24"/>
        </w:rPr>
        <w:t>–</w:t>
      </w:r>
      <w:r w:rsidRPr="002D7767">
        <w:rPr>
          <w:rFonts w:ascii="Times New Roman" w:hAnsi="Times New Roman"/>
          <w:iCs/>
          <w:sz w:val="24"/>
          <w:szCs w:val="24"/>
        </w:rPr>
        <w:t xml:space="preserve"> 2018 годы, утвержденной распоряжением Правительства Российской Федерации от 26 ноября 2012 г. № 2190-р (далее – Программа), в части повышения заработной платы отдельным категориям работников, повышение оплаты труда которых предусмотрено Указами Президента Российской Федерации от 7 мая 2012 г. № 597, от 1 июня 2012 г. № 761, от 28 декабря 2012 г. № 1688 (далее – отдельные категории работников), происходит с возможным привлечением на эти це</w:t>
      </w:r>
      <w:r>
        <w:rPr>
          <w:rFonts w:ascii="Times New Roman" w:hAnsi="Times New Roman"/>
          <w:iCs/>
          <w:sz w:val="24"/>
          <w:szCs w:val="24"/>
        </w:rPr>
        <w:t xml:space="preserve">ли </w:t>
      </w:r>
      <w:r w:rsidRPr="002D7767">
        <w:rPr>
          <w:rFonts w:ascii="Times New Roman" w:hAnsi="Times New Roman"/>
          <w:iCs/>
          <w:sz w:val="24"/>
          <w:szCs w:val="24"/>
        </w:rPr>
        <w:t xml:space="preserve"> средств, получаемых за счет </w:t>
      </w:r>
      <w:r>
        <w:rPr>
          <w:rFonts w:ascii="Times New Roman" w:hAnsi="Times New Roman"/>
          <w:iCs/>
          <w:sz w:val="24"/>
          <w:szCs w:val="24"/>
        </w:rPr>
        <w:t>реализации мероприятий направленных на повышение эффективности расходов в сфере образования:</w:t>
      </w:r>
    </w:p>
    <w:p w:rsidR="00F70A51" w:rsidRDefault="00F70A51" w:rsidP="007D13AA">
      <w:pPr>
        <w:tabs>
          <w:tab w:val="left" w:pos="0"/>
        </w:tabs>
        <w:suppressAutoHyphens/>
        <w:autoSpaceDE w:val="0"/>
        <w:spacing w:after="0" w:line="360" w:lineRule="auto"/>
        <w:ind w:firstLine="567"/>
        <w:jc w:val="both"/>
        <w:rPr>
          <w:rFonts w:ascii="Times New Roman" w:hAnsi="Times New Roman"/>
          <w:iCs/>
          <w:sz w:val="24"/>
          <w:szCs w:val="24"/>
        </w:rPr>
      </w:pPr>
    </w:p>
    <w:p w:rsidR="00F70A51" w:rsidRDefault="00F70A51" w:rsidP="007D13AA">
      <w:pPr>
        <w:tabs>
          <w:tab w:val="left" w:pos="0"/>
        </w:tabs>
        <w:suppressAutoHyphens/>
        <w:autoSpaceDE w:val="0"/>
        <w:spacing w:after="0" w:line="360" w:lineRule="auto"/>
        <w:ind w:firstLine="567"/>
        <w:jc w:val="both"/>
        <w:rPr>
          <w:rFonts w:ascii="Times New Roman" w:hAnsi="Times New Roman"/>
          <w:iCs/>
          <w:sz w:val="24"/>
          <w:szCs w:val="24"/>
        </w:rPr>
      </w:pPr>
    </w:p>
    <w:p w:rsidR="00F70A51" w:rsidRDefault="00F70A51" w:rsidP="007D13AA">
      <w:pPr>
        <w:tabs>
          <w:tab w:val="left" w:pos="0"/>
        </w:tabs>
        <w:suppressAutoHyphens/>
        <w:autoSpaceDE w:val="0"/>
        <w:spacing w:after="0" w:line="360" w:lineRule="auto"/>
        <w:ind w:firstLine="567"/>
        <w:jc w:val="both"/>
        <w:rPr>
          <w:rFonts w:ascii="Times New Roman" w:hAnsi="Times New Roman"/>
          <w:iCs/>
          <w:sz w:val="24"/>
          <w:szCs w:val="24"/>
        </w:rPr>
      </w:pPr>
    </w:p>
    <w:p w:rsidR="00F70A51" w:rsidRDefault="00F70A51" w:rsidP="007D13AA">
      <w:pPr>
        <w:tabs>
          <w:tab w:val="left" w:pos="0"/>
        </w:tabs>
        <w:suppressAutoHyphens/>
        <w:autoSpaceDE w:val="0"/>
        <w:spacing w:after="0" w:line="360" w:lineRule="auto"/>
        <w:ind w:firstLine="567"/>
        <w:jc w:val="both"/>
        <w:rPr>
          <w:rFonts w:ascii="Times New Roman" w:hAnsi="Times New Roman"/>
          <w:iCs/>
          <w:sz w:val="24"/>
          <w:szCs w:val="24"/>
        </w:rPr>
      </w:pPr>
    </w:p>
    <w:p w:rsidR="00F70A51" w:rsidRDefault="00F70A51" w:rsidP="007D13AA">
      <w:pPr>
        <w:tabs>
          <w:tab w:val="left" w:pos="0"/>
        </w:tabs>
        <w:suppressAutoHyphens/>
        <w:autoSpaceDE w:val="0"/>
        <w:spacing w:after="0" w:line="360" w:lineRule="auto"/>
        <w:ind w:firstLine="567"/>
        <w:jc w:val="both"/>
        <w:rPr>
          <w:rFonts w:ascii="Times New Roman" w:hAnsi="Times New Roman"/>
          <w:iCs/>
          <w:sz w:val="24"/>
          <w:szCs w:val="24"/>
        </w:rPr>
      </w:pPr>
    </w:p>
    <w:p w:rsidR="00F70A51" w:rsidRDefault="00F70A51" w:rsidP="007D13AA">
      <w:pPr>
        <w:tabs>
          <w:tab w:val="left" w:pos="0"/>
        </w:tabs>
        <w:suppressAutoHyphens/>
        <w:autoSpaceDE w:val="0"/>
        <w:spacing w:after="0" w:line="360" w:lineRule="auto"/>
        <w:ind w:firstLine="567"/>
        <w:jc w:val="both"/>
        <w:rPr>
          <w:rFonts w:ascii="Times New Roman" w:hAnsi="Times New Roman"/>
          <w:iCs/>
          <w:sz w:val="24"/>
          <w:szCs w:val="24"/>
        </w:rPr>
      </w:pPr>
    </w:p>
    <w:p w:rsidR="00F70A51" w:rsidRDefault="00F70A51" w:rsidP="007D13AA">
      <w:pPr>
        <w:tabs>
          <w:tab w:val="left" w:pos="0"/>
        </w:tabs>
        <w:suppressAutoHyphens/>
        <w:autoSpaceDE w:val="0"/>
        <w:spacing w:after="0" w:line="360" w:lineRule="auto"/>
        <w:ind w:firstLine="567"/>
        <w:jc w:val="both"/>
        <w:rPr>
          <w:rFonts w:ascii="Times New Roman" w:hAnsi="Times New Roman"/>
          <w:iCs/>
          <w:sz w:val="24"/>
          <w:szCs w:val="24"/>
        </w:rPr>
      </w:pPr>
      <w:r>
        <w:rPr>
          <w:rFonts w:ascii="Times New Roman" w:hAnsi="Times New Roman"/>
          <w:iCs/>
          <w:sz w:val="24"/>
          <w:szCs w:val="24"/>
        </w:rPr>
        <w:lastRenderedPageBreak/>
        <w:t>Таблица 7</w:t>
      </w:r>
    </w:p>
    <w:tbl>
      <w:tblPr>
        <w:tblW w:w="9374" w:type="dxa"/>
        <w:jc w:val="center"/>
        <w:tblLayout w:type="fixed"/>
        <w:tblLook w:val="0000"/>
      </w:tblPr>
      <w:tblGrid>
        <w:gridCol w:w="861"/>
        <w:gridCol w:w="5670"/>
        <w:gridCol w:w="2843"/>
      </w:tblGrid>
      <w:tr w:rsidR="00A56BB6" w:rsidRPr="00DE0A01" w:rsidTr="00A37725">
        <w:trPr>
          <w:cantSplit/>
          <w:trHeight w:val="23"/>
          <w:jc w:val="center"/>
        </w:trPr>
        <w:tc>
          <w:tcPr>
            <w:tcW w:w="861" w:type="dxa"/>
            <w:tcBorders>
              <w:top w:val="single" w:sz="4" w:space="0" w:color="000000"/>
              <w:left w:val="single" w:sz="4" w:space="0" w:color="000000"/>
              <w:bottom w:val="single" w:sz="4" w:space="0" w:color="000000"/>
            </w:tcBorders>
            <w:shd w:val="clear" w:color="auto" w:fill="auto"/>
          </w:tcPr>
          <w:p w:rsidR="00A56BB6" w:rsidRPr="00DE0A01" w:rsidRDefault="00A56BB6" w:rsidP="00A37725">
            <w:pPr>
              <w:spacing w:after="0" w:line="240" w:lineRule="auto"/>
              <w:jc w:val="center"/>
              <w:rPr>
                <w:rFonts w:ascii="Times New Roman" w:hAnsi="Times New Roman"/>
                <w:bCs/>
                <w:color w:val="000000"/>
                <w:sz w:val="24"/>
                <w:szCs w:val="24"/>
              </w:rPr>
            </w:pPr>
            <w:r w:rsidRPr="00DE0A01">
              <w:rPr>
                <w:rFonts w:ascii="Times New Roman" w:hAnsi="Times New Roman"/>
                <w:bCs/>
                <w:color w:val="000000"/>
                <w:sz w:val="24"/>
                <w:szCs w:val="24"/>
              </w:rPr>
              <w:t>Год</w:t>
            </w:r>
          </w:p>
        </w:tc>
        <w:tc>
          <w:tcPr>
            <w:tcW w:w="5670" w:type="dxa"/>
            <w:tcBorders>
              <w:top w:val="single" w:sz="4" w:space="0" w:color="000000"/>
              <w:left w:val="single" w:sz="4" w:space="0" w:color="000000"/>
              <w:bottom w:val="single" w:sz="4" w:space="0" w:color="000000"/>
            </w:tcBorders>
            <w:shd w:val="clear" w:color="auto" w:fill="auto"/>
          </w:tcPr>
          <w:p w:rsidR="00A56BB6" w:rsidRPr="00DE0A01" w:rsidRDefault="00A56BB6" w:rsidP="00A37725">
            <w:pPr>
              <w:spacing w:after="0" w:line="240" w:lineRule="auto"/>
              <w:jc w:val="center"/>
              <w:rPr>
                <w:rFonts w:ascii="Times New Roman" w:hAnsi="Times New Roman"/>
                <w:bCs/>
                <w:color w:val="000000"/>
                <w:sz w:val="24"/>
                <w:szCs w:val="24"/>
              </w:rPr>
            </w:pPr>
            <w:r w:rsidRPr="00DE0A01">
              <w:rPr>
                <w:rFonts w:ascii="Times New Roman" w:hAnsi="Times New Roman"/>
                <w:bCs/>
                <w:color w:val="000000"/>
                <w:sz w:val="24"/>
                <w:szCs w:val="24"/>
              </w:rPr>
              <w:t>Основные направления оптимизации</w:t>
            </w:r>
          </w:p>
          <w:p w:rsidR="00A56BB6" w:rsidRPr="00DE0A01" w:rsidRDefault="00A56BB6" w:rsidP="00A37725">
            <w:pPr>
              <w:spacing w:after="0" w:line="240" w:lineRule="auto"/>
              <w:jc w:val="center"/>
              <w:rPr>
                <w:rFonts w:ascii="Times New Roman" w:hAnsi="Times New Roman"/>
                <w:bCs/>
                <w:color w:val="000000"/>
                <w:sz w:val="24"/>
                <w:szCs w:val="24"/>
              </w:rPr>
            </w:pPr>
          </w:p>
        </w:tc>
        <w:tc>
          <w:tcPr>
            <w:tcW w:w="2843" w:type="dxa"/>
            <w:tcBorders>
              <w:top w:val="single" w:sz="4" w:space="0" w:color="000000"/>
              <w:left w:val="single" w:sz="4" w:space="0" w:color="000000"/>
              <w:bottom w:val="single" w:sz="4" w:space="0" w:color="000000"/>
              <w:right w:val="single" w:sz="4" w:space="0" w:color="000000"/>
            </w:tcBorders>
            <w:shd w:val="clear" w:color="auto" w:fill="auto"/>
          </w:tcPr>
          <w:p w:rsidR="00A56BB6" w:rsidRPr="00DE0A01" w:rsidRDefault="001A6C9F" w:rsidP="00A37725">
            <w:pPr>
              <w:spacing w:after="0" w:line="240" w:lineRule="auto"/>
              <w:jc w:val="center"/>
              <w:rPr>
                <w:rFonts w:ascii="Times New Roman" w:hAnsi="Times New Roman"/>
                <w:bCs/>
                <w:color w:val="000000"/>
                <w:sz w:val="24"/>
                <w:szCs w:val="24"/>
              </w:rPr>
            </w:pPr>
            <w:r>
              <w:rPr>
                <w:rFonts w:ascii="Times New Roman" w:hAnsi="Times New Roman"/>
                <w:bCs/>
                <w:color w:val="000000"/>
                <w:sz w:val="24"/>
                <w:szCs w:val="24"/>
              </w:rPr>
              <w:t>О</w:t>
            </w:r>
            <w:r w:rsidR="00A56BB6" w:rsidRPr="00DE0A01">
              <w:rPr>
                <w:rFonts w:ascii="Times New Roman" w:hAnsi="Times New Roman"/>
                <w:bCs/>
                <w:color w:val="000000"/>
                <w:sz w:val="24"/>
                <w:szCs w:val="24"/>
              </w:rPr>
              <w:t>бъем экономии средств, направляемый на повышение оплаты труда отдельных категорий работников</w:t>
            </w:r>
          </w:p>
        </w:tc>
      </w:tr>
      <w:tr w:rsidR="00A56BB6" w:rsidRPr="00DE0A01" w:rsidTr="00A37725">
        <w:trPr>
          <w:cantSplit/>
          <w:trHeight w:val="23"/>
          <w:jc w:val="center"/>
        </w:trPr>
        <w:tc>
          <w:tcPr>
            <w:tcW w:w="861" w:type="dxa"/>
            <w:tcBorders>
              <w:top w:val="single" w:sz="4" w:space="0" w:color="000000"/>
              <w:left w:val="single" w:sz="4" w:space="0" w:color="000000"/>
              <w:bottom w:val="single" w:sz="4" w:space="0" w:color="000000"/>
            </w:tcBorders>
            <w:shd w:val="clear" w:color="auto" w:fill="auto"/>
          </w:tcPr>
          <w:p w:rsidR="00A56BB6" w:rsidRDefault="00A56BB6" w:rsidP="00A37725">
            <w:pPr>
              <w:spacing w:after="0" w:line="240" w:lineRule="auto"/>
              <w:jc w:val="center"/>
              <w:rPr>
                <w:rFonts w:ascii="Times New Roman" w:hAnsi="Times New Roman"/>
                <w:bCs/>
                <w:color w:val="000000"/>
                <w:sz w:val="24"/>
                <w:szCs w:val="24"/>
              </w:rPr>
            </w:pPr>
            <w:r>
              <w:rPr>
                <w:rFonts w:ascii="Times New Roman" w:hAnsi="Times New Roman"/>
                <w:bCs/>
                <w:color w:val="000000"/>
                <w:sz w:val="24"/>
                <w:szCs w:val="24"/>
              </w:rPr>
              <w:t>2016</w:t>
            </w:r>
          </w:p>
        </w:tc>
        <w:tc>
          <w:tcPr>
            <w:tcW w:w="5670" w:type="dxa"/>
            <w:tcBorders>
              <w:top w:val="single" w:sz="4" w:space="0" w:color="000000"/>
              <w:left w:val="single" w:sz="4" w:space="0" w:color="000000"/>
              <w:bottom w:val="single" w:sz="4" w:space="0" w:color="000000"/>
            </w:tcBorders>
            <w:shd w:val="clear" w:color="auto" w:fill="auto"/>
          </w:tcPr>
          <w:p w:rsidR="00A56BB6" w:rsidRDefault="00A56BB6" w:rsidP="00727B90">
            <w:pPr>
              <w:pStyle w:val="a5"/>
              <w:numPr>
                <w:ilvl w:val="0"/>
                <w:numId w:val="3"/>
              </w:numPr>
              <w:spacing w:after="0" w:line="240" w:lineRule="auto"/>
              <w:rPr>
                <w:rFonts w:ascii="Times New Roman" w:hAnsi="Times New Roman"/>
                <w:bCs/>
                <w:color w:val="000000"/>
                <w:sz w:val="24"/>
                <w:szCs w:val="24"/>
              </w:rPr>
            </w:pPr>
            <w:r>
              <w:rPr>
                <w:rFonts w:ascii="Times New Roman" w:hAnsi="Times New Roman"/>
                <w:bCs/>
                <w:color w:val="000000"/>
                <w:sz w:val="24"/>
                <w:szCs w:val="24"/>
              </w:rPr>
              <w:t>Централизация бухгалтерии ОУ, перевод на обслуживание бухгалтерии МОО администрации МО «Катангский район» МКОУ СОШ с. Преображенка. Сокращение 1 ставки главного бухгалтера.</w:t>
            </w:r>
          </w:p>
          <w:p w:rsidR="00A56BB6" w:rsidRDefault="00A56BB6" w:rsidP="00727B90">
            <w:pPr>
              <w:pStyle w:val="a5"/>
              <w:numPr>
                <w:ilvl w:val="0"/>
                <w:numId w:val="3"/>
              </w:numPr>
              <w:spacing w:after="0" w:line="240" w:lineRule="auto"/>
              <w:rPr>
                <w:rFonts w:ascii="Times New Roman" w:hAnsi="Times New Roman"/>
                <w:bCs/>
                <w:color w:val="000000"/>
                <w:sz w:val="24"/>
                <w:szCs w:val="24"/>
              </w:rPr>
            </w:pPr>
            <w:r>
              <w:rPr>
                <w:rFonts w:ascii="Times New Roman" w:hAnsi="Times New Roman"/>
                <w:bCs/>
                <w:color w:val="000000"/>
                <w:sz w:val="24"/>
                <w:szCs w:val="24"/>
              </w:rPr>
              <w:t xml:space="preserve">Сокращение 0,5 ставки директора МКОУ НШДС с. </w:t>
            </w:r>
            <w:proofErr w:type="spellStart"/>
            <w:r>
              <w:rPr>
                <w:rFonts w:ascii="Times New Roman" w:hAnsi="Times New Roman"/>
                <w:bCs/>
                <w:color w:val="000000"/>
                <w:sz w:val="24"/>
                <w:szCs w:val="24"/>
              </w:rPr>
              <w:t>Токма</w:t>
            </w:r>
            <w:proofErr w:type="spellEnd"/>
          </w:p>
          <w:p w:rsidR="00A56BB6" w:rsidRDefault="00A56BB6" w:rsidP="00727B90">
            <w:pPr>
              <w:pStyle w:val="a5"/>
              <w:numPr>
                <w:ilvl w:val="0"/>
                <w:numId w:val="3"/>
              </w:numPr>
              <w:spacing w:after="0" w:line="240" w:lineRule="auto"/>
              <w:rPr>
                <w:rFonts w:ascii="Times New Roman" w:hAnsi="Times New Roman"/>
                <w:bCs/>
                <w:color w:val="000000"/>
                <w:sz w:val="24"/>
                <w:szCs w:val="24"/>
              </w:rPr>
            </w:pPr>
            <w:r>
              <w:rPr>
                <w:rFonts w:ascii="Times New Roman" w:hAnsi="Times New Roman"/>
                <w:bCs/>
                <w:color w:val="000000"/>
                <w:sz w:val="24"/>
                <w:szCs w:val="24"/>
              </w:rPr>
              <w:t>Сокращение 3 ставок сторожей МКОУ СОШ с. Бур</w:t>
            </w:r>
          </w:p>
          <w:p w:rsidR="00A56BB6" w:rsidRPr="00FF5184" w:rsidRDefault="00A56BB6" w:rsidP="00A37725">
            <w:pPr>
              <w:pStyle w:val="a5"/>
              <w:spacing w:after="0" w:line="240" w:lineRule="auto"/>
              <w:rPr>
                <w:rFonts w:ascii="Times New Roman" w:hAnsi="Times New Roman"/>
                <w:bCs/>
                <w:color w:val="000000"/>
                <w:sz w:val="24"/>
                <w:szCs w:val="24"/>
              </w:rPr>
            </w:pPr>
            <w:r>
              <w:rPr>
                <w:rFonts w:ascii="Times New Roman" w:hAnsi="Times New Roman"/>
                <w:bCs/>
                <w:color w:val="000000"/>
                <w:sz w:val="24"/>
                <w:szCs w:val="24"/>
              </w:rPr>
              <w:t>Итого по всем мероприятиям:</w:t>
            </w:r>
          </w:p>
        </w:tc>
        <w:tc>
          <w:tcPr>
            <w:tcW w:w="2843" w:type="dxa"/>
            <w:tcBorders>
              <w:top w:val="single" w:sz="4" w:space="0" w:color="000000"/>
              <w:left w:val="single" w:sz="4" w:space="0" w:color="000000"/>
              <w:bottom w:val="single" w:sz="4" w:space="0" w:color="000000"/>
              <w:right w:val="single" w:sz="4" w:space="0" w:color="000000"/>
            </w:tcBorders>
            <w:shd w:val="clear" w:color="auto" w:fill="auto"/>
          </w:tcPr>
          <w:p w:rsidR="00A56BB6" w:rsidRDefault="00A56BB6" w:rsidP="00A37725">
            <w:pPr>
              <w:spacing w:after="0" w:line="240" w:lineRule="auto"/>
              <w:jc w:val="center"/>
              <w:rPr>
                <w:rFonts w:ascii="Times New Roman" w:hAnsi="Times New Roman"/>
                <w:bCs/>
                <w:color w:val="000000"/>
                <w:sz w:val="24"/>
                <w:szCs w:val="24"/>
              </w:rPr>
            </w:pPr>
          </w:p>
          <w:p w:rsidR="00A56BB6" w:rsidRDefault="00A56BB6" w:rsidP="00A37725">
            <w:pPr>
              <w:spacing w:after="0" w:line="240" w:lineRule="auto"/>
              <w:jc w:val="center"/>
              <w:rPr>
                <w:rFonts w:ascii="Times New Roman" w:hAnsi="Times New Roman"/>
                <w:bCs/>
                <w:color w:val="000000"/>
                <w:sz w:val="24"/>
                <w:szCs w:val="24"/>
              </w:rPr>
            </w:pPr>
          </w:p>
          <w:p w:rsidR="00A56BB6" w:rsidRDefault="00A56BB6" w:rsidP="00A37725">
            <w:pPr>
              <w:spacing w:after="0" w:line="240" w:lineRule="auto"/>
              <w:jc w:val="center"/>
              <w:rPr>
                <w:rFonts w:ascii="Times New Roman" w:hAnsi="Times New Roman"/>
                <w:bCs/>
                <w:color w:val="000000"/>
                <w:sz w:val="24"/>
                <w:szCs w:val="24"/>
              </w:rPr>
            </w:pPr>
            <w:r>
              <w:rPr>
                <w:rFonts w:ascii="Times New Roman" w:hAnsi="Times New Roman"/>
                <w:bCs/>
                <w:color w:val="000000"/>
                <w:sz w:val="24"/>
                <w:szCs w:val="24"/>
              </w:rPr>
              <w:t>390,4 тыс. руб.</w:t>
            </w:r>
          </w:p>
          <w:p w:rsidR="00A56BB6" w:rsidRDefault="00A56BB6" w:rsidP="00A37725">
            <w:pPr>
              <w:spacing w:after="0" w:line="240" w:lineRule="auto"/>
              <w:jc w:val="center"/>
              <w:rPr>
                <w:rFonts w:ascii="Times New Roman" w:hAnsi="Times New Roman"/>
                <w:bCs/>
                <w:color w:val="000000"/>
                <w:sz w:val="24"/>
                <w:szCs w:val="24"/>
              </w:rPr>
            </w:pPr>
          </w:p>
          <w:p w:rsidR="00A56BB6" w:rsidRDefault="00A56BB6" w:rsidP="00A37725">
            <w:pPr>
              <w:spacing w:after="0" w:line="240" w:lineRule="auto"/>
              <w:jc w:val="center"/>
              <w:rPr>
                <w:rFonts w:ascii="Times New Roman" w:hAnsi="Times New Roman"/>
                <w:bCs/>
                <w:color w:val="000000"/>
                <w:sz w:val="24"/>
                <w:szCs w:val="24"/>
              </w:rPr>
            </w:pPr>
          </w:p>
          <w:p w:rsidR="00A56BB6" w:rsidRDefault="00A56BB6" w:rsidP="00A37725">
            <w:pPr>
              <w:spacing w:after="0" w:line="240" w:lineRule="auto"/>
              <w:jc w:val="center"/>
              <w:rPr>
                <w:rFonts w:ascii="Times New Roman" w:hAnsi="Times New Roman"/>
                <w:bCs/>
                <w:color w:val="000000"/>
                <w:sz w:val="24"/>
                <w:szCs w:val="24"/>
              </w:rPr>
            </w:pPr>
            <w:r>
              <w:rPr>
                <w:rFonts w:ascii="Times New Roman" w:hAnsi="Times New Roman"/>
                <w:bCs/>
                <w:color w:val="000000"/>
                <w:sz w:val="24"/>
                <w:szCs w:val="24"/>
              </w:rPr>
              <w:t>82,5 тыс.руб.</w:t>
            </w:r>
          </w:p>
          <w:p w:rsidR="00A56BB6" w:rsidRDefault="00A56BB6" w:rsidP="00A37725">
            <w:pPr>
              <w:spacing w:after="0" w:line="240" w:lineRule="auto"/>
              <w:jc w:val="center"/>
              <w:rPr>
                <w:rFonts w:ascii="Times New Roman" w:hAnsi="Times New Roman"/>
                <w:bCs/>
                <w:color w:val="000000"/>
                <w:sz w:val="24"/>
                <w:szCs w:val="24"/>
              </w:rPr>
            </w:pPr>
          </w:p>
          <w:p w:rsidR="00A56BB6" w:rsidRDefault="00A56BB6" w:rsidP="00A37725">
            <w:pPr>
              <w:spacing w:after="0" w:line="240" w:lineRule="auto"/>
              <w:jc w:val="center"/>
              <w:rPr>
                <w:rFonts w:ascii="Times New Roman" w:hAnsi="Times New Roman"/>
                <w:bCs/>
                <w:color w:val="000000"/>
                <w:sz w:val="24"/>
                <w:szCs w:val="24"/>
              </w:rPr>
            </w:pPr>
            <w:r>
              <w:rPr>
                <w:rFonts w:ascii="Times New Roman" w:hAnsi="Times New Roman"/>
                <w:bCs/>
                <w:color w:val="000000"/>
                <w:sz w:val="24"/>
                <w:szCs w:val="24"/>
              </w:rPr>
              <w:t>242,3 тыс. руб.</w:t>
            </w:r>
          </w:p>
          <w:p w:rsidR="00A56BB6" w:rsidRDefault="00A56BB6" w:rsidP="00A37725">
            <w:pPr>
              <w:spacing w:after="0" w:line="240" w:lineRule="auto"/>
              <w:jc w:val="center"/>
              <w:rPr>
                <w:rFonts w:ascii="Times New Roman" w:hAnsi="Times New Roman"/>
                <w:bCs/>
                <w:color w:val="000000"/>
                <w:sz w:val="24"/>
                <w:szCs w:val="24"/>
              </w:rPr>
            </w:pPr>
          </w:p>
          <w:p w:rsidR="00A56BB6" w:rsidRDefault="00A56BB6" w:rsidP="00A37725">
            <w:pPr>
              <w:spacing w:after="0" w:line="240" w:lineRule="auto"/>
              <w:jc w:val="center"/>
              <w:rPr>
                <w:rFonts w:ascii="Times New Roman" w:hAnsi="Times New Roman"/>
                <w:bCs/>
                <w:color w:val="000000"/>
                <w:sz w:val="24"/>
                <w:szCs w:val="24"/>
              </w:rPr>
            </w:pPr>
            <w:r>
              <w:rPr>
                <w:rFonts w:ascii="Times New Roman" w:hAnsi="Times New Roman"/>
                <w:bCs/>
                <w:color w:val="000000"/>
                <w:sz w:val="24"/>
                <w:szCs w:val="24"/>
              </w:rPr>
              <w:t>715,2 тыс.руб.</w:t>
            </w:r>
          </w:p>
        </w:tc>
      </w:tr>
      <w:tr w:rsidR="00A56BB6" w:rsidRPr="00DE0A01" w:rsidTr="00A37725">
        <w:trPr>
          <w:cantSplit/>
          <w:trHeight w:val="23"/>
          <w:jc w:val="center"/>
        </w:trPr>
        <w:tc>
          <w:tcPr>
            <w:tcW w:w="861" w:type="dxa"/>
            <w:tcBorders>
              <w:top w:val="single" w:sz="4" w:space="0" w:color="000000"/>
              <w:left w:val="single" w:sz="4" w:space="0" w:color="000000"/>
              <w:bottom w:val="single" w:sz="4" w:space="0" w:color="000000"/>
            </w:tcBorders>
            <w:shd w:val="clear" w:color="auto" w:fill="auto"/>
          </w:tcPr>
          <w:p w:rsidR="00A56BB6" w:rsidRDefault="00A56BB6" w:rsidP="00A37725">
            <w:pPr>
              <w:spacing w:after="0" w:line="240" w:lineRule="auto"/>
              <w:jc w:val="center"/>
              <w:rPr>
                <w:rFonts w:ascii="Times New Roman" w:hAnsi="Times New Roman"/>
                <w:bCs/>
                <w:color w:val="000000"/>
                <w:sz w:val="24"/>
                <w:szCs w:val="24"/>
              </w:rPr>
            </w:pPr>
            <w:r>
              <w:rPr>
                <w:rFonts w:ascii="Times New Roman" w:hAnsi="Times New Roman"/>
                <w:bCs/>
                <w:color w:val="000000"/>
                <w:sz w:val="24"/>
                <w:szCs w:val="24"/>
              </w:rPr>
              <w:t>2017</w:t>
            </w:r>
          </w:p>
        </w:tc>
        <w:tc>
          <w:tcPr>
            <w:tcW w:w="5670" w:type="dxa"/>
            <w:tcBorders>
              <w:top w:val="single" w:sz="4" w:space="0" w:color="000000"/>
              <w:left w:val="single" w:sz="4" w:space="0" w:color="000000"/>
              <w:bottom w:val="single" w:sz="4" w:space="0" w:color="000000"/>
            </w:tcBorders>
            <w:shd w:val="clear" w:color="auto" w:fill="auto"/>
          </w:tcPr>
          <w:p w:rsidR="00A56BB6" w:rsidRDefault="00A56BB6" w:rsidP="00727B90">
            <w:pPr>
              <w:pStyle w:val="a5"/>
              <w:numPr>
                <w:ilvl w:val="0"/>
                <w:numId w:val="4"/>
              </w:numPr>
              <w:spacing w:after="0" w:line="240" w:lineRule="auto"/>
              <w:rPr>
                <w:rFonts w:ascii="Times New Roman" w:hAnsi="Times New Roman"/>
                <w:bCs/>
                <w:color w:val="000000"/>
                <w:sz w:val="24"/>
                <w:szCs w:val="24"/>
              </w:rPr>
            </w:pPr>
            <w:r>
              <w:rPr>
                <w:rFonts w:ascii="Times New Roman" w:hAnsi="Times New Roman"/>
                <w:bCs/>
                <w:color w:val="000000"/>
                <w:sz w:val="24"/>
                <w:szCs w:val="24"/>
              </w:rPr>
              <w:t xml:space="preserve">Изменение местонахождения МКДОУ ДС с. </w:t>
            </w:r>
            <w:proofErr w:type="spellStart"/>
            <w:r>
              <w:rPr>
                <w:rFonts w:ascii="Times New Roman" w:hAnsi="Times New Roman"/>
                <w:bCs/>
                <w:color w:val="000000"/>
                <w:sz w:val="24"/>
                <w:szCs w:val="24"/>
              </w:rPr>
              <w:t>Непа</w:t>
            </w:r>
            <w:proofErr w:type="spellEnd"/>
            <w:r>
              <w:rPr>
                <w:rFonts w:ascii="Times New Roman" w:hAnsi="Times New Roman"/>
                <w:bCs/>
                <w:color w:val="000000"/>
                <w:sz w:val="24"/>
                <w:szCs w:val="24"/>
              </w:rPr>
              <w:t xml:space="preserve"> (сокращение 4 ст. кочегаров и 0,5 ст. заведующей) с сентября 2017.</w:t>
            </w:r>
          </w:p>
          <w:p w:rsidR="00A56BB6" w:rsidRDefault="00A56BB6" w:rsidP="00727B90">
            <w:pPr>
              <w:pStyle w:val="a5"/>
              <w:numPr>
                <w:ilvl w:val="0"/>
                <w:numId w:val="4"/>
              </w:numPr>
              <w:spacing w:after="0" w:line="240" w:lineRule="auto"/>
              <w:rPr>
                <w:rFonts w:ascii="Times New Roman" w:hAnsi="Times New Roman"/>
                <w:bCs/>
                <w:color w:val="000000"/>
                <w:sz w:val="24"/>
                <w:szCs w:val="24"/>
              </w:rPr>
            </w:pPr>
            <w:r>
              <w:rPr>
                <w:rFonts w:ascii="Times New Roman" w:hAnsi="Times New Roman"/>
                <w:bCs/>
                <w:color w:val="000000"/>
                <w:sz w:val="24"/>
                <w:szCs w:val="24"/>
              </w:rPr>
              <w:t xml:space="preserve">Сокращение 6 ст. сторожей МКОУ СОШ с. </w:t>
            </w:r>
            <w:proofErr w:type="spellStart"/>
            <w:r>
              <w:rPr>
                <w:rFonts w:ascii="Times New Roman" w:hAnsi="Times New Roman"/>
                <w:bCs/>
                <w:color w:val="000000"/>
                <w:sz w:val="24"/>
                <w:szCs w:val="24"/>
              </w:rPr>
              <w:t>Ербогачен</w:t>
            </w:r>
            <w:proofErr w:type="spellEnd"/>
            <w:r>
              <w:rPr>
                <w:rFonts w:ascii="Times New Roman" w:hAnsi="Times New Roman"/>
                <w:bCs/>
                <w:color w:val="000000"/>
                <w:sz w:val="24"/>
                <w:szCs w:val="24"/>
              </w:rPr>
              <w:t xml:space="preserve"> с января 2017г.</w:t>
            </w:r>
          </w:p>
          <w:p w:rsidR="00A56BB6" w:rsidRDefault="00A56BB6" w:rsidP="00727B90">
            <w:pPr>
              <w:pStyle w:val="a5"/>
              <w:numPr>
                <w:ilvl w:val="0"/>
                <w:numId w:val="4"/>
              </w:numPr>
              <w:spacing w:after="0" w:line="240" w:lineRule="auto"/>
              <w:rPr>
                <w:rFonts w:ascii="Times New Roman" w:hAnsi="Times New Roman"/>
                <w:bCs/>
                <w:color w:val="000000"/>
                <w:sz w:val="24"/>
                <w:szCs w:val="24"/>
              </w:rPr>
            </w:pPr>
            <w:r>
              <w:rPr>
                <w:rFonts w:ascii="Times New Roman" w:hAnsi="Times New Roman"/>
                <w:bCs/>
                <w:color w:val="000000"/>
                <w:sz w:val="24"/>
                <w:szCs w:val="24"/>
              </w:rPr>
              <w:t xml:space="preserve">Приведение в соответствие с нормативами штатной численности гардеробщиков МКОУ СОШ </w:t>
            </w:r>
            <w:proofErr w:type="spellStart"/>
            <w:r>
              <w:rPr>
                <w:rFonts w:ascii="Times New Roman" w:hAnsi="Times New Roman"/>
                <w:bCs/>
                <w:color w:val="000000"/>
                <w:sz w:val="24"/>
                <w:szCs w:val="24"/>
              </w:rPr>
              <w:t>сс</w:t>
            </w:r>
            <w:proofErr w:type="spellEnd"/>
            <w:r>
              <w:rPr>
                <w:rFonts w:ascii="Times New Roman" w:hAnsi="Times New Roman"/>
                <w:bCs/>
                <w:color w:val="000000"/>
                <w:sz w:val="24"/>
                <w:szCs w:val="24"/>
              </w:rPr>
              <w:t xml:space="preserve">. Преображенка (0,5 </w:t>
            </w:r>
            <w:proofErr w:type="spellStart"/>
            <w:r>
              <w:rPr>
                <w:rFonts w:ascii="Times New Roman" w:hAnsi="Times New Roman"/>
                <w:bCs/>
                <w:color w:val="000000"/>
                <w:sz w:val="24"/>
                <w:szCs w:val="24"/>
              </w:rPr>
              <w:t>ст</w:t>
            </w:r>
            <w:proofErr w:type="spellEnd"/>
            <w:r>
              <w:rPr>
                <w:rFonts w:ascii="Times New Roman" w:hAnsi="Times New Roman"/>
                <w:bCs/>
                <w:color w:val="000000"/>
                <w:sz w:val="24"/>
                <w:szCs w:val="24"/>
              </w:rPr>
              <w:t xml:space="preserve">), Подволошино (0,5 </w:t>
            </w:r>
            <w:proofErr w:type="spellStart"/>
            <w:r>
              <w:rPr>
                <w:rFonts w:ascii="Times New Roman" w:hAnsi="Times New Roman"/>
                <w:bCs/>
                <w:color w:val="000000"/>
                <w:sz w:val="24"/>
                <w:szCs w:val="24"/>
              </w:rPr>
              <w:t>ст</w:t>
            </w:r>
            <w:proofErr w:type="spellEnd"/>
            <w:r>
              <w:rPr>
                <w:rFonts w:ascii="Times New Roman" w:hAnsi="Times New Roman"/>
                <w:bCs/>
                <w:color w:val="000000"/>
                <w:sz w:val="24"/>
                <w:szCs w:val="24"/>
              </w:rPr>
              <w:t xml:space="preserve">), </w:t>
            </w:r>
            <w:proofErr w:type="spellStart"/>
            <w:r>
              <w:rPr>
                <w:rFonts w:ascii="Times New Roman" w:hAnsi="Times New Roman"/>
                <w:bCs/>
                <w:color w:val="000000"/>
                <w:sz w:val="24"/>
                <w:szCs w:val="24"/>
              </w:rPr>
              <w:t>Непа</w:t>
            </w:r>
            <w:proofErr w:type="spellEnd"/>
            <w:r>
              <w:rPr>
                <w:rFonts w:ascii="Times New Roman" w:hAnsi="Times New Roman"/>
                <w:bCs/>
                <w:color w:val="000000"/>
                <w:sz w:val="24"/>
                <w:szCs w:val="24"/>
              </w:rPr>
              <w:t xml:space="preserve"> (0,7 </w:t>
            </w:r>
            <w:proofErr w:type="spellStart"/>
            <w:r>
              <w:rPr>
                <w:rFonts w:ascii="Times New Roman" w:hAnsi="Times New Roman"/>
                <w:bCs/>
                <w:color w:val="000000"/>
                <w:sz w:val="24"/>
                <w:szCs w:val="24"/>
              </w:rPr>
              <w:t>ст</w:t>
            </w:r>
            <w:proofErr w:type="spellEnd"/>
            <w:r>
              <w:rPr>
                <w:rFonts w:ascii="Times New Roman" w:hAnsi="Times New Roman"/>
                <w:bCs/>
                <w:color w:val="000000"/>
                <w:sz w:val="24"/>
                <w:szCs w:val="24"/>
              </w:rPr>
              <w:t>) с января 2017г.</w:t>
            </w:r>
          </w:p>
          <w:p w:rsidR="00A56BB6" w:rsidRDefault="00A56BB6" w:rsidP="00727B90">
            <w:pPr>
              <w:pStyle w:val="a5"/>
              <w:numPr>
                <w:ilvl w:val="0"/>
                <w:numId w:val="4"/>
              </w:numPr>
              <w:spacing w:after="0" w:line="240" w:lineRule="auto"/>
              <w:rPr>
                <w:rFonts w:ascii="Times New Roman" w:hAnsi="Times New Roman"/>
                <w:bCs/>
                <w:color w:val="000000"/>
                <w:sz w:val="24"/>
                <w:szCs w:val="24"/>
              </w:rPr>
            </w:pPr>
            <w:r w:rsidRPr="00753460">
              <w:rPr>
                <w:rFonts w:ascii="Times New Roman" w:hAnsi="Times New Roman"/>
                <w:bCs/>
                <w:color w:val="000000"/>
                <w:sz w:val="24"/>
                <w:szCs w:val="24"/>
              </w:rPr>
              <w:t xml:space="preserve">Закрытие 1 группы МКДОУ ДС с. Преображенка с сентября 2017г: сокращение 0,5 ставки заведующей, 0,25 ставки </w:t>
            </w:r>
            <w:proofErr w:type="spellStart"/>
            <w:r w:rsidRPr="00753460">
              <w:rPr>
                <w:rFonts w:ascii="Times New Roman" w:hAnsi="Times New Roman"/>
                <w:bCs/>
                <w:color w:val="000000"/>
                <w:sz w:val="24"/>
                <w:szCs w:val="24"/>
              </w:rPr>
              <w:t>физработника</w:t>
            </w:r>
            <w:proofErr w:type="spellEnd"/>
            <w:r w:rsidRPr="00753460">
              <w:rPr>
                <w:rFonts w:ascii="Times New Roman" w:hAnsi="Times New Roman"/>
                <w:bCs/>
                <w:color w:val="000000"/>
                <w:sz w:val="24"/>
                <w:szCs w:val="24"/>
              </w:rPr>
              <w:t xml:space="preserve">, 1,25 ставки </w:t>
            </w:r>
            <w:proofErr w:type="spellStart"/>
            <w:r w:rsidRPr="00753460">
              <w:rPr>
                <w:rFonts w:ascii="Times New Roman" w:hAnsi="Times New Roman"/>
                <w:bCs/>
                <w:color w:val="000000"/>
                <w:sz w:val="24"/>
                <w:szCs w:val="24"/>
              </w:rPr>
              <w:t>воспитателя</w:t>
            </w:r>
            <w:r>
              <w:rPr>
                <w:rFonts w:ascii="Times New Roman" w:hAnsi="Times New Roman"/>
                <w:bCs/>
                <w:color w:val="000000"/>
                <w:sz w:val="24"/>
                <w:szCs w:val="24"/>
              </w:rPr>
              <w:t>и</w:t>
            </w:r>
            <w:proofErr w:type="spellEnd"/>
            <w:r>
              <w:rPr>
                <w:rFonts w:ascii="Times New Roman" w:hAnsi="Times New Roman"/>
                <w:bCs/>
                <w:color w:val="000000"/>
                <w:sz w:val="24"/>
                <w:szCs w:val="24"/>
              </w:rPr>
              <w:t xml:space="preserve"> </w:t>
            </w:r>
            <w:r w:rsidRPr="00753460">
              <w:rPr>
                <w:rFonts w:ascii="Times New Roman" w:hAnsi="Times New Roman"/>
                <w:bCs/>
                <w:color w:val="000000"/>
                <w:sz w:val="24"/>
                <w:szCs w:val="24"/>
              </w:rPr>
              <w:t xml:space="preserve"> 1 ставк</w:t>
            </w:r>
            <w:r>
              <w:rPr>
                <w:rFonts w:ascii="Times New Roman" w:hAnsi="Times New Roman"/>
                <w:bCs/>
                <w:color w:val="000000"/>
                <w:sz w:val="24"/>
                <w:szCs w:val="24"/>
              </w:rPr>
              <w:t>и</w:t>
            </w:r>
            <w:r w:rsidRPr="00753460">
              <w:rPr>
                <w:rFonts w:ascii="Times New Roman" w:hAnsi="Times New Roman"/>
                <w:bCs/>
                <w:color w:val="000000"/>
                <w:sz w:val="24"/>
                <w:szCs w:val="24"/>
              </w:rPr>
              <w:t xml:space="preserve"> помощник</w:t>
            </w:r>
            <w:r>
              <w:rPr>
                <w:rFonts w:ascii="Times New Roman" w:hAnsi="Times New Roman"/>
                <w:bCs/>
                <w:color w:val="000000"/>
                <w:sz w:val="24"/>
                <w:szCs w:val="24"/>
              </w:rPr>
              <w:t>а воспитателя.</w:t>
            </w:r>
          </w:p>
          <w:p w:rsidR="00A56BB6" w:rsidRPr="00753460" w:rsidRDefault="00A56BB6" w:rsidP="00727B90">
            <w:pPr>
              <w:pStyle w:val="a5"/>
              <w:numPr>
                <w:ilvl w:val="0"/>
                <w:numId w:val="4"/>
              </w:numPr>
              <w:spacing w:after="0" w:line="240" w:lineRule="auto"/>
              <w:rPr>
                <w:rFonts w:ascii="Times New Roman" w:hAnsi="Times New Roman"/>
                <w:bCs/>
                <w:color w:val="000000"/>
                <w:sz w:val="24"/>
                <w:szCs w:val="24"/>
              </w:rPr>
            </w:pPr>
            <w:r w:rsidRPr="00753460">
              <w:rPr>
                <w:rFonts w:ascii="Times New Roman" w:hAnsi="Times New Roman"/>
                <w:bCs/>
                <w:color w:val="000000"/>
                <w:sz w:val="24"/>
                <w:szCs w:val="24"/>
              </w:rPr>
              <w:t xml:space="preserve">Ликвидация </w:t>
            </w:r>
            <w:r>
              <w:rPr>
                <w:rFonts w:ascii="Times New Roman" w:hAnsi="Times New Roman"/>
                <w:bCs/>
                <w:color w:val="000000"/>
                <w:sz w:val="24"/>
                <w:szCs w:val="24"/>
              </w:rPr>
              <w:t xml:space="preserve"> сентябрь 2017г </w:t>
            </w:r>
            <w:r w:rsidRPr="00753460">
              <w:rPr>
                <w:rFonts w:ascii="Times New Roman" w:hAnsi="Times New Roman"/>
                <w:bCs/>
                <w:color w:val="000000"/>
                <w:sz w:val="24"/>
                <w:szCs w:val="24"/>
              </w:rPr>
              <w:t xml:space="preserve">МКОУ НШДС с. </w:t>
            </w:r>
            <w:proofErr w:type="spellStart"/>
            <w:r w:rsidRPr="00753460">
              <w:rPr>
                <w:rFonts w:ascii="Times New Roman" w:hAnsi="Times New Roman"/>
                <w:bCs/>
                <w:color w:val="000000"/>
                <w:sz w:val="24"/>
                <w:szCs w:val="24"/>
              </w:rPr>
              <w:t>Токма</w:t>
            </w:r>
            <w:proofErr w:type="spellEnd"/>
          </w:p>
          <w:p w:rsidR="00A56BB6" w:rsidRPr="0049568F" w:rsidRDefault="00A56BB6" w:rsidP="00A37725">
            <w:pPr>
              <w:pStyle w:val="a5"/>
              <w:spacing w:after="0" w:line="240" w:lineRule="auto"/>
              <w:rPr>
                <w:rFonts w:ascii="Times New Roman" w:hAnsi="Times New Roman"/>
                <w:bCs/>
                <w:color w:val="000000"/>
                <w:sz w:val="24"/>
                <w:szCs w:val="24"/>
              </w:rPr>
            </w:pPr>
            <w:r>
              <w:rPr>
                <w:rFonts w:ascii="Times New Roman" w:hAnsi="Times New Roman"/>
                <w:bCs/>
                <w:color w:val="000000"/>
                <w:sz w:val="24"/>
                <w:szCs w:val="24"/>
              </w:rPr>
              <w:t>Итого по всем мероприятиям:</w:t>
            </w:r>
          </w:p>
        </w:tc>
        <w:tc>
          <w:tcPr>
            <w:tcW w:w="2843" w:type="dxa"/>
            <w:tcBorders>
              <w:top w:val="single" w:sz="4" w:space="0" w:color="000000"/>
              <w:left w:val="single" w:sz="4" w:space="0" w:color="000000"/>
              <w:bottom w:val="single" w:sz="4" w:space="0" w:color="000000"/>
              <w:right w:val="single" w:sz="4" w:space="0" w:color="000000"/>
            </w:tcBorders>
            <w:shd w:val="clear" w:color="auto" w:fill="auto"/>
          </w:tcPr>
          <w:p w:rsidR="00A56BB6" w:rsidRDefault="00A56BB6" w:rsidP="00A37725">
            <w:pPr>
              <w:spacing w:after="0" w:line="240" w:lineRule="auto"/>
              <w:jc w:val="center"/>
              <w:rPr>
                <w:rFonts w:ascii="Times New Roman" w:hAnsi="Times New Roman"/>
                <w:bCs/>
                <w:color w:val="000000"/>
                <w:sz w:val="24"/>
                <w:szCs w:val="24"/>
              </w:rPr>
            </w:pPr>
            <w:r>
              <w:rPr>
                <w:rFonts w:ascii="Times New Roman" w:hAnsi="Times New Roman"/>
                <w:bCs/>
                <w:color w:val="000000"/>
                <w:sz w:val="24"/>
                <w:szCs w:val="24"/>
              </w:rPr>
              <w:t>1164,9 тыс. руб.</w:t>
            </w:r>
          </w:p>
          <w:p w:rsidR="00A56BB6" w:rsidRDefault="00A56BB6" w:rsidP="00A37725">
            <w:pPr>
              <w:spacing w:after="0" w:line="240" w:lineRule="auto"/>
              <w:jc w:val="center"/>
              <w:rPr>
                <w:rFonts w:ascii="Times New Roman" w:hAnsi="Times New Roman"/>
                <w:bCs/>
                <w:color w:val="000000"/>
                <w:sz w:val="24"/>
                <w:szCs w:val="24"/>
              </w:rPr>
            </w:pPr>
          </w:p>
          <w:p w:rsidR="00A56BB6" w:rsidRDefault="00A56BB6" w:rsidP="00A37725">
            <w:pPr>
              <w:spacing w:after="0" w:line="240" w:lineRule="auto"/>
              <w:jc w:val="center"/>
              <w:rPr>
                <w:rFonts w:ascii="Times New Roman" w:hAnsi="Times New Roman"/>
                <w:bCs/>
                <w:color w:val="000000"/>
                <w:sz w:val="24"/>
                <w:szCs w:val="24"/>
              </w:rPr>
            </w:pPr>
          </w:p>
          <w:p w:rsidR="00A56BB6" w:rsidRDefault="00A56BB6" w:rsidP="00A37725">
            <w:pPr>
              <w:spacing w:after="0" w:line="240" w:lineRule="auto"/>
              <w:jc w:val="center"/>
              <w:rPr>
                <w:rFonts w:ascii="Times New Roman" w:hAnsi="Times New Roman"/>
                <w:bCs/>
                <w:color w:val="000000"/>
                <w:sz w:val="24"/>
                <w:szCs w:val="24"/>
              </w:rPr>
            </w:pPr>
            <w:r>
              <w:rPr>
                <w:rFonts w:ascii="Times New Roman" w:hAnsi="Times New Roman"/>
                <w:bCs/>
                <w:color w:val="000000"/>
                <w:sz w:val="24"/>
                <w:szCs w:val="24"/>
              </w:rPr>
              <w:t>1488,6 тыс. руб.</w:t>
            </w:r>
          </w:p>
          <w:p w:rsidR="00A56BB6" w:rsidRDefault="00A56BB6" w:rsidP="00A37725">
            <w:pPr>
              <w:spacing w:after="0" w:line="240" w:lineRule="auto"/>
              <w:jc w:val="center"/>
              <w:rPr>
                <w:rFonts w:ascii="Times New Roman" w:hAnsi="Times New Roman"/>
                <w:bCs/>
                <w:color w:val="000000"/>
                <w:sz w:val="24"/>
                <w:szCs w:val="24"/>
              </w:rPr>
            </w:pPr>
          </w:p>
          <w:p w:rsidR="00A56BB6" w:rsidRDefault="00A56BB6" w:rsidP="00A37725">
            <w:pPr>
              <w:spacing w:after="0" w:line="240" w:lineRule="auto"/>
              <w:jc w:val="center"/>
              <w:rPr>
                <w:rFonts w:ascii="Times New Roman" w:hAnsi="Times New Roman"/>
                <w:bCs/>
                <w:color w:val="000000"/>
                <w:sz w:val="24"/>
                <w:szCs w:val="24"/>
              </w:rPr>
            </w:pPr>
            <w:r>
              <w:rPr>
                <w:rFonts w:ascii="Times New Roman" w:hAnsi="Times New Roman"/>
                <w:bCs/>
                <w:color w:val="000000"/>
                <w:sz w:val="24"/>
                <w:szCs w:val="24"/>
              </w:rPr>
              <w:t>228,1 тыс. руб.</w:t>
            </w:r>
          </w:p>
          <w:p w:rsidR="00A56BB6" w:rsidRDefault="00A56BB6" w:rsidP="00A37725">
            <w:pPr>
              <w:spacing w:after="0" w:line="240" w:lineRule="auto"/>
              <w:jc w:val="center"/>
              <w:rPr>
                <w:rFonts w:ascii="Times New Roman" w:hAnsi="Times New Roman"/>
                <w:bCs/>
                <w:color w:val="000000"/>
                <w:sz w:val="24"/>
                <w:szCs w:val="24"/>
              </w:rPr>
            </w:pPr>
          </w:p>
          <w:p w:rsidR="00A56BB6" w:rsidRDefault="00A56BB6" w:rsidP="00A37725">
            <w:pPr>
              <w:spacing w:after="0" w:line="240" w:lineRule="auto"/>
              <w:jc w:val="center"/>
              <w:rPr>
                <w:rFonts w:ascii="Times New Roman" w:hAnsi="Times New Roman"/>
                <w:bCs/>
                <w:color w:val="000000"/>
                <w:sz w:val="24"/>
                <w:szCs w:val="24"/>
              </w:rPr>
            </w:pPr>
          </w:p>
          <w:p w:rsidR="00A56BB6" w:rsidRDefault="00A56BB6" w:rsidP="00A37725">
            <w:pPr>
              <w:spacing w:after="0" w:line="240" w:lineRule="auto"/>
              <w:jc w:val="center"/>
              <w:rPr>
                <w:rFonts w:ascii="Times New Roman" w:hAnsi="Times New Roman"/>
                <w:bCs/>
                <w:color w:val="000000"/>
                <w:sz w:val="24"/>
                <w:szCs w:val="24"/>
              </w:rPr>
            </w:pPr>
          </w:p>
          <w:p w:rsidR="00A56BB6" w:rsidRDefault="00A56BB6" w:rsidP="00A37725">
            <w:pPr>
              <w:spacing w:after="0" w:line="240" w:lineRule="auto"/>
              <w:jc w:val="center"/>
              <w:rPr>
                <w:rFonts w:ascii="Times New Roman" w:hAnsi="Times New Roman"/>
                <w:bCs/>
                <w:color w:val="000000"/>
                <w:sz w:val="24"/>
                <w:szCs w:val="24"/>
              </w:rPr>
            </w:pPr>
          </w:p>
          <w:p w:rsidR="00A56BB6" w:rsidRDefault="00A56BB6" w:rsidP="00A37725">
            <w:pPr>
              <w:spacing w:after="0" w:line="240" w:lineRule="auto"/>
              <w:jc w:val="center"/>
              <w:rPr>
                <w:rFonts w:ascii="Times New Roman" w:hAnsi="Times New Roman"/>
                <w:bCs/>
                <w:color w:val="000000"/>
                <w:sz w:val="24"/>
                <w:szCs w:val="24"/>
              </w:rPr>
            </w:pPr>
            <w:r>
              <w:rPr>
                <w:rFonts w:ascii="Times New Roman" w:hAnsi="Times New Roman"/>
                <w:bCs/>
                <w:color w:val="000000"/>
                <w:sz w:val="24"/>
                <w:szCs w:val="24"/>
              </w:rPr>
              <w:t>802,5 тыс.руб.</w:t>
            </w:r>
          </w:p>
          <w:p w:rsidR="00A56BB6" w:rsidRDefault="00A56BB6" w:rsidP="00A37725">
            <w:pPr>
              <w:spacing w:after="0" w:line="240" w:lineRule="auto"/>
              <w:jc w:val="center"/>
              <w:rPr>
                <w:rFonts w:ascii="Times New Roman" w:hAnsi="Times New Roman"/>
                <w:bCs/>
                <w:color w:val="000000"/>
                <w:sz w:val="24"/>
                <w:szCs w:val="24"/>
              </w:rPr>
            </w:pPr>
          </w:p>
          <w:p w:rsidR="00A56BB6" w:rsidRDefault="00A56BB6" w:rsidP="00A37725">
            <w:pPr>
              <w:spacing w:after="0" w:line="240" w:lineRule="auto"/>
              <w:jc w:val="center"/>
              <w:rPr>
                <w:rFonts w:ascii="Times New Roman" w:hAnsi="Times New Roman"/>
                <w:bCs/>
                <w:color w:val="000000"/>
                <w:sz w:val="24"/>
                <w:szCs w:val="24"/>
              </w:rPr>
            </w:pPr>
          </w:p>
          <w:p w:rsidR="00A56BB6" w:rsidRDefault="00A56BB6" w:rsidP="00A37725">
            <w:pPr>
              <w:spacing w:after="0" w:line="240" w:lineRule="auto"/>
              <w:jc w:val="center"/>
              <w:rPr>
                <w:rFonts w:ascii="Times New Roman" w:hAnsi="Times New Roman"/>
                <w:bCs/>
                <w:color w:val="000000"/>
                <w:sz w:val="24"/>
                <w:szCs w:val="24"/>
              </w:rPr>
            </w:pPr>
          </w:p>
          <w:p w:rsidR="00A56BB6" w:rsidRDefault="00A56BB6" w:rsidP="00A37725">
            <w:pPr>
              <w:spacing w:after="0" w:line="240" w:lineRule="auto"/>
              <w:jc w:val="center"/>
              <w:rPr>
                <w:rFonts w:ascii="Times New Roman" w:hAnsi="Times New Roman"/>
                <w:bCs/>
                <w:color w:val="000000"/>
                <w:sz w:val="24"/>
                <w:szCs w:val="24"/>
              </w:rPr>
            </w:pPr>
          </w:p>
          <w:p w:rsidR="00A56BB6" w:rsidRDefault="00A56BB6" w:rsidP="00A37725">
            <w:pPr>
              <w:spacing w:after="0" w:line="240" w:lineRule="auto"/>
              <w:jc w:val="center"/>
              <w:rPr>
                <w:rFonts w:ascii="Times New Roman" w:hAnsi="Times New Roman"/>
                <w:bCs/>
                <w:color w:val="000000"/>
                <w:sz w:val="24"/>
                <w:szCs w:val="24"/>
              </w:rPr>
            </w:pPr>
            <w:r>
              <w:rPr>
                <w:rFonts w:ascii="Times New Roman" w:hAnsi="Times New Roman"/>
                <w:bCs/>
                <w:color w:val="000000"/>
                <w:sz w:val="24"/>
                <w:szCs w:val="24"/>
              </w:rPr>
              <w:t>785,6 тыс.руб.</w:t>
            </w:r>
          </w:p>
          <w:p w:rsidR="00A56BB6" w:rsidRDefault="00A56BB6" w:rsidP="00A37725">
            <w:pPr>
              <w:spacing w:after="0" w:line="240" w:lineRule="auto"/>
              <w:jc w:val="center"/>
              <w:rPr>
                <w:rFonts w:ascii="Times New Roman" w:hAnsi="Times New Roman"/>
                <w:bCs/>
                <w:color w:val="000000"/>
                <w:sz w:val="24"/>
                <w:szCs w:val="24"/>
              </w:rPr>
            </w:pPr>
          </w:p>
          <w:p w:rsidR="00A56BB6" w:rsidRDefault="00A56BB6" w:rsidP="00A37725">
            <w:pPr>
              <w:spacing w:after="0" w:line="240" w:lineRule="auto"/>
              <w:jc w:val="center"/>
              <w:rPr>
                <w:rFonts w:ascii="Times New Roman" w:hAnsi="Times New Roman"/>
                <w:bCs/>
                <w:color w:val="000000"/>
                <w:sz w:val="24"/>
                <w:szCs w:val="24"/>
              </w:rPr>
            </w:pPr>
            <w:r>
              <w:rPr>
                <w:rFonts w:ascii="Times New Roman" w:hAnsi="Times New Roman"/>
                <w:bCs/>
                <w:color w:val="000000"/>
                <w:sz w:val="24"/>
                <w:szCs w:val="24"/>
              </w:rPr>
              <w:t>4469,7 тыс.руб.</w:t>
            </w:r>
          </w:p>
        </w:tc>
      </w:tr>
      <w:tr w:rsidR="00A56BB6" w:rsidRPr="00DE0A01" w:rsidTr="00A37725">
        <w:trPr>
          <w:cantSplit/>
          <w:trHeight w:val="23"/>
          <w:jc w:val="center"/>
        </w:trPr>
        <w:tc>
          <w:tcPr>
            <w:tcW w:w="861" w:type="dxa"/>
            <w:tcBorders>
              <w:top w:val="single" w:sz="4" w:space="0" w:color="000000"/>
              <w:left w:val="single" w:sz="4" w:space="0" w:color="000000"/>
              <w:bottom w:val="single" w:sz="4" w:space="0" w:color="000000"/>
            </w:tcBorders>
            <w:shd w:val="clear" w:color="auto" w:fill="auto"/>
          </w:tcPr>
          <w:p w:rsidR="00A56BB6" w:rsidRDefault="00A56BB6" w:rsidP="00A37725">
            <w:pPr>
              <w:spacing w:after="0" w:line="240" w:lineRule="auto"/>
              <w:jc w:val="center"/>
              <w:rPr>
                <w:rFonts w:ascii="Times New Roman" w:hAnsi="Times New Roman"/>
                <w:bCs/>
                <w:color w:val="000000"/>
                <w:sz w:val="24"/>
                <w:szCs w:val="24"/>
              </w:rPr>
            </w:pPr>
            <w:r>
              <w:rPr>
                <w:rFonts w:ascii="Times New Roman" w:hAnsi="Times New Roman"/>
                <w:bCs/>
                <w:color w:val="000000"/>
                <w:sz w:val="24"/>
                <w:szCs w:val="24"/>
              </w:rPr>
              <w:t>2018</w:t>
            </w:r>
          </w:p>
        </w:tc>
        <w:tc>
          <w:tcPr>
            <w:tcW w:w="5670" w:type="dxa"/>
            <w:tcBorders>
              <w:top w:val="single" w:sz="4" w:space="0" w:color="000000"/>
              <w:left w:val="single" w:sz="4" w:space="0" w:color="000000"/>
              <w:bottom w:val="single" w:sz="4" w:space="0" w:color="000000"/>
            </w:tcBorders>
            <w:shd w:val="clear" w:color="auto" w:fill="auto"/>
          </w:tcPr>
          <w:p w:rsidR="00A56BB6" w:rsidRPr="00125920" w:rsidRDefault="00A56BB6" w:rsidP="00064DBF">
            <w:pPr>
              <w:pStyle w:val="a5"/>
              <w:numPr>
                <w:ilvl w:val="0"/>
                <w:numId w:val="10"/>
              </w:numPr>
              <w:spacing w:after="0" w:line="240" w:lineRule="auto"/>
              <w:rPr>
                <w:rFonts w:ascii="Times New Roman" w:hAnsi="Times New Roman"/>
                <w:bCs/>
                <w:sz w:val="24"/>
                <w:szCs w:val="24"/>
              </w:rPr>
            </w:pPr>
            <w:r w:rsidRPr="00125920">
              <w:rPr>
                <w:rFonts w:ascii="Times New Roman" w:hAnsi="Times New Roman"/>
                <w:bCs/>
                <w:sz w:val="24"/>
                <w:szCs w:val="24"/>
              </w:rPr>
              <w:t>Ликвидация МКОУ НШДС с. Ика</w:t>
            </w:r>
          </w:p>
          <w:p w:rsidR="00A56BB6" w:rsidRDefault="00A56BB6" w:rsidP="00064DBF">
            <w:pPr>
              <w:pStyle w:val="a5"/>
              <w:numPr>
                <w:ilvl w:val="0"/>
                <w:numId w:val="10"/>
              </w:numPr>
              <w:spacing w:after="0" w:line="240" w:lineRule="auto"/>
              <w:rPr>
                <w:rFonts w:ascii="Times New Roman" w:hAnsi="Times New Roman"/>
                <w:bCs/>
                <w:sz w:val="24"/>
                <w:szCs w:val="24"/>
              </w:rPr>
            </w:pPr>
            <w:r w:rsidRPr="00125920">
              <w:rPr>
                <w:rFonts w:ascii="Times New Roman" w:hAnsi="Times New Roman"/>
                <w:bCs/>
                <w:sz w:val="24"/>
                <w:szCs w:val="24"/>
              </w:rPr>
              <w:t xml:space="preserve">Реорганизация МКОУ НШДС с. </w:t>
            </w:r>
            <w:proofErr w:type="spellStart"/>
            <w:r w:rsidRPr="00125920">
              <w:rPr>
                <w:rFonts w:ascii="Times New Roman" w:hAnsi="Times New Roman"/>
                <w:bCs/>
                <w:sz w:val="24"/>
                <w:szCs w:val="24"/>
              </w:rPr>
              <w:t>Хамакар</w:t>
            </w:r>
            <w:proofErr w:type="spellEnd"/>
            <w:r w:rsidRPr="00125920">
              <w:rPr>
                <w:rFonts w:ascii="Times New Roman" w:hAnsi="Times New Roman"/>
                <w:bCs/>
                <w:sz w:val="24"/>
                <w:szCs w:val="24"/>
              </w:rPr>
              <w:t xml:space="preserve"> в МКДОУ ДС с. </w:t>
            </w:r>
            <w:proofErr w:type="spellStart"/>
            <w:r w:rsidRPr="00125920">
              <w:rPr>
                <w:rFonts w:ascii="Times New Roman" w:hAnsi="Times New Roman"/>
                <w:bCs/>
                <w:sz w:val="24"/>
                <w:szCs w:val="24"/>
              </w:rPr>
              <w:t>Хамакар</w:t>
            </w:r>
            <w:proofErr w:type="spellEnd"/>
            <w:r w:rsidRPr="00125920">
              <w:rPr>
                <w:rFonts w:ascii="Times New Roman" w:hAnsi="Times New Roman"/>
                <w:bCs/>
                <w:sz w:val="24"/>
                <w:szCs w:val="24"/>
              </w:rPr>
              <w:t xml:space="preserve"> с 01.09.2018г</w:t>
            </w:r>
          </w:p>
          <w:p w:rsidR="00A56BB6" w:rsidRPr="00125920" w:rsidRDefault="00A56BB6" w:rsidP="00A37725">
            <w:pPr>
              <w:spacing w:after="0" w:line="240" w:lineRule="auto"/>
              <w:ind w:left="720"/>
              <w:rPr>
                <w:rFonts w:ascii="Times New Roman" w:hAnsi="Times New Roman"/>
                <w:bCs/>
                <w:sz w:val="24"/>
                <w:szCs w:val="24"/>
              </w:rPr>
            </w:pPr>
            <w:r>
              <w:rPr>
                <w:rFonts w:ascii="Times New Roman" w:hAnsi="Times New Roman"/>
                <w:bCs/>
                <w:sz w:val="24"/>
                <w:szCs w:val="24"/>
              </w:rPr>
              <w:t>Итого по мероприятиям:</w:t>
            </w:r>
          </w:p>
        </w:tc>
        <w:tc>
          <w:tcPr>
            <w:tcW w:w="2843" w:type="dxa"/>
            <w:tcBorders>
              <w:top w:val="single" w:sz="4" w:space="0" w:color="000000"/>
              <w:left w:val="single" w:sz="4" w:space="0" w:color="000000"/>
              <w:bottom w:val="single" w:sz="4" w:space="0" w:color="000000"/>
              <w:right w:val="single" w:sz="4" w:space="0" w:color="000000"/>
            </w:tcBorders>
            <w:shd w:val="clear" w:color="auto" w:fill="auto"/>
          </w:tcPr>
          <w:p w:rsidR="00A56BB6" w:rsidRPr="00125920" w:rsidRDefault="00A56BB6" w:rsidP="00A37725">
            <w:pPr>
              <w:spacing w:after="0" w:line="240" w:lineRule="auto"/>
              <w:jc w:val="center"/>
              <w:rPr>
                <w:rFonts w:ascii="Times New Roman" w:hAnsi="Times New Roman"/>
                <w:bCs/>
                <w:sz w:val="24"/>
                <w:szCs w:val="24"/>
              </w:rPr>
            </w:pPr>
            <w:r w:rsidRPr="00125920">
              <w:rPr>
                <w:rFonts w:ascii="Times New Roman" w:hAnsi="Times New Roman"/>
                <w:bCs/>
                <w:sz w:val="24"/>
                <w:szCs w:val="24"/>
              </w:rPr>
              <w:t>2 995,9 тыс. руб.</w:t>
            </w:r>
          </w:p>
          <w:p w:rsidR="00A56BB6" w:rsidRDefault="00A56BB6" w:rsidP="00A37725">
            <w:pPr>
              <w:spacing w:after="0" w:line="240" w:lineRule="auto"/>
              <w:jc w:val="center"/>
              <w:rPr>
                <w:rFonts w:ascii="Times New Roman" w:hAnsi="Times New Roman"/>
                <w:bCs/>
                <w:sz w:val="24"/>
                <w:szCs w:val="24"/>
              </w:rPr>
            </w:pPr>
            <w:r w:rsidRPr="00125920">
              <w:rPr>
                <w:rFonts w:ascii="Times New Roman" w:hAnsi="Times New Roman"/>
                <w:bCs/>
                <w:sz w:val="24"/>
                <w:szCs w:val="24"/>
              </w:rPr>
              <w:t>663,4 тыс. руб.</w:t>
            </w:r>
          </w:p>
          <w:p w:rsidR="00A56BB6" w:rsidRDefault="00A56BB6" w:rsidP="00A37725">
            <w:pPr>
              <w:spacing w:after="0" w:line="240" w:lineRule="auto"/>
              <w:jc w:val="center"/>
              <w:rPr>
                <w:rFonts w:ascii="Times New Roman" w:hAnsi="Times New Roman"/>
                <w:bCs/>
                <w:sz w:val="24"/>
                <w:szCs w:val="24"/>
              </w:rPr>
            </w:pPr>
          </w:p>
          <w:p w:rsidR="00A56BB6" w:rsidRPr="00125920" w:rsidRDefault="00A56BB6" w:rsidP="00A37725">
            <w:pPr>
              <w:spacing w:after="0" w:line="240" w:lineRule="auto"/>
              <w:jc w:val="center"/>
              <w:rPr>
                <w:rFonts w:ascii="Times New Roman" w:hAnsi="Times New Roman"/>
                <w:bCs/>
                <w:sz w:val="24"/>
                <w:szCs w:val="24"/>
              </w:rPr>
            </w:pPr>
            <w:r>
              <w:rPr>
                <w:rFonts w:ascii="Times New Roman" w:hAnsi="Times New Roman"/>
                <w:bCs/>
                <w:sz w:val="24"/>
                <w:szCs w:val="24"/>
              </w:rPr>
              <w:t>3 659,3 тыс. руб.</w:t>
            </w:r>
          </w:p>
        </w:tc>
      </w:tr>
    </w:tbl>
    <w:p w:rsidR="009926A4" w:rsidRDefault="009926A4" w:rsidP="009926A4">
      <w:pPr>
        <w:autoSpaceDE w:val="0"/>
        <w:autoSpaceDN w:val="0"/>
        <w:adjustRightInd w:val="0"/>
        <w:spacing w:after="0" w:line="240" w:lineRule="auto"/>
        <w:ind w:firstLine="567"/>
        <w:jc w:val="both"/>
        <w:rPr>
          <w:rFonts w:ascii="Times New Roman" w:hAnsi="Times New Roman"/>
          <w:sz w:val="24"/>
          <w:szCs w:val="24"/>
        </w:rPr>
      </w:pPr>
    </w:p>
    <w:p w:rsidR="00704CE7" w:rsidRPr="00C71A89" w:rsidRDefault="00704CE7" w:rsidP="00704CE7">
      <w:pPr>
        <w:spacing w:after="0" w:line="360" w:lineRule="auto"/>
        <w:ind w:left="540"/>
        <w:rPr>
          <w:rFonts w:ascii="Times New Roman" w:hAnsi="Times New Roman"/>
          <w:b/>
          <w:color w:val="000000"/>
          <w:sz w:val="28"/>
          <w:szCs w:val="28"/>
        </w:rPr>
      </w:pPr>
      <w:r w:rsidRPr="00C71A89">
        <w:rPr>
          <w:rFonts w:ascii="Times New Roman" w:hAnsi="Times New Roman"/>
          <w:b/>
          <w:color w:val="000000"/>
          <w:sz w:val="28"/>
          <w:szCs w:val="28"/>
        </w:rPr>
        <w:t>2.2. Кадровое обеспечение.</w:t>
      </w:r>
    </w:p>
    <w:p w:rsidR="001A6C9F" w:rsidRDefault="0070562C" w:rsidP="001A6C9F">
      <w:pPr>
        <w:spacing w:line="360" w:lineRule="auto"/>
        <w:ind w:firstLine="567"/>
        <w:contextualSpacing/>
        <w:jc w:val="both"/>
        <w:rPr>
          <w:rFonts w:ascii="Times New Roman" w:hAnsi="Times New Roman"/>
          <w:b/>
          <w:sz w:val="24"/>
          <w:szCs w:val="24"/>
        </w:rPr>
      </w:pPr>
      <w:r w:rsidRPr="0070562C">
        <w:rPr>
          <w:rFonts w:ascii="Times New Roman" w:hAnsi="Times New Roman"/>
          <w:sz w:val="24"/>
          <w:szCs w:val="24"/>
        </w:rPr>
        <w:t xml:space="preserve">В системе образования </w:t>
      </w:r>
      <w:r w:rsidR="00B63AB4">
        <w:rPr>
          <w:rFonts w:ascii="Times New Roman" w:hAnsi="Times New Roman"/>
          <w:sz w:val="24"/>
          <w:szCs w:val="24"/>
        </w:rPr>
        <w:t xml:space="preserve">муниципалитета </w:t>
      </w:r>
      <w:r w:rsidRPr="0070562C">
        <w:rPr>
          <w:rFonts w:ascii="Times New Roman" w:hAnsi="Times New Roman"/>
          <w:sz w:val="24"/>
          <w:szCs w:val="24"/>
        </w:rPr>
        <w:t>работает 314 человек, из них 130 педагогических работников</w:t>
      </w:r>
      <w:r w:rsidRPr="0070562C">
        <w:rPr>
          <w:rFonts w:ascii="Times New Roman" w:hAnsi="Times New Roman"/>
          <w:b/>
          <w:sz w:val="24"/>
          <w:szCs w:val="24"/>
        </w:rPr>
        <w:t>.</w:t>
      </w:r>
    </w:p>
    <w:p w:rsidR="001A6C9F" w:rsidRDefault="0070562C" w:rsidP="001A6C9F">
      <w:pPr>
        <w:spacing w:line="360" w:lineRule="auto"/>
        <w:ind w:firstLine="567"/>
        <w:contextualSpacing/>
        <w:jc w:val="both"/>
        <w:rPr>
          <w:rFonts w:ascii="Times New Roman" w:hAnsi="Times New Roman"/>
          <w:b/>
          <w:sz w:val="24"/>
          <w:szCs w:val="24"/>
        </w:rPr>
      </w:pPr>
      <w:r w:rsidRPr="0070562C">
        <w:rPr>
          <w:rFonts w:ascii="Times New Roman" w:hAnsi="Times New Roman"/>
          <w:sz w:val="24"/>
          <w:szCs w:val="24"/>
        </w:rPr>
        <w:t xml:space="preserve">На 01.01.2019 года </w:t>
      </w:r>
      <w:r w:rsidRPr="0070562C">
        <w:rPr>
          <w:rFonts w:ascii="Times New Roman" w:hAnsi="Times New Roman"/>
          <w:b/>
          <w:sz w:val="24"/>
          <w:szCs w:val="24"/>
        </w:rPr>
        <w:t>%</w:t>
      </w:r>
      <w:r w:rsidRPr="0070562C">
        <w:rPr>
          <w:rFonts w:ascii="Times New Roman" w:hAnsi="Times New Roman"/>
          <w:sz w:val="24"/>
          <w:szCs w:val="24"/>
        </w:rPr>
        <w:t xml:space="preserve"> обеспеченности педагогическими кадрами общеобразовательных и дошкольных образовательных учреждений составляет 100%, учреждений дополнительного образования – 86,6%(2 вакансии – преподаватель класса баян, преподаватель класса фортепиано).</w:t>
      </w:r>
    </w:p>
    <w:p w:rsidR="0070562C" w:rsidRPr="001A6C9F" w:rsidRDefault="0070562C" w:rsidP="001A6C9F">
      <w:pPr>
        <w:spacing w:line="360" w:lineRule="auto"/>
        <w:ind w:firstLine="567"/>
        <w:contextualSpacing/>
        <w:jc w:val="both"/>
        <w:rPr>
          <w:rFonts w:ascii="Times New Roman" w:hAnsi="Times New Roman"/>
          <w:b/>
          <w:sz w:val="24"/>
          <w:szCs w:val="24"/>
        </w:rPr>
      </w:pPr>
      <w:r w:rsidRPr="0070562C">
        <w:rPr>
          <w:rFonts w:ascii="Times New Roman" w:hAnsi="Times New Roman"/>
          <w:sz w:val="24"/>
          <w:szCs w:val="24"/>
        </w:rPr>
        <w:t xml:space="preserve">Для подготовки собственных кадров, по договору администрации района </w:t>
      </w:r>
    </w:p>
    <w:p w:rsidR="0070562C" w:rsidRPr="0070562C" w:rsidRDefault="0070562C" w:rsidP="001A6C9F">
      <w:pPr>
        <w:spacing w:line="360" w:lineRule="auto"/>
        <w:ind w:firstLine="567"/>
        <w:contextualSpacing/>
        <w:jc w:val="both"/>
        <w:rPr>
          <w:rFonts w:ascii="Times New Roman" w:hAnsi="Times New Roman"/>
          <w:sz w:val="24"/>
          <w:szCs w:val="24"/>
        </w:rPr>
      </w:pPr>
      <w:r w:rsidRPr="0070562C">
        <w:rPr>
          <w:rFonts w:ascii="Times New Roman" w:hAnsi="Times New Roman"/>
          <w:sz w:val="24"/>
          <w:szCs w:val="24"/>
        </w:rPr>
        <w:lastRenderedPageBreak/>
        <w:t>- с Российским государственным педагогическим университетом им. А.И. Герцена обучается 1 студент по очной форме обучения;</w:t>
      </w:r>
    </w:p>
    <w:p w:rsidR="0070562C" w:rsidRPr="0070562C" w:rsidRDefault="0070562C" w:rsidP="0070562C">
      <w:pPr>
        <w:spacing w:line="360" w:lineRule="auto"/>
        <w:ind w:firstLine="567"/>
        <w:contextualSpacing/>
        <w:jc w:val="both"/>
        <w:rPr>
          <w:rFonts w:ascii="Times New Roman" w:hAnsi="Times New Roman"/>
          <w:sz w:val="24"/>
          <w:szCs w:val="24"/>
        </w:rPr>
      </w:pPr>
      <w:r w:rsidRPr="0070562C">
        <w:rPr>
          <w:rFonts w:ascii="Times New Roman" w:hAnsi="Times New Roman"/>
          <w:sz w:val="24"/>
          <w:szCs w:val="24"/>
        </w:rPr>
        <w:t>- с ФБГОУ ВПО ИГУ – обучаются 3 студента по очной форме обучения.</w:t>
      </w:r>
    </w:p>
    <w:p w:rsidR="0070562C" w:rsidRPr="0070562C" w:rsidRDefault="0070562C" w:rsidP="0070562C">
      <w:pPr>
        <w:spacing w:line="360" w:lineRule="auto"/>
        <w:ind w:firstLine="567"/>
        <w:contextualSpacing/>
        <w:jc w:val="both"/>
        <w:rPr>
          <w:rFonts w:ascii="Times New Roman" w:hAnsi="Times New Roman"/>
          <w:sz w:val="24"/>
          <w:szCs w:val="24"/>
        </w:rPr>
      </w:pPr>
      <w:r w:rsidRPr="0070562C">
        <w:rPr>
          <w:rFonts w:ascii="Times New Roman" w:hAnsi="Times New Roman"/>
          <w:sz w:val="24"/>
          <w:szCs w:val="24"/>
        </w:rPr>
        <w:t xml:space="preserve">   В образовательных учреждениях района работают:</w:t>
      </w:r>
    </w:p>
    <w:p w:rsidR="0070562C" w:rsidRPr="0070562C" w:rsidRDefault="0070562C" w:rsidP="0070562C">
      <w:pPr>
        <w:spacing w:line="360" w:lineRule="auto"/>
        <w:ind w:firstLine="567"/>
        <w:contextualSpacing/>
        <w:jc w:val="both"/>
        <w:rPr>
          <w:rFonts w:ascii="Times New Roman" w:hAnsi="Times New Roman"/>
          <w:sz w:val="24"/>
          <w:szCs w:val="24"/>
        </w:rPr>
      </w:pPr>
      <w:r w:rsidRPr="0070562C">
        <w:rPr>
          <w:rFonts w:ascii="Times New Roman" w:hAnsi="Times New Roman"/>
          <w:sz w:val="24"/>
          <w:szCs w:val="24"/>
        </w:rPr>
        <w:t>-  82 педагога, имеющих высшее профессиональное образование, что составляет 63,1%;</w:t>
      </w:r>
    </w:p>
    <w:p w:rsidR="0070562C" w:rsidRPr="0070562C" w:rsidRDefault="0070562C" w:rsidP="0070562C">
      <w:pPr>
        <w:spacing w:line="360" w:lineRule="auto"/>
        <w:ind w:firstLine="567"/>
        <w:contextualSpacing/>
        <w:jc w:val="both"/>
        <w:rPr>
          <w:rFonts w:ascii="Times New Roman" w:hAnsi="Times New Roman"/>
          <w:sz w:val="24"/>
          <w:szCs w:val="24"/>
        </w:rPr>
      </w:pPr>
      <w:r w:rsidRPr="0070562C">
        <w:rPr>
          <w:rFonts w:ascii="Times New Roman" w:hAnsi="Times New Roman"/>
          <w:sz w:val="24"/>
          <w:szCs w:val="24"/>
        </w:rPr>
        <w:t>-  7 педагогов, повышающих свой образовательный уровень -  учатся по заочной форме обучения в высших учебных заведениях;</w:t>
      </w:r>
    </w:p>
    <w:p w:rsidR="0070562C" w:rsidRPr="0070562C" w:rsidRDefault="0070562C" w:rsidP="0070562C">
      <w:pPr>
        <w:spacing w:line="360" w:lineRule="auto"/>
        <w:ind w:firstLine="567"/>
        <w:contextualSpacing/>
        <w:jc w:val="both"/>
        <w:rPr>
          <w:rFonts w:ascii="Times New Roman" w:hAnsi="Times New Roman"/>
          <w:sz w:val="24"/>
          <w:szCs w:val="24"/>
        </w:rPr>
      </w:pPr>
      <w:r w:rsidRPr="0070562C">
        <w:rPr>
          <w:rFonts w:ascii="Times New Roman" w:hAnsi="Times New Roman"/>
          <w:sz w:val="24"/>
          <w:szCs w:val="24"/>
        </w:rPr>
        <w:t>- 67 (55,5%) педагогов, имеющих стаж работы более 20 лет;</w:t>
      </w:r>
    </w:p>
    <w:p w:rsidR="0070562C" w:rsidRPr="0070562C" w:rsidRDefault="0070562C" w:rsidP="0070562C">
      <w:pPr>
        <w:spacing w:line="360" w:lineRule="auto"/>
        <w:ind w:firstLine="567"/>
        <w:contextualSpacing/>
        <w:jc w:val="both"/>
        <w:rPr>
          <w:rFonts w:ascii="Times New Roman" w:hAnsi="Times New Roman"/>
          <w:sz w:val="24"/>
          <w:szCs w:val="24"/>
        </w:rPr>
      </w:pPr>
      <w:r w:rsidRPr="0070562C">
        <w:rPr>
          <w:rFonts w:ascii="Times New Roman" w:hAnsi="Times New Roman"/>
          <w:b/>
          <w:sz w:val="24"/>
          <w:szCs w:val="24"/>
        </w:rPr>
        <w:t xml:space="preserve">-  </w:t>
      </w:r>
      <w:r w:rsidRPr="0070562C">
        <w:rPr>
          <w:rFonts w:ascii="Times New Roman" w:hAnsi="Times New Roman"/>
          <w:sz w:val="24"/>
          <w:szCs w:val="24"/>
        </w:rPr>
        <w:t>50 педагогов (38,5%), имеющихквалификационную категорию, из них: высшую -  3 педагога, 1-ую – 47 педагога;</w:t>
      </w:r>
    </w:p>
    <w:p w:rsidR="0070562C" w:rsidRPr="0070562C" w:rsidRDefault="0070562C" w:rsidP="0070562C">
      <w:pPr>
        <w:spacing w:line="360" w:lineRule="auto"/>
        <w:ind w:firstLine="567"/>
        <w:contextualSpacing/>
        <w:jc w:val="both"/>
        <w:rPr>
          <w:rFonts w:ascii="Times New Roman" w:hAnsi="Times New Roman"/>
          <w:sz w:val="24"/>
          <w:szCs w:val="24"/>
        </w:rPr>
      </w:pPr>
      <w:r w:rsidRPr="0070562C">
        <w:rPr>
          <w:rFonts w:ascii="Times New Roman" w:hAnsi="Times New Roman"/>
          <w:sz w:val="24"/>
          <w:szCs w:val="24"/>
        </w:rPr>
        <w:t xml:space="preserve"> - 57 педагогов (43,8%) -  пенсионного возраста;</w:t>
      </w:r>
    </w:p>
    <w:p w:rsidR="001A6C9F" w:rsidRDefault="0070562C" w:rsidP="001A6C9F">
      <w:pPr>
        <w:spacing w:line="360" w:lineRule="auto"/>
        <w:ind w:firstLine="567"/>
        <w:contextualSpacing/>
        <w:jc w:val="both"/>
        <w:rPr>
          <w:rFonts w:ascii="Times New Roman" w:hAnsi="Times New Roman"/>
          <w:sz w:val="24"/>
          <w:szCs w:val="24"/>
        </w:rPr>
      </w:pPr>
      <w:r w:rsidRPr="0070562C">
        <w:rPr>
          <w:rFonts w:ascii="Times New Roman" w:hAnsi="Times New Roman"/>
          <w:sz w:val="24"/>
          <w:szCs w:val="24"/>
        </w:rPr>
        <w:t xml:space="preserve">- 22 педагога в возрасте до 30 лет, из них 5 молодых специалистов. В основном это бывшие выпускники школ района, закончившие профессиональные учебные заведения и вернувшиеся в родную школу и дошкольные образовательные учреждения. </w:t>
      </w:r>
    </w:p>
    <w:p w:rsidR="0070562C" w:rsidRPr="0070562C" w:rsidRDefault="0070562C" w:rsidP="001A6C9F">
      <w:pPr>
        <w:spacing w:line="360" w:lineRule="auto"/>
        <w:ind w:firstLine="567"/>
        <w:contextualSpacing/>
        <w:jc w:val="both"/>
        <w:rPr>
          <w:rFonts w:ascii="Times New Roman" w:hAnsi="Times New Roman"/>
          <w:sz w:val="24"/>
          <w:szCs w:val="24"/>
        </w:rPr>
      </w:pPr>
      <w:r w:rsidRPr="0070562C">
        <w:rPr>
          <w:rFonts w:ascii="Times New Roman" w:hAnsi="Times New Roman"/>
          <w:sz w:val="24"/>
          <w:szCs w:val="24"/>
        </w:rPr>
        <w:t>Для поддержки и стимула молодым специалистам, прибывшим в ОУ района, выплачиваются:</w:t>
      </w:r>
    </w:p>
    <w:p w:rsidR="0070562C" w:rsidRPr="0070562C" w:rsidRDefault="0070562C" w:rsidP="00064DBF">
      <w:pPr>
        <w:numPr>
          <w:ilvl w:val="0"/>
          <w:numId w:val="11"/>
        </w:numPr>
        <w:spacing w:line="360" w:lineRule="auto"/>
        <w:ind w:left="0" w:firstLine="426"/>
        <w:contextualSpacing/>
        <w:jc w:val="both"/>
        <w:rPr>
          <w:rFonts w:ascii="Times New Roman" w:hAnsi="Times New Roman"/>
          <w:sz w:val="24"/>
          <w:szCs w:val="24"/>
        </w:rPr>
      </w:pPr>
      <w:r w:rsidRPr="0070562C">
        <w:rPr>
          <w:rFonts w:ascii="Times New Roman" w:hAnsi="Times New Roman"/>
          <w:sz w:val="24"/>
          <w:szCs w:val="24"/>
        </w:rPr>
        <w:t>единовременное денежное пособие из областного бюджета в размере 25000 (</w:t>
      </w:r>
      <w:r w:rsidR="001A6C9F">
        <w:rPr>
          <w:rFonts w:ascii="Times New Roman" w:hAnsi="Times New Roman"/>
          <w:sz w:val="24"/>
          <w:szCs w:val="24"/>
        </w:rPr>
        <w:t>д</w:t>
      </w:r>
      <w:r w:rsidRPr="0070562C">
        <w:rPr>
          <w:rFonts w:ascii="Times New Roman" w:hAnsi="Times New Roman"/>
          <w:sz w:val="24"/>
          <w:szCs w:val="24"/>
        </w:rPr>
        <w:t>вадцать пять тысяч) рублей на основании постановления Правительства Иркутской области от 30 апреля 2009г. № 131-пп;</w:t>
      </w:r>
    </w:p>
    <w:p w:rsidR="0070562C" w:rsidRPr="0070562C" w:rsidRDefault="0070562C" w:rsidP="00064DBF">
      <w:pPr>
        <w:numPr>
          <w:ilvl w:val="0"/>
          <w:numId w:val="11"/>
        </w:numPr>
        <w:spacing w:line="360" w:lineRule="auto"/>
        <w:ind w:left="0" w:firstLine="426"/>
        <w:contextualSpacing/>
        <w:jc w:val="both"/>
        <w:rPr>
          <w:rFonts w:ascii="Times New Roman" w:hAnsi="Times New Roman"/>
          <w:sz w:val="24"/>
          <w:szCs w:val="24"/>
        </w:rPr>
      </w:pPr>
      <w:r w:rsidRPr="0070562C">
        <w:rPr>
          <w:rFonts w:ascii="Times New Roman" w:hAnsi="Times New Roman"/>
          <w:sz w:val="24"/>
          <w:szCs w:val="24"/>
        </w:rPr>
        <w:t>единовременное денежное пособие из местного бюджета в размере 70000 (</w:t>
      </w:r>
      <w:r w:rsidR="00547944">
        <w:rPr>
          <w:rFonts w:ascii="Times New Roman" w:hAnsi="Times New Roman"/>
          <w:sz w:val="24"/>
          <w:szCs w:val="24"/>
        </w:rPr>
        <w:t>с</w:t>
      </w:r>
      <w:r w:rsidRPr="0070562C">
        <w:rPr>
          <w:rFonts w:ascii="Times New Roman" w:hAnsi="Times New Roman"/>
          <w:sz w:val="24"/>
          <w:szCs w:val="24"/>
        </w:rPr>
        <w:t>емьдесят тысяч) рублей на основании решения районной Думы от 07.12.2010 года № 4/2;</w:t>
      </w:r>
    </w:p>
    <w:p w:rsidR="007D50A9" w:rsidRDefault="0070562C" w:rsidP="00064DBF">
      <w:pPr>
        <w:numPr>
          <w:ilvl w:val="0"/>
          <w:numId w:val="11"/>
        </w:numPr>
        <w:spacing w:line="360" w:lineRule="auto"/>
        <w:ind w:left="0" w:firstLine="426"/>
        <w:contextualSpacing/>
        <w:jc w:val="both"/>
        <w:rPr>
          <w:rFonts w:ascii="Times New Roman" w:hAnsi="Times New Roman"/>
          <w:sz w:val="24"/>
          <w:szCs w:val="24"/>
        </w:rPr>
      </w:pPr>
      <w:r w:rsidRPr="0070562C">
        <w:rPr>
          <w:rFonts w:ascii="Times New Roman" w:hAnsi="Times New Roman"/>
          <w:sz w:val="24"/>
          <w:szCs w:val="24"/>
        </w:rPr>
        <w:t>производится доплата к заработной плате в размере 20% от оклада на основании Положения о системе оплаты труда работников муниципальных образовательных учреждений МО «Катангский район».</w:t>
      </w:r>
    </w:p>
    <w:p w:rsidR="0070562C" w:rsidRPr="007D50A9" w:rsidRDefault="0070562C" w:rsidP="007D50A9">
      <w:pPr>
        <w:spacing w:line="360" w:lineRule="auto"/>
        <w:ind w:firstLine="567"/>
        <w:contextualSpacing/>
        <w:jc w:val="both"/>
        <w:rPr>
          <w:rFonts w:ascii="Times New Roman" w:hAnsi="Times New Roman"/>
          <w:sz w:val="24"/>
          <w:szCs w:val="24"/>
        </w:rPr>
      </w:pPr>
      <w:r w:rsidRPr="007D50A9">
        <w:rPr>
          <w:rFonts w:ascii="Times New Roman" w:hAnsi="Times New Roman"/>
          <w:sz w:val="24"/>
          <w:szCs w:val="24"/>
        </w:rPr>
        <w:t xml:space="preserve">Методическую помощь оказывают руководители образовательных учреждений, заместители руководителей, руководители </w:t>
      </w:r>
      <w:proofErr w:type="spellStart"/>
      <w:r w:rsidRPr="007D50A9">
        <w:rPr>
          <w:rFonts w:ascii="Times New Roman" w:hAnsi="Times New Roman"/>
          <w:sz w:val="24"/>
          <w:szCs w:val="24"/>
        </w:rPr>
        <w:t>методобъединений</w:t>
      </w:r>
      <w:proofErr w:type="spellEnd"/>
      <w:r w:rsidRPr="007D50A9">
        <w:rPr>
          <w:rFonts w:ascii="Times New Roman" w:hAnsi="Times New Roman"/>
          <w:sz w:val="24"/>
          <w:szCs w:val="24"/>
        </w:rPr>
        <w:t>, наставники, специалисты и методисты отдела образования.</w:t>
      </w:r>
    </w:p>
    <w:p w:rsidR="0070562C" w:rsidRPr="0070562C" w:rsidRDefault="0070562C" w:rsidP="00166510">
      <w:pPr>
        <w:spacing w:line="360" w:lineRule="auto"/>
        <w:ind w:firstLine="567"/>
        <w:contextualSpacing/>
        <w:jc w:val="both"/>
        <w:rPr>
          <w:rFonts w:ascii="Times New Roman" w:hAnsi="Times New Roman"/>
          <w:b/>
          <w:bCs/>
          <w:sz w:val="24"/>
          <w:szCs w:val="24"/>
        </w:rPr>
      </w:pPr>
      <w:r w:rsidRPr="0070562C">
        <w:rPr>
          <w:rFonts w:ascii="Times New Roman" w:hAnsi="Times New Roman"/>
          <w:sz w:val="24"/>
          <w:szCs w:val="24"/>
        </w:rPr>
        <w:tab/>
      </w:r>
      <w:r w:rsidRPr="0070562C">
        <w:rPr>
          <w:rFonts w:ascii="Times New Roman" w:hAnsi="Times New Roman"/>
          <w:b/>
          <w:bCs/>
          <w:sz w:val="24"/>
          <w:szCs w:val="24"/>
        </w:rPr>
        <w:t>За многолетний плодотворный труд награждены:</w:t>
      </w:r>
    </w:p>
    <w:p w:rsidR="0070562C" w:rsidRPr="0070562C" w:rsidRDefault="0070562C" w:rsidP="0070562C">
      <w:pPr>
        <w:spacing w:line="360" w:lineRule="auto"/>
        <w:ind w:firstLine="567"/>
        <w:contextualSpacing/>
        <w:jc w:val="both"/>
        <w:rPr>
          <w:rFonts w:ascii="Times New Roman" w:hAnsi="Times New Roman"/>
          <w:bCs/>
          <w:sz w:val="24"/>
          <w:szCs w:val="24"/>
        </w:rPr>
      </w:pPr>
      <w:r w:rsidRPr="0070562C">
        <w:rPr>
          <w:rFonts w:ascii="Times New Roman" w:hAnsi="Times New Roman"/>
          <w:bCs/>
          <w:sz w:val="24"/>
          <w:szCs w:val="24"/>
        </w:rPr>
        <w:t xml:space="preserve">    -  значком «Отличник народного просвещения» 5 педагогов;</w:t>
      </w:r>
    </w:p>
    <w:p w:rsidR="0070562C" w:rsidRPr="0070562C" w:rsidRDefault="0070562C" w:rsidP="0070562C">
      <w:pPr>
        <w:spacing w:line="360" w:lineRule="auto"/>
        <w:ind w:firstLine="567"/>
        <w:contextualSpacing/>
        <w:jc w:val="both"/>
        <w:rPr>
          <w:rFonts w:ascii="Times New Roman" w:hAnsi="Times New Roman"/>
          <w:bCs/>
          <w:sz w:val="24"/>
          <w:szCs w:val="24"/>
        </w:rPr>
      </w:pPr>
      <w:r w:rsidRPr="0070562C">
        <w:rPr>
          <w:rFonts w:ascii="Times New Roman" w:hAnsi="Times New Roman"/>
          <w:bCs/>
          <w:sz w:val="24"/>
          <w:szCs w:val="24"/>
        </w:rPr>
        <w:t xml:space="preserve">    -  Почетным званием «Почетный работник общего образования Российской Федерации» -  18 педагогов;</w:t>
      </w:r>
    </w:p>
    <w:p w:rsidR="0070562C" w:rsidRPr="0070562C" w:rsidRDefault="0070562C" w:rsidP="0070562C">
      <w:pPr>
        <w:spacing w:line="360" w:lineRule="auto"/>
        <w:ind w:firstLine="567"/>
        <w:contextualSpacing/>
        <w:jc w:val="both"/>
        <w:rPr>
          <w:rFonts w:ascii="Times New Roman" w:hAnsi="Times New Roman"/>
          <w:bCs/>
          <w:sz w:val="24"/>
          <w:szCs w:val="24"/>
        </w:rPr>
      </w:pPr>
      <w:r w:rsidRPr="0070562C">
        <w:rPr>
          <w:rFonts w:ascii="Times New Roman" w:hAnsi="Times New Roman"/>
          <w:bCs/>
          <w:sz w:val="24"/>
          <w:szCs w:val="24"/>
        </w:rPr>
        <w:t xml:space="preserve">     - «Почетным званием «Заслуженный работник образования Иркутской области» - 1 педагог;</w:t>
      </w:r>
    </w:p>
    <w:p w:rsidR="0070562C" w:rsidRPr="0070562C" w:rsidRDefault="0070562C" w:rsidP="0070562C">
      <w:pPr>
        <w:spacing w:line="360" w:lineRule="auto"/>
        <w:ind w:firstLine="567"/>
        <w:contextualSpacing/>
        <w:jc w:val="both"/>
        <w:rPr>
          <w:rFonts w:ascii="Times New Roman" w:hAnsi="Times New Roman"/>
          <w:bCs/>
          <w:sz w:val="24"/>
          <w:szCs w:val="24"/>
        </w:rPr>
      </w:pPr>
      <w:r w:rsidRPr="0070562C">
        <w:rPr>
          <w:rFonts w:ascii="Times New Roman" w:hAnsi="Times New Roman"/>
          <w:bCs/>
          <w:sz w:val="24"/>
          <w:szCs w:val="24"/>
        </w:rPr>
        <w:lastRenderedPageBreak/>
        <w:t xml:space="preserve">     - Почетной грамотой Министерства образования и науки Российской Федерации – 17 педагогов;</w:t>
      </w:r>
    </w:p>
    <w:p w:rsidR="0070562C" w:rsidRPr="0070562C" w:rsidRDefault="0070562C" w:rsidP="0070562C">
      <w:pPr>
        <w:spacing w:line="360" w:lineRule="auto"/>
        <w:ind w:firstLine="567"/>
        <w:contextualSpacing/>
        <w:jc w:val="both"/>
        <w:rPr>
          <w:rFonts w:ascii="Times New Roman" w:hAnsi="Times New Roman"/>
          <w:bCs/>
          <w:sz w:val="24"/>
          <w:szCs w:val="24"/>
        </w:rPr>
      </w:pPr>
      <w:r w:rsidRPr="0070562C">
        <w:rPr>
          <w:rFonts w:ascii="Times New Roman" w:hAnsi="Times New Roman"/>
          <w:bCs/>
          <w:sz w:val="24"/>
          <w:szCs w:val="24"/>
        </w:rPr>
        <w:t xml:space="preserve">     -  Благодарностью Министерства образования и науки Российской Федерации – 10 педагогов;</w:t>
      </w:r>
    </w:p>
    <w:p w:rsidR="0070562C" w:rsidRPr="0070562C" w:rsidRDefault="0070562C" w:rsidP="0070562C">
      <w:pPr>
        <w:spacing w:line="360" w:lineRule="auto"/>
        <w:ind w:firstLine="567"/>
        <w:contextualSpacing/>
        <w:jc w:val="both"/>
        <w:rPr>
          <w:rFonts w:ascii="Times New Roman" w:hAnsi="Times New Roman"/>
          <w:bCs/>
          <w:sz w:val="24"/>
          <w:szCs w:val="24"/>
        </w:rPr>
      </w:pPr>
      <w:r w:rsidRPr="0070562C">
        <w:rPr>
          <w:rFonts w:ascii="Times New Roman" w:hAnsi="Times New Roman"/>
          <w:bCs/>
          <w:sz w:val="24"/>
          <w:szCs w:val="24"/>
        </w:rPr>
        <w:t xml:space="preserve">     - Почетной грамотой Министерства образования Иркутской области - 62 педагога;</w:t>
      </w:r>
    </w:p>
    <w:p w:rsidR="0070562C" w:rsidRPr="0070562C" w:rsidRDefault="0070562C" w:rsidP="0070562C">
      <w:pPr>
        <w:spacing w:line="360" w:lineRule="auto"/>
        <w:ind w:firstLine="567"/>
        <w:contextualSpacing/>
        <w:jc w:val="both"/>
        <w:rPr>
          <w:rFonts w:ascii="Times New Roman" w:hAnsi="Times New Roman"/>
          <w:bCs/>
          <w:sz w:val="24"/>
          <w:szCs w:val="24"/>
        </w:rPr>
      </w:pPr>
      <w:r w:rsidRPr="0070562C">
        <w:rPr>
          <w:rFonts w:ascii="Times New Roman" w:hAnsi="Times New Roman"/>
          <w:bCs/>
          <w:sz w:val="24"/>
          <w:szCs w:val="24"/>
        </w:rPr>
        <w:t xml:space="preserve">    -   Почетной грамотой мэра МО «Катангский район» - 24 педагога;</w:t>
      </w:r>
    </w:p>
    <w:p w:rsidR="0070562C" w:rsidRPr="0070562C" w:rsidRDefault="0070562C" w:rsidP="0070562C">
      <w:pPr>
        <w:spacing w:line="360" w:lineRule="auto"/>
        <w:ind w:firstLine="567"/>
        <w:contextualSpacing/>
        <w:jc w:val="both"/>
        <w:rPr>
          <w:rFonts w:ascii="Times New Roman" w:hAnsi="Times New Roman"/>
          <w:bCs/>
          <w:sz w:val="24"/>
          <w:szCs w:val="24"/>
        </w:rPr>
      </w:pPr>
      <w:r w:rsidRPr="0070562C">
        <w:rPr>
          <w:rFonts w:ascii="Times New Roman" w:hAnsi="Times New Roman"/>
          <w:bCs/>
          <w:sz w:val="24"/>
          <w:szCs w:val="24"/>
        </w:rPr>
        <w:t xml:space="preserve">    -   Почетной грамотой Губернатора Иркутской области – 4 педагога;</w:t>
      </w:r>
    </w:p>
    <w:p w:rsidR="0070562C" w:rsidRPr="0070562C" w:rsidRDefault="0070562C" w:rsidP="0070562C">
      <w:pPr>
        <w:spacing w:line="360" w:lineRule="auto"/>
        <w:ind w:firstLine="567"/>
        <w:contextualSpacing/>
        <w:jc w:val="both"/>
        <w:rPr>
          <w:rFonts w:ascii="Times New Roman" w:hAnsi="Times New Roman"/>
          <w:bCs/>
          <w:sz w:val="24"/>
          <w:szCs w:val="24"/>
        </w:rPr>
      </w:pPr>
      <w:r w:rsidRPr="0070562C">
        <w:rPr>
          <w:rFonts w:ascii="Times New Roman" w:hAnsi="Times New Roman"/>
          <w:bCs/>
          <w:sz w:val="24"/>
          <w:szCs w:val="24"/>
        </w:rPr>
        <w:t xml:space="preserve">    -   Благодарностью Губернатора Иркутской области – 6 педагогов;</w:t>
      </w:r>
    </w:p>
    <w:p w:rsidR="0070562C" w:rsidRPr="0070562C" w:rsidRDefault="0070562C" w:rsidP="0070562C">
      <w:pPr>
        <w:spacing w:line="360" w:lineRule="auto"/>
        <w:ind w:firstLine="567"/>
        <w:contextualSpacing/>
        <w:jc w:val="both"/>
        <w:rPr>
          <w:rFonts w:ascii="Times New Roman" w:hAnsi="Times New Roman"/>
          <w:bCs/>
          <w:sz w:val="24"/>
          <w:szCs w:val="24"/>
        </w:rPr>
      </w:pPr>
      <w:r w:rsidRPr="0070562C">
        <w:rPr>
          <w:rFonts w:ascii="Times New Roman" w:hAnsi="Times New Roman"/>
          <w:bCs/>
          <w:sz w:val="24"/>
          <w:szCs w:val="24"/>
        </w:rPr>
        <w:t xml:space="preserve">    -  Благодарностью Министерства образования Иркутской области -  15 педагогов;</w:t>
      </w:r>
    </w:p>
    <w:p w:rsidR="0070562C" w:rsidRPr="0070562C" w:rsidRDefault="0070562C" w:rsidP="0070562C">
      <w:pPr>
        <w:spacing w:line="360" w:lineRule="auto"/>
        <w:ind w:left="720"/>
        <w:contextualSpacing/>
        <w:jc w:val="both"/>
        <w:rPr>
          <w:rFonts w:ascii="Times New Roman" w:hAnsi="Times New Roman"/>
          <w:sz w:val="24"/>
          <w:szCs w:val="24"/>
        </w:rPr>
      </w:pPr>
      <w:r w:rsidRPr="0070562C">
        <w:rPr>
          <w:rFonts w:ascii="Times New Roman" w:hAnsi="Times New Roman"/>
          <w:sz w:val="24"/>
          <w:szCs w:val="24"/>
        </w:rPr>
        <w:t xml:space="preserve">  -   Медалью «Патриот России» - 1 педагог;</w:t>
      </w:r>
    </w:p>
    <w:p w:rsidR="0070562C" w:rsidRPr="0070562C" w:rsidRDefault="0070562C" w:rsidP="0070562C">
      <w:pPr>
        <w:spacing w:line="360" w:lineRule="auto"/>
        <w:ind w:left="720"/>
        <w:contextualSpacing/>
        <w:jc w:val="both"/>
        <w:rPr>
          <w:rFonts w:ascii="Times New Roman" w:hAnsi="Times New Roman"/>
          <w:sz w:val="24"/>
          <w:szCs w:val="24"/>
        </w:rPr>
      </w:pPr>
      <w:r w:rsidRPr="0070562C">
        <w:rPr>
          <w:rFonts w:ascii="Times New Roman" w:hAnsi="Times New Roman"/>
          <w:sz w:val="24"/>
          <w:szCs w:val="24"/>
        </w:rPr>
        <w:t xml:space="preserve"> -  Почетной грамотой МОО -  82 педагога;</w:t>
      </w:r>
    </w:p>
    <w:p w:rsidR="0070562C" w:rsidRPr="0070562C" w:rsidRDefault="0070562C" w:rsidP="0070562C">
      <w:pPr>
        <w:spacing w:line="360" w:lineRule="auto"/>
        <w:ind w:firstLine="709"/>
        <w:contextualSpacing/>
        <w:jc w:val="both"/>
        <w:rPr>
          <w:rFonts w:ascii="Times New Roman" w:hAnsi="Times New Roman"/>
          <w:sz w:val="24"/>
          <w:szCs w:val="24"/>
        </w:rPr>
      </w:pPr>
      <w:r w:rsidRPr="0070562C">
        <w:rPr>
          <w:rFonts w:ascii="Times New Roman" w:hAnsi="Times New Roman"/>
          <w:sz w:val="24"/>
          <w:szCs w:val="24"/>
        </w:rPr>
        <w:t xml:space="preserve"> -  Присвоено почетное звание «Почетный работник сферы образования Российской Федерации» 1 техническому работнику.</w:t>
      </w:r>
    </w:p>
    <w:p w:rsidR="0070562C" w:rsidRPr="0070562C" w:rsidRDefault="0070562C" w:rsidP="00166510">
      <w:pPr>
        <w:spacing w:after="0" w:line="360" w:lineRule="auto"/>
        <w:ind w:firstLine="567"/>
        <w:contextualSpacing/>
        <w:jc w:val="both"/>
        <w:rPr>
          <w:rFonts w:ascii="Times New Roman" w:hAnsi="Times New Roman"/>
          <w:sz w:val="24"/>
          <w:szCs w:val="24"/>
        </w:rPr>
      </w:pPr>
      <w:r w:rsidRPr="0070562C">
        <w:rPr>
          <w:rFonts w:ascii="Times New Roman" w:hAnsi="Times New Roman"/>
          <w:sz w:val="24"/>
          <w:szCs w:val="24"/>
        </w:rPr>
        <w:t xml:space="preserve">За 2018 год 61 педагогический и руководящий работник образовательных учреждений Катангского района прошли повышение квалификации, из них 42 – педагоги и руководители общеобразовательных учреждений, 15 – педагоги и </w:t>
      </w:r>
      <w:r w:rsidR="00377A4B">
        <w:rPr>
          <w:rFonts w:ascii="Times New Roman" w:hAnsi="Times New Roman"/>
          <w:sz w:val="24"/>
          <w:szCs w:val="24"/>
        </w:rPr>
        <w:t>руководители ДОУ, 1 –педагог ДО</w:t>
      </w:r>
      <w:r w:rsidRPr="0070562C">
        <w:rPr>
          <w:rFonts w:ascii="Times New Roman" w:hAnsi="Times New Roman"/>
          <w:sz w:val="24"/>
          <w:szCs w:val="24"/>
        </w:rPr>
        <w:t xml:space="preserve">, 3 – специалисты и методисты МОО. </w:t>
      </w:r>
    </w:p>
    <w:p w:rsidR="0070562C" w:rsidRPr="0070562C" w:rsidRDefault="0070562C" w:rsidP="0070562C">
      <w:pPr>
        <w:spacing w:after="0" w:line="360" w:lineRule="auto"/>
        <w:ind w:firstLine="709"/>
        <w:contextualSpacing/>
        <w:rPr>
          <w:rFonts w:ascii="Times New Roman" w:hAnsi="Times New Roman"/>
          <w:sz w:val="24"/>
          <w:szCs w:val="24"/>
        </w:rPr>
      </w:pPr>
      <w:r w:rsidRPr="0070562C">
        <w:rPr>
          <w:rFonts w:ascii="Times New Roman" w:hAnsi="Times New Roman"/>
          <w:sz w:val="24"/>
          <w:szCs w:val="24"/>
        </w:rPr>
        <w:t xml:space="preserve">Основные направления повышения квалификации: </w:t>
      </w:r>
    </w:p>
    <w:p w:rsidR="0070562C" w:rsidRPr="0070562C" w:rsidRDefault="0070562C" w:rsidP="00377A4B">
      <w:pPr>
        <w:numPr>
          <w:ilvl w:val="0"/>
          <w:numId w:val="5"/>
        </w:numPr>
        <w:spacing w:line="360" w:lineRule="auto"/>
        <w:ind w:left="0" w:firstLine="709"/>
        <w:contextualSpacing/>
        <w:jc w:val="both"/>
        <w:rPr>
          <w:rFonts w:ascii="Times New Roman" w:hAnsi="Times New Roman"/>
          <w:sz w:val="24"/>
          <w:szCs w:val="24"/>
        </w:rPr>
      </w:pPr>
      <w:r w:rsidRPr="0070562C">
        <w:rPr>
          <w:rFonts w:ascii="Times New Roman" w:hAnsi="Times New Roman"/>
          <w:sz w:val="24"/>
          <w:szCs w:val="24"/>
        </w:rPr>
        <w:t xml:space="preserve"> «</w:t>
      </w:r>
      <w:r w:rsidRPr="0070562C">
        <w:rPr>
          <w:rFonts w:ascii="Times New Roman" w:hAnsi="Times New Roman"/>
          <w:bCs/>
          <w:sz w:val="24"/>
          <w:szCs w:val="24"/>
        </w:rPr>
        <w:t>Организация и проведение занятий в «Школе робототехники»</w:t>
      </w:r>
      <w:r w:rsidRPr="0070562C">
        <w:rPr>
          <w:rFonts w:ascii="Times New Roman" w:hAnsi="Times New Roman"/>
          <w:sz w:val="24"/>
          <w:szCs w:val="24"/>
        </w:rPr>
        <w:t>» - 1 человек;</w:t>
      </w:r>
    </w:p>
    <w:p w:rsidR="0070562C" w:rsidRPr="0070562C" w:rsidRDefault="0070562C" w:rsidP="00377A4B">
      <w:pPr>
        <w:numPr>
          <w:ilvl w:val="0"/>
          <w:numId w:val="5"/>
        </w:numPr>
        <w:spacing w:line="360" w:lineRule="auto"/>
        <w:ind w:left="0" w:firstLine="709"/>
        <w:contextualSpacing/>
        <w:jc w:val="both"/>
        <w:rPr>
          <w:rFonts w:ascii="Times New Roman" w:hAnsi="Times New Roman"/>
          <w:sz w:val="24"/>
          <w:szCs w:val="24"/>
        </w:rPr>
      </w:pPr>
      <w:r w:rsidRPr="0070562C">
        <w:rPr>
          <w:rFonts w:ascii="Times New Roman" w:hAnsi="Times New Roman"/>
          <w:sz w:val="24"/>
          <w:szCs w:val="24"/>
        </w:rPr>
        <w:t xml:space="preserve"> «Современные информационные технологии и педагогические приемы в контексте реализации ФГОС» - 45 человек;</w:t>
      </w:r>
    </w:p>
    <w:p w:rsidR="0070562C" w:rsidRPr="0070562C" w:rsidRDefault="0070562C" w:rsidP="00377A4B">
      <w:pPr>
        <w:numPr>
          <w:ilvl w:val="0"/>
          <w:numId w:val="5"/>
        </w:numPr>
        <w:spacing w:line="360" w:lineRule="auto"/>
        <w:ind w:left="0" w:firstLine="709"/>
        <w:contextualSpacing/>
        <w:jc w:val="both"/>
        <w:rPr>
          <w:rFonts w:ascii="Times New Roman" w:hAnsi="Times New Roman"/>
          <w:sz w:val="24"/>
          <w:szCs w:val="24"/>
        </w:rPr>
      </w:pPr>
      <w:r w:rsidRPr="0070562C">
        <w:rPr>
          <w:rFonts w:ascii="Times New Roman" w:hAnsi="Times New Roman"/>
          <w:sz w:val="24"/>
          <w:szCs w:val="24"/>
        </w:rPr>
        <w:t xml:space="preserve"> «Реализация ФГОС ОВЗ, ФГОС у/о в условиях общеобразовательной организации» - 14 человек;</w:t>
      </w:r>
    </w:p>
    <w:p w:rsidR="0070562C" w:rsidRPr="0070562C" w:rsidRDefault="0070562C" w:rsidP="00377A4B">
      <w:pPr>
        <w:numPr>
          <w:ilvl w:val="0"/>
          <w:numId w:val="5"/>
        </w:numPr>
        <w:spacing w:line="360" w:lineRule="auto"/>
        <w:ind w:left="0" w:firstLine="709"/>
        <w:contextualSpacing/>
        <w:jc w:val="both"/>
        <w:rPr>
          <w:rFonts w:ascii="Times New Roman" w:hAnsi="Times New Roman"/>
          <w:sz w:val="24"/>
          <w:szCs w:val="24"/>
        </w:rPr>
      </w:pPr>
      <w:r w:rsidRPr="0070562C">
        <w:rPr>
          <w:rFonts w:ascii="Times New Roman" w:hAnsi="Times New Roman"/>
          <w:sz w:val="24"/>
          <w:szCs w:val="24"/>
        </w:rPr>
        <w:t>профессиональная переподготовка на тему: «Педагогическая деятельность в дополнительном образовании» - 1 человек.</w:t>
      </w:r>
    </w:p>
    <w:p w:rsidR="0070562C" w:rsidRDefault="0070562C" w:rsidP="00377A4B">
      <w:pPr>
        <w:spacing w:after="0" w:line="360" w:lineRule="auto"/>
        <w:ind w:firstLine="567"/>
        <w:jc w:val="both"/>
        <w:rPr>
          <w:rFonts w:ascii="Times New Roman" w:hAnsi="Times New Roman"/>
          <w:sz w:val="24"/>
          <w:szCs w:val="24"/>
        </w:rPr>
      </w:pPr>
      <w:r w:rsidRPr="0070562C">
        <w:rPr>
          <w:rFonts w:ascii="Times New Roman" w:hAnsi="Times New Roman"/>
          <w:sz w:val="24"/>
          <w:szCs w:val="24"/>
        </w:rPr>
        <w:t>В 2018г 6 педагогических работников прошли аттестацию на первую и высшую квалификационные категории:</w:t>
      </w:r>
    </w:p>
    <w:p w:rsidR="00EE3A70" w:rsidRPr="0070562C" w:rsidRDefault="00EE3A70" w:rsidP="00377A4B">
      <w:pPr>
        <w:spacing w:after="0" w:line="360" w:lineRule="auto"/>
        <w:ind w:firstLine="567"/>
        <w:jc w:val="both"/>
        <w:rPr>
          <w:rFonts w:ascii="Times New Roman" w:hAnsi="Times New Roman"/>
          <w:sz w:val="24"/>
          <w:szCs w:val="24"/>
        </w:rPr>
      </w:pPr>
      <w:r>
        <w:rPr>
          <w:rFonts w:ascii="Times New Roman" w:hAnsi="Times New Roman"/>
          <w:sz w:val="24"/>
          <w:szCs w:val="24"/>
        </w:rPr>
        <w:t>Таблица 8</w:t>
      </w:r>
    </w:p>
    <w:tbl>
      <w:tblPr>
        <w:tblW w:w="81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353"/>
        <w:gridCol w:w="1417"/>
        <w:gridCol w:w="1417"/>
      </w:tblGrid>
      <w:tr w:rsidR="0070562C" w:rsidRPr="0070562C" w:rsidTr="00E97B0E">
        <w:tc>
          <w:tcPr>
            <w:tcW w:w="5353" w:type="dxa"/>
          </w:tcPr>
          <w:p w:rsidR="0070562C" w:rsidRPr="0070562C" w:rsidRDefault="0070562C" w:rsidP="0070562C">
            <w:pPr>
              <w:spacing w:after="0" w:line="240" w:lineRule="auto"/>
              <w:rPr>
                <w:rFonts w:ascii="Times New Roman" w:hAnsi="Times New Roman"/>
                <w:b/>
                <w:sz w:val="24"/>
                <w:szCs w:val="24"/>
              </w:rPr>
            </w:pPr>
          </w:p>
        </w:tc>
        <w:tc>
          <w:tcPr>
            <w:tcW w:w="1417" w:type="dxa"/>
          </w:tcPr>
          <w:p w:rsidR="0070562C" w:rsidRPr="0070562C" w:rsidRDefault="0070562C" w:rsidP="0070562C">
            <w:pPr>
              <w:spacing w:after="0" w:line="240" w:lineRule="auto"/>
              <w:rPr>
                <w:rFonts w:ascii="Times New Roman" w:hAnsi="Times New Roman"/>
                <w:b/>
                <w:sz w:val="24"/>
                <w:szCs w:val="24"/>
              </w:rPr>
            </w:pPr>
            <w:r w:rsidRPr="0070562C">
              <w:rPr>
                <w:rFonts w:ascii="Times New Roman" w:hAnsi="Times New Roman"/>
                <w:b/>
                <w:sz w:val="24"/>
                <w:szCs w:val="24"/>
              </w:rPr>
              <w:t>2017</w:t>
            </w:r>
          </w:p>
        </w:tc>
        <w:tc>
          <w:tcPr>
            <w:tcW w:w="1417" w:type="dxa"/>
          </w:tcPr>
          <w:p w:rsidR="0070562C" w:rsidRPr="0070562C" w:rsidRDefault="0070562C" w:rsidP="0070562C">
            <w:pPr>
              <w:spacing w:after="0" w:line="240" w:lineRule="auto"/>
              <w:rPr>
                <w:rFonts w:ascii="Times New Roman" w:hAnsi="Times New Roman"/>
                <w:b/>
                <w:sz w:val="24"/>
                <w:szCs w:val="24"/>
              </w:rPr>
            </w:pPr>
            <w:r w:rsidRPr="0070562C">
              <w:rPr>
                <w:rFonts w:ascii="Times New Roman" w:hAnsi="Times New Roman"/>
                <w:b/>
                <w:sz w:val="24"/>
                <w:szCs w:val="24"/>
              </w:rPr>
              <w:t>2018</w:t>
            </w:r>
          </w:p>
        </w:tc>
      </w:tr>
      <w:tr w:rsidR="0070562C" w:rsidRPr="0070562C" w:rsidTr="00E97B0E">
        <w:tc>
          <w:tcPr>
            <w:tcW w:w="5353" w:type="dxa"/>
          </w:tcPr>
          <w:p w:rsidR="0070562C" w:rsidRPr="0070562C" w:rsidRDefault="0070562C" w:rsidP="0070562C">
            <w:pPr>
              <w:spacing w:after="0" w:line="240" w:lineRule="auto"/>
              <w:rPr>
                <w:rFonts w:ascii="Times New Roman" w:hAnsi="Times New Roman"/>
                <w:b/>
                <w:sz w:val="24"/>
                <w:szCs w:val="24"/>
              </w:rPr>
            </w:pPr>
            <w:r w:rsidRPr="0070562C">
              <w:rPr>
                <w:rFonts w:ascii="Times New Roman" w:hAnsi="Times New Roman"/>
                <w:b/>
                <w:sz w:val="24"/>
                <w:szCs w:val="24"/>
              </w:rPr>
              <w:t>Количество аттестованных педагогических работников, в том числе по должности:</w:t>
            </w:r>
          </w:p>
        </w:tc>
        <w:tc>
          <w:tcPr>
            <w:tcW w:w="1417" w:type="dxa"/>
          </w:tcPr>
          <w:p w:rsidR="0070562C" w:rsidRPr="0070562C" w:rsidRDefault="0070562C" w:rsidP="0070562C">
            <w:pPr>
              <w:spacing w:after="0" w:line="240" w:lineRule="auto"/>
              <w:rPr>
                <w:rFonts w:ascii="Times New Roman" w:hAnsi="Times New Roman"/>
                <w:b/>
                <w:sz w:val="24"/>
                <w:szCs w:val="24"/>
              </w:rPr>
            </w:pPr>
            <w:r w:rsidRPr="0070562C">
              <w:rPr>
                <w:rFonts w:ascii="Times New Roman" w:hAnsi="Times New Roman"/>
                <w:b/>
                <w:sz w:val="24"/>
                <w:szCs w:val="24"/>
              </w:rPr>
              <w:t>10</w:t>
            </w:r>
          </w:p>
        </w:tc>
        <w:tc>
          <w:tcPr>
            <w:tcW w:w="1417" w:type="dxa"/>
          </w:tcPr>
          <w:p w:rsidR="0070562C" w:rsidRPr="0070562C" w:rsidRDefault="0070562C" w:rsidP="0070562C">
            <w:pPr>
              <w:spacing w:after="0" w:line="240" w:lineRule="auto"/>
              <w:rPr>
                <w:rFonts w:ascii="Times New Roman" w:hAnsi="Times New Roman"/>
                <w:b/>
                <w:sz w:val="24"/>
                <w:szCs w:val="24"/>
              </w:rPr>
            </w:pPr>
            <w:r w:rsidRPr="0070562C">
              <w:rPr>
                <w:rFonts w:ascii="Times New Roman" w:hAnsi="Times New Roman"/>
                <w:b/>
                <w:sz w:val="24"/>
                <w:szCs w:val="24"/>
              </w:rPr>
              <w:t>6</w:t>
            </w:r>
          </w:p>
        </w:tc>
      </w:tr>
      <w:tr w:rsidR="0070562C" w:rsidRPr="0070562C" w:rsidTr="00E97B0E">
        <w:tc>
          <w:tcPr>
            <w:tcW w:w="5353" w:type="dxa"/>
          </w:tcPr>
          <w:p w:rsidR="0070562C" w:rsidRPr="0070562C" w:rsidRDefault="0070562C" w:rsidP="0070562C">
            <w:pPr>
              <w:spacing w:after="0" w:line="240" w:lineRule="auto"/>
              <w:rPr>
                <w:rFonts w:ascii="Times New Roman" w:hAnsi="Times New Roman"/>
                <w:sz w:val="24"/>
                <w:szCs w:val="24"/>
              </w:rPr>
            </w:pPr>
            <w:r w:rsidRPr="0070562C">
              <w:rPr>
                <w:rFonts w:ascii="Times New Roman" w:hAnsi="Times New Roman"/>
                <w:sz w:val="24"/>
                <w:szCs w:val="24"/>
              </w:rPr>
              <w:t>учитель</w:t>
            </w:r>
          </w:p>
        </w:tc>
        <w:tc>
          <w:tcPr>
            <w:tcW w:w="1417" w:type="dxa"/>
          </w:tcPr>
          <w:p w:rsidR="0070562C" w:rsidRPr="0070562C" w:rsidRDefault="0070562C" w:rsidP="0070562C">
            <w:pPr>
              <w:spacing w:after="0" w:line="240" w:lineRule="auto"/>
              <w:rPr>
                <w:rFonts w:ascii="Times New Roman" w:hAnsi="Times New Roman"/>
                <w:sz w:val="24"/>
                <w:szCs w:val="24"/>
              </w:rPr>
            </w:pPr>
            <w:r w:rsidRPr="0070562C">
              <w:rPr>
                <w:rFonts w:ascii="Times New Roman" w:hAnsi="Times New Roman"/>
                <w:sz w:val="24"/>
                <w:szCs w:val="24"/>
              </w:rPr>
              <w:t>9</w:t>
            </w:r>
          </w:p>
        </w:tc>
        <w:tc>
          <w:tcPr>
            <w:tcW w:w="1417" w:type="dxa"/>
          </w:tcPr>
          <w:p w:rsidR="0070562C" w:rsidRPr="0070562C" w:rsidRDefault="0070562C" w:rsidP="0070562C">
            <w:pPr>
              <w:spacing w:after="0" w:line="240" w:lineRule="auto"/>
              <w:rPr>
                <w:rFonts w:ascii="Times New Roman" w:hAnsi="Times New Roman"/>
                <w:sz w:val="24"/>
                <w:szCs w:val="24"/>
              </w:rPr>
            </w:pPr>
            <w:r w:rsidRPr="0070562C">
              <w:rPr>
                <w:rFonts w:ascii="Times New Roman" w:hAnsi="Times New Roman"/>
                <w:sz w:val="24"/>
                <w:szCs w:val="24"/>
              </w:rPr>
              <w:t>4</w:t>
            </w:r>
          </w:p>
        </w:tc>
      </w:tr>
      <w:tr w:rsidR="0070562C" w:rsidRPr="0070562C" w:rsidTr="00E97B0E">
        <w:tc>
          <w:tcPr>
            <w:tcW w:w="5353" w:type="dxa"/>
          </w:tcPr>
          <w:p w:rsidR="0070562C" w:rsidRPr="0070562C" w:rsidRDefault="0070562C" w:rsidP="0070562C">
            <w:pPr>
              <w:spacing w:after="0" w:line="240" w:lineRule="auto"/>
              <w:rPr>
                <w:rFonts w:ascii="Times New Roman" w:hAnsi="Times New Roman"/>
                <w:sz w:val="24"/>
                <w:szCs w:val="24"/>
              </w:rPr>
            </w:pPr>
            <w:r w:rsidRPr="0070562C">
              <w:rPr>
                <w:rFonts w:ascii="Times New Roman" w:hAnsi="Times New Roman"/>
                <w:sz w:val="24"/>
                <w:szCs w:val="24"/>
              </w:rPr>
              <w:t>воспитатель</w:t>
            </w:r>
          </w:p>
        </w:tc>
        <w:tc>
          <w:tcPr>
            <w:tcW w:w="1417" w:type="dxa"/>
          </w:tcPr>
          <w:p w:rsidR="0070562C" w:rsidRPr="0070562C" w:rsidRDefault="0070562C" w:rsidP="0070562C">
            <w:pPr>
              <w:spacing w:after="0" w:line="240" w:lineRule="auto"/>
              <w:rPr>
                <w:rFonts w:ascii="Times New Roman" w:hAnsi="Times New Roman"/>
                <w:sz w:val="24"/>
                <w:szCs w:val="24"/>
              </w:rPr>
            </w:pPr>
          </w:p>
        </w:tc>
        <w:tc>
          <w:tcPr>
            <w:tcW w:w="1417" w:type="dxa"/>
          </w:tcPr>
          <w:p w:rsidR="0070562C" w:rsidRPr="0070562C" w:rsidRDefault="0070562C" w:rsidP="0070562C">
            <w:pPr>
              <w:spacing w:after="0" w:line="240" w:lineRule="auto"/>
              <w:rPr>
                <w:rFonts w:ascii="Times New Roman" w:hAnsi="Times New Roman"/>
                <w:sz w:val="24"/>
                <w:szCs w:val="24"/>
              </w:rPr>
            </w:pPr>
            <w:r w:rsidRPr="0070562C">
              <w:rPr>
                <w:rFonts w:ascii="Times New Roman" w:hAnsi="Times New Roman"/>
                <w:sz w:val="24"/>
                <w:szCs w:val="24"/>
              </w:rPr>
              <w:t>2</w:t>
            </w:r>
          </w:p>
        </w:tc>
      </w:tr>
      <w:tr w:rsidR="0070562C" w:rsidRPr="0070562C" w:rsidTr="00E97B0E">
        <w:tc>
          <w:tcPr>
            <w:tcW w:w="5353" w:type="dxa"/>
          </w:tcPr>
          <w:p w:rsidR="0070562C" w:rsidRPr="0070562C" w:rsidRDefault="0070562C" w:rsidP="0070562C">
            <w:pPr>
              <w:spacing w:after="0" w:line="240" w:lineRule="auto"/>
              <w:rPr>
                <w:rFonts w:ascii="Times New Roman" w:hAnsi="Times New Roman"/>
                <w:sz w:val="24"/>
                <w:szCs w:val="24"/>
              </w:rPr>
            </w:pPr>
            <w:r w:rsidRPr="0070562C">
              <w:rPr>
                <w:rFonts w:ascii="Times New Roman" w:hAnsi="Times New Roman"/>
                <w:sz w:val="24"/>
                <w:szCs w:val="24"/>
              </w:rPr>
              <w:t>педагог дополнительного образования</w:t>
            </w:r>
          </w:p>
        </w:tc>
        <w:tc>
          <w:tcPr>
            <w:tcW w:w="1417" w:type="dxa"/>
          </w:tcPr>
          <w:p w:rsidR="0070562C" w:rsidRPr="0070562C" w:rsidRDefault="0070562C" w:rsidP="0070562C">
            <w:pPr>
              <w:spacing w:after="0" w:line="240" w:lineRule="auto"/>
              <w:rPr>
                <w:rFonts w:ascii="Times New Roman" w:hAnsi="Times New Roman"/>
                <w:sz w:val="24"/>
                <w:szCs w:val="24"/>
              </w:rPr>
            </w:pPr>
            <w:r w:rsidRPr="0070562C">
              <w:rPr>
                <w:rFonts w:ascii="Times New Roman" w:hAnsi="Times New Roman"/>
                <w:sz w:val="24"/>
                <w:szCs w:val="24"/>
              </w:rPr>
              <w:t>1</w:t>
            </w:r>
          </w:p>
        </w:tc>
        <w:tc>
          <w:tcPr>
            <w:tcW w:w="1417" w:type="dxa"/>
          </w:tcPr>
          <w:p w:rsidR="0070562C" w:rsidRPr="0070562C" w:rsidRDefault="0070562C" w:rsidP="0070562C">
            <w:pPr>
              <w:spacing w:after="0" w:line="240" w:lineRule="auto"/>
              <w:rPr>
                <w:rFonts w:ascii="Times New Roman" w:hAnsi="Times New Roman"/>
                <w:sz w:val="24"/>
                <w:szCs w:val="24"/>
              </w:rPr>
            </w:pPr>
          </w:p>
        </w:tc>
      </w:tr>
      <w:tr w:rsidR="0070562C" w:rsidRPr="0070562C" w:rsidTr="00E97B0E">
        <w:tc>
          <w:tcPr>
            <w:tcW w:w="5353" w:type="dxa"/>
          </w:tcPr>
          <w:p w:rsidR="0070562C" w:rsidRPr="0070562C" w:rsidRDefault="0070562C" w:rsidP="0070562C">
            <w:pPr>
              <w:spacing w:after="0" w:line="240" w:lineRule="auto"/>
              <w:rPr>
                <w:rFonts w:ascii="Times New Roman" w:hAnsi="Times New Roman"/>
                <w:b/>
                <w:sz w:val="24"/>
                <w:szCs w:val="24"/>
              </w:rPr>
            </w:pPr>
            <w:r w:rsidRPr="0070562C">
              <w:rPr>
                <w:rFonts w:ascii="Times New Roman" w:hAnsi="Times New Roman"/>
                <w:b/>
                <w:sz w:val="24"/>
                <w:szCs w:val="24"/>
              </w:rPr>
              <w:lastRenderedPageBreak/>
              <w:t xml:space="preserve">по категории: </w:t>
            </w:r>
          </w:p>
        </w:tc>
        <w:tc>
          <w:tcPr>
            <w:tcW w:w="1417" w:type="dxa"/>
          </w:tcPr>
          <w:p w:rsidR="0070562C" w:rsidRPr="0070562C" w:rsidRDefault="0070562C" w:rsidP="0070562C">
            <w:pPr>
              <w:spacing w:after="0" w:line="240" w:lineRule="auto"/>
              <w:rPr>
                <w:rFonts w:ascii="Times New Roman" w:hAnsi="Times New Roman"/>
                <w:sz w:val="24"/>
                <w:szCs w:val="24"/>
              </w:rPr>
            </w:pPr>
          </w:p>
        </w:tc>
        <w:tc>
          <w:tcPr>
            <w:tcW w:w="1417" w:type="dxa"/>
          </w:tcPr>
          <w:p w:rsidR="0070562C" w:rsidRPr="0070562C" w:rsidRDefault="0070562C" w:rsidP="0070562C">
            <w:pPr>
              <w:spacing w:after="0" w:line="240" w:lineRule="auto"/>
              <w:rPr>
                <w:rFonts w:ascii="Times New Roman" w:hAnsi="Times New Roman"/>
                <w:sz w:val="24"/>
                <w:szCs w:val="24"/>
              </w:rPr>
            </w:pPr>
          </w:p>
        </w:tc>
      </w:tr>
      <w:tr w:rsidR="0070562C" w:rsidRPr="0070562C" w:rsidTr="00E97B0E">
        <w:tc>
          <w:tcPr>
            <w:tcW w:w="5353" w:type="dxa"/>
          </w:tcPr>
          <w:p w:rsidR="0070562C" w:rsidRPr="0070562C" w:rsidRDefault="0070562C" w:rsidP="0070562C">
            <w:pPr>
              <w:spacing w:after="0" w:line="240" w:lineRule="auto"/>
              <w:rPr>
                <w:rFonts w:ascii="Times New Roman" w:hAnsi="Times New Roman"/>
                <w:sz w:val="24"/>
                <w:szCs w:val="24"/>
              </w:rPr>
            </w:pPr>
            <w:r w:rsidRPr="0070562C">
              <w:rPr>
                <w:rFonts w:ascii="Times New Roman" w:hAnsi="Times New Roman"/>
                <w:sz w:val="24"/>
                <w:szCs w:val="24"/>
              </w:rPr>
              <w:t>первая квалификационная категория</w:t>
            </w:r>
          </w:p>
        </w:tc>
        <w:tc>
          <w:tcPr>
            <w:tcW w:w="1417" w:type="dxa"/>
          </w:tcPr>
          <w:p w:rsidR="0070562C" w:rsidRPr="0070562C" w:rsidRDefault="0070562C" w:rsidP="0070562C">
            <w:pPr>
              <w:spacing w:after="0" w:line="240" w:lineRule="auto"/>
              <w:rPr>
                <w:rFonts w:ascii="Times New Roman" w:hAnsi="Times New Roman"/>
                <w:sz w:val="24"/>
                <w:szCs w:val="24"/>
              </w:rPr>
            </w:pPr>
            <w:r w:rsidRPr="0070562C">
              <w:rPr>
                <w:rFonts w:ascii="Times New Roman" w:hAnsi="Times New Roman"/>
                <w:sz w:val="24"/>
                <w:szCs w:val="24"/>
              </w:rPr>
              <w:t>9</w:t>
            </w:r>
          </w:p>
        </w:tc>
        <w:tc>
          <w:tcPr>
            <w:tcW w:w="1417" w:type="dxa"/>
          </w:tcPr>
          <w:p w:rsidR="0070562C" w:rsidRPr="0070562C" w:rsidRDefault="0070562C" w:rsidP="0070562C">
            <w:pPr>
              <w:spacing w:after="0" w:line="240" w:lineRule="auto"/>
              <w:rPr>
                <w:rFonts w:ascii="Times New Roman" w:hAnsi="Times New Roman"/>
                <w:sz w:val="24"/>
                <w:szCs w:val="24"/>
              </w:rPr>
            </w:pPr>
            <w:r w:rsidRPr="0070562C">
              <w:rPr>
                <w:rFonts w:ascii="Times New Roman" w:hAnsi="Times New Roman"/>
                <w:sz w:val="24"/>
                <w:szCs w:val="24"/>
              </w:rPr>
              <w:t>5</w:t>
            </w:r>
          </w:p>
        </w:tc>
      </w:tr>
      <w:tr w:rsidR="0070562C" w:rsidRPr="0070562C" w:rsidTr="00E97B0E">
        <w:tc>
          <w:tcPr>
            <w:tcW w:w="5353" w:type="dxa"/>
          </w:tcPr>
          <w:p w:rsidR="0070562C" w:rsidRPr="0070562C" w:rsidRDefault="0070562C" w:rsidP="0070562C">
            <w:pPr>
              <w:spacing w:after="0" w:line="240" w:lineRule="auto"/>
              <w:rPr>
                <w:rFonts w:ascii="Times New Roman" w:hAnsi="Times New Roman"/>
                <w:sz w:val="24"/>
                <w:szCs w:val="24"/>
              </w:rPr>
            </w:pPr>
            <w:r w:rsidRPr="0070562C">
              <w:rPr>
                <w:rFonts w:ascii="Times New Roman" w:hAnsi="Times New Roman"/>
                <w:sz w:val="24"/>
                <w:szCs w:val="24"/>
              </w:rPr>
              <w:t>высшая квалификационная категория</w:t>
            </w:r>
          </w:p>
        </w:tc>
        <w:tc>
          <w:tcPr>
            <w:tcW w:w="1417" w:type="dxa"/>
          </w:tcPr>
          <w:p w:rsidR="0070562C" w:rsidRPr="0070562C" w:rsidRDefault="0070562C" w:rsidP="0070562C">
            <w:pPr>
              <w:spacing w:after="0" w:line="240" w:lineRule="auto"/>
              <w:rPr>
                <w:rFonts w:ascii="Times New Roman" w:hAnsi="Times New Roman"/>
                <w:sz w:val="24"/>
                <w:szCs w:val="24"/>
              </w:rPr>
            </w:pPr>
            <w:r w:rsidRPr="0070562C">
              <w:rPr>
                <w:rFonts w:ascii="Times New Roman" w:hAnsi="Times New Roman"/>
                <w:sz w:val="24"/>
                <w:szCs w:val="24"/>
              </w:rPr>
              <w:t>1</w:t>
            </w:r>
          </w:p>
        </w:tc>
        <w:tc>
          <w:tcPr>
            <w:tcW w:w="1417" w:type="dxa"/>
          </w:tcPr>
          <w:p w:rsidR="0070562C" w:rsidRPr="0070562C" w:rsidRDefault="0070562C" w:rsidP="0070562C">
            <w:pPr>
              <w:spacing w:after="0" w:line="240" w:lineRule="auto"/>
              <w:rPr>
                <w:rFonts w:ascii="Times New Roman" w:hAnsi="Times New Roman"/>
                <w:sz w:val="24"/>
                <w:szCs w:val="24"/>
              </w:rPr>
            </w:pPr>
            <w:r w:rsidRPr="0070562C">
              <w:rPr>
                <w:rFonts w:ascii="Times New Roman" w:hAnsi="Times New Roman"/>
                <w:sz w:val="24"/>
                <w:szCs w:val="24"/>
              </w:rPr>
              <w:t>1</w:t>
            </w:r>
          </w:p>
        </w:tc>
      </w:tr>
      <w:tr w:rsidR="0070562C" w:rsidRPr="0070562C" w:rsidTr="00E97B0E">
        <w:tc>
          <w:tcPr>
            <w:tcW w:w="5353" w:type="dxa"/>
          </w:tcPr>
          <w:p w:rsidR="0070562C" w:rsidRPr="0070562C" w:rsidRDefault="0070562C" w:rsidP="0070562C">
            <w:pPr>
              <w:spacing w:after="0" w:line="240" w:lineRule="auto"/>
              <w:rPr>
                <w:rFonts w:ascii="Times New Roman" w:hAnsi="Times New Roman"/>
                <w:b/>
                <w:sz w:val="24"/>
                <w:szCs w:val="24"/>
              </w:rPr>
            </w:pPr>
            <w:r w:rsidRPr="0070562C">
              <w:rPr>
                <w:rFonts w:ascii="Times New Roman" w:hAnsi="Times New Roman"/>
                <w:b/>
                <w:sz w:val="24"/>
                <w:szCs w:val="24"/>
              </w:rPr>
              <w:t>по моделям аттестации:</w:t>
            </w:r>
          </w:p>
        </w:tc>
        <w:tc>
          <w:tcPr>
            <w:tcW w:w="1417" w:type="dxa"/>
          </w:tcPr>
          <w:p w:rsidR="0070562C" w:rsidRPr="0070562C" w:rsidRDefault="0070562C" w:rsidP="0070562C">
            <w:pPr>
              <w:spacing w:after="0" w:line="240" w:lineRule="auto"/>
              <w:rPr>
                <w:rFonts w:ascii="Times New Roman" w:hAnsi="Times New Roman"/>
                <w:sz w:val="24"/>
                <w:szCs w:val="24"/>
              </w:rPr>
            </w:pPr>
          </w:p>
        </w:tc>
        <w:tc>
          <w:tcPr>
            <w:tcW w:w="1417" w:type="dxa"/>
          </w:tcPr>
          <w:p w:rsidR="0070562C" w:rsidRPr="0070562C" w:rsidRDefault="0070562C" w:rsidP="0070562C">
            <w:pPr>
              <w:spacing w:after="0" w:line="240" w:lineRule="auto"/>
              <w:rPr>
                <w:rFonts w:ascii="Times New Roman" w:hAnsi="Times New Roman"/>
                <w:sz w:val="24"/>
                <w:szCs w:val="24"/>
              </w:rPr>
            </w:pPr>
          </w:p>
        </w:tc>
      </w:tr>
      <w:tr w:rsidR="0070562C" w:rsidRPr="0070562C" w:rsidTr="00E97B0E">
        <w:tc>
          <w:tcPr>
            <w:tcW w:w="5353" w:type="dxa"/>
          </w:tcPr>
          <w:p w:rsidR="0070562C" w:rsidRPr="0070562C" w:rsidRDefault="0070562C" w:rsidP="0070562C">
            <w:pPr>
              <w:spacing w:after="0" w:line="240" w:lineRule="auto"/>
              <w:rPr>
                <w:rFonts w:ascii="Times New Roman" w:hAnsi="Times New Roman"/>
                <w:sz w:val="24"/>
                <w:szCs w:val="24"/>
              </w:rPr>
            </w:pPr>
            <w:r w:rsidRPr="0070562C">
              <w:rPr>
                <w:rFonts w:ascii="Times New Roman" w:hAnsi="Times New Roman"/>
                <w:sz w:val="24"/>
                <w:szCs w:val="24"/>
              </w:rPr>
              <w:t>экспертное заключение</w:t>
            </w:r>
          </w:p>
        </w:tc>
        <w:tc>
          <w:tcPr>
            <w:tcW w:w="1417" w:type="dxa"/>
          </w:tcPr>
          <w:p w:rsidR="0070562C" w:rsidRPr="0070562C" w:rsidRDefault="0070562C" w:rsidP="0070562C">
            <w:pPr>
              <w:spacing w:after="0" w:line="240" w:lineRule="auto"/>
              <w:rPr>
                <w:rFonts w:ascii="Times New Roman" w:hAnsi="Times New Roman"/>
                <w:sz w:val="24"/>
                <w:szCs w:val="24"/>
              </w:rPr>
            </w:pPr>
            <w:r w:rsidRPr="0070562C">
              <w:rPr>
                <w:rFonts w:ascii="Times New Roman" w:hAnsi="Times New Roman"/>
                <w:sz w:val="24"/>
                <w:szCs w:val="24"/>
              </w:rPr>
              <w:t>1</w:t>
            </w:r>
          </w:p>
        </w:tc>
        <w:tc>
          <w:tcPr>
            <w:tcW w:w="1417" w:type="dxa"/>
          </w:tcPr>
          <w:p w:rsidR="0070562C" w:rsidRPr="0070562C" w:rsidRDefault="0070562C" w:rsidP="0070562C">
            <w:pPr>
              <w:spacing w:after="0" w:line="240" w:lineRule="auto"/>
              <w:rPr>
                <w:rFonts w:ascii="Times New Roman" w:hAnsi="Times New Roman"/>
                <w:sz w:val="24"/>
                <w:szCs w:val="24"/>
              </w:rPr>
            </w:pPr>
          </w:p>
        </w:tc>
      </w:tr>
      <w:tr w:rsidR="0070562C" w:rsidRPr="0070562C" w:rsidTr="00E97B0E">
        <w:tc>
          <w:tcPr>
            <w:tcW w:w="5353" w:type="dxa"/>
          </w:tcPr>
          <w:p w:rsidR="0070562C" w:rsidRPr="0070562C" w:rsidRDefault="0070562C" w:rsidP="0070562C">
            <w:pPr>
              <w:spacing w:after="0" w:line="240" w:lineRule="auto"/>
              <w:rPr>
                <w:rFonts w:ascii="Times New Roman" w:hAnsi="Times New Roman"/>
                <w:sz w:val="24"/>
                <w:szCs w:val="24"/>
              </w:rPr>
            </w:pPr>
            <w:r w:rsidRPr="0070562C">
              <w:rPr>
                <w:rFonts w:ascii="Times New Roman" w:hAnsi="Times New Roman"/>
                <w:sz w:val="24"/>
                <w:szCs w:val="24"/>
              </w:rPr>
              <w:t>модельный паспорт</w:t>
            </w:r>
          </w:p>
        </w:tc>
        <w:tc>
          <w:tcPr>
            <w:tcW w:w="1417" w:type="dxa"/>
          </w:tcPr>
          <w:p w:rsidR="0070562C" w:rsidRPr="0070562C" w:rsidRDefault="0070562C" w:rsidP="0070562C">
            <w:pPr>
              <w:spacing w:after="0" w:line="240" w:lineRule="auto"/>
              <w:rPr>
                <w:rFonts w:ascii="Times New Roman" w:hAnsi="Times New Roman"/>
                <w:sz w:val="24"/>
                <w:szCs w:val="24"/>
              </w:rPr>
            </w:pPr>
            <w:r w:rsidRPr="0070562C">
              <w:rPr>
                <w:rFonts w:ascii="Times New Roman" w:hAnsi="Times New Roman"/>
                <w:sz w:val="24"/>
                <w:szCs w:val="24"/>
              </w:rPr>
              <w:t>9</w:t>
            </w:r>
          </w:p>
        </w:tc>
        <w:tc>
          <w:tcPr>
            <w:tcW w:w="1417" w:type="dxa"/>
          </w:tcPr>
          <w:p w:rsidR="0070562C" w:rsidRPr="0070562C" w:rsidRDefault="0070562C" w:rsidP="0070562C">
            <w:pPr>
              <w:spacing w:after="0" w:line="240" w:lineRule="auto"/>
              <w:rPr>
                <w:rFonts w:ascii="Times New Roman" w:hAnsi="Times New Roman"/>
                <w:sz w:val="24"/>
                <w:szCs w:val="24"/>
              </w:rPr>
            </w:pPr>
            <w:r w:rsidRPr="0070562C">
              <w:rPr>
                <w:rFonts w:ascii="Times New Roman" w:hAnsi="Times New Roman"/>
                <w:sz w:val="24"/>
                <w:szCs w:val="24"/>
              </w:rPr>
              <w:t>6</w:t>
            </w:r>
          </w:p>
        </w:tc>
      </w:tr>
    </w:tbl>
    <w:p w:rsidR="0070562C" w:rsidRPr="0070562C" w:rsidRDefault="0070562C" w:rsidP="00FD4AF7">
      <w:pPr>
        <w:spacing w:line="360" w:lineRule="auto"/>
        <w:ind w:firstLine="567"/>
        <w:contextualSpacing/>
        <w:jc w:val="both"/>
        <w:rPr>
          <w:rFonts w:ascii="Times New Roman" w:hAnsi="Times New Roman"/>
          <w:sz w:val="24"/>
          <w:szCs w:val="24"/>
        </w:rPr>
      </w:pPr>
      <w:r w:rsidRPr="0070562C">
        <w:rPr>
          <w:rFonts w:ascii="Times New Roman" w:hAnsi="Times New Roman"/>
          <w:sz w:val="24"/>
          <w:szCs w:val="24"/>
        </w:rPr>
        <w:t xml:space="preserve">На основании приказа МОО администрации МО «Катангский район» № 107-Д от 07.12.2018 с целью стимулирования развития творческого, научного и профессионального потенциала педагогов, обобщения и распространения передового педагогического опыта, повышения престижа педагога в обществе в декабре был проведен муниципальный этап Всероссийского конкурса «Воспитатель года-2018». В конкурсе приняли участие 3 педагога дошкольных образовательных учреждений Катангского района. </w:t>
      </w:r>
    </w:p>
    <w:p w:rsidR="0070562C" w:rsidRPr="0070562C" w:rsidRDefault="0070562C" w:rsidP="00FD4AF7">
      <w:pPr>
        <w:spacing w:line="360" w:lineRule="auto"/>
        <w:ind w:firstLine="567"/>
        <w:contextualSpacing/>
        <w:jc w:val="both"/>
        <w:rPr>
          <w:rFonts w:ascii="Times New Roman" w:hAnsi="Times New Roman"/>
          <w:sz w:val="24"/>
          <w:szCs w:val="24"/>
        </w:rPr>
      </w:pPr>
      <w:r w:rsidRPr="0070562C">
        <w:rPr>
          <w:rFonts w:ascii="Times New Roman" w:hAnsi="Times New Roman"/>
          <w:sz w:val="24"/>
          <w:szCs w:val="24"/>
        </w:rPr>
        <w:t xml:space="preserve">Все участники достойно прошли конкурсные испытания заочного и очного туров, успешно продемонстрировали свои таланты и умения в педагогических мероприятиях с детьми, мастер – классах, </w:t>
      </w:r>
      <w:r w:rsidR="004E4CB2">
        <w:rPr>
          <w:rFonts w:ascii="Times New Roman" w:hAnsi="Times New Roman"/>
          <w:sz w:val="24"/>
          <w:szCs w:val="24"/>
        </w:rPr>
        <w:t>в поиске</w:t>
      </w:r>
      <w:r w:rsidRPr="0070562C">
        <w:rPr>
          <w:rFonts w:ascii="Times New Roman" w:hAnsi="Times New Roman"/>
          <w:sz w:val="24"/>
          <w:szCs w:val="24"/>
        </w:rPr>
        <w:t xml:space="preserve"> пут</w:t>
      </w:r>
      <w:r w:rsidR="004E4CB2">
        <w:rPr>
          <w:rFonts w:ascii="Times New Roman" w:hAnsi="Times New Roman"/>
          <w:sz w:val="24"/>
          <w:szCs w:val="24"/>
        </w:rPr>
        <w:t>ей</w:t>
      </w:r>
      <w:r w:rsidRPr="0070562C">
        <w:rPr>
          <w:rFonts w:ascii="Times New Roman" w:hAnsi="Times New Roman"/>
          <w:sz w:val="24"/>
          <w:szCs w:val="24"/>
        </w:rPr>
        <w:t xml:space="preserve"> решения проблем в современном образовании.</w:t>
      </w:r>
    </w:p>
    <w:p w:rsidR="0070562C" w:rsidRDefault="0070562C" w:rsidP="00FD4AF7">
      <w:pPr>
        <w:spacing w:line="360" w:lineRule="auto"/>
        <w:ind w:firstLine="567"/>
        <w:contextualSpacing/>
        <w:jc w:val="both"/>
        <w:rPr>
          <w:rFonts w:ascii="Times New Roman" w:hAnsi="Times New Roman"/>
          <w:sz w:val="24"/>
          <w:szCs w:val="24"/>
        </w:rPr>
      </w:pPr>
      <w:r w:rsidRPr="0070562C">
        <w:rPr>
          <w:rFonts w:ascii="Times New Roman" w:hAnsi="Times New Roman"/>
          <w:sz w:val="24"/>
          <w:szCs w:val="24"/>
        </w:rPr>
        <w:t xml:space="preserve">По итогам конкурса звание победитель муниципального этапа конкурса «Воспитатель года – 2018» присвоено </w:t>
      </w:r>
      <w:proofErr w:type="spellStart"/>
      <w:r w:rsidRPr="0070562C">
        <w:rPr>
          <w:rFonts w:ascii="Times New Roman" w:hAnsi="Times New Roman"/>
          <w:sz w:val="24"/>
          <w:szCs w:val="24"/>
        </w:rPr>
        <w:t>Буяновской</w:t>
      </w:r>
      <w:proofErr w:type="spellEnd"/>
      <w:r w:rsidRPr="0070562C">
        <w:rPr>
          <w:rFonts w:ascii="Times New Roman" w:hAnsi="Times New Roman"/>
          <w:sz w:val="24"/>
          <w:szCs w:val="24"/>
        </w:rPr>
        <w:t xml:space="preserve"> Людмиле Васильевне, воспитателю МКДОУ ДС с. </w:t>
      </w:r>
      <w:proofErr w:type="spellStart"/>
      <w:r w:rsidRPr="0070562C">
        <w:rPr>
          <w:rFonts w:ascii="Times New Roman" w:hAnsi="Times New Roman"/>
          <w:sz w:val="24"/>
          <w:szCs w:val="24"/>
        </w:rPr>
        <w:t>Непа</w:t>
      </w:r>
      <w:proofErr w:type="spellEnd"/>
      <w:r w:rsidRPr="0070562C">
        <w:rPr>
          <w:rFonts w:ascii="Times New Roman" w:hAnsi="Times New Roman"/>
          <w:sz w:val="24"/>
          <w:szCs w:val="24"/>
        </w:rPr>
        <w:t xml:space="preserve">. Призерами конкурса стали </w:t>
      </w:r>
      <w:proofErr w:type="spellStart"/>
      <w:r w:rsidRPr="0070562C">
        <w:rPr>
          <w:rFonts w:ascii="Times New Roman" w:hAnsi="Times New Roman"/>
          <w:sz w:val="24"/>
          <w:szCs w:val="24"/>
        </w:rPr>
        <w:t>Мутина</w:t>
      </w:r>
      <w:proofErr w:type="spellEnd"/>
      <w:r w:rsidRPr="0070562C">
        <w:rPr>
          <w:rFonts w:ascii="Times New Roman" w:hAnsi="Times New Roman"/>
          <w:sz w:val="24"/>
          <w:szCs w:val="24"/>
        </w:rPr>
        <w:t xml:space="preserve"> Светлана Михайловна и Воробьева Ольга Геннадьевна – воспитатели МДКОУ ДС «Радуга» с. </w:t>
      </w:r>
      <w:proofErr w:type="spellStart"/>
      <w:r w:rsidRPr="0070562C">
        <w:rPr>
          <w:rFonts w:ascii="Times New Roman" w:hAnsi="Times New Roman"/>
          <w:sz w:val="24"/>
          <w:szCs w:val="24"/>
        </w:rPr>
        <w:t>Ербогачен</w:t>
      </w:r>
      <w:proofErr w:type="spellEnd"/>
      <w:r w:rsidRPr="0070562C">
        <w:rPr>
          <w:rFonts w:ascii="Times New Roman" w:hAnsi="Times New Roman"/>
          <w:sz w:val="24"/>
          <w:szCs w:val="24"/>
        </w:rPr>
        <w:t>.</w:t>
      </w:r>
    </w:p>
    <w:p w:rsidR="00B22F51" w:rsidRPr="0070562C" w:rsidRDefault="00B22F51" w:rsidP="00FD4AF7">
      <w:pPr>
        <w:spacing w:line="360" w:lineRule="auto"/>
        <w:ind w:firstLine="567"/>
        <w:contextualSpacing/>
        <w:jc w:val="both"/>
        <w:rPr>
          <w:rFonts w:ascii="Times New Roman" w:hAnsi="Times New Roman"/>
          <w:sz w:val="24"/>
          <w:szCs w:val="24"/>
        </w:rPr>
      </w:pPr>
    </w:p>
    <w:p w:rsidR="00704CE7" w:rsidRPr="006D035F" w:rsidRDefault="00D91CF9" w:rsidP="00704CE7">
      <w:pPr>
        <w:spacing w:after="0" w:line="360" w:lineRule="auto"/>
        <w:ind w:left="540"/>
        <w:rPr>
          <w:rFonts w:ascii="Times New Roman" w:hAnsi="Times New Roman"/>
          <w:b/>
          <w:color w:val="000000"/>
          <w:sz w:val="28"/>
          <w:szCs w:val="24"/>
        </w:rPr>
      </w:pPr>
      <w:r>
        <w:rPr>
          <w:rFonts w:ascii="Times New Roman" w:hAnsi="Times New Roman"/>
          <w:b/>
          <w:color w:val="000000"/>
          <w:sz w:val="28"/>
          <w:szCs w:val="24"/>
        </w:rPr>
        <w:t xml:space="preserve">2.3. Развитие </w:t>
      </w:r>
      <w:r w:rsidR="00704CE7" w:rsidRPr="006D035F">
        <w:rPr>
          <w:rFonts w:ascii="Times New Roman" w:hAnsi="Times New Roman"/>
          <w:b/>
          <w:color w:val="000000"/>
          <w:sz w:val="28"/>
          <w:szCs w:val="24"/>
        </w:rPr>
        <w:t>инфраструктуры системы образования</w:t>
      </w:r>
    </w:p>
    <w:p w:rsidR="00704CE7" w:rsidRDefault="00704CE7" w:rsidP="00704CE7">
      <w:pPr>
        <w:spacing w:after="0" w:line="360" w:lineRule="auto"/>
        <w:ind w:left="540"/>
        <w:rPr>
          <w:rFonts w:ascii="Times New Roman" w:hAnsi="Times New Roman"/>
          <w:b/>
          <w:color w:val="000000"/>
          <w:sz w:val="28"/>
          <w:szCs w:val="24"/>
        </w:rPr>
      </w:pPr>
      <w:r w:rsidRPr="006D035F">
        <w:rPr>
          <w:rFonts w:ascii="Times New Roman" w:hAnsi="Times New Roman"/>
          <w:b/>
          <w:color w:val="000000"/>
          <w:sz w:val="28"/>
          <w:szCs w:val="24"/>
        </w:rPr>
        <w:t xml:space="preserve">       Обеспечение безопасн</w:t>
      </w:r>
      <w:r w:rsidR="00D91CF9">
        <w:rPr>
          <w:rFonts w:ascii="Times New Roman" w:hAnsi="Times New Roman"/>
          <w:b/>
          <w:color w:val="000000"/>
          <w:sz w:val="28"/>
          <w:szCs w:val="24"/>
        </w:rPr>
        <w:t>ости образовательных учреждений</w:t>
      </w:r>
    </w:p>
    <w:p w:rsidR="00E97B0E" w:rsidRDefault="00E97B0E" w:rsidP="00D91CF9">
      <w:pPr>
        <w:autoSpaceDE w:val="0"/>
        <w:autoSpaceDN w:val="0"/>
        <w:adjustRightInd w:val="0"/>
        <w:spacing w:after="0" w:line="360" w:lineRule="auto"/>
        <w:ind w:firstLine="567"/>
        <w:jc w:val="both"/>
        <w:rPr>
          <w:rFonts w:ascii="Times New Roman" w:hAnsi="Times New Roman"/>
          <w:sz w:val="24"/>
          <w:szCs w:val="24"/>
        </w:rPr>
      </w:pPr>
      <w:r w:rsidRPr="00FD7877">
        <w:rPr>
          <w:rFonts w:ascii="Times New Roman" w:hAnsi="Times New Roman"/>
          <w:sz w:val="24"/>
          <w:szCs w:val="24"/>
        </w:rPr>
        <w:t>К приоритетным расходам администрации района относ</w:t>
      </w:r>
      <w:r>
        <w:rPr>
          <w:rFonts w:ascii="Times New Roman" w:hAnsi="Times New Roman"/>
          <w:sz w:val="24"/>
          <w:szCs w:val="24"/>
        </w:rPr>
        <w:t>я</w:t>
      </w:r>
      <w:r w:rsidRPr="00FD7877">
        <w:rPr>
          <w:rFonts w:ascii="Times New Roman" w:hAnsi="Times New Roman"/>
          <w:sz w:val="24"/>
          <w:szCs w:val="24"/>
        </w:rPr>
        <w:t>тся содержание зданий и сооружений образовательных учреждений -  финансир</w:t>
      </w:r>
      <w:r>
        <w:rPr>
          <w:rFonts w:ascii="Times New Roman" w:hAnsi="Times New Roman"/>
          <w:sz w:val="24"/>
          <w:szCs w:val="24"/>
        </w:rPr>
        <w:t>ование ремонтов, подготовка к отопительному сезону, проведение мероприятий по обеспечению безопасности осуществления образовательного процесса (противопожарной и антитеррористической)</w:t>
      </w:r>
      <w:r w:rsidRPr="00FD7877">
        <w:rPr>
          <w:rFonts w:ascii="Times New Roman" w:hAnsi="Times New Roman"/>
          <w:sz w:val="24"/>
          <w:szCs w:val="24"/>
        </w:rPr>
        <w:t>:</w:t>
      </w:r>
    </w:p>
    <w:p w:rsidR="005829F4" w:rsidRPr="00FD7877" w:rsidRDefault="005829F4" w:rsidP="00F52C32">
      <w:pPr>
        <w:autoSpaceDE w:val="0"/>
        <w:autoSpaceDN w:val="0"/>
        <w:adjustRightInd w:val="0"/>
        <w:spacing w:after="0" w:line="360" w:lineRule="auto"/>
        <w:ind w:firstLine="567"/>
        <w:jc w:val="right"/>
        <w:rPr>
          <w:rFonts w:ascii="Times New Roman" w:hAnsi="Times New Roman"/>
          <w:sz w:val="24"/>
          <w:szCs w:val="24"/>
        </w:rPr>
      </w:pPr>
      <w:r>
        <w:rPr>
          <w:rFonts w:ascii="Times New Roman" w:hAnsi="Times New Roman"/>
          <w:sz w:val="24"/>
          <w:szCs w:val="24"/>
        </w:rPr>
        <w:t>Таблица 9</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2545"/>
        <w:gridCol w:w="2128"/>
        <w:gridCol w:w="1932"/>
        <w:gridCol w:w="1895"/>
      </w:tblGrid>
      <w:tr w:rsidR="00E97B0E" w:rsidRPr="00E97B0E" w:rsidTr="00E97B0E">
        <w:trPr>
          <w:trHeight w:val="425"/>
          <w:jc w:val="center"/>
        </w:trPr>
        <w:tc>
          <w:tcPr>
            <w:tcW w:w="2545" w:type="dxa"/>
          </w:tcPr>
          <w:p w:rsidR="00E97B0E" w:rsidRPr="00E97B0E" w:rsidRDefault="00E97B0E" w:rsidP="00E97B0E">
            <w:pPr>
              <w:spacing w:after="120" w:line="240" w:lineRule="auto"/>
              <w:jc w:val="both"/>
              <w:rPr>
                <w:rFonts w:ascii="Times New Roman" w:hAnsi="Times New Roman"/>
                <w:sz w:val="24"/>
                <w:szCs w:val="24"/>
              </w:rPr>
            </w:pPr>
          </w:p>
        </w:tc>
        <w:tc>
          <w:tcPr>
            <w:tcW w:w="2128" w:type="dxa"/>
          </w:tcPr>
          <w:p w:rsidR="00E97B0E" w:rsidRPr="00E97B0E" w:rsidRDefault="00E97B0E" w:rsidP="00E97B0E">
            <w:pPr>
              <w:spacing w:after="120" w:line="240" w:lineRule="auto"/>
              <w:jc w:val="both"/>
              <w:rPr>
                <w:rFonts w:ascii="Times New Roman" w:hAnsi="Times New Roman"/>
                <w:sz w:val="24"/>
                <w:szCs w:val="24"/>
              </w:rPr>
            </w:pPr>
            <w:r w:rsidRPr="00E97B0E">
              <w:rPr>
                <w:rFonts w:ascii="Times New Roman" w:hAnsi="Times New Roman"/>
                <w:sz w:val="24"/>
                <w:szCs w:val="24"/>
              </w:rPr>
              <w:t>Региональный бюджет</w:t>
            </w:r>
          </w:p>
        </w:tc>
        <w:tc>
          <w:tcPr>
            <w:tcW w:w="1932" w:type="dxa"/>
          </w:tcPr>
          <w:p w:rsidR="00E97B0E" w:rsidRPr="00E97B0E" w:rsidRDefault="00E97B0E" w:rsidP="00E97B0E">
            <w:pPr>
              <w:spacing w:after="120" w:line="240" w:lineRule="auto"/>
              <w:jc w:val="both"/>
              <w:rPr>
                <w:rFonts w:ascii="Times New Roman" w:hAnsi="Times New Roman"/>
                <w:sz w:val="24"/>
                <w:szCs w:val="24"/>
              </w:rPr>
            </w:pPr>
            <w:r w:rsidRPr="00E97B0E">
              <w:rPr>
                <w:rFonts w:ascii="Times New Roman" w:hAnsi="Times New Roman"/>
                <w:sz w:val="24"/>
                <w:szCs w:val="24"/>
              </w:rPr>
              <w:t>Местный бюджет</w:t>
            </w:r>
          </w:p>
        </w:tc>
        <w:tc>
          <w:tcPr>
            <w:tcW w:w="1895" w:type="dxa"/>
          </w:tcPr>
          <w:p w:rsidR="00E97B0E" w:rsidRPr="00E97B0E" w:rsidRDefault="00E97B0E" w:rsidP="00E97B0E">
            <w:pPr>
              <w:spacing w:after="120" w:line="240" w:lineRule="auto"/>
              <w:jc w:val="both"/>
              <w:rPr>
                <w:rFonts w:ascii="Times New Roman" w:hAnsi="Times New Roman"/>
                <w:sz w:val="24"/>
                <w:szCs w:val="24"/>
              </w:rPr>
            </w:pPr>
            <w:r w:rsidRPr="00E97B0E">
              <w:rPr>
                <w:rFonts w:ascii="Times New Roman" w:hAnsi="Times New Roman"/>
                <w:sz w:val="24"/>
                <w:szCs w:val="24"/>
              </w:rPr>
              <w:t>всего</w:t>
            </w:r>
          </w:p>
        </w:tc>
      </w:tr>
      <w:tr w:rsidR="00E97B0E" w:rsidRPr="00E97B0E" w:rsidTr="00E97B0E">
        <w:trPr>
          <w:trHeight w:val="441"/>
          <w:jc w:val="center"/>
        </w:trPr>
        <w:tc>
          <w:tcPr>
            <w:tcW w:w="2545" w:type="dxa"/>
          </w:tcPr>
          <w:p w:rsidR="00E97B0E" w:rsidRPr="00E97B0E" w:rsidRDefault="00E97B0E" w:rsidP="00E97B0E">
            <w:pPr>
              <w:spacing w:after="120" w:line="240" w:lineRule="auto"/>
              <w:jc w:val="both"/>
              <w:rPr>
                <w:rFonts w:ascii="Times New Roman" w:hAnsi="Times New Roman"/>
                <w:sz w:val="24"/>
                <w:szCs w:val="24"/>
              </w:rPr>
            </w:pPr>
            <w:r w:rsidRPr="00E97B0E">
              <w:rPr>
                <w:rFonts w:ascii="Times New Roman" w:hAnsi="Times New Roman"/>
                <w:sz w:val="24"/>
                <w:szCs w:val="24"/>
              </w:rPr>
              <w:t xml:space="preserve">2014-2015 </w:t>
            </w:r>
            <w:proofErr w:type="spellStart"/>
            <w:r w:rsidRPr="00E97B0E">
              <w:rPr>
                <w:rFonts w:ascii="Times New Roman" w:hAnsi="Times New Roman"/>
                <w:sz w:val="24"/>
                <w:szCs w:val="24"/>
              </w:rPr>
              <w:t>уч.г</w:t>
            </w:r>
            <w:proofErr w:type="spellEnd"/>
            <w:r w:rsidRPr="00E97B0E">
              <w:rPr>
                <w:rFonts w:ascii="Times New Roman" w:hAnsi="Times New Roman"/>
                <w:sz w:val="24"/>
                <w:szCs w:val="24"/>
              </w:rPr>
              <w:t>.</w:t>
            </w:r>
          </w:p>
        </w:tc>
        <w:tc>
          <w:tcPr>
            <w:tcW w:w="2128" w:type="dxa"/>
          </w:tcPr>
          <w:p w:rsidR="00E97B0E" w:rsidRPr="00E97B0E" w:rsidRDefault="00E97B0E" w:rsidP="00E97B0E">
            <w:pPr>
              <w:spacing w:after="120" w:line="240" w:lineRule="auto"/>
              <w:jc w:val="both"/>
              <w:rPr>
                <w:rFonts w:ascii="Times New Roman" w:hAnsi="Times New Roman"/>
                <w:sz w:val="24"/>
                <w:szCs w:val="24"/>
              </w:rPr>
            </w:pPr>
            <w:r w:rsidRPr="00E97B0E">
              <w:rPr>
                <w:rFonts w:ascii="Times New Roman" w:hAnsi="Times New Roman"/>
                <w:sz w:val="24"/>
                <w:szCs w:val="24"/>
              </w:rPr>
              <w:t>6 141 250,0 руб.</w:t>
            </w:r>
          </w:p>
        </w:tc>
        <w:tc>
          <w:tcPr>
            <w:tcW w:w="1932" w:type="dxa"/>
          </w:tcPr>
          <w:p w:rsidR="00E97B0E" w:rsidRPr="00E97B0E" w:rsidRDefault="00E97B0E" w:rsidP="00E97B0E">
            <w:pPr>
              <w:spacing w:after="120" w:line="240" w:lineRule="auto"/>
              <w:jc w:val="both"/>
              <w:rPr>
                <w:rFonts w:ascii="Times New Roman" w:hAnsi="Times New Roman"/>
                <w:sz w:val="24"/>
                <w:szCs w:val="24"/>
              </w:rPr>
            </w:pPr>
            <w:r w:rsidRPr="00E97B0E">
              <w:rPr>
                <w:rFonts w:ascii="Times New Roman" w:hAnsi="Times New Roman"/>
                <w:sz w:val="24"/>
                <w:szCs w:val="24"/>
              </w:rPr>
              <w:t>2 542 550,0</w:t>
            </w:r>
          </w:p>
        </w:tc>
        <w:tc>
          <w:tcPr>
            <w:tcW w:w="1895" w:type="dxa"/>
          </w:tcPr>
          <w:p w:rsidR="00E97B0E" w:rsidRPr="00E97B0E" w:rsidRDefault="00E97B0E" w:rsidP="00E97B0E">
            <w:pPr>
              <w:spacing w:after="120" w:line="240" w:lineRule="auto"/>
              <w:jc w:val="both"/>
              <w:rPr>
                <w:rFonts w:ascii="Times New Roman" w:hAnsi="Times New Roman"/>
                <w:sz w:val="24"/>
                <w:szCs w:val="24"/>
              </w:rPr>
            </w:pPr>
            <w:r w:rsidRPr="00E97B0E">
              <w:rPr>
                <w:rFonts w:ascii="Times New Roman" w:hAnsi="Times New Roman"/>
                <w:sz w:val="24"/>
                <w:szCs w:val="24"/>
              </w:rPr>
              <w:t>8 683 800 руб.</w:t>
            </w:r>
          </w:p>
        </w:tc>
      </w:tr>
      <w:tr w:rsidR="00E97B0E" w:rsidRPr="00E97B0E" w:rsidTr="00E97B0E">
        <w:trPr>
          <w:trHeight w:val="441"/>
          <w:jc w:val="center"/>
        </w:trPr>
        <w:tc>
          <w:tcPr>
            <w:tcW w:w="2545" w:type="dxa"/>
          </w:tcPr>
          <w:p w:rsidR="00E97B0E" w:rsidRPr="00E97B0E" w:rsidRDefault="00E97B0E" w:rsidP="00E97B0E">
            <w:pPr>
              <w:spacing w:after="120" w:line="240" w:lineRule="auto"/>
              <w:jc w:val="both"/>
              <w:rPr>
                <w:rFonts w:ascii="Times New Roman" w:hAnsi="Times New Roman"/>
                <w:sz w:val="24"/>
                <w:szCs w:val="24"/>
              </w:rPr>
            </w:pPr>
            <w:r w:rsidRPr="00E97B0E">
              <w:rPr>
                <w:rFonts w:ascii="Times New Roman" w:hAnsi="Times New Roman"/>
                <w:sz w:val="24"/>
                <w:szCs w:val="24"/>
              </w:rPr>
              <w:t xml:space="preserve">2015-2016 </w:t>
            </w:r>
            <w:proofErr w:type="spellStart"/>
            <w:r w:rsidRPr="00E97B0E">
              <w:rPr>
                <w:rFonts w:ascii="Times New Roman" w:hAnsi="Times New Roman"/>
                <w:sz w:val="24"/>
                <w:szCs w:val="24"/>
              </w:rPr>
              <w:t>уч.г</w:t>
            </w:r>
            <w:proofErr w:type="spellEnd"/>
            <w:r w:rsidRPr="00E97B0E">
              <w:rPr>
                <w:rFonts w:ascii="Times New Roman" w:hAnsi="Times New Roman"/>
                <w:sz w:val="24"/>
                <w:szCs w:val="24"/>
              </w:rPr>
              <w:t>.</w:t>
            </w:r>
          </w:p>
        </w:tc>
        <w:tc>
          <w:tcPr>
            <w:tcW w:w="2128" w:type="dxa"/>
          </w:tcPr>
          <w:p w:rsidR="00E97B0E" w:rsidRPr="00E97B0E" w:rsidRDefault="00E97B0E" w:rsidP="00E97B0E">
            <w:pPr>
              <w:spacing w:after="120" w:line="240" w:lineRule="auto"/>
              <w:jc w:val="both"/>
              <w:rPr>
                <w:rFonts w:ascii="Times New Roman" w:hAnsi="Times New Roman"/>
                <w:sz w:val="24"/>
                <w:szCs w:val="24"/>
              </w:rPr>
            </w:pPr>
          </w:p>
        </w:tc>
        <w:tc>
          <w:tcPr>
            <w:tcW w:w="1932" w:type="dxa"/>
          </w:tcPr>
          <w:p w:rsidR="00E97B0E" w:rsidRPr="00E97B0E" w:rsidRDefault="00E97B0E" w:rsidP="00E97B0E">
            <w:pPr>
              <w:spacing w:after="120" w:line="240" w:lineRule="auto"/>
              <w:jc w:val="both"/>
              <w:rPr>
                <w:rFonts w:ascii="Times New Roman" w:hAnsi="Times New Roman"/>
                <w:sz w:val="24"/>
                <w:szCs w:val="24"/>
              </w:rPr>
            </w:pPr>
            <w:r w:rsidRPr="00E97B0E">
              <w:rPr>
                <w:rFonts w:ascii="Times New Roman" w:hAnsi="Times New Roman"/>
                <w:sz w:val="24"/>
                <w:szCs w:val="24"/>
              </w:rPr>
              <w:t>7 705 400 руб.</w:t>
            </w:r>
          </w:p>
        </w:tc>
        <w:tc>
          <w:tcPr>
            <w:tcW w:w="1895" w:type="dxa"/>
          </w:tcPr>
          <w:p w:rsidR="00E97B0E" w:rsidRPr="00E97B0E" w:rsidRDefault="00E97B0E" w:rsidP="00E97B0E">
            <w:pPr>
              <w:spacing w:after="120" w:line="240" w:lineRule="auto"/>
              <w:jc w:val="both"/>
              <w:rPr>
                <w:rFonts w:ascii="Times New Roman" w:hAnsi="Times New Roman"/>
                <w:sz w:val="24"/>
                <w:szCs w:val="24"/>
              </w:rPr>
            </w:pPr>
            <w:r w:rsidRPr="00E97B0E">
              <w:rPr>
                <w:rFonts w:ascii="Times New Roman" w:hAnsi="Times New Roman"/>
                <w:sz w:val="24"/>
                <w:szCs w:val="24"/>
              </w:rPr>
              <w:t>7 705 400 руб.</w:t>
            </w:r>
          </w:p>
        </w:tc>
      </w:tr>
      <w:tr w:rsidR="00E97B0E" w:rsidRPr="00E97B0E" w:rsidTr="00E97B0E">
        <w:trPr>
          <w:trHeight w:val="441"/>
          <w:jc w:val="center"/>
        </w:trPr>
        <w:tc>
          <w:tcPr>
            <w:tcW w:w="2545" w:type="dxa"/>
          </w:tcPr>
          <w:p w:rsidR="00E97B0E" w:rsidRPr="00E97B0E" w:rsidRDefault="00E97B0E" w:rsidP="00E97B0E">
            <w:pPr>
              <w:spacing w:after="120" w:line="240" w:lineRule="auto"/>
              <w:jc w:val="both"/>
              <w:rPr>
                <w:rFonts w:ascii="Times New Roman" w:hAnsi="Times New Roman"/>
                <w:sz w:val="24"/>
                <w:szCs w:val="24"/>
              </w:rPr>
            </w:pPr>
            <w:r w:rsidRPr="00E97B0E">
              <w:rPr>
                <w:rFonts w:ascii="Times New Roman" w:hAnsi="Times New Roman"/>
                <w:sz w:val="24"/>
                <w:szCs w:val="24"/>
              </w:rPr>
              <w:t xml:space="preserve">2016-2017 </w:t>
            </w:r>
            <w:proofErr w:type="spellStart"/>
            <w:r w:rsidRPr="00E97B0E">
              <w:rPr>
                <w:rFonts w:ascii="Times New Roman" w:hAnsi="Times New Roman"/>
                <w:sz w:val="24"/>
                <w:szCs w:val="24"/>
              </w:rPr>
              <w:t>уч.г</w:t>
            </w:r>
            <w:proofErr w:type="spellEnd"/>
            <w:r w:rsidRPr="00E97B0E">
              <w:rPr>
                <w:rFonts w:ascii="Times New Roman" w:hAnsi="Times New Roman"/>
                <w:sz w:val="24"/>
                <w:szCs w:val="24"/>
              </w:rPr>
              <w:t>.</w:t>
            </w:r>
          </w:p>
        </w:tc>
        <w:tc>
          <w:tcPr>
            <w:tcW w:w="2128" w:type="dxa"/>
          </w:tcPr>
          <w:p w:rsidR="00E97B0E" w:rsidRPr="00E97B0E" w:rsidRDefault="00E97B0E" w:rsidP="00E97B0E">
            <w:pPr>
              <w:spacing w:after="120" w:line="240" w:lineRule="auto"/>
              <w:jc w:val="both"/>
              <w:rPr>
                <w:rFonts w:ascii="Times New Roman" w:hAnsi="Times New Roman"/>
                <w:sz w:val="24"/>
                <w:szCs w:val="24"/>
              </w:rPr>
            </w:pPr>
            <w:r w:rsidRPr="00E97B0E">
              <w:rPr>
                <w:rFonts w:ascii="Times New Roman" w:hAnsi="Times New Roman"/>
                <w:sz w:val="24"/>
                <w:szCs w:val="24"/>
              </w:rPr>
              <w:t>857 687,5 руб.</w:t>
            </w:r>
          </w:p>
        </w:tc>
        <w:tc>
          <w:tcPr>
            <w:tcW w:w="1932" w:type="dxa"/>
          </w:tcPr>
          <w:p w:rsidR="00E97B0E" w:rsidRPr="00E97B0E" w:rsidRDefault="00E97B0E" w:rsidP="00E97B0E">
            <w:pPr>
              <w:spacing w:after="120" w:line="240" w:lineRule="auto"/>
              <w:jc w:val="both"/>
              <w:rPr>
                <w:rFonts w:ascii="Times New Roman" w:hAnsi="Times New Roman"/>
                <w:sz w:val="24"/>
                <w:szCs w:val="24"/>
              </w:rPr>
            </w:pPr>
            <w:r w:rsidRPr="00E97B0E">
              <w:rPr>
                <w:rFonts w:ascii="Times New Roman" w:hAnsi="Times New Roman"/>
                <w:sz w:val="24"/>
                <w:szCs w:val="24"/>
              </w:rPr>
              <w:t>20 682 553 руб.</w:t>
            </w:r>
          </w:p>
        </w:tc>
        <w:tc>
          <w:tcPr>
            <w:tcW w:w="1895" w:type="dxa"/>
          </w:tcPr>
          <w:p w:rsidR="00E97B0E" w:rsidRPr="00E97B0E" w:rsidRDefault="00E97B0E" w:rsidP="00E97B0E">
            <w:pPr>
              <w:spacing w:after="120" w:line="240" w:lineRule="auto"/>
              <w:jc w:val="both"/>
              <w:rPr>
                <w:rFonts w:ascii="Times New Roman" w:hAnsi="Times New Roman"/>
                <w:sz w:val="24"/>
                <w:szCs w:val="24"/>
              </w:rPr>
            </w:pPr>
            <w:r w:rsidRPr="00E97B0E">
              <w:rPr>
                <w:rFonts w:ascii="Times New Roman" w:hAnsi="Times New Roman"/>
                <w:sz w:val="24"/>
                <w:szCs w:val="24"/>
              </w:rPr>
              <w:t>21 540 240 руб.</w:t>
            </w:r>
          </w:p>
        </w:tc>
      </w:tr>
      <w:tr w:rsidR="00E97B0E" w:rsidRPr="00E97B0E" w:rsidTr="00E97B0E">
        <w:trPr>
          <w:trHeight w:val="441"/>
          <w:jc w:val="center"/>
        </w:trPr>
        <w:tc>
          <w:tcPr>
            <w:tcW w:w="2545" w:type="dxa"/>
          </w:tcPr>
          <w:p w:rsidR="00E97B0E" w:rsidRPr="00E97B0E" w:rsidRDefault="00E97B0E" w:rsidP="00E97B0E">
            <w:pPr>
              <w:spacing w:after="120" w:line="240" w:lineRule="auto"/>
              <w:jc w:val="both"/>
              <w:rPr>
                <w:rFonts w:ascii="Times New Roman" w:hAnsi="Times New Roman"/>
                <w:sz w:val="24"/>
                <w:szCs w:val="24"/>
              </w:rPr>
            </w:pPr>
            <w:r w:rsidRPr="00E97B0E">
              <w:rPr>
                <w:rFonts w:ascii="Times New Roman" w:hAnsi="Times New Roman"/>
                <w:sz w:val="24"/>
                <w:szCs w:val="24"/>
              </w:rPr>
              <w:t xml:space="preserve">2017-2018 </w:t>
            </w:r>
            <w:proofErr w:type="spellStart"/>
            <w:r w:rsidRPr="00E97B0E">
              <w:rPr>
                <w:rFonts w:ascii="Times New Roman" w:hAnsi="Times New Roman"/>
                <w:sz w:val="24"/>
                <w:szCs w:val="24"/>
              </w:rPr>
              <w:t>уч.г</w:t>
            </w:r>
            <w:proofErr w:type="spellEnd"/>
            <w:r w:rsidRPr="00E97B0E">
              <w:rPr>
                <w:rFonts w:ascii="Times New Roman" w:hAnsi="Times New Roman"/>
                <w:sz w:val="24"/>
                <w:szCs w:val="24"/>
              </w:rPr>
              <w:t>.</w:t>
            </w:r>
          </w:p>
        </w:tc>
        <w:tc>
          <w:tcPr>
            <w:tcW w:w="2128" w:type="dxa"/>
          </w:tcPr>
          <w:p w:rsidR="00E97B0E" w:rsidRPr="00E97B0E" w:rsidRDefault="00E97B0E" w:rsidP="00E97B0E">
            <w:pPr>
              <w:spacing w:after="120" w:line="240" w:lineRule="auto"/>
              <w:jc w:val="both"/>
              <w:rPr>
                <w:rFonts w:ascii="Times New Roman" w:hAnsi="Times New Roman"/>
                <w:sz w:val="24"/>
                <w:szCs w:val="24"/>
              </w:rPr>
            </w:pPr>
            <w:r w:rsidRPr="00E97B0E">
              <w:rPr>
                <w:rFonts w:ascii="Times New Roman" w:hAnsi="Times New Roman"/>
                <w:sz w:val="24"/>
                <w:szCs w:val="24"/>
              </w:rPr>
              <w:t>15 602 046 руб.</w:t>
            </w:r>
          </w:p>
        </w:tc>
        <w:tc>
          <w:tcPr>
            <w:tcW w:w="1932" w:type="dxa"/>
          </w:tcPr>
          <w:p w:rsidR="00E97B0E" w:rsidRPr="00E97B0E" w:rsidRDefault="00E97B0E" w:rsidP="00E97B0E">
            <w:pPr>
              <w:spacing w:after="120" w:line="240" w:lineRule="auto"/>
              <w:jc w:val="both"/>
              <w:rPr>
                <w:rFonts w:ascii="Times New Roman" w:hAnsi="Times New Roman"/>
                <w:sz w:val="24"/>
                <w:szCs w:val="24"/>
              </w:rPr>
            </w:pPr>
            <w:r w:rsidRPr="00E97B0E">
              <w:rPr>
                <w:rFonts w:ascii="Times New Roman" w:hAnsi="Times New Roman"/>
                <w:sz w:val="24"/>
                <w:szCs w:val="24"/>
              </w:rPr>
              <w:t>7 687 052 руб.</w:t>
            </w:r>
          </w:p>
        </w:tc>
        <w:tc>
          <w:tcPr>
            <w:tcW w:w="1895" w:type="dxa"/>
          </w:tcPr>
          <w:p w:rsidR="00E97B0E" w:rsidRPr="00E97B0E" w:rsidRDefault="00E97B0E" w:rsidP="00E97B0E">
            <w:pPr>
              <w:spacing w:after="120" w:line="240" w:lineRule="auto"/>
              <w:jc w:val="both"/>
              <w:rPr>
                <w:rFonts w:ascii="Times New Roman" w:hAnsi="Times New Roman"/>
                <w:sz w:val="24"/>
                <w:szCs w:val="24"/>
              </w:rPr>
            </w:pPr>
            <w:r w:rsidRPr="00E97B0E">
              <w:rPr>
                <w:rFonts w:ascii="Times New Roman" w:hAnsi="Times New Roman"/>
                <w:sz w:val="24"/>
                <w:szCs w:val="24"/>
              </w:rPr>
              <w:t>23 289 098 руб.</w:t>
            </w:r>
          </w:p>
        </w:tc>
      </w:tr>
    </w:tbl>
    <w:p w:rsidR="00E97B0E" w:rsidRDefault="00E97B0E" w:rsidP="00D91CF9">
      <w:pPr>
        <w:spacing w:after="0" w:line="360" w:lineRule="auto"/>
        <w:ind w:firstLine="567"/>
        <w:jc w:val="both"/>
        <w:rPr>
          <w:rFonts w:ascii="Times New Roman" w:hAnsi="Times New Roman"/>
          <w:color w:val="000000"/>
          <w:sz w:val="24"/>
          <w:szCs w:val="24"/>
        </w:rPr>
      </w:pPr>
      <w:r w:rsidRPr="00E97B0E">
        <w:rPr>
          <w:rFonts w:ascii="Times New Roman" w:hAnsi="Times New Roman"/>
          <w:color w:val="000000"/>
          <w:sz w:val="24"/>
          <w:szCs w:val="24"/>
        </w:rPr>
        <w:t xml:space="preserve">На подготовку образовательных учреждений к 2018-2019 учебному году по следующим направлениям было израсходовано </w:t>
      </w:r>
      <w:r w:rsidRPr="00E97B0E">
        <w:rPr>
          <w:rFonts w:ascii="Times New Roman" w:hAnsi="Times New Roman"/>
          <w:sz w:val="24"/>
          <w:szCs w:val="24"/>
        </w:rPr>
        <w:t>24 315,2 тыс. руб</w:t>
      </w:r>
      <w:r w:rsidRPr="00E97B0E">
        <w:rPr>
          <w:rFonts w:ascii="Times New Roman" w:hAnsi="Times New Roman"/>
          <w:color w:val="000000"/>
          <w:sz w:val="24"/>
          <w:szCs w:val="24"/>
        </w:rPr>
        <w:t>., в том числе:</w:t>
      </w:r>
    </w:p>
    <w:p w:rsidR="005829F4" w:rsidRPr="00E97B0E" w:rsidRDefault="005829F4" w:rsidP="00D91CF9">
      <w:pPr>
        <w:spacing w:after="0" w:line="360" w:lineRule="auto"/>
        <w:ind w:firstLine="567"/>
        <w:jc w:val="both"/>
        <w:rPr>
          <w:rFonts w:ascii="Times New Roman" w:hAnsi="Times New Roman"/>
          <w:color w:val="000000"/>
          <w:sz w:val="24"/>
          <w:szCs w:val="24"/>
        </w:rPr>
      </w:pPr>
      <w:r>
        <w:rPr>
          <w:rFonts w:ascii="Times New Roman" w:hAnsi="Times New Roman"/>
          <w:color w:val="000000"/>
          <w:sz w:val="24"/>
          <w:szCs w:val="24"/>
        </w:rPr>
        <w:t>Таблица 10</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38"/>
        <w:gridCol w:w="1559"/>
        <w:gridCol w:w="2127"/>
        <w:gridCol w:w="1984"/>
        <w:gridCol w:w="1843"/>
      </w:tblGrid>
      <w:tr w:rsidR="00E97B0E" w:rsidRPr="00E97B0E" w:rsidTr="00E97B0E">
        <w:tc>
          <w:tcPr>
            <w:tcW w:w="1838" w:type="dxa"/>
            <w:shd w:val="clear" w:color="auto" w:fill="auto"/>
          </w:tcPr>
          <w:p w:rsidR="00E97B0E" w:rsidRPr="00E97B0E" w:rsidRDefault="00E97B0E" w:rsidP="00E97B0E">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E97B0E">
              <w:rPr>
                <w:rFonts w:ascii="Times New Roman" w:hAnsi="Times New Roman"/>
                <w:sz w:val="24"/>
                <w:szCs w:val="24"/>
              </w:rPr>
              <w:lastRenderedPageBreak/>
              <w:t>На проведение капитальных и выборочных капитальных ремонтов</w:t>
            </w:r>
            <w:r w:rsidRPr="00E97B0E">
              <w:rPr>
                <w:rFonts w:ascii="Times New Roman" w:hAnsi="Times New Roman"/>
                <w:sz w:val="24"/>
                <w:szCs w:val="24"/>
                <w:vertAlign w:val="superscript"/>
              </w:rPr>
              <w:t>1</w:t>
            </w:r>
          </w:p>
        </w:tc>
        <w:tc>
          <w:tcPr>
            <w:tcW w:w="1559" w:type="dxa"/>
            <w:shd w:val="clear" w:color="auto" w:fill="auto"/>
          </w:tcPr>
          <w:p w:rsidR="00E97B0E" w:rsidRPr="00E97B0E" w:rsidRDefault="00E97B0E" w:rsidP="00E97B0E">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E97B0E">
              <w:rPr>
                <w:rFonts w:ascii="Times New Roman" w:hAnsi="Times New Roman"/>
                <w:sz w:val="24"/>
                <w:szCs w:val="24"/>
              </w:rPr>
              <w:t>На проведение текущих ремонтов</w:t>
            </w:r>
          </w:p>
        </w:tc>
        <w:tc>
          <w:tcPr>
            <w:tcW w:w="2127" w:type="dxa"/>
            <w:shd w:val="clear" w:color="auto" w:fill="auto"/>
          </w:tcPr>
          <w:p w:rsidR="00E97B0E" w:rsidRPr="00E97B0E" w:rsidRDefault="00E97B0E" w:rsidP="00E97B0E">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E97B0E">
              <w:rPr>
                <w:rFonts w:ascii="Times New Roman" w:hAnsi="Times New Roman"/>
                <w:sz w:val="24"/>
                <w:szCs w:val="24"/>
              </w:rPr>
              <w:t>На проведение противопожарных мероприятий</w:t>
            </w:r>
            <w:r w:rsidRPr="00E97B0E">
              <w:rPr>
                <w:rFonts w:ascii="Times New Roman" w:hAnsi="Times New Roman"/>
                <w:sz w:val="24"/>
                <w:szCs w:val="24"/>
                <w:vertAlign w:val="superscript"/>
              </w:rPr>
              <w:t>2</w:t>
            </w:r>
          </w:p>
        </w:tc>
        <w:tc>
          <w:tcPr>
            <w:tcW w:w="1984" w:type="dxa"/>
            <w:shd w:val="clear" w:color="auto" w:fill="auto"/>
          </w:tcPr>
          <w:p w:rsidR="00E97B0E" w:rsidRPr="00E97B0E" w:rsidRDefault="00E97B0E" w:rsidP="00E97B0E">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E97B0E">
              <w:rPr>
                <w:rFonts w:ascii="Times New Roman" w:hAnsi="Times New Roman"/>
                <w:sz w:val="24"/>
                <w:szCs w:val="24"/>
              </w:rPr>
              <w:t>На подготовку к отопительному сезону</w:t>
            </w:r>
            <w:r w:rsidRPr="00E97B0E">
              <w:rPr>
                <w:rFonts w:ascii="Times New Roman" w:hAnsi="Times New Roman"/>
                <w:sz w:val="24"/>
                <w:szCs w:val="24"/>
                <w:vertAlign w:val="superscript"/>
              </w:rPr>
              <w:t>3</w:t>
            </w:r>
          </w:p>
        </w:tc>
        <w:tc>
          <w:tcPr>
            <w:tcW w:w="1843" w:type="dxa"/>
            <w:shd w:val="clear" w:color="auto" w:fill="auto"/>
          </w:tcPr>
          <w:p w:rsidR="00E97B0E" w:rsidRPr="00E97B0E" w:rsidRDefault="00E97B0E" w:rsidP="00E97B0E">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E97B0E">
              <w:rPr>
                <w:rFonts w:ascii="Times New Roman" w:hAnsi="Times New Roman"/>
                <w:sz w:val="24"/>
                <w:szCs w:val="24"/>
              </w:rPr>
              <w:t xml:space="preserve">На проведение </w:t>
            </w:r>
            <w:proofErr w:type="spellStart"/>
            <w:r w:rsidRPr="00E97B0E">
              <w:rPr>
                <w:rFonts w:ascii="Times New Roman" w:hAnsi="Times New Roman"/>
                <w:sz w:val="24"/>
                <w:szCs w:val="24"/>
              </w:rPr>
              <w:t>антитер-рористических</w:t>
            </w:r>
            <w:proofErr w:type="spellEnd"/>
            <w:r w:rsidRPr="00E97B0E">
              <w:rPr>
                <w:rFonts w:ascii="Times New Roman" w:hAnsi="Times New Roman"/>
                <w:sz w:val="24"/>
                <w:szCs w:val="24"/>
              </w:rPr>
              <w:t xml:space="preserve"> мероприятий</w:t>
            </w:r>
            <w:r w:rsidRPr="00E97B0E">
              <w:rPr>
                <w:rFonts w:ascii="Times New Roman" w:hAnsi="Times New Roman"/>
                <w:sz w:val="24"/>
                <w:szCs w:val="24"/>
                <w:vertAlign w:val="superscript"/>
              </w:rPr>
              <w:t>4</w:t>
            </w:r>
          </w:p>
        </w:tc>
      </w:tr>
      <w:tr w:rsidR="00E97B0E" w:rsidRPr="00E97B0E" w:rsidTr="00E97B0E">
        <w:tc>
          <w:tcPr>
            <w:tcW w:w="1838" w:type="dxa"/>
            <w:shd w:val="clear" w:color="auto" w:fill="auto"/>
          </w:tcPr>
          <w:p w:rsidR="00E97B0E" w:rsidRPr="00E97B0E" w:rsidRDefault="00E97B0E" w:rsidP="00E97B0E">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E97B0E">
              <w:rPr>
                <w:rFonts w:ascii="Times New Roman" w:hAnsi="Times New Roman"/>
                <w:sz w:val="24"/>
                <w:szCs w:val="24"/>
              </w:rPr>
              <w:t xml:space="preserve">22 046,862 </w:t>
            </w:r>
          </w:p>
        </w:tc>
        <w:tc>
          <w:tcPr>
            <w:tcW w:w="1559" w:type="dxa"/>
            <w:shd w:val="clear" w:color="auto" w:fill="auto"/>
          </w:tcPr>
          <w:p w:rsidR="00E97B0E" w:rsidRPr="00E97B0E" w:rsidRDefault="00E97B0E" w:rsidP="00E97B0E">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E97B0E">
              <w:rPr>
                <w:rFonts w:ascii="Times New Roman" w:hAnsi="Times New Roman"/>
                <w:sz w:val="24"/>
                <w:szCs w:val="24"/>
              </w:rPr>
              <w:t>1 242,236</w:t>
            </w:r>
          </w:p>
        </w:tc>
        <w:tc>
          <w:tcPr>
            <w:tcW w:w="2127" w:type="dxa"/>
            <w:shd w:val="clear" w:color="auto" w:fill="auto"/>
          </w:tcPr>
          <w:p w:rsidR="00E97B0E" w:rsidRPr="00E97B0E" w:rsidRDefault="00E97B0E" w:rsidP="00E97B0E">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E97B0E">
              <w:rPr>
                <w:rFonts w:ascii="Times New Roman" w:hAnsi="Times New Roman"/>
                <w:sz w:val="24"/>
                <w:szCs w:val="24"/>
              </w:rPr>
              <w:t>281,314</w:t>
            </w:r>
          </w:p>
        </w:tc>
        <w:tc>
          <w:tcPr>
            <w:tcW w:w="1984" w:type="dxa"/>
            <w:shd w:val="clear" w:color="auto" w:fill="auto"/>
          </w:tcPr>
          <w:p w:rsidR="00E97B0E" w:rsidRPr="00E97B0E" w:rsidRDefault="00E97B0E" w:rsidP="00E97B0E">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E97B0E">
              <w:rPr>
                <w:rFonts w:ascii="Times New Roman" w:hAnsi="Times New Roman"/>
                <w:sz w:val="24"/>
                <w:szCs w:val="24"/>
              </w:rPr>
              <w:t>114,439</w:t>
            </w:r>
          </w:p>
        </w:tc>
        <w:tc>
          <w:tcPr>
            <w:tcW w:w="1843" w:type="dxa"/>
            <w:shd w:val="clear" w:color="auto" w:fill="auto"/>
          </w:tcPr>
          <w:p w:rsidR="00E97B0E" w:rsidRPr="00E97B0E" w:rsidRDefault="00E97B0E" w:rsidP="00E97B0E">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E97B0E">
              <w:rPr>
                <w:rFonts w:ascii="Times New Roman" w:hAnsi="Times New Roman"/>
                <w:sz w:val="24"/>
                <w:szCs w:val="24"/>
              </w:rPr>
              <w:t>1083667,8</w:t>
            </w:r>
          </w:p>
        </w:tc>
      </w:tr>
    </w:tbl>
    <w:p w:rsidR="0066204E" w:rsidRDefault="00E97B0E" w:rsidP="005829F4">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ascii="Times New Roman" w:hAnsi="Times New Roman"/>
          <w:sz w:val="24"/>
          <w:szCs w:val="24"/>
        </w:rPr>
      </w:pPr>
      <w:r w:rsidRPr="00E97B0E">
        <w:rPr>
          <w:rFonts w:ascii="Times New Roman" w:hAnsi="Times New Roman"/>
          <w:sz w:val="24"/>
          <w:szCs w:val="24"/>
          <w:vertAlign w:val="superscript"/>
        </w:rPr>
        <w:t>1</w:t>
      </w:r>
      <w:r w:rsidRPr="00E97B0E">
        <w:rPr>
          <w:rFonts w:ascii="Times New Roman" w:hAnsi="Times New Roman"/>
          <w:sz w:val="24"/>
          <w:szCs w:val="24"/>
        </w:rPr>
        <w:t xml:space="preserve">Оплата второго этапа капитального ремонта корпуса начальной школы МКОУ СОШ с. </w:t>
      </w:r>
      <w:proofErr w:type="spellStart"/>
      <w:r w:rsidRPr="00E97B0E">
        <w:rPr>
          <w:rFonts w:ascii="Times New Roman" w:hAnsi="Times New Roman"/>
          <w:sz w:val="24"/>
          <w:szCs w:val="24"/>
        </w:rPr>
        <w:t>Ербогачен</w:t>
      </w:r>
      <w:proofErr w:type="spellEnd"/>
      <w:r w:rsidRPr="00E97B0E">
        <w:rPr>
          <w:rFonts w:ascii="Times New Roman" w:hAnsi="Times New Roman"/>
          <w:sz w:val="24"/>
          <w:szCs w:val="24"/>
        </w:rPr>
        <w:t xml:space="preserve">, капитальный ремонт </w:t>
      </w:r>
      <w:r w:rsidR="0066204E" w:rsidRPr="00E97B0E">
        <w:rPr>
          <w:rFonts w:ascii="Times New Roman" w:hAnsi="Times New Roman"/>
          <w:sz w:val="24"/>
          <w:szCs w:val="24"/>
        </w:rPr>
        <w:t xml:space="preserve">и оснащение оборудованием (для пищеблока, групповых помещений), игровым материалом </w:t>
      </w:r>
      <w:r w:rsidRPr="00E97B0E">
        <w:rPr>
          <w:rFonts w:ascii="Times New Roman" w:hAnsi="Times New Roman"/>
          <w:sz w:val="24"/>
          <w:szCs w:val="24"/>
        </w:rPr>
        <w:t>МКДОУ ДС с. Подволошино.</w:t>
      </w:r>
    </w:p>
    <w:p w:rsidR="00247AA0" w:rsidRPr="00E97B0E" w:rsidRDefault="009554F3" w:rsidP="00247AA0">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20"/>
        <w:jc w:val="center"/>
        <w:rPr>
          <w:rFonts w:ascii="Times New Roman" w:hAnsi="Times New Roman"/>
          <w:sz w:val="24"/>
          <w:szCs w:val="24"/>
        </w:rPr>
      </w:pPr>
      <w:r>
        <w:rPr>
          <w:rFonts w:ascii="Times New Roman" w:hAnsi="Times New Roman"/>
          <w:sz w:val="24"/>
          <w:szCs w:val="24"/>
        </w:rPr>
        <w:t xml:space="preserve">Рис. 1 </w:t>
      </w:r>
      <w:r w:rsidR="00247AA0" w:rsidRPr="00E97B0E">
        <w:rPr>
          <w:rFonts w:ascii="Times New Roman" w:hAnsi="Times New Roman"/>
          <w:sz w:val="24"/>
          <w:szCs w:val="24"/>
        </w:rPr>
        <w:t xml:space="preserve">Муниципальное казенное дошкольное образовательное учреждение </w:t>
      </w:r>
    </w:p>
    <w:p w:rsidR="00247AA0" w:rsidRPr="00E97B0E" w:rsidRDefault="00247AA0" w:rsidP="00247AA0">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20"/>
        <w:jc w:val="center"/>
        <w:rPr>
          <w:rFonts w:ascii="Times New Roman" w:hAnsi="Times New Roman"/>
          <w:sz w:val="24"/>
          <w:szCs w:val="24"/>
        </w:rPr>
      </w:pPr>
      <w:r w:rsidRPr="00E97B0E">
        <w:rPr>
          <w:rFonts w:ascii="Times New Roman" w:hAnsi="Times New Roman"/>
          <w:sz w:val="24"/>
          <w:szCs w:val="24"/>
        </w:rPr>
        <w:t>детский сад с. Подволошино после капитального ремонта</w:t>
      </w:r>
    </w:p>
    <w:p w:rsidR="00247AA0" w:rsidRPr="00E97B0E" w:rsidRDefault="00247AA0" w:rsidP="009637BD">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hAnsi="Times New Roman"/>
          <w:sz w:val="24"/>
          <w:szCs w:val="24"/>
        </w:rPr>
      </w:pPr>
      <w:r w:rsidRPr="00E97B0E">
        <w:rPr>
          <w:rFonts w:ascii="Times New Roman" w:hAnsi="Times New Roman"/>
          <w:noProof/>
          <w:sz w:val="24"/>
          <w:szCs w:val="24"/>
        </w:rPr>
        <w:drawing>
          <wp:inline distT="0" distB="0" distL="0" distR="0">
            <wp:extent cx="3394087" cy="2543175"/>
            <wp:effectExtent l="0" t="0" r="0" b="0"/>
            <wp:docPr id="24" name="Рисунок 24" descr="image-0-02-04-41caee1955435730579682eecbd9cc49c298e85b77a332d6c7335750d918a5fd-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0-02-04-41caee1955435730579682eecbd9cc49c298e85b77a332d6c7335750d918a5fd-V"/>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394099" cy="2543184"/>
                    </a:xfrm>
                    <a:prstGeom prst="rect">
                      <a:avLst/>
                    </a:prstGeom>
                    <a:noFill/>
                    <a:ln>
                      <a:noFill/>
                    </a:ln>
                  </pic:spPr>
                </pic:pic>
              </a:graphicData>
            </a:graphic>
          </wp:inline>
        </w:drawing>
      </w:r>
    </w:p>
    <w:p w:rsidR="00247AA0" w:rsidRDefault="009554F3" w:rsidP="00247AA0">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20"/>
        <w:jc w:val="center"/>
        <w:rPr>
          <w:rFonts w:ascii="Times New Roman" w:hAnsi="Times New Roman"/>
          <w:sz w:val="24"/>
          <w:szCs w:val="24"/>
        </w:rPr>
      </w:pPr>
      <w:r>
        <w:rPr>
          <w:rFonts w:ascii="Times New Roman" w:hAnsi="Times New Roman"/>
          <w:sz w:val="24"/>
          <w:szCs w:val="24"/>
        </w:rPr>
        <w:t xml:space="preserve">Рис. 2 </w:t>
      </w:r>
      <w:r w:rsidR="00247AA0" w:rsidRPr="00E97B0E">
        <w:rPr>
          <w:rFonts w:ascii="Times New Roman" w:hAnsi="Times New Roman"/>
          <w:sz w:val="24"/>
          <w:szCs w:val="24"/>
        </w:rPr>
        <w:t>Приемное помещение</w:t>
      </w:r>
    </w:p>
    <w:p w:rsidR="007B6C3D" w:rsidRPr="00E97B0E" w:rsidRDefault="007B6C3D" w:rsidP="00247AA0">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20"/>
        <w:jc w:val="center"/>
        <w:rPr>
          <w:rFonts w:ascii="Times New Roman" w:hAnsi="Times New Roman"/>
          <w:sz w:val="24"/>
          <w:szCs w:val="24"/>
        </w:rPr>
      </w:pPr>
    </w:p>
    <w:p w:rsidR="00247AA0" w:rsidRPr="00E97B0E" w:rsidRDefault="00247AA0" w:rsidP="00247AA0">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20"/>
        <w:jc w:val="center"/>
        <w:rPr>
          <w:rFonts w:ascii="Times New Roman" w:hAnsi="Times New Roman"/>
          <w:sz w:val="24"/>
          <w:szCs w:val="24"/>
        </w:rPr>
      </w:pPr>
      <w:r w:rsidRPr="00E97B0E">
        <w:rPr>
          <w:rFonts w:ascii="Times New Roman" w:hAnsi="Times New Roman"/>
          <w:noProof/>
          <w:sz w:val="24"/>
          <w:szCs w:val="24"/>
        </w:rPr>
        <w:drawing>
          <wp:inline distT="0" distB="0" distL="0" distR="0">
            <wp:extent cx="3485691" cy="2616036"/>
            <wp:effectExtent l="0" t="0" r="635" b="0"/>
            <wp:docPr id="23" name="Рисунок 23" descr="image-0-02-04-01627bb97d124d5d8f8c38a04dcf9a0a9f54d72832c31def70e3e3db4bafc4df-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0-02-04-01627bb97d124d5d8f8c38a04dcf9a0a9f54d72832c31def70e3e3db4bafc4df-V"/>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516594" cy="2639229"/>
                    </a:xfrm>
                    <a:prstGeom prst="rect">
                      <a:avLst/>
                    </a:prstGeom>
                    <a:noFill/>
                    <a:ln>
                      <a:noFill/>
                    </a:ln>
                  </pic:spPr>
                </pic:pic>
              </a:graphicData>
            </a:graphic>
          </wp:inline>
        </w:drawing>
      </w:r>
    </w:p>
    <w:p w:rsidR="00247AA0" w:rsidRDefault="009554F3" w:rsidP="00247AA0">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20"/>
        <w:jc w:val="center"/>
        <w:rPr>
          <w:rFonts w:ascii="Times New Roman" w:hAnsi="Times New Roman"/>
          <w:sz w:val="24"/>
          <w:szCs w:val="24"/>
        </w:rPr>
      </w:pPr>
      <w:r>
        <w:rPr>
          <w:rFonts w:ascii="Times New Roman" w:hAnsi="Times New Roman"/>
          <w:sz w:val="24"/>
          <w:szCs w:val="24"/>
        </w:rPr>
        <w:t xml:space="preserve">Рис. 3 – 6. </w:t>
      </w:r>
      <w:r w:rsidR="00247AA0" w:rsidRPr="00E97B0E">
        <w:rPr>
          <w:rFonts w:ascii="Times New Roman" w:hAnsi="Times New Roman"/>
          <w:sz w:val="24"/>
          <w:szCs w:val="24"/>
        </w:rPr>
        <w:t>Групповые комнаты</w:t>
      </w:r>
    </w:p>
    <w:p w:rsidR="007B6C3D" w:rsidRPr="00E97B0E" w:rsidRDefault="007B6C3D" w:rsidP="00247AA0">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20"/>
        <w:jc w:val="center"/>
        <w:rPr>
          <w:rFonts w:ascii="Times New Roman" w:hAnsi="Times New Roman"/>
          <w:sz w:val="24"/>
          <w:szCs w:val="24"/>
        </w:rPr>
      </w:pPr>
    </w:p>
    <w:p w:rsidR="009637BD" w:rsidRDefault="00247AA0" w:rsidP="009637BD">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E97B0E">
        <w:rPr>
          <w:rFonts w:ascii="Times New Roman" w:hAnsi="Times New Roman"/>
          <w:noProof/>
          <w:sz w:val="24"/>
          <w:szCs w:val="24"/>
        </w:rPr>
        <w:lastRenderedPageBreak/>
        <w:drawing>
          <wp:inline distT="0" distB="0" distL="0" distR="0">
            <wp:extent cx="3448050" cy="2589838"/>
            <wp:effectExtent l="0" t="0" r="0" b="1270"/>
            <wp:docPr id="22" name="Рисунок 22" descr="image-0-02-04-93f3c01540cd2e81a20fccebd54a1e4de16d4765acd47caaa3f23d43743c3179-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age-0-02-04-93f3c01540cd2e81a20fccebd54a1e4de16d4765acd47caaa3f23d43743c3179-V"/>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488782" cy="2620432"/>
                    </a:xfrm>
                    <a:prstGeom prst="rect">
                      <a:avLst/>
                    </a:prstGeom>
                    <a:noFill/>
                    <a:ln>
                      <a:noFill/>
                    </a:ln>
                  </pic:spPr>
                </pic:pic>
              </a:graphicData>
            </a:graphic>
          </wp:inline>
        </w:drawing>
      </w:r>
    </w:p>
    <w:p w:rsidR="009554F3" w:rsidRDefault="009554F3" w:rsidP="009637BD">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p w:rsidR="00247AA0" w:rsidRPr="00E97B0E" w:rsidRDefault="00247AA0" w:rsidP="007B6C3D">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E97B0E">
        <w:rPr>
          <w:rFonts w:ascii="Times New Roman" w:hAnsi="Times New Roman"/>
          <w:noProof/>
          <w:sz w:val="24"/>
          <w:szCs w:val="24"/>
        </w:rPr>
        <w:drawing>
          <wp:inline distT="0" distB="0" distL="0" distR="0">
            <wp:extent cx="3590925" cy="2693194"/>
            <wp:effectExtent l="0" t="0" r="0" b="0"/>
            <wp:docPr id="21" name="Рисунок 21" descr="image-0-02-04-0273c0796d27ff32d4fbeec44a6173f5a14f54423337d2f365d70f9d37a4c782-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0-02-04-0273c0796d27ff32d4fbeec44a6173f5a14f54423337d2f365d70f9d37a4c782-V"/>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599508" cy="2699631"/>
                    </a:xfrm>
                    <a:prstGeom prst="rect">
                      <a:avLst/>
                    </a:prstGeom>
                    <a:noFill/>
                    <a:ln>
                      <a:noFill/>
                    </a:ln>
                  </pic:spPr>
                </pic:pic>
              </a:graphicData>
            </a:graphic>
          </wp:inline>
        </w:drawing>
      </w:r>
    </w:p>
    <w:p w:rsidR="00247AA0" w:rsidRPr="00E97B0E" w:rsidRDefault="00247AA0" w:rsidP="00247AA0">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142"/>
        <w:jc w:val="center"/>
        <w:rPr>
          <w:rFonts w:ascii="Times New Roman" w:hAnsi="Times New Roman"/>
          <w:sz w:val="24"/>
          <w:szCs w:val="24"/>
        </w:rPr>
      </w:pPr>
    </w:p>
    <w:p w:rsidR="00247AA0" w:rsidRPr="00E97B0E" w:rsidRDefault="00247AA0" w:rsidP="00247AA0">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142"/>
        <w:jc w:val="center"/>
        <w:rPr>
          <w:rFonts w:ascii="Times New Roman" w:hAnsi="Times New Roman"/>
          <w:sz w:val="24"/>
          <w:szCs w:val="24"/>
        </w:rPr>
      </w:pPr>
      <w:r w:rsidRPr="00E97B0E">
        <w:rPr>
          <w:rFonts w:ascii="Times New Roman" w:hAnsi="Times New Roman"/>
          <w:noProof/>
          <w:sz w:val="24"/>
          <w:szCs w:val="24"/>
        </w:rPr>
        <w:drawing>
          <wp:inline distT="0" distB="0" distL="0" distR="0">
            <wp:extent cx="4343400" cy="3255283"/>
            <wp:effectExtent l="0" t="0" r="0" b="2540"/>
            <wp:docPr id="20" name="Рисунок 20" descr="image-0-02-04-590f7a2500fdbfcca77fc9d830c275e13b8cc21bf1b595681e9c4e58cec7a387-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age-0-02-04-590f7a2500fdbfcca77fc9d830c275e13b8cc21bf1b595681e9c4e58cec7a387-V"/>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347685" cy="3258494"/>
                    </a:xfrm>
                    <a:prstGeom prst="rect">
                      <a:avLst/>
                    </a:prstGeom>
                    <a:noFill/>
                    <a:ln>
                      <a:noFill/>
                    </a:ln>
                  </pic:spPr>
                </pic:pic>
              </a:graphicData>
            </a:graphic>
          </wp:inline>
        </w:drawing>
      </w:r>
    </w:p>
    <w:p w:rsidR="00247AA0" w:rsidRPr="00E97B0E" w:rsidRDefault="00247AA0" w:rsidP="00247AA0">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142"/>
        <w:jc w:val="center"/>
        <w:rPr>
          <w:rFonts w:ascii="Times New Roman" w:hAnsi="Times New Roman"/>
          <w:sz w:val="24"/>
          <w:szCs w:val="24"/>
        </w:rPr>
      </w:pPr>
    </w:p>
    <w:p w:rsidR="00247AA0" w:rsidRPr="00E97B0E" w:rsidRDefault="00247AA0" w:rsidP="00247AA0">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142"/>
        <w:jc w:val="center"/>
        <w:rPr>
          <w:rFonts w:ascii="Times New Roman" w:hAnsi="Times New Roman"/>
          <w:sz w:val="24"/>
          <w:szCs w:val="24"/>
        </w:rPr>
      </w:pPr>
      <w:r w:rsidRPr="00E97B0E">
        <w:rPr>
          <w:rFonts w:ascii="Times New Roman" w:hAnsi="Times New Roman"/>
          <w:noProof/>
          <w:sz w:val="24"/>
          <w:szCs w:val="24"/>
        </w:rPr>
        <w:lastRenderedPageBreak/>
        <w:drawing>
          <wp:inline distT="0" distB="0" distL="0" distR="0">
            <wp:extent cx="3543300" cy="2653737"/>
            <wp:effectExtent l="0" t="0" r="0" b="0"/>
            <wp:docPr id="19" name="Рисунок 19" descr="image-0-02-05-376c5010e279e758abd5ab117f2828822642ce83261bdbdb597d70d3b21d467f-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0-02-05-376c5010e279e758abd5ab117f2828822642ce83261bdbdb597d70d3b21d467f-V"/>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547206" cy="2656662"/>
                    </a:xfrm>
                    <a:prstGeom prst="rect">
                      <a:avLst/>
                    </a:prstGeom>
                    <a:noFill/>
                    <a:ln>
                      <a:noFill/>
                    </a:ln>
                  </pic:spPr>
                </pic:pic>
              </a:graphicData>
            </a:graphic>
          </wp:inline>
        </w:drawing>
      </w:r>
    </w:p>
    <w:p w:rsidR="00247AA0" w:rsidRPr="00E97B0E" w:rsidRDefault="00247AA0" w:rsidP="00247AA0">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142"/>
        <w:jc w:val="center"/>
        <w:rPr>
          <w:rFonts w:ascii="Times New Roman" w:hAnsi="Times New Roman"/>
          <w:sz w:val="24"/>
          <w:szCs w:val="24"/>
        </w:rPr>
      </w:pPr>
    </w:p>
    <w:p w:rsidR="00247AA0" w:rsidRPr="00E97B0E" w:rsidRDefault="009554F3" w:rsidP="00247AA0">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142"/>
        <w:jc w:val="center"/>
        <w:rPr>
          <w:rFonts w:ascii="Times New Roman" w:hAnsi="Times New Roman"/>
          <w:sz w:val="24"/>
          <w:szCs w:val="24"/>
        </w:rPr>
      </w:pPr>
      <w:r>
        <w:rPr>
          <w:rFonts w:ascii="Times New Roman" w:hAnsi="Times New Roman"/>
          <w:sz w:val="24"/>
          <w:szCs w:val="24"/>
        </w:rPr>
        <w:t xml:space="preserve">Рис. 7 -8 </w:t>
      </w:r>
      <w:r w:rsidR="00247AA0" w:rsidRPr="00E97B0E">
        <w:rPr>
          <w:rFonts w:ascii="Times New Roman" w:hAnsi="Times New Roman"/>
          <w:sz w:val="24"/>
          <w:szCs w:val="24"/>
        </w:rPr>
        <w:t>Пищеблок</w:t>
      </w:r>
    </w:p>
    <w:p w:rsidR="00247AA0" w:rsidRPr="00E97B0E" w:rsidRDefault="00247AA0" w:rsidP="00247AA0">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142"/>
        <w:jc w:val="center"/>
        <w:rPr>
          <w:rFonts w:ascii="Times New Roman" w:hAnsi="Times New Roman"/>
          <w:sz w:val="24"/>
          <w:szCs w:val="24"/>
        </w:rPr>
      </w:pPr>
      <w:r w:rsidRPr="00E97B0E">
        <w:rPr>
          <w:rFonts w:ascii="Times New Roman" w:hAnsi="Times New Roman"/>
          <w:noProof/>
          <w:sz w:val="24"/>
          <w:szCs w:val="24"/>
        </w:rPr>
        <w:drawing>
          <wp:inline distT="0" distB="0" distL="0" distR="0">
            <wp:extent cx="4105275" cy="3080973"/>
            <wp:effectExtent l="0" t="0" r="0" b="5715"/>
            <wp:docPr id="18" name="Рисунок 18" descr="image-0-02-04-81684a13e153dbbe3ea0fd2c29a83548079ff61e0d7706c11f1eeec066315ba2-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age-0-02-04-81684a13e153dbbe3ea0fd2c29a83548079ff61e0d7706c11f1eeec066315ba2-V"/>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111663" cy="3085767"/>
                    </a:xfrm>
                    <a:prstGeom prst="rect">
                      <a:avLst/>
                    </a:prstGeom>
                    <a:noFill/>
                    <a:ln>
                      <a:noFill/>
                    </a:ln>
                  </pic:spPr>
                </pic:pic>
              </a:graphicData>
            </a:graphic>
          </wp:inline>
        </w:drawing>
      </w:r>
    </w:p>
    <w:p w:rsidR="00247AA0" w:rsidRPr="00E97B0E" w:rsidRDefault="00247AA0" w:rsidP="00247AA0">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142"/>
        <w:jc w:val="center"/>
        <w:rPr>
          <w:rFonts w:ascii="Times New Roman" w:hAnsi="Times New Roman"/>
          <w:sz w:val="24"/>
          <w:szCs w:val="24"/>
        </w:rPr>
      </w:pPr>
    </w:p>
    <w:p w:rsidR="00247AA0" w:rsidRPr="00E97B0E" w:rsidRDefault="00247AA0" w:rsidP="00247AA0">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142"/>
        <w:jc w:val="center"/>
        <w:rPr>
          <w:rFonts w:ascii="Times New Roman" w:hAnsi="Times New Roman"/>
          <w:sz w:val="24"/>
          <w:szCs w:val="24"/>
        </w:rPr>
      </w:pPr>
      <w:r w:rsidRPr="00E97B0E">
        <w:rPr>
          <w:rFonts w:ascii="Times New Roman" w:hAnsi="Times New Roman"/>
          <w:noProof/>
          <w:sz w:val="24"/>
          <w:szCs w:val="24"/>
        </w:rPr>
        <w:drawing>
          <wp:inline distT="0" distB="0" distL="0" distR="0">
            <wp:extent cx="3599686" cy="2708604"/>
            <wp:effectExtent l="19050" t="0" r="764" b="0"/>
            <wp:docPr id="17" name="Рисунок 17" descr="image-0-02-04-db813698a9cda8314a7ba86244ce5fe393803812dcf6037e8b8e0fec41e476f3-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0-02-04-db813698a9cda8314a7ba86244ce5fe393803812dcf6037e8b8e0fec41e476f3-V"/>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606333" cy="2713606"/>
                    </a:xfrm>
                    <a:prstGeom prst="rect">
                      <a:avLst/>
                    </a:prstGeom>
                    <a:noFill/>
                    <a:ln>
                      <a:noFill/>
                    </a:ln>
                  </pic:spPr>
                </pic:pic>
              </a:graphicData>
            </a:graphic>
          </wp:inline>
        </w:drawing>
      </w:r>
    </w:p>
    <w:p w:rsidR="00247AA0" w:rsidRDefault="00247AA0" w:rsidP="00247AA0">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142"/>
        <w:jc w:val="center"/>
        <w:rPr>
          <w:rFonts w:ascii="Times New Roman" w:hAnsi="Times New Roman"/>
          <w:sz w:val="24"/>
          <w:szCs w:val="24"/>
        </w:rPr>
      </w:pPr>
    </w:p>
    <w:p w:rsidR="009554F3" w:rsidRPr="00E97B0E" w:rsidRDefault="009554F3" w:rsidP="00247AA0">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142"/>
        <w:jc w:val="center"/>
        <w:rPr>
          <w:rFonts w:ascii="Times New Roman" w:hAnsi="Times New Roman"/>
          <w:sz w:val="24"/>
          <w:szCs w:val="24"/>
        </w:rPr>
      </w:pPr>
      <w:r>
        <w:rPr>
          <w:rFonts w:ascii="Times New Roman" w:hAnsi="Times New Roman"/>
          <w:sz w:val="24"/>
          <w:szCs w:val="24"/>
        </w:rPr>
        <w:lastRenderedPageBreak/>
        <w:t>Рис. 9 Коридор</w:t>
      </w:r>
    </w:p>
    <w:p w:rsidR="00247AA0" w:rsidRPr="00E97B0E" w:rsidRDefault="00247AA0" w:rsidP="00247AA0">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142"/>
        <w:jc w:val="center"/>
        <w:rPr>
          <w:rFonts w:ascii="Times New Roman" w:hAnsi="Times New Roman"/>
          <w:sz w:val="24"/>
          <w:szCs w:val="24"/>
        </w:rPr>
      </w:pPr>
      <w:r w:rsidRPr="00E97B0E">
        <w:rPr>
          <w:rFonts w:ascii="Times New Roman" w:hAnsi="Times New Roman"/>
          <w:noProof/>
          <w:sz w:val="24"/>
          <w:szCs w:val="24"/>
        </w:rPr>
        <w:drawing>
          <wp:inline distT="0" distB="0" distL="0" distR="0">
            <wp:extent cx="1922994" cy="2561775"/>
            <wp:effectExtent l="0" t="0" r="1270" b="0"/>
            <wp:docPr id="15" name="Рисунок 15" descr="image-0-02-04-c3fc3132335c9d8a5a78acc3f201b926a2d796d80105a710c686012b9db0f0c6-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age-0-02-04-c3fc3132335c9d8a5a78acc3f201b926a2d796d80105a710c686012b9db0f0c6-V"/>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49663" cy="2597303"/>
                    </a:xfrm>
                    <a:prstGeom prst="rect">
                      <a:avLst/>
                    </a:prstGeom>
                    <a:noFill/>
                    <a:ln>
                      <a:noFill/>
                    </a:ln>
                  </pic:spPr>
                </pic:pic>
              </a:graphicData>
            </a:graphic>
          </wp:inline>
        </w:drawing>
      </w:r>
    </w:p>
    <w:p w:rsidR="00E97B0E" w:rsidRPr="00E97B0E" w:rsidRDefault="00E97B0E" w:rsidP="00E97B0E">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ascii="Times New Roman" w:hAnsi="Times New Roman"/>
          <w:sz w:val="24"/>
          <w:szCs w:val="24"/>
        </w:rPr>
      </w:pPr>
      <w:r w:rsidRPr="00E97B0E">
        <w:rPr>
          <w:rFonts w:ascii="Times New Roman" w:hAnsi="Times New Roman"/>
          <w:sz w:val="24"/>
          <w:szCs w:val="24"/>
          <w:vertAlign w:val="superscript"/>
        </w:rPr>
        <w:t xml:space="preserve">2 </w:t>
      </w:r>
      <w:r w:rsidRPr="00E97B0E">
        <w:rPr>
          <w:rFonts w:ascii="Times New Roman" w:hAnsi="Times New Roman"/>
          <w:sz w:val="24"/>
          <w:szCs w:val="24"/>
        </w:rPr>
        <w:t xml:space="preserve">Осуществлена замена ОПС МКОУ СОШ с. Преображенка, вывод сигнала ОПС МКОУ СОШ </w:t>
      </w:r>
      <w:proofErr w:type="spellStart"/>
      <w:r w:rsidRPr="00E97B0E">
        <w:rPr>
          <w:rFonts w:ascii="Times New Roman" w:hAnsi="Times New Roman"/>
          <w:sz w:val="24"/>
          <w:szCs w:val="24"/>
        </w:rPr>
        <w:t>сс</w:t>
      </w:r>
      <w:proofErr w:type="spellEnd"/>
      <w:r w:rsidRPr="00E97B0E">
        <w:rPr>
          <w:rFonts w:ascii="Times New Roman" w:hAnsi="Times New Roman"/>
          <w:sz w:val="24"/>
          <w:szCs w:val="24"/>
        </w:rPr>
        <w:t>. Преображенка и Подволошино, МКДОУ ДС с. Преображенка на добровольные пожарные дружины сельских поселений.</w:t>
      </w:r>
    </w:p>
    <w:p w:rsidR="00E97B0E" w:rsidRPr="00E97B0E" w:rsidRDefault="00E97B0E" w:rsidP="00E97B0E">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ascii="Times New Roman" w:hAnsi="Times New Roman"/>
          <w:sz w:val="24"/>
          <w:szCs w:val="24"/>
        </w:rPr>
      </w:pPr>
      <w:r w:rsidRPr="00E97B0E">
        <w:rPr>
          <w:rFonts w:ascii="Times New Roman" w:hAnsi="Times New Roman"/>
          <w:szCs w:val="24"/>
          <w:vertAlign w:val="superscript"/>
        </w:rPr>
        <w:t xml:space="preserve">3 </w:t>
      </w:r>
      <w:r w:rsidRPr="00E97B0E">
        <w:rPr>
          <w:rFonts w:ascii="Times New Roman" w:hAnsi="Times New Roman"/>
          <w:sz w:val="24"/>
          <w:szCs w:val="24"/>
        </w:rPr>
        <w:t xml:space="preserve">Осуществлена замена кирпичной печи МКОУ НШДС с. </w:t>
      </w:r>
      <w:proofErr w:type="spellStart"/>
      <w:r w:rsidRPr="00E97B0E">
        <w:rPr>
          <w:rFonts w:ascii="Times New Roman" w:hAnsi="Times New Roman"/>
          <w:sz w:val="24"/>
          <w:szCs w:val="24"/>
        </w:rPr>
        <w:t>Хамакар</w:t>
      </w:r>
      <w:proofErr w:type="spellEnd"/>
      <w:r w:rsidRPr="00E97B0E">
        <w:rPr>
          <w:rFonts w:ascii="Times New Roman" w:hAnsi="Times New Roman"/>
          <w:sz w:val="24"/>
          <w:szCs w:val="24"/>
        </w:rPr>
        <w:t>.</w:t>
      </w:r>
    </w:p>
    <w:p w:rsidR="00E97B0E" w:rsidRPr="00E97B0E" w:rsidRDefault="00E97B0E" w:rsidP="00E97B0E">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ascii="Times New Roman" w:hAnsi="Times New Roman"/>
          <w:sz w:val="24"/>
          <w:szCs w:val="24"/>
        </w:rPr>
      </w:pPr>
      <w:r w:rsidRPr="00E97B0E">
        <w:rPr>
          <w:rFonts w:ascii="Times New Roman" w:hAnsi="Times New Roman"/>
          <w:sz w:val="24"/>
          <w:szCs w:val="24"/>
          <w:vertAlign w:val="superscript"/>
        </w:rPr>
        <w:t xml:space="preserve">4 </w:t>
      </w:r>
      <w:r w:rsidRPr="00E97B0E">
        <w:rPr>
          <w:rFonts w:ascii="Times New Roman" w:hAnsi="Times New Roman"/>
          <w:sz w:val="24"/>
          <w:szCs w:val="24"/>
        </w:rPr>
        <w:t xml:space="preserve">Монтаж системы видеонаблюдения МКОУ СОШ </w:t>
      </w:r>
      <w:proofErr w:type="spellStart"/>
      <w:r w:rsidRPr="00E97B0E">
        <w:rPr>
          <w:rFonts w:ascii="Times New Roman" w:hAnsi="Times New Roman"/>
          <w:sz w:val="24"/>
          <w:szCs w:val="24"/>
        </w:rPr>
        <w:t>сс</w:t>
      </w:r>
      <w:proofErr w:type="spellEnd"/>
      <w:r w:rsidRPr="00E97B0E">
        <w:rPr>
          <w:rFonts w:ascii="Times New Roman" w:hAnsi="Times New Roman"/>
          <w:sz w:val="24"/>
          <w:szCs w:val="24"/>
        </w:rPr>
        <w:t>. Преображенка и Подволошино, МКОУ СОШ и МКДОУ ДС с. Бур.</w:t>
      </w:r>
    </w:p>
    <w:p w:rsidR="00E97B0E" w:rsidRPr="00E97B0E" w:rsidRDefault="00E97B0E" w:rsidP="00E97B0E">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20"/>
        <w:jc w:val="both"/>
        <w:rPr>
          <w:rFonts w:ascii="Times New Roman" w:hAnsi="Times New Roman"/>
          <w:sz w:val="24"/>
          <w:szCs w:val="24"/>
        </w:rPr>
      </w:pPr>
      <w:r w:rsidRPr="00E97B0E">
        <w:rPr>
          <w:rFonts w:ascii="Times New Roman" w:hAnsi="Times New Roman"/>
          <w:sz w:val="24"/>
          <w:szCs w:val="24"/>
        </w:rPr>
        <w:t xml:space="preserve">Исходя из анализа приемки образовательных учреждений в 2018 году, сохраняется замечание ОНД по Киренскому и </w:t>
      </w:r>
      <w:proofErr w:type="spellStart"/>
      <w:r w:rsidRPr="00E97B0E">
        <w:rPr>
          <w:rFonts w:ascii="Times New Roman" w:hAnsi="Times New Roman"/>
          <w:sz w:val="24"/>
          <w:szCs w:val="24"/>
        </w:rPr>
        <w:t>Катангскому</w:t>
      </w:r>
      <w:proofErr w:type="spellEnd"/>
      <w:r w:rsidRPr="00E97B0E">
        <w:rPr>
          <w:rFonts w:ascii="Times New Roman" w:hAnsi="Times New Roman"/>
          <w:sz w:val="24"/>
          <w:szCs w:val="24"/>
        </w:rPr>
        <w:t xml:space="preserve"> районам: отсутствие вывода сигнала на пульт пожарной части в </w:t>
      </w:r>
      <w:r>
        <w:rPr>
          <w:rFonts w:ascii="Times New Roman" w:hAnsi="Times New Roman"/>
          <w:sz w:val="24"/>
          <w:szCs w:val="24"/>
        </w:rPr>
        <w:t>8</w:t>
      </w:r>
      <w:r w:rsidRPr="00E97B0E">
        <w:rPr>
          <w:rFonts w:ascii="Times New Roman" w:hAnsi="Times New Roman"/>
          <w:sz w:val="24"/>
          <w:szCs w:val="24"/>
        </w:rPr>
        <w:t xml:space="preserve"> ОУ, расположенных в отдаленных и труднодоступных населенных пунктах, в которых отсутствуют пожарные части. По данным учреждениям разработан и реализуется </w:t>
      </w:r>
      <w:r>
        <w:rPr>
          <w:rFonts w:ascii="Times New Roman" w:hAnsi="Times New Roman"/>
          <w:sz w:val="24"/>
          <w:szCs w:val="24"/>
        </w:rPr>
        <w:t>план компенсирующих мероприятий, работа по обеспечению вывода сигнала ОПС образовательных учреждений на добровольные пожарные дружины будет продолжена в 2019 году.</w:t>
      </w:r>
    </w:p>
    <w:p w:rsidR="00E97B0E" w:rsidRPr="00E97B0E" w:rsidRDefault="00E97B0E" w:rsidP="00E97B0E">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20"/>
        <w:jc w:val="both"/>
        <w:rPr>
          <w:rFonts w:ascii="Times New Roman" w:hAnsi="Times New Roman"/>
          <w:sz w:val="24"/>
          <w:szCs w:val="24"/>
        </w:rPr>
      </w:pPr>
      <w:r w:rsidRPr="00E97B0E">
        <w:rPr>
          <w:rFonts w:ascii="Times New Roman" w:hAnsi="Times New Roman"/>
          <w:sz w:val="24"/>
          <w:szCs w:val="24"/>
        </w:rPr>
        <w:t>Из имеющихся предписаний надзорных органов выполнены:</w:t>
      </w:r>
    </w:p>
    <w:p w:rsidR="00E97B0E" w:rsidRPr="00E97B0E" w:rsidRDefault="00E97B0E" w:rsidP="00E97B0E">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20"/>
        <w:jc w:val="both"/>
        <w:rPr>
          <w:rFonts w:ascii="Times New Roman" w:hAnsi="Times New Roman"/>
          <w:sz w:val="24"/>
          <w:szCs w:val="24"/>
        </w:rPr>
      </w:pPr>
      <w:r w:rsidRPr="00E97B0E">
        <w:rPr>
          <w:rFonts w:ascii="Times New Roman" w:hAnsi="Times New Roman"/>
          <w:sz w:val="24"/>
          <w:szCs w:val="24"/>
        </w:rPr>
        <w:t xml:space="preserve">Решения Катангского районного суда по гражданским делам № 2-169/2015 и № 2-170/2015 с отсрочкой исполнения до 01.08.2018г по монтажу системы охранного видеонаблюдения в МКОУ СОШ </w:t>
      </w:r>
      <w:proofErr w:type="spellStart"/>
      <w:r w:rsidRPr="00E97B0E">
        <w:rPr>
          <w:rFonts w:ascii="Times New Roman" w:hAnsi="Times New Roman"/>
          <w:sz w:val="24"/>
          <w:szCs w:val="24"/>
        </w:rPr>
        <w:t>сс</w:t>
      </w:r>
      <w:proofErr w:type="spellEnd"/>
      <w:r w:rsidRPr="00E97B0E">
        <w:rPr>
          <w:rFonts w:ascii="Times New Roman" w:hAnsi="Times New Roman"/>
          <w:sz w:val="24"/>
          <w:szCs w:val="24"/>
        </w:rPr>
        <w:t xml:space="preserve">. Преображенка и Подволошино. </w:t>
      </w:r>
      <w:r>
        <w:rPr>
          <w:rFonts w:ascii="Times New Roman" w:hAnsi="Times New Roman"/>
          <w:sz w:val="24"/>
          <w:szCs w:val="24"/>
        </w:rPr>
        <w:t xml:space="preserve">На данные цели направлено </w:t>
      </w:r>
      <w:r w:rsidR="00A352CC">
        <w:rPr>
          <w:rFonts w:ascii="Times New Roman" w:hAnsi="Times New Roman"/>
          <w:sz w:val="24"/>
          <w:szCs w:val="24"/>
        </w:rPr>
        <w:t>628 759,94</w:t>
      </w:r>
      <w:r w:rsidR="005E52C4">
        <w:rPr>
          <w:rFonts w:ascii="Times New Roman" w:hAnsi="Times New Roman"/>
          <w:sz w:val="24"/>
          <w:szCs w:val="24"/>
        </w:rPr>
        <w:t xml:space="preserve"> руб. бюджета МО «Катангский район».</w:t>
      </w:r>
    </w:p>
    <w:p w:rsidR="00E97B0E" w:rsidRDefault="00E97B0E" w:rsidP="004338E1">
      <w:pPr>
        <w:autoSpaceDE w:val="0"/>
        <w:autoSpaceDN w:val="0"/>
        <w:adjustRightInd w:val="0"/>
        <w:spacing w:after="0" w:line="240" w:lineRule="auto"/>
        <w:ind w:firstLine="567"/>
        <w:jc w:val="both"/>
        <w:rPr>
          <w:rFonts w:ascii="Times New Roman" w:hAnsi="Times New Roman"/>
          <w:sz w:val="24"/>
          <w:szCs w:val="24"/>
        </w:rPr>
      </w:pPr>
    </w:p>
    <w:p w:rsidR="00BF4CC5" w:rsidRDefault="00704CE7" w:rsidP="00BF4CC5">
      <w:pPr>
        <w:spacing w:after="0" w:line="360" w:lineRule="auto"/>
        <w:ind w:left="540"/>
        <w:rPr>
          <w:rFonts w:ascii="Times New Roman" w:hAnsi="Times New Roman"/>
          <w:b/>
          <w:color w:val="000000"/>
          <w:sz w:val="28"/>
          <w:szCs w:val="28"/>
        </w:rPr>
      </w:pPr>
      <w:r w:rsidRPr="00633657">
        <w:rPr>
          <w:rFonts w:ascii="Times New Roman" w:hAnsi="Times New Roman"/>
          <w:b/>
          <w:color w:val="000000"/>
          <w:sz w:val="28"/>
          <w:szCs w:val="28"/>
        </w:rPr>
        <w:t xml:space="preserve">       Создание условий для сохранения и укрепления здоровья детей</w:t>
      </w:r>
      <w:r w:rsidR="00220B72">
        <w:rPr>
          <w:rFonts w:ascii="Times New Roman" w:hAnsi="Times New Roman"/>
          <w:b/>
          <w:color w:val="000000"/>
          <w:sz w:val="28"/>
          <w:szCs w:val="28"/>
        </w:rPr>
        <w:t>.</w:t>
      </w:r>
    </w:p>
    <w:p w:rsidR="005F3A86" w:rsidRDefault="005F3A86" w:rsidP="00025FA4">
      <w:pPr>
        <w:spacing w:after="0" w:line="360" w:lineRule="auto"/>
        <w:ind w:firstLine="567"/>
        <w:jc w:val="both"/>
        <w:rPr>
          <w:rFonts w:ascii="Times New Roman" w:hAnsi="Times New Roman"/>
          <w:sz w:val="24"/>
          <w:szCs w:val="24"/>
        </w:rPr>
      </w:pPr>
      <w:r>
        <w:rPr>
          <w:rFonts w:ascii="Times New Roman" w:hAnsi="Times New Roman"/>
          <w:sz w:val="24"/>
          <w:szCs w:val="24"/>
        </w:rPr>
        <w:t xml:space="preserve">На мероприятия </w:t>
      </w:r>
      <w:r w:rsidRPr="005F3A86">
        <w:rPr>
          <w:rFonts w:ascii="Times New Roman" w:hAnsi="Times New Roman"/>
          <w:sz w:val="24"/>
          <w:szCs w:val="24"/>
        </w:rPr>
        <w:t xml:space="preserve">по </w:t>
      </w:r>
      <w:r>
        <w:rPr>
          <w:rFonts w:ascii="Times New Roman" w:hAnsi="Times New Roman"/>
          <w:sz w:val="24"/>
          <w:szCs w:val="24"/>
        </w:rPr>
        <w:t>охране труда</w:t>
      </w:r>
      <w:r w:rsidRPr="005F3A86">
        <w:rPr>
          <w:rFonts w:ascii="Times New Roman" w:hAnsi="Times New Roman"/>
          <w:sz w:val="24"/>
          <w:szCs w:val="24"/>
        </w:rPr>
        <w:t xml:space="preserve">в целом по </w:t>
      </w:r>
      <w:r>
        <w:rPr>
          <w:rFonts w:ascii="Times New Roman" w:hAnsi="Times New Roman"/>
          <w:sz w:val="24"/>
          <w:szCs w:val="24"/>
        </w:rPr>
        <w:t>системе образования по итогам 2018 года израсходовано</w:t>
      </w:r>
      <w:r w:rsidRPr="005F3A86">
        <w:rPr>
          <w:rFonts w:ascii="Times New Roman" w:hAnsi="Times New Roman"/>
          <w:sz w:val="24"/>
          <w:szCs w:val="24"/>
        </w:rPr>
        <w:t>:</w:t>
      </w:r>
    </w:p>
    <w:p w:rsidR="008E42A2" w:rsidRPr="005F3A86" w:rsidRDefault="008E42A2" w:rsidP="00025FA4">
      <w:pPr>
        <w:spacing w:after="0" w:line="360" w:lineRule="auto"/>
        <w:ind w:firstLine="567"/>
        <w:jc w:val="both"/>
        <w:rPr>
          <w:rFonts w:ascii="Times New Roman" w:hAnsi="Times New Roman"/>
          <w:sz w:val="24"/>
          <w:szCs w:val="24"/>
        </w:rPr>
      </w:pPr>
      <w:r>
        <w:rPr>
          <w:rFonts w:ascii="Times New Roman" w:hAnsi="Times New Roman"/>
          <w:sz w:val="24"/>
          <w:szCs w:val="24"/>
        </w:rPr>
        <w:t>Таблица 11</w:t>
      </w:r>
    </w:p>
    <w:tbl>
      <w:tblPr>
        <w:tblW w:w="0" w:type="auto"/>
        <w:tblInd w:w="1337" w:type="dxa"/>
        <w:tblLook w:val="04A0"/>
      </w:tblPr>
      <w:tblGrid>
        <w:gridCol w:w="2836"/>
        <w:gridCol w:w="876"/>
        <w:gridCol w:w="2101"/>
      </w:tblGrid>
      <w:tr w:rsidR="005F3A86" w:rsidRPr="005F3A86" w:rsidTr="005F3A86">
        <w:tc>
          <w:tcPr>
            <w:tcW w:w="2836" w:type="dxa"/>
            <w:tcBorders>
              <w:top w:val="single" w:sz="4" w:space="0" w:color="auto"/>
              <w:left w:val="single" w:sz="4" w:space="0" w:color="auto"/>
              <w:bottom w:val="single" w:sz="4" w:space="0" w:color="auto"/>
              <w:right w:val="single" w:sz="4" w:space="0" w:color="auto"/>
            </w:tcBorders>
            <w:hideMark/>
          </w:tcPr>
          <w:p w:rsidR="005F3A86" w:rsidRPr="005F3A86" w:rsidRDefault="005F3A86" w:rsidP="005F3A86">
            <w:pPr>
              <w:spacing w:after="0"/>
              <w:jc w:val="center"/>
              <w:rPr>
                <w:rFonts w:ascii="Times New Roman" w:hAnsi="Times New Roman"/>
                <w:sz w:val="24"/>
                <w:szCs w:val="24"/>
                <w:lang w:eastAsia="en-US"/>
              </w:rPr>
            </w:pPr>
            <w:r w:rsidRPr="005F3A86">
              <w:rPr>
                <w:rFonts w:ascii="Times New Roman" w:hAnsi="Times New Roman"/>
                <w:sz w:val="24"/>
                <w:szCs w:val="24"/>
                <w:lang w:eastAsia="en-US"/>
              </w:rPr>
              <w:t>год</w:t>
            </w:r>
          </w:p>
        </w:tc>
        <w:tc>
          <w:tcPr>
            <w:tcW w:w="876" w:type="dxa"/>
            <w:tcBorders>
              <w:top w:val="single" w:sz="4" w:space="0" w:color="auto"/>
              <w:left w:val="single" w:sz="4" w:space="0" w:color="auto"/>
              <w:bottom w:val="single" w:sz="4" w:space="0" w:color="auto"/>
              <w:right w:val="single" w:sz="4" w:space="0" w:color="auto"/>
            </w:tcBorders>
            <w:hideMark/>
          </w:tcPr>
          <w:p w:rsidR="005F3A86" w:rsidRPr="005F3A86" w:rsidRDefault="005F3A86" w:rsidP="005F3A86">
            <w:pPr>
              <w:spacing w:after="0"/>
              <w:jc w:val="center"/>
              <w:rPr>
                <w:rFonts w:ascii="Times New Roman" w:hAnsi="Times New Roman"/>
                <w:sz w:val="24"/>
                <w:szCs w:val="24"/>
                <w:lang w:eastAsia="en-US"/>
              </w:rPr>
            </w:pPr>
            <w:r w:rsidRPr="005F3A86">
              <w:rPr>
                <w:rFonts w:ascii="Times New Roman" w:hAnsi="Times New Roman"/>
                <w:sz w:val="24"/>
                <w:szCs w:val="24"/>
                <w:lang w:eastAsia="en-US"/>
              </w:rPr>
              <w:t>2017</w:t>
            </w:r>
          </w:p>
        </w:tc>
        <w:tc>
          <w:tcPr>
            <w:tcW w:w="2101" w:type="dxa"/>
            <w:tcBorders>
              <w:top w:val="single" w:sz="4" w:space="0" w:color="auto"/>
              <w:left w:val="single" w:sz="4" w:space="0" w:color="auto"/>
              <w:bottom w:val="single" w:sz="4" w:space="0" w:color="auto"/>
              <w:right w:val="single" w:sz="4" w:space="0" w:color="auto"/>
            </w:tcBorders>
            <w:hideMark/>
          </w:tcPr>
          <w:p w:rsidR="005F3A86" w:rsidRPr="005F3A86" w:rsidRDefault="005F3A86" w:rsidP="005F3A86">
            <w:pPr>
              <w:spacing w:after="0"/>
              <w:jc w:val="center"/>
              <w:rPr>
                <w:rFonts w:ascii="Times New Roman" w:hAnsi="Times New Roman"/>
                <w:sz w:val="24"/>
                <w:szCs w:val="24"/>
                <w:lang w:eastAsia="en-US"/>
              </w:rPr>
            </w:pPr>
            <w:r w:rsidRPr="005F3A86">
              <w:rPr>
                <w:rFonts w:ascii="Times New Roman" w:hAnsi="Times New Roman"/>
                <w:sz w:val="24"/>
                <w:szCs w:val="24"/>
                <w:lang w:eastAsia="en-US"/>
              </w:rPr>
              <w:t>2018</w:t>
            </w:r>
          </w:p>
        </w:tc>
      </w:tr>
      <w:tr w:rsidR="005F3A86" w:rsidRPr="005F3A86" w:rsidTr="005F3A86">
        <w:tc>
          <w:tcPr>
            <w:tcW w:w="2836" w:type="dxa"/>
            <w:tcBorders>
              <w:top w:val="single" w:sz="4" w:space="0" w:color="auto"/>
              <w:left w:val="single" w:sz="4" w:space="0" w:color="auto"/>
              <w:bottom w:val="single" w:sz="4" w:space="0" w:color="auto"/>
              <w:right w:val="single" w:sz="4" w:space="0" w:color="auto"/>
            </w:tcBorders>
            <w:hideMark/>
          </w:tcPr>
          <w:p w:rsidR="005F3A86" w:rsidRPr="005F3A86" w:rsidRDefault="005F3A86" w:rsidP="005F3A86">
            <w:pPr>
              <w:spacing w:after="0"/>
              <w:jc w:val="center"/>
              <w:rPr>
                <w:rFonts w:ascii="Times New Roman" w:hAnsi="Times New Roman"/>
                <w:sz w:val="24"/>
                <w:szCs w:val="24"/>
                <w:lang w:eastAsia="en-US"/>
              </w:rPr>
            </w:pPr>
            <w:r w:rsidRPr="005F3A86">
              <w:rPr>
                <w:rFonts w:ascii="Times New Roman" w:hAnsi="Times New Roman"/>
                <w:sz w:val="24"/>
                <w:szCs w:val="24"/>
                <w:lang w:eastAsia="en-US"/>
              </w:rPr>
              <w:t>израсходовано (</w:t>
            </w:r>
            <w:proofErr w:type="spellStart"/>
            <w:r w:rsidRPr="005F3A86">
              <w:rPr>
                <w:rFonts w:ascii="Times New Roman" w:hAnsi="Times New Roman"/>
                <w:sz w:val="24"/>
                <w:szCs w:val="24"/>
                <w:lang w:eastAsia="en-US"/>
              </w:rPr>
              <w:t>тыс.руб</w:t>
            </w:r>
            <w:proofErr w:type="spellEnd"/>
            <w:r w:rsidRPr="005F3A86">
              <w:rPr>
                <w:rFonts w:ascii="Times New Roman" w:hAnsi="Times New Roman"/>
                <w:sz w:val="24"/>
                <w:szCs w:val="24"/>
                <w:lang w:eastAsia="en-US"/>
              </w:rPr>
              <w:t>)</w:t>
            </w:r>
          </w:p>
        </w:tc>
        <w:tc>
          <w:tcPr>
            <w:tcW w:w="876" w:type="dxa"/>
            <w:tcBorders>
              <w:top w:val="single" w:sz="4" w:space="0" w:color="auto"/>
              <w:left w:val="single" w:sz="4" w:space="0" w:color="auto"/>
              <w:bottom w:val="single" w:sz="4" w:space="0" w:color="auto"/>
              <w:right w:val="single" w:sz="4" w:space="0" w:color="auto"/>
            </w:tcBorders>
            <w:hideMark/>
          </w:tcPr>
          <w:p w:rsidR="005F3A86" w:rsidRPr="005F3A86" w:rsidRDefault="005F3A86" w:rsidP="005F3A86">
            <w:pPr>
              <w:spacing w:after="0"/>
              <w:jc w:val="center"/>
              <w:rPr>
                <w:rFonts w:ascii="Times New Roman" w:hAnsi="Times New Roman"/>
                <w:b/>
                <w:sz w:val="24"/>
                <w:szCs w:val="24"/>
                <w:lang w:eastAsia="en-US"/>
              </w:rPr>
            </w:pPr>
            <w:r w:rsidRPr="005F3A86">
              <w:rPr>
                <w:rFonts w:ascii="Times New Roman" w:hAnsi="Times New Roman"/>
                <w:b/>
                <w:sz w:val="24"/>
                <w:szCs w:val="24"/>
                <w:lang w:eastAsia="en-US"/>
              </w:rPr>
              <w:t>1274,4</w:t>
            </w:r>
          </w:p>
        </w:tc>
        <w:tc>
          <w:tcPr>
            <w:tcW w:w="2101" w:type="dxa"/>
            <w:tcBorders>
              <w:top w:val="single" w:sz="4" w:space="0" w:color="auto"/>
              <w:left w:val="single" w:sz="4" w:space="0" w:color="auto"/>
              <w:bottom w:val="single" w:sz="4" w:space="0" w:color="auto"/>
              <w:right w:val="single" w:sz="4" w:space="0" w:color="auto"/>
            </w:tcBorders>
            <w:hideMark/>
          </w:tcPr>
          <w:p w:rsidR="005F3A86" w:rsidRPr="005F3A86" w:rsidRDefault="005F3A86" w:rsidP="005F3A86">
            <w:pPr>
              <w:spacing w:after="0"/>
              <w:jc w:val="center"/>
              <w:rPr>
                <w:rFonts w:ascii="Times New Roman" w:hAnsi="Times New Roman"/>
                <w:b/>
                <w:sz w:val="24"/>
                <w:szCs w:val="24"/>
                <w:lang w:eastAsia="en-US"/>
              </w:rPr>
            </w:pPr>
            <w:r w:rsidRPr="005F3A86">
              <w:rPr>
                <w:rFonts w:ascii="Times New Roman" w:hAnsi="Times New Roman"/>
                <w:b/>
                <w:sz w:val="24"/>
                <w:szCs w:val="24"/>
                <w:lang w:eastAsia="en-US"/>
              </w:rPr>
              <w:t>2038</w:t>
            </w:r>
          </w:p>
        </w:tc>
      </w:tr>
    </w:tbl>
    <w:p w:rsidR="005F3A86" w:rsidRDefault="005F3A86" w:rsidP="005F3A86">
      <w:pPr>
        <w:spacing w:after="0" w:line="240" w:lineRule="auto"/>
        <w:rPr>
          <w:rFonts w:ascii="Times New Roman" w:hAnsi="Times New Roman"/>
          <w:sz w:val="24"/>
          <w:szCs w:val="24"/>
        </w:rPr>
      </w:pPr>
      <w:r w:rsidRPr="005F3A86">
        <w:rPr>
          <w:rFonts w:ascii="Times New Roman" w:hAnsi="Times New Roman"/>
          <w:sz w:val="24"/>
          <w:szCs w:val="24"/>
        </w:rPr>
        <w:lastRenderedPageBreak/>
        <w:t xml:space="preserve">из них </w:t>
      </w:r>
      <w:r w:rsidR="00F85790">
        <w:rPr>
          <w:rFonts w:ascii="Times New Roman" w:hAnsi="Times New Roman"/>
          <w:sz w:val="24"/>
          <w:szCs w:val="24"/>
        </w:rPr>
        <w:t>в разрезе</w:t>
      </w:r>
      <w:r w:rsidR="006C76B1">
        <w:rPr>
          <w:rFonts w:ascii="Times New Roman" w:hAnsi="Times New Roman"/>
          <w:sz w:val="24"/>
          <w:szCs w:val="24"/>
        </w:rPr>
        <w:t xml:space="preserve"> учреждени</w:t>
      </w:r>
      <w:r w:rsidR="00F85790">
        <w:rPr>
          <w:rFonts w:ascii="Times New Roman" w:hAnsi="Times New Roman"/>
          <w:sz w:val="24"/>
          <w:szCs w:val="24"/>
        </w:rPr>
        <w:t>й</w:t>
      </w:r>
      <w:r w:rsidRPr="005F3A86">
        <w:rPr>
          <w:rFonts w:ascii="Times New Roman" w:hAnsi="Times New Roman"/>
          <w:sz w:val="24"/>
          <w:szCs w:val="24"/>
        </w:rPr>
        <w:t xml:space="preserve"> в тыс. руб.:</w:t>
      </w:r>
    </w:p>
    <w:p w:rsidR="00153B86" w:rsidRDefault="00153B86" w:rsidP="005F3A86">
      <w:pPr>
        <w:spacing w:after="0" w:line="240" w:lineRule="auto"/>
        <w:rPr>
          <w:rFonts w:ascii="Times New Roman" w:hAnsi="Times New Roman"/>
          <w:sz w:val="24"/>
          <w:szCs w:val="24"/>
        </w:rPr>
      </w:pPr>
      <w:r>
        <w:rPr>
          <w:rFonts w:ascii="Times New Roman" w:hAnsi="Times New Roman"/>
          <w:sz w:val="24"/>
          <w:szCs w:val="24"/>
        </w:rPr>
        <w:t xml:space="preserve">          Таблица 12</w:t>
      </w:r>
    </w:p>
    <w:p w:rsidR="00F85790" w:rsidRPr="005F3A86" w:rsidRDefault="00F85790" w:rsidP="005F3A86">
      <w:pPr>
        <w:spacing w:after="0" w:line="240" w:lineRule="auto"/>
        <w:rPr>
          <w:rFonts w:ascii="Times New Roman" w:hAnsi="Times New Roman"/>
          <w:sz w:val="24"/>
          <w:szCs w:val="24"/>
        </w:rPr>
      </w:pPr>
    </w:p>
    <w:tbl>
      <w:tblPr>
        <w:tblW w:w="5813" w:type="dxa"/>
        <w:tblInd w:w="1337" w:type="dxa"/>
        <w:tblLook w:val="04A0"/>
      </w:tblPr>
      <w:tblGrid>
        <w:gridCol w:w="1844"/>
        <w:gridCol w:w="2835"/>
        <w:gridCol w:w="1134"/>
      </w:tblGrid>
      <w:tr w:rsidR="005F3A86" w:rsidRPr="005F3A86" w:rsidTr="006C76B1">
        <w:tc>
          <w:tcPr>
            <w:tcW w:w="1844" w:type="dxa"/>
            <w:tcBorders>
              <w:top w:val="single" w:sz="4" w:space="0" w:color="auto"/>
              <w:left w:val="single" w:sz="4" w:space="0" w:color="auto"/>
              <w:bottom w:val="single" w:sz="4" w:space="0" w:color="auto"/>
              <w:right w:val="single" w:sz="4" w:space="0" w:color="auto"/>
            </w:tcBorders>
            <w:hideMark/>
          </w:tcPr>
          <w:p w:rsidR="005F3A86" w:rsidRPr="005F3A86" w:rsidRDefault="005F3A86" w:rsidP="005F3A86">
            <w:pPr>
              <w:spacing w:after="0"/>
              <w:rPr>
                <w:rFonts w:ascii="Times New Roman" w:hAnsi="Times New Roman"/>
                <w:sz w:val="24"/>
                <w:szCs w:val="24"/>
                <w:lang w:eastAsia="en-US"/>
              </w:rPr>
            </w:pPr>
            <w:r w:rsidRPr="005F3A86">
              <w:rPr>
                <w:rFonts w:ascii="Times New Roman" w:hAnsi="Times New Roman"/>
                <w:sz w:val="24"/>
                <w:szCs w:val="24"/>
                <w:lang w:eastAsia="en-US"/>
              </w:rPr>
              <w:t>ОУ \ год</w:t>
            </w:r>
          </w:p>
        </w:tc>
        <w:tc>
          <w:tcPr>
            <w:tcW w:w="2835" w:type="dxa"/>
            <w:tcBorders>
              <w:top w:val="single" w:sz="4" w:space="0" w:color="auto"/>
              <w:left w:val="single" w:sz="4" w:space="0" w:color="auto"/>
              <w:bottom w:val="single" w:sz="4" w:space="0" w:color="auto"/>
              <w:right w:val="single" w:sz="4" w:space="0" w:color="auto"/>
            </w:tcBorders>
            <w:hideMark/>
          </w:tcPr>
          <w:p w:rsidR="005F3A86" w:rsidRPr="005F3A86" w:rsidRDefault="005F3A86" w:rsidP="005F3A86">
            <w:pPr>
              <w:spacing w:after="0"/>
              <w:rPr>
                <w:rFonts w:ascii="Times New Roman" w:hAnsi="Times New Roman"/>
                <w:sz w:val="24"/>
                <w:szCs w:val="24"/>
                <w:lang w:eastAsia="en-US"/>
              </w:rPr>
            </w:pPr>
            <w:r w:rsidRPr="005F3A86">
              <w:rPr>
                <w:rFonts w:ascii="Times New Roman" w:hAnsi="Times New Roman"/>
                <w:sz w:val="24"/>
                <w:szCs w:val="24"/>
                <w:lang w:eastAsia="en-US"/>
              </w:rPr>
              <w:t>2017</w:t>
            </w:r>
          </w:p>
          <w:p w:rsidR="005F3A86" w:rsidRPr="005F3A86" w:rsidRDefault="005F3A86" w:rsidP="005F3A86">
            <w:pPr>
              <w:spacing w:after="0"/>
              <w:rPr>
                <w:rFonts w:ascii="Times New Roman" w:hAnsi="Times New Roman"/>
                <w:sz w:val="16"/>
                <w:szCs w:val="16"/>
                <w:lang w:eastAsia="en-US"/>
              </w:rPr>
            </w:pPr>
            <w:r w:rsidRPr="005F3A86">
              <w:rPr>
                <w:rFonts w:ascii="Times New Roman" w:hAnsi="Times New Roman"/>
                <w:sz w:val="16"/>
                <w:szCs w:val="16"/>
                <w:lang w:eastAsia="en-US"/>
              </w:rPr>
              <w:t>(не включая медосмотр 378.49)</w:t>
            </w:r>
          </w:p>
        </w:tc>
        <w:tc>
          <w:tcPr>
            <w:tcW w:w="1134" w:type="dxa"/>
            <w:tcBorders>
              <w:top w:val="single" w:sz="4" w:space="0" w:color="auto"/>
              <w:left w:val="single" w:sz="4" w:space="0" w:color="auto"/>
              <w:bottom w:val="single" w:sz="4" w:space="0" w:color="auto"/>
              <w:right w:val="single" w:sz="4" w:space="0" w:color="auto"/>
            </w:tcBorders>
            <w:hideMark/>
          </w:tcPr>
          <w:p w:rsidR="005F3A86" w:rsidRPr="005F3A86" w:rsidRDefault="005F3A86" w:rsidP="005F3A86">
            <w:pPr>
              <w:spacing w:after="0"/>
              <w:rPr>
                <w:rFonts w:ascii="Times New Roman" w:hAnsi="Times New Roman"/>
                <w:sz w:val="24"/>
                <w:szCs w:val="24"/>
                <w:lang w:eastAsia="en-US"/>
              </w:rPr>
            </w:pPr>
            <w:r w:rsidRPr="005F3A86">
              <w:rPr>
                <w:rFonts w:ascii="Times New Roman" w:hAnsi="Times New Roman"/>
                <w:sz w:val="24"/>
                <w:szCs w:val="24"/>
                <w:lang w:eastAsia="en-US"/>
              </w:rPr>
              <w:t>2018</w:t>
            </w:r>
          </w:p>
        </w:tc>
      </w:tr>
      <w:tr w:rsidR="005F3A86" w:rsidRPr="005F3A86" w:rsidTr="006C76B1">
        <w:tc>
          <w:tcPr>
            <w:tcW w:w="1844" w:type="dxa"/>
            <w:tcBorders>
              <w:top w:val="single" w:sz="4" w:space="0" w:color="auto"/>
              <w:left w:val="single" w:sz="4" w:space="0" w:color="auto"/>
              <w:bottom w:val="single" w:sz="4" w:space="0" w:color="auto"/>
              <w:right w:val="single" w:sz="4" w:space="0" w:color="auto"/>
            </w:tcBorders>
            <w:hideMark/>
          </w:tcPr>
          <w:p w:rsidR="005F3A86" w:rsidRPr="005F3A86" w:rsidRDefault="005F3A86" w:rsidP="005F3A86">
            <w:pPr>
              <w:spacing w:after="0"/>
              <w:rPr>
                <w:rFonts w:ascii="Times New Roman" w:hAnsi="Times New Roman"/>
                <w:sz w:val="24"/>
                <w:szCs w:val="24"/>
                <w:lang w:eastAsia="en-US"/>
              </w:rPr>
            </w:pPr>
            <w:r w:rsidRPr="005F3A86">
              <w:rPr>
                <w:rFonts w:ascii="Times New Roman" w:hAnsi="Times New Roman"/>
                <w:sz w:val="24"/>
                <w:szCs w:val="24"/>
                <w:lang w:eastAsia="en-US"/>
              </w:rPr>
              <w:t>ДОУ</w:t>
            </w:r>
          </w:p>
        </w:tc>
        <w:tc>
          <w:tcPr>
            <w:tcW w:w="2835" w:type="dxa"/>
            <w:tcBorders>
              <w:top w:val="single" w:sz="4" w:space="0" w:color="auto"/>
              <w:left w:val="single" w:sz="4" w:space="0" w:color="auto"/>
              <w:bottom w:val="single" w:sz="4" w:space="0" w:color="auto"/>
              <w:right w:val="single" w:sz="4" w:space="0" w:color="auto"/>
            </w:tcBorders>
            <w:hideMark/>
          </w:tcPr>
          <w:p w:rsidR="005F3A86" w:rsidRPr="005F3A86" w:rsidRDefault="005F3A86" w:rsidP="005F3A86">
            <w:pPr>
              <w:spacing w:after="0"/>
              <w:rPr>
                <w:rFonts w:ascii="Times New Roman" w:hAnsi="Times New Roman"/>
                <w:sz w:val="24"/>
                <w:szCs w:val="24"/>
                <w:lang w:eastAsia="en-US"/>
              </w:rPr>
            </w:pPr>
            <w:r w:rsidRPr="005F3A86">
              <w:rPr>
                <w:rFonts w:ascii="Times New Roman" w:hAnsi="Times New Roman"/>
                <w:sz w:val="24"/>
                <w:szCs w:val="24"/>
                <w:lang w:eastAsia="en-US"/>
              </w:rPr>
              <w:t>437,1</w:t>
            </w:r>
          </w:p>
        </w:tc>
        <w:tc>
          <w:tcPr>
            <w:tcW w:w="1134" w:type="dxa"/>
            <w:tcBorders>
              <w:top w:val="single" w:sz="4" w:space="0" w:color="auto"/>
              <w:left w:val="single" w:sz="4" w:space="0" w:color="auto"/>
              <w:bottom w:val="single" w:sz="4" w:space="0" w:color="auto"/>
              <w:right w:val="single" w:sz="4" w:space="0" w:color="auto"/>
            </w:tcBorders>
            <w:hideMark/>
          </w:tcPr>
          <w:p w:rsidR="005F3A86" w:rsidRPr="005F3A86" w:rsidRDefault="005F3A86" w:rsidP="005F3A86">
            <w:pPr>
              <w:spacing w:after="0"/>
              <w:rPr>
                <w:rFonts w:ascii="Times New Roman" w:hAnsi="Times New Roman"/>
                <w:sz w:val="24"/>
                <w:szCs w:val="24"/>
                <w:lang w:eastAsia="en-US"/>
              </w:rPr>
            </w:pPr>
            <w:r w:rsidRPr="005F3A86">
              <w:rPr>
                <w:rFonts w:ascii="Times New Roman" w:hAnsi="Times New Roman"/>
                <w:sz w:val="24"/>
                <w:szCs w:val="24"/>
                <w:lang w:eastAsia="en-US"/>
              </w:rPr>
              <w:t>485</w:t>
            </w:r>
          </w:p>
        </w:tc>
      </w:tr>
      <w:tr w:rsidR="005F3A86" w:rsidRPr="005F3A86" w:rsidTr="006C76B1">
        <w:tc>
          <w:tcPr>
            <w:tcW w:w="1844" w:type="dxa"/>
            <w:tcBorders>
              <w:top w:val="single" w:sz="4" w:space="0" w:color="auto"/>
              <w:left w:val="single" w:sz="4" w:space="0" w:color="auto"/>
              <w:bottom w:val="single" w:sz="4" w:space="0" w:color="auto"/>
              <w:right w:val="single" w:sz="4" w:space="0" w:color="auto"/>
            </w:tcBorders>
            <w:hideMark/>
          </w:tcPr>
          <w:p w:rsidR="005F3A86" w:rsidRPr="005F3A86" w:rsidRDefault="006C76B1" w:rsidP="005F3A86">
            <w:pPr>
              <w:spacing w:after="0"/>
              <w:rPr>
                <w:rFonts w:ascii="Times New Roman" w:hAnsi="Times New Roman"/>
                <w:sz w:val="24"/>
                <w:szCs w:val="24"/>
                <w:lang w:eastAsia="en-US"/>
              </w:rPr>
            </w:pPr>
            <w:r>
              <w:rPr>
                <w:rFonts w:ascii="Times New Roman" w:hAnsi="Times New Roman"/>
                <w:sz w:val="24"/>
                <w:szCs w:val="24"/>
                <w:lang w:eastAsia="en-US"/>
              </w:rPr>
              <w:t>ДО</w:t>
            </w:r>
          </w:p>
        </w:tc>
        <w:tc>
          <w:tcPr>
            <w:tcW w:w="2835" w:type="dxa"/>
            <w:tcBorders>
              <w:top w:val="single" w:sz="4" w:space="0" w:color="auto"/>
              <w:left w:val="single" w:sz="4" w:space="0" w:color="auto"/>
              <w:bottom w:val="single" w:sz="4" w:space="0" w:color="auto"/>
              <w:right w:val="single" w:sz="4" w:space="0" w:color="auto"/>
            </w:tcBorders>
            <w:hideMark/>
          </w:tcPr>
          <w:p w:rsidR="005F3A86" w:rsidRPr="005F3A86" w:rsidRDefault="005F3A86" w:rsidP="005F3A86">
            <w:pPr>
              <w:spacing w:after="0"/>
              <w:rPr>
                <w:rFonts w:ascii="Times New Roman" w:hAnsi="Times New Roman"/>
                <w:sz w:val="24"/>
                <w:szCs w:val="24"/>
                <w:lang w:eastAsia="en-US"/>
              </w:rPr>
            </w:pPr>
            <w:r w:rsidRPr="005F3A86">
              <w:rPr>
                <w:rFonts w:ascii="Times New Roman" w:hAnsi="Times New Roman"/>
                <w:sz w:val="24"/>
                <w:szCs w:val="24"/>
                <w:lang w:eastAsia="en-US"/>
              </w:rPr>
              <w:t>106</w:t>
            </w:r>
          </w:p>
        </w:tc>
        <w:tc>
          <w:tcPr>
            <w:tcW w:w="1134" w:type="dxa"/>
            <w:tcBorders>
              <w:top w:val="single" w:sz="4" w:space="0" w:color="auto"/>
              <w:left w:val="single" w:sz="4" w:space="0" w:color="auto"/>
              <w:bottom w:val="single" w:sz="4" w:space="0" w:color="auto"/>
              <w:right w:val="single" w:sz="4" w:space="0" w:color="auto"/>
            </w:tcBorders>
            <w:hideMark/>
          </w:tcPr>
          <w:p w:rsidR="005F3A86" w:rsidRPr="005F3A86" w:rsidRDefault="006C76B1" w:rsidP="005F3A86">
            <w:pPr>
              <w:spacing w:after="0"/>
              <w:rPr>
                <w:rFonts w:ascii="Times New Roman" w:hAnsi="Times New Roman"/>
                <w:sz w:val="24"/>
                <w:szCs w:val="24"/>
                <w:lang w:eastAsia="en-US"/>
              </w:rPr>
            </w:pPr>
            <w:r>
              <w:rPr>
                <w:rFonts w:ascii="Times New Roman" w:hAnsi="Times New Roman"/>
                <w:sz w:val="24"/>
                <w:szCs w:val="24"/>
                <w:lang w:eastAsia="en-US"/>
              </w:rPr>
              <w:t>5,</w:t>
            </w:r>
            <w:r w:rsidR="005F3A86" w:rsidRPr="005F3A86">
              <w:rPr>
                <w:rFonts w:ascii="Times New Roman" w:hAnsi="Times New Roman"/>
                <w:sz w:val="24"/>
                <w:szCs w:val="24"/>
                <w:lang w:eastAsia="en-US"/>
              </w:rPr>
              <w:t>6</w:t>
            </w:r>
          </w:p>
        </w:tc>
      </w:tr>
      <w:tr w:rsidR="005F3A86" w:rsidRPr="005F3A86" w:rsidTr="006C76B1">
        <w:tc>
          <w:tcPr>
            <w:tcW w:w="1844" w:type="dxa"/>
            <w:tcBorders>
              <w:top w:val="single" w:sz="4" w:space="0" w:color="auto"/>
              <w:left w:val="single" w:sz="4" w:space="0" w:color="auto"/>
              <w:bottom w:val="single" w:sz="4" w:space="0" w:color="auto"/>
              <w:right w:val="single" w:sz="4" w:space="0" w:color="auto"/>
            </w:tcBorders>
            <w:hideMark/>
          </w:tcPr>
          <w:p w:rsidR="005F3A86" w:rsidRPr="005F3A86" w:rsidRDefault="005F3A86" w:rsidP="005F3A86">
            <w:pPr>
              <w:spacing w:after="0"/>
              <w:rPr>
                <w:rFonts w:ascii="Times New Roman" w:hAnsi="Times New Roman"/>
                <w:sz w:val="24"/>
                <w:szCs w:val="24"/>
                <w:lang w:eastAsia="en-US"/>
              </w:rPr>
            </w:pPr>
            <w:r w:rsidRPr="005F3A86">
              <w:rPr>
                <w:rFonts w:ascii="Times New Roman" w:hAnsi="Times New Roman"/>
                <w:sz w:val="24"/>
                <w:szCs w:val="24"/>
                <w:lang w:eastAsia="en-US"/>
              </w:rPr>
              <w:t>СОШ и НШДС</w:t>
            </w:r>
          </w:p>
        </w:tc>
        <w:tc>
          <w:tcPr>
            <w:tcW w:w="2835" w:type="dxa"/>
            <w:tcBorders>
              <w:top w:val="single" w:sz="4" w:space="0" w:color="auto"/>
              <w:left w:val="single" w:sz="4" w:space="0" w:color="auto"/>
              <w:bottom w:val="single" w:sz="4" w:space="0" w:color="auto"/>
              <w:right w:val="single" w:sz="4" w:space="0" w:color="auto"/>
            </w:tcBorders>
            <w:hideMark/>
          </w:tcPr>
          <w:p w:rsidR="005F3A86" w:rsidRPr="005F3A86" w:rsidRDefault="005F3A86" w:rsidP="005F3A86">
            <w:pPr>
              <w:spacing w:after="0"/>
              <w:rPr>
                <w:rFonts w:ascii="Times New Roman" w:hAnsi="Times New Roman"/>
                <w:sz w:val="24"/>
                <w:szCs w:val="24"/>
                <w:lang w:eastAsia="en-US"/>
              </w:rPr>
            </w:pPr>
            <w:r w:rsidRPr="005F3A86">
              <w:rPr>
                <w:rFonts w:ascii="Times New Roman" w:hAnsi="Times New Roman"/>
                <w:sz w:val="24"/>
                <w:szCs w:val="24"/>
                <w:lang w:eastAsia="en-US"/>
              </w:rPr>
              <w:t>34</w:t>
            </w:r>
            <w:r w:rsidR="006C76B1">
              <w:rPr>
                <w:rFonts w:ascii="Times New Roman" w:hAnsi="Times New Roman"/>
                <w:sz w:val="24"/>
                <w:szCs w:val="24"/>
                <w:lang w:eastAsia="en-US"/>
              </w:rPr>
              <w:t>0,</w:t>
            </w:r>
            <w:r w:rsidRPr="005F3A86">
              <w:rPr>
                <w:rFonts w:ascii="Times New Roman" w:hAnsi="Times New Roman"/>
                <w:sz w:val="24"/>
                <w:szCs w:val="24"/>
                <w:lang w:eastAsia="en-US"/>
              </w:rPr>
              <w:t>66</w:t>
            </w:r>
          </w:p>
        </w:tc>
        <w:tc>
          <w:tcPr>
            <w:tcW w:w="1134" w:type="dxa"/>
            <w:tcBorders>
              <w:top w:val="single" w:sz="4" w:space="0" w:color="auto"/>
              <w:left w:val="single" w:sz="4" w:space="0" w:color="auto"/>
              <w:bottom w:val="single" w:sz="4" w:space="0" w:color="auto"/>
              <w:right w:val="single" w:sz="4" w:space="0" w:color="auto"/>
            </w:tcBorders>
            <w:hideMark/>
          </w:tcPr>
          <w:p w:rsidR="005F3A86" w:rsidRPr="005F3A86" w:rsidRDefault="006C76B1" w:rsidP="005F3A86">
            <w:pPr>
              <w:spacing w:after="0"/>
              <w:rPr>
                <w:rFonts w:ascii="Times New Roman" w:hAnsi="Times New Roman"/>
                <w:sz w:val="24"/>
                <w:szCs w:val="24"/>
                <w:lang w:eastAsia="en-US"/>
              </w:rPr>
            </w:pPr>
            <w:r>
              <w:rPr>
                <w:rFonts w:ascii="Times New Roman" w:hAnsi="Times New Roman"/>
                <w:sz w:val="24"/>
                <w:szCs w:val="24"/>
                <w:lang w:eastAsia="en-US"/>
              </w:rPr>
              <w:t>1542,</w:t>
            </w:r>
            <w:r w:rsidR="005F3A86" w:rsidRPr="005F3A86">
              <w:rPr>
                <w:rFonts w:ascii="Times New Roman" w:hAnsi="Times New Roman"/>
                <w:sz w:val="24"/>
                <w:szCs w:val="24"/>
                <w:lang w:eastAsia="en-US"/>
              </w:rPr>
              <w:t>9</w:t>
            </w:r>
          </w:p>
        </w:tc>
      </w:tr>
      <w:tr w:rsidR="005F3A86" w:rsidRPr="005F3A86" w:rsidTr="006C76B1">
        <w:tc>
          <w:tcPr>
            <w:tcW w:w="1844" w:type="dxa"/>
            <w:tcBorders>
              <w:top w:val="single" w:sz="4" w:space="0" w:color="auto"/>
              <w:left w:val="single" w:sz="4" w:space="0" w:color="auto"/>
              <w:bottom w:val="single" w:sz="4" w:space="0" w:color="auto"/>
              <w:right w:val="single" w:sz="4" w:space="0" w:color="auto"/>
            </w:tcBorders>
            <w:hideMark/>
          </w:tcPr>
          <w:p w:rsidR="005F3A86" w:rsidRPr="005F3A86" w:rsidRDefault="005F3A86" w:rsidP="005F3A86">
            <w:pPr>
              <w:spacing w:after="0"/>
              <w:rPr>
                <w:rFonts w:ascii="Times New Roman" w:hAnsi="Times New Roman"/>
                <w:sz w:val="24"/>
                <w:szCs w:val="24"/>
                <w:lang w:eastAsia="en-US"/>
              </w:rPr>
            </w:pPr>
            <w:r w:rsidRPr="005F3A86">
              <w:rPr>
                <w:rFonts w:ascii="Times New Roman" w:hAnsi="Times New Roman"/>
                <w:sz w:val="24"/>
                <w:szCs w:val="24"/>
                <w:lang w:eastAsia="en-US"/>
              </w:rPr>
              <w:t>МОО</w:t>
            </w:r>
          </w:p>
        </w:tc>
        <w:tc>
          <w:tcPr>
            <w:tcW w:w="2835" w:type="dxa"/>
            <w:tcBorders>
              <w:top w:val="single" w:sz="4" w:space="0" w:color="auto"/>
              <w:left w:val="single" w:sz="4" w:space="0" w:color="auto"/>
              <w:bottom w:val="single" w:sz="4" w:space="0" w:color="auto"/>
              <w:right w:val="single" w:sz="4" w:space="0" w:color="auto"/>
            </w:tcBorders>
            <w:hideMark/>
          </w:tcPr>
          <w:p w:rsidR="005F3A86" w:rsidRPr="005F3A86" w:rsidRDefault="006C76B1" w:rsidP="005F3A86">
            <w:pPr>
              <w:spacing w:after="0"/>
              <w:rPr>
                <w:rFonts w:ascii="Times New Roman" w:hAnsi="Times New Roman"/>
                <w:sz w:val="24"/>
                <w:szCs w:val="24"/>
                <w:lang w:eastAsia="en-US"/>
              </w:rPr>
            </w:pPr>
            <w:r>
              <w:rPr>
                <w:rFonts w:ascii="Times New Roman" w:hAnsi="Times New Roman"/>
                <w:sz w:val="24"/>
                <w:szCs w:val="24"/>
                <w:lang w:eastAsia="en-US"/>
              </w:rPr>
              <w:t>12,</w:t>
            </w:r>
            <w:r w:rsidR="005F3A86" w:rsidRPr="005F3A86">
              <w:rPr>
                <w:rFonts w:ascii="Times New Roman" w:hAnsi="Times New Roman"/>
                <w:sz w:val="24"/>
                <w:szCs w:val="24"/>
                <w:lang w:eastAsia="en-US"/>
              </w:rPr>
              <w:t>12</w:t>
            </w:r>
          </w:p>
        </w:tc>
        <w:tc>
          <w:tcPr>
            <w:tcW w:w="1134" w:type="dxa"/>
            <w:tcBorders>
              <w:top w:val="single" w:sz="4" w:space="0" w:color="auto"/>
              <w:left w:val="single" w:sz="4" w:space="0" w:color="auto"/>
              <w:bottom w:val="single" w:sz="4" w:space="0" w:color="auto"/>
              <w:right w:val="single" w:sz="4" w:space="0" w:color="auto"/>
            </w:tcBorders>
            <w:hideMark/>
          </w:tcPr>
          <w:p w:rsidR="005F3A86" w:rsidRPr="005F3A86" w:rsidRDefault="006C76B1" w:rsidP="005F3A86">
            <w:pPr>
              <w:spacing w:after="0"/>
              <w:rPr>
                <w:rFonts w:ascii="Times New Roman" w:hAnsi="Times New Roman"/>
                <w:sz w:val="24"/>
                <w:szCs w:val="24"/>
                <w:lang w:eastAsia="en-US"/>
              </w:rPr>
            </w:pPr>
            <w:r>
              <w:rPr>
                <w:rFonts w:ascii="Times New Roman" w:hAnsi="Times New Roman"/>
                <w:sz w:val="24"/>
                <w:szCs w:val="24"/>
                <w:lang w:eastAsia="en-US"/>
              </w:rPr>
              <w:t>4,</w:t>
            </w:r>
            <w:r w:rsidR="005F3A86" w:rsidRPr="005F3A86">
              <w:rPr>
                <w:rFonts w:ascii="Times New Roman" w:hAnsi="Times New Roman"/>
                <w:sz w:val="24"/>
                <w:szCs w:val="24"/>
                <w:lang w:eastAsia="en-US"/>
              </w:rPr>
              <w:t>5</w:t>
            </w:r>
          </w:p>
        </w:tc>
      </w:tr>
    </w:tbl>
    <w:p w:rsidR="00F85790" w:rsidRDefault="00F85790" w:rsidP="005F3A86">
      <w:pPr>
        <w:spacing w:after="0" w:line="240" w:lineRule="auto"/>
        <w:rPr>
          <w:rFonts w:ascii="Times New Roman" w:hAnsi="Times New Roman"/>
          <w:sz w:val="24"/>
          <w:szCs w:val="24"/>
        </w:rPr>
      </w:pPr>
    </w:p>
    <w:p w:rsidR="005F3A86" w:rsidRDefault="006C76B1" w:rsidP="005F3A86">
      <w:pPr>
        <w:spacing w:after="0" w:line="240" w:lineRule="auto"/>
        <w:rPr>
          <w:rFonts w:ascii="Times New Roman" w:hAnsi="Times New Roman"/>
          <w:sz w:val="24"/>
          <w:szCs w:val="24"/>
        </w:rPr>
      </w:pPr>
      <w:r>
        <w:rPr>
          <w:rFonts w:ascii="Times New Roman" w:hAnsi="Times New Roman"/>
          <w:sz w:val="24"/>
          <w:szCs w:val="24"/>
        </w:rPr>
        <w:t>из них по направлениям:</w:t>
      </w:r>
    </w:p>
    <w:p w:rsidR="00A93823" w:rsidRDefault="00A93823" w:rsidP="005F3A86">
      <w:pPr>
        <w:spacing w:after="0" w:line="240" w:lineRule="auto"/>
        <w:rPr>
          <w:rFonts w:ascii="Times New Roman" w:hAnsi="Times New Roman"/>
          <w:sz w:val="24"/>
          <w:szCs w:val="24"/>
        </w:rPr>
      </w:pPr>
      <w:r>
        <w:rPr>
          <w:rFonts w:ascii="Times New Roman" w:hAnsi="Times New Roman"/>
          <w:sz w:val="24"/>
          <w:szCs w:val="24"/>
        </w:rPr>
        <w:t xml:space="preserve">           Таблица 13</w:t>
      </w:r>
    </w:p>
    <w:tbl>
      <w:tblPr>
        <w:tblW w:w="0" w:type="auto"/>
        <w:tblInd w:w="1412" w:type="dxa"/>
        <w:tblLook w:val="04A0"/>
      </w:tblPr>
      <w:tblGrid>
        <w:gridCol w:w="3781"/>
        <w:gridCol w:w="756"/>
        <w:gridCol w:w="1134"/>
      </w:tblGrid>
      <w:tr w:rsidR="005F3A86" w:rsidRPr="005F3A86" w:rsidTr="006C76B1">
        <w:tc>
          <w:tcPr>
            <w:tcW w:w="3781" w:type="dxa"/>
            <w:tcBorders>
              <w:top w:val="single" w:sz="4" w:space="0" w:color="auto"/>
              <w:left w:val="single" w:sz="4" w:space="0" w:color="auto"/>
              <w:bottom w:val="single" w:sz="4" w:space="0" w:color="auto"/>
              <w:right w:val="single" w:sz="4" w:space="0" w:color="auto"/>
            </w:tcBorders>
            <w:hideMark/>
          </w:tcPr>
          <w:p w:rsidR="005F3A86" w:rsidRPr="005F3A86" w:rsidRDefault="005F3A86" w:rsidP="005F3A86">
            <w:pPr>
              <w:spacing w:after="0"/>
              <w:rPr>
                <w:rFonts w:ascii="Times New Roman" w:hAnsi="Times New Roman"/>
                <w:sz w:val="24"/>
                <w:szCs w:val="24"/>
                <w:lang w:eastAsia="en-US"/>
              </w:rPr>
            </w:pPr>
            <w:r w:rsidRPr="005F3A86">
              <w:rPr>
                <w:rFonts w:ascii="Times New Roman" w:hAnsi="Times New Roman"/>
                <w:sz w:val="24"/>
                <w:szCs w:val="24"/>
                <w:lang w:eastAsia="en-US"/>
              </w:rPr>
              <w:t>Направление \ год</w:t>
            </w:r>
          </w:p>
        </w:tc>
        <w:tc>
          <w:tcPr>
            <w:tcW w:w="756" w:type="dxa"/>
            <w:tcBorders>
              <w:top w:val="single" w:sz="4" w:space="0" w:color="auto"/>
              <w:left w:val="single" w:sz="4" w:space="0" w:color="auto"/>
              <w:bottom w:val="single" w:sz="4" w:space="0" w:color="auto"/>
              <w:right w:val="single" w:sz="4" w:space="0" w:color="auto"/>
            </w:tcBorders>
            <w:hideMark/>
          </w:tcPr>
          <w:p w:rsidR="005F3A86" w:rsidRPr="005F3A86" w:rsidRDefault="005F3A86" w:rsidP="005F3A86">
            <w:pPr>
              <w:spacing w:after="0"/>
              <w:rPr>
                <w:rFonts w:ascii="Times New Roman" w:hAnsi="Times New Roman"/>
                <w:sz w:val="24"/>
                <w:szCs w:val="24"/>
                <w:lang w:eastAsia="en-US"/>
              </w:rPr>
            </w:pPr>
            <w:r w:rsidRPr="005F3A86">
              <w:rPr>
                <w:rFonts w:ascii="Times New Roman" w:hAnsi="Times New Roman"/>
                <w:sz w:val="24"/>
                <w:szCs w:val="24"/>
                <w:lang w:eastAsia="en-US"/>
              </w:rPr>
              <w:t>2017</w:t>
            </w:r>
          </w:p>
        </w:tc>
        <w:tc>
          <w:tcPr>
            <w:tcW w:w="1134" w:type="dxa"/>
            <w:tcBorders>
              <w:top w:val="single" w:sz="4" w:space="0" w:color="auto"/>
              <w:left w:val="single" w:sz="4" w:space="0" w:color="auto"/>
              <w:bottom w:val="single" w:sz="4" w:space="0" w:color="auto"/>
              <w:right w:val="single" w:sz="4" w:space="0" w:color="auto"/>
            </w:tcBorders>
            <w:hideMark/>
          </w:tcPr>
          <w:p w:rsidR="005F3A86" w:rsidRPr="005F3A86" w:rsidRDefault="005F3A86" w:rsidP="005F3A86">
            <w:pPr>
              <w:spacing w:after="0"/>
              <w:rPr>
                <w:rFonts w:ascii="Times New Roman" w:hAnsi="Times New Roman"/>
                <w:sz w:val="24"/>
                <w:szCs w:val="24"/>
                <w:lang w:eastAsia="en-US"/>
              </w:rPr>
            </w:pPr>
            <w:r w:rsidRPr="005F3A86">
              <w:rPr>
                <w:rFonts w:ascii="Times New Roman" w:hAnsi="Times New Roman"/>
                <w:sz w:val="24"/>
                <w:szCs w:val="24"/>
                <w:lang w:eastAsia="en-US"/>
              </w:rPr>
              <w:t>2018</w:t>
            </w:r>
          </w:p>
        </w:tc>
      </w:tr>
      <w:tr w:rsidR="005F3A86" w:rsidRPr="005F3A86" w:rsidTr="006C76B1">
        <w:tc>
          <w:tcPr>
            <w:tcW w:w="3781" w:type="dxa"/>
            <w:tcBorders>
              <w:top w:val="single" w:sz="4" w:space="0" w:color="auto"/>
              <w:left w:val="single" w:sz="4" w:space="0" w:color="auto"/>
              <w:bottom w:val="single" w:sz="4" w:space="0" w:color="auto"/>
              <w:right w:val="single" w:sz="4" w:space="0" w:color="auto"/>
            </w:tcBorders>
            <w:hideMark/>
          </w:tcPr>
          <w:p w:rsidR="005F3A86" w:rsidRPr="005F3A86" w:rsidRDefault="005F3A86" w:rsidP="005F3A86">
            <w:pPr>
              <w:spacing w:after="0"/>
              <w:rPr>
                <w:rFonts w:ascii="Times New Roman" w:hAnsi="Times New Roman"/>
                <w:sz w:val="24"/>
                <w:szCs w:val="24"/>
                <w:lang w:eastAsia="en-US"/>
              </w:rPr>
            </w:pPr>
            <w:r w:rsidRPr="005F3A86">
              <w:rPr>
                <w:rFonts w:ascii="Times New Roman" w:hAnsi="Times New Roman"/>
                <w:sz w:val="24"/>
                <w:szCs w:val="24"/>
                <w:lang w:eastAsia="en-US"/>
              </w:rPr>
              <w:t xml:space="preserve">пожарная безопасность </w:t>
            </w:r>
          </w:p>
        </w:tc>
        <w:tc>
          <w:tcPr>
            <w:tcW w:w="756" w:type="dxa"/>
            <w:tcBorders>
              <w:top w:val="single" w:sz="4" w:space="0" w:color="auto"/>
              <w:left w:val="single" w:sz="4" w:space="0" w:color="auto"/>
              <w:bottom w:val="single" w:sz="4" w:space="0" w:color="auto"/>
              <w:right w:val="single" w:sz="4" w:space="0" w:color="auto"/>
            </w:tcBorders>
            <w:hideMark/>
          </w:tcPr>
          <w:p w:rsidR="005F3A86" w:rsidRPr="005F3A86" w:rsidRDefault="005F3A86" w:rsidP="005F3A86">
            <w:pPr>
              <w:spacing w:after="0"/>
              <w:rPr>
                <w:rFonts w:ascii="Times New Roman" w:hAnsi="Times New Roman"/>
                <w:sz w:val="24"/>
                <w:szCs w:val="24"/>
                <w:lang w:eastAsia="en-US"/>
              </w:rPr>
            </w:pPr>
            <w:r w:rsidRPr="005F3A86">
              <w:rPr>
                <w:rFonts w:ascii="Times New Roman" w:hAnsi="Times New Roman"/>
                <w:sz w:val="24"/>
                <w:szCs w:val="24"/>
                <w:lang w:eastAsia="en-US"/>
              </w:rPr>
              <w:t>175,5</w:t>
            </w:r>
          </w:p>
        </w:tc>
        <w:tc>
          <w:tcPr>
            <w:tcW w:w="1134" w:type="dxa"/>
            <w:tcBorders>
              <w:top w:val="single" w:sz="4" w:space="0" w:color="auto"/>
              <w:left w:val="single" w:sz="4" w:space="0" w:color="auto"/>
              <w:bottom w:val="single" w:sz="4" w:space="0" w:color="auto"/>
              <w:right w:val="single" w:sz="4" w:space="0" w:color="auto"/>
            </w:tcBorders>
            <w:hideMark/>
          </w:tcPr>
          <w:p w:rsidR="005F3A86" w:rsidRPr="005F3A86" w:rsidRDefault="005F3A86" w:rsidP="005F3A86">
            <w:pPr>
              <w:spacing w:after="0"/>
              <w:rPr>
                <w:rFonts w:ascii="Times New Roman" w:hAnsi="Times New Roman"/>
                <w:sz w:val="24"/>
                <w:szCs w:val="24"/>
                <w:lang w:eastAsia="en-US"/>
              </w:rPr>
            </w:pPr>
            <w:r w:rsidRPr="005F3A86">
              <w:rPr>
                <w:rFonts w:ascii="Times New Roman" w:hAnsi="Times New Roman"/>
                <w:sz w:val="24"/>
                <w:szCs w:val="24"/>
                <w:lang w:eastAsia="en-US"/>
              </w:rPr>
              <w:t>865</w:t>
            </w:r>
          </w:p>
        </w:tc>
      </w:tr>
      <w:tr w:rsidR="005F3A86" w:rsidRPr="005F3A86" w:rsidTr="006C76B1">
        <w:trPr>
          <w:trHeight w:val="220"/>
        </w:trPr>
        <w:tc>
          <w:tcPr>
            <w:tcW w:w="3781" w:type="dxa"/>
            <w:tcBorders>
              <w:top w:val="single" w:sz="4" w:space="0" w:color="auto"/>
              <w:left w:val="single" w:sz="4" w:space="0" w:color="auto"/>
              <w:bottom w:val="single" w:sz="4" w:space="0" w:color="auto"/>
              <w:right w:val="single" w:sz="4" w:space="0" w:color="auto"/>
            </w:tcBorders>
            <w:hideMark/>
          </w:tcPr>
          <w:p w:rsidR="005F3A86" w:rsidRPr="005F3A86" w:rsidRDefault="005F3A86" w:rsidP="005F3A86">
            <w:pPr>
              <w:spacing w:after="0"/>
              <w:rPr>
                <w:rFonts w:ascii="Times New Roman" w:hAnsi="Times New Roman"/>
                <w:sz w:val="24"/>
                <w:szCs w:val="24"/>
                <w:lang w:eastAsia="en-US"/>
              </w:rPr>
            </w:pPr>
            <w:r w:rsidRPr="005F3A86">
              <w:rPr>
                <w:rFonts w:ascii="Times New Roman" w:hAnsi="Times New Roman"/>
                <w:sz w:val="24"/>
                <w:szCs w:val="24"/>
                <w:lang w:eastAsia="en-US"/>
              </w:rPr>
              <w:t>СИЗ</w:t>
            </w:r>
          </w:p>
        </w:tc>
        <w:tc>
          <w:tcPr>
            <w:tcW w:w="756" w:type="dxa"/>
            <w:tcBorders>
              <w:top w:val="single" w:sz="4" w:space="0" w:color="auto"/>
              <w:left w:val="single" w:sz="4" w:space="0" w:color="auto"/>
              <w:bottom w:val="single" w:sz="4" w:space="0" w:color="auto"/>
              <w:right w:val="single" w:sz="4" w:space="0" w:color="auto"/>
            </w:tcBorders>
            <w:hideMark/>
          </w:tcPr>
          <w:p w:rsidR="005F3A86" w:rsidRPr="005F3A86" w:rsidRDefault="005F3A86" w:rsidP="005F3A86">
            <w:pPr>
              <w:spacing w:after="0"/>
              <w:rPr>
                <w:rFonts w:ascii="Times New Roman" w:hAnsi="Times New Roman"/>
                <w:sz w:val="24"/>
                <w:szCs w:val="24"/>
                <w:lang w:eastAsia="en-US"/>
              </w:rPr>
            </w:pPr>
            <w:r w:rsidRPr="005F3A86">
              <w:rPr>
                <w:rFonts w:ascii="Times New Roman" w:hAnsi="Times New Roman"/>
                <w:sz w:val="24"/>
                <w:szCs w:val="24"/>
                <w:lang w:eastAsia="en-US"/>
              </w:rPr>
              <w:t>30,2</w:t>
            </w:r>
          </w:p>
        </w:tc>
        <w:tc>
          <w:tcPr>
            <w:tcW w:w="1134" w:type="dxa"/>
            <w:tcBorders>
              <w:top w:val="single" w:sz="4" w:space="0" w:color="auto"/>
              <w:left w:val="single" w:sz="4" w:space="0" w:color="auto"/>
              <w:bottom w:val="single" w:sz="4" w:space="0" w:color="auto"/>
              <w:right w:val="single" w:sz="4" w:space="0" w:color="auto"/>
            </w:tcBorders>
            <w:hideMark/>
          </w:tcPr>
          <w:p w:rsidR="005F3A86" w:rsidRPr="005F3A86" w:rsidRDefault="005F3A86" w:rsidP="006C76B1">
            <w:pPr>
              <w:spacing w:after="0"/>
              <w:rPr>
                <w:rFonts w:ascii="Times New Roman" w:hAnsi="Times New Roman"/>
                <w:sz w:val="24"/>
                <w:szCs w:val="24"/>
                <w:lang w:eastAsia="en-US"/>
              </w:rPr>
            </w:pPr>
            <w:r w:rsidRPr="005F3A86">
              <w:rPr>
                <w:rFonts w:ascii="Times New Roman" w:hAnsi="Times New Roman"/>
                <w:sz w:val="24"/>
                <w:szCs w:val="24"/>
                <w:lang w:eastAsia="en-US"/>
              </w:rPr>
              <w:t>100</w:t>
            </w:r>
            <w:r w:rsidR="006C76B1">
              <w:rPr>
                <w:rFonts w:ascii="Times New Roman" w:hAnsi="Times New Roman"/>
                <w:sz w:val="24"/>
                <w:szCs w:val="24"/>
                <w:lang w:eastAsia="en-US"/>
              </w:rPr>
              <w:t>,</w:t>
            </w:r>
            <w:r w:rsidRPr="005F3A86">
              <w:rPr>
                <w:rFonts w:ascii="Times New Roman" w:hAnsi="Times New Roman"/>
                <w:sz w:val="24"/>
                <w:szCs w:val="24"/>
                <w:lang w:eastAsia="en-US"/>
              </w:rPr>
              <w:t>3</w:t>
            </w:r>
          </w:p>
        </w:tc>
      </w:tr>
      <w:tr w:rsidR="005F3A86" w:rsidRPr="005F3A86" w:rsidTr="006C76B1">
        <w:tc>
          <w:tcPr>
            <w:tcW w:w="3781" w:type="dxa"/>
            <w:tcBorders>
              <w:top w:val="single" w:sz="4" w:space="0" w:color="auto"/>
              <w:left w:val="single" w:sz="4" w:space="0" w:color="auto"/>
              <w:bottom w:val="single" w:sz="4" w:space="0" w:color="auto"/>
              <w:right w:val="single" w:sz="4" w:space="0" w:color="auto"/>
            </w:tcBorders>
            <w:hideMark/>
          </w:tcPr>
          <w:p w:rsidR="005F3A86" w:rsidRPr="005F3A86" w:rsidRDefault="005F3A86" w:rsidP="005F3A86">
            <w:pPr>
              <w:spacing w:after="0"/>
              <w:rPr>
                <w:rFonts w:ascii="Times New Roman" w:hAnsi="Times New Roman"/>
                <w:sz w:val="24"/>
                <w:szCs w:val="24"/>
                <w:lang w:eastAsia="en-US"/>
              </w:rPr>
            </w:pPr>
            <w:r w:rsidRPr="005F3A86">
              <w:rPr>
                <w:rFonts w:ascii="Times New Roman" w:hAnsi="Times New Roman"/>
                <w:sz w:val="24"/>
                <w:szCs w:val="24"/>
                <w:lang w:eastAsia="en-US"/>
              </w:rPr>
              <w:t>медосмотр</w:t>
            </w:r>
          </w:p>
        </w:tc>
        <w:tc>
          <w:tcPr>
            <w:tcW w:w="756" w:type="dxa"/>
            <w:tcBorders>
              <w:top w:val="single" w:sz="4" w:space="0" w:color="auto"/>
              <w:left w:val="single" w:sz="4" w:space="0" w:color="auto"/>
              <w:bottom w:val="single" w:sz="4" w:space="0" w:color="auto"/>
              <w:right w:val="single" w:sz="4" w:space="0" w:color="auto"/>
            </w:tcBorders>
            <w:hideMark/>
          </w:tcPr>
          <w:p w:rsidR="005F3A86" w:rsidRPr="005F3A86" w:rsidRDefault="005F3A86" w:rsidP="005F3A86">
            <w:pPr>
              <w:spacing w:after="0"/>
              <w:rPr>
                <w:rFonts w:ascii="Times New Roman" w:hAnsi="Times New Roman"/>
                <w:sz w:val="24"/>
                <w:szCs w:val="24"/>
                <w:lang w:eastAsia="en-US"/>
              </w:rPr>
            </w:pPr>
            <w:r w:rsidRPr="005F3A86">
              <w:rPr>
                <w:rFonts w:ascii="Times New Roman" w:hAnsi="Times New Roman"/>
                <w:sz w:val="24"/>
                <w:szCs w:val="24"/>
                <w:lang w:eastAsia="en-US"/>
              </w:rPr>
              <w:t>378,5</w:t>
            </w:r>
          </w:p>
        </w:tc>
        <w:tc>
          <w:tcPr>
            <w:tcW w:w="1134" w:type="dxa"/>
            <w:tcBorders>
              <w:top w:val="single" w:sz="4" w:space="0" w:color="auto"/>
              <w:left w:val="single" w:sz="4" w:space="0" w:color="auto"/>
              <w:bottom w:val="single" w:sz="4" w:space="0" w:color="auto"/>
              <w:right w:val="single" w:sz="4" w:space="0" w:color="auto"/>
            </w:tcBorders>
            <w:hideMark/>
          </w:tcPr>
          <w:p w:rsidR="005F3A86" w:rsidRPr="005F3A86" w:rsidRDefault="005F3A86" w:rsidP="005F3A86">
            <w:pPr>
              <w:spacing w:after="0"/>
              <w:rPr>
                <w:rFonts w:ascii="Times New Roman" w:hAnsi="Times New Roman"/>
                <w:sz w:val="24"/>
                <w:szCs w:val="24"/>
                <w:lang w:eastAsia="en-US"/>
              </w:rPr>
            </w:pPr>
            <w:r w:rsidRPr="005F3A86">
              <w:rPr>
                <w:rFonts w:ascii="Times New Roman" w:hAnsi="Times New Roman"/>
                <w:sz w:val="24"/>
                <w:szCs w:val="24"/>
                <w:lang w:eastAsia="en-US"/>
              </w:rPr>
              <w:t>535,3</w:t>
            </w:r>
          </w:p>
        </w:tc>
      </w:tr>
      <w:tr w:rsidR="005F3A86" w:rsidRPr="005F3A86" w:rsidTr="006C76B1">
        <w:tc>
          <w:tcPr>
            <w:tcW w:w="3781" w:type="dxa"/>
            <w:tcBorders>
              <w:top w:val="single" w:sz="4" w:space="0" w:color="auto"/>
              <w:left w:val="single" w:sz="4" w:space="0" w:color="auto"/>
              <w:bottom w:val="single" w:sz="4" w:space="0" w:color="auto"/>
              <w:right w:val="single" w:sz="4" w:space="0" w:color="auto"/>
            </w:tcBorders>
            <w:hideMark/>
          </w:tcPr>
          <w:p w:rsidR="005F3A86" w:rsidRPr="005F3A86" w:rsidRDefault="005F3A86" w:rsidP="005F3A86">
            <w:pPr>
              <w:spacing w:after="0"/>
              <w:rPr>
                <w:rFonts w:ascii="Times New Roman" w:hAnsi="Times New Roman"/>
                <w:sz w:val="24"/>
                <w:szCs w:val="24"/>
                <w:lang w:eastAsia="en-US"/>
              </w:rPr>
            </w:pPr>
            <w:r w:rsidRPr="005F3A86">
              <w:rPr>
                <w:rFonts w:ascii="Times New Roman" w:hAnsi="Times New Roman"/>
                <w:sz w:val="24"/>
                <w:szCs w:val="24"/>
                <w:lang w:eastAsia="en-US"/>
              </w:rPr>
              <w:t>АРМ (СОУТ)</w:t>
            </w:r>
          </w:p>
        </w:tc>
        <w:tc>
          <w:tcPr>
            <w:tcW w:w="756" w:type="dxa"/>
            <w:tcBorders>
              <w:top w:val="single" w:sz="4" w:space="0" w:color="auto"/>
              <w:left w:val="single" w:sz="4" w:space="0" w:color="auto"/>
              <w:bottom w:val="single" w:sz="4" w:space="0" w:color="auto"/>
              <w:right w:val="single" w:sz="4" w:space="0" w:color="auto"/>
            </w:tcBorders>
            <w:hideMark/>
          </w:tcPr>
          <w:p w:rsidR="005F3A86" w:rsidRPr="005F3A86" w:rsidRDefault="005F3A86" w:rsidP="005F3A86">
            <w:pPr>
              <w:spacing w:after="0"/>
              <w:rPr>
                <w:rFonts w:ascii="Times New Roman" w:hAnsi="Times New Roman"/>
                <w:sz w:val="24"/>
                <w:szCs w:val="24"/>
                <w:lang w:eastAsia="en-US"/>
              </w:rPr>
            </w:pPr>
            <w:r w:rsidRPr="005F3A86">
              <w:rPr>
                <w:rFonts w:ascii="Times New Roman" w:hAnsi="Times New Roman"/>
                <w:sz w:val="24"/>
                <w:szCs w:val="24"/>
                <w:lang w:eastAsia="en-US"/>
              </w:rPr>
              <w:t>0</w:t>
            </w:r>
          </w:p>
        </w:tc>
        <w:tc>
          <w:tcPr>
            <w:tcW w:w="1134" w:type="dxa"/>
            <w:tcBorders>
              <w:top w:val="single" w:sz="4" w:space="0" w:color="auto"/>
              <w:left w:val="single" w:sz="4" w:space="0" w:color="auto"/>
              <w:bottom w:val="single" w:sz="4" w:space="0" w:color="auto"/>
              <w:right w:val="single" w:sz="4" w:space="0" w:color="auto"/>
            </w:tcBorders>
            <w:hideMark/>
          </w:tcPr>
          <w:p w:rsidR="005F3A86" w:rsidRPr="005F3A86" w:rsidRDefault="005F3A86" w:rsidP="005F3A86">
            <w:pPr>
              <w:spacing w:after="0"/>
              <w:rPr>
                <w:rFonts w:ascii="Times New Roman" w:hAnsi="Times New Roman"/>
                <w:sz w:val="24"/>
                <w:szCs w:val="24"/>
                <w:lang w:eastAsia="en-US"/>
              </w:rPr>
            </w:pPr>
            <w:r w:rsidRPr="005F3A86">
              <w:rPr>
                <w:rFonts w:ascii="Times New Roman" w:hAnsi="Times New Roman"/>
                <w:sz w:val="24"/>
                <w:szCs w:val="24"/>
                <w:lang w:eastAsia="en-US"/>
              </w:rPr>
              <w:t>0</w:t>
            </w:r>
          </w:p>
        </w:tc>
      </w:tr>
      <w:tr w:rsidR="005F3A86" w:rsidRPr="005F3A86" w:rsidTr="006C76B1">
        <w:tc>
          <w:tcPr>
            <w:tcW w:w="3781" w:type="dxa"/>
            <w:tcBorders>
              <w:top w:val="single" w:sz="4" w:space="0" w:color="auto"/>
              <w:left w:val="single" w:sz="4" w:space="0" w:color="auto"/>
              <w:bottom w:val="single" w:sz="4" w:space="0" w:color="auto"/>
              <w:right w:val="single" w:sz="4" w:space="0" w:color="auto"/>
            </w:tcBorders>
            <w:hideMark/>
          </w:tcPr>
          <w:p w:rsidR="005F3A86" w:rsidRPr="005F3A86" w:rsidRDefault="005F3A86" w:rsidP="005F3A86">
            <w:pPr>
              <w:spacing w:after="0"/>
              <w:rPr>
                <w:rFonts w:ascii="Times New Roman" w:hAnsi="Times New Roman"/>
                <w:sz w:val="24"/>
                <w:szCs w:val="24"/>
                <w:lang w:eastAsia="en-US"/>
              </w:rPr>
            </w:pPr>
            <w:r w:rsidRPr="005F3A86">
              <w:rPr>
                <w:rFonts w:ascii="Times New Roman" w:hAnsi="Times New Roman"/>
                <w:sz w:val="24"/>
                <w:szCs w:val="24"/>
                <w:lang w:eastAsia="en-US"/>
              </w:rPr>
              <w:t>Обучение ОТ</w:t>
            </w:r>
          </w:p>
        </w:tc>
        <w:tc>
          <w:tcPr>
            <w:tcW w:w="756" w:type="dxa"/>
            <w:tcBorders>
              <w:top w:val="single" w:sz="4" w:space="0" w:color="auto"/>
              <w:left w:val="single" w:sz="4" w:space="0" w:color="auto"/>
              <w:bottom w:val="single" w:sz="4" w:space="0" w:color="auto"/>
              <w:right w:val="single" w:sz="4" w:space="0" w:color="auto"/>
            </w:tcBorders>
            <w:hideMark/>
          </w:tcPr>
          <w:p w:rsidR="005F3A86" w:rsidRPr="005F3A86" w:rsidRDefault="005F3A86" w:rsidP="005F3A86">
            <w:pPr>
              <w:spacing w:after="0"/>
              <w:rPr>
                <w:rFonts w:ascii="Times New Roman" w:hAnsi="Times New Roman"/>
                <w:sz w:val="24"/>
                <w:szCs w:val="24"/>
                <w:lang w:eastAsia="en-US"/>
              </w:rPr>
            </w:pPr>
            <w:r w:rsidRPr="005F3A86">
              <w:rPr>
                <w:rFonts w:ascii="Times New Roman" w:hAnsi="Times New Roman"/>
                <w:sz w:val="24"/>
                <w:szCs w:val="24"/>
                <w:lang w:eastAsia="en-US"/>
              </w:rPr>
              <w:t>0</w:t>
            </w:r>
          </w:p>
        </w:tc>
        <w:tc>
          <w:tcPr>
            <w:tcW w:w="1134" w:type="dxa"/>
            <w:tcBorders>
              <w:top w:val="single" w:sz="4" w:space="0" w:color="auto"/>
              <w:left w:val="single" w:sz="4" w:space="0" w:color="auto"/>
              <w:bottom w:val="single" w:sz="4" w:space="0" w:color="auto"/>
              <w:right w:val="single" w:sz="4" w:space="0" w:color="auto"/>
            </w:tcBorders>
            <w:hideMark/>
          </w:tcPr>
          <w:p w:rsidR="005F3A86" w:rsidRPr="005F3A86" w:rsidRDefault="005F3A86" w:rsidP="005F3A86">
            <w:pPr>
              <w:spacing w:after="0"/>
              <w:rPr>
                <w:rFonts w:ascii="Times New Roman" w:hAnsi="Times New Roman"/>
                <w:sz w:val="24"/>
                <w:szCs w:val="24"/>
                <w:lang w:eastAsia="en-US"/>
              </w:rPr>
            </w:pPr>
            <w:r w:rsidRPr="005F3A86">
              <w:rPr>
                <w:rFonts w:ascii="Times New Roman" w:hAnsi="Times New Roman"/>
                <w:sz w:val="24"/>
                <w:szCs w:val="24"/>
                <w:lang w:eastAsia="en-US"/>
              </w:rPr>
              <w:t>6</w:t>
            </w:r>
          </w:p>
        </w:tc>
      </w:tr>
      <w:tr w:rsidR="005F3A86" w:rsidRPr="005F3A86" w:rsidTr="006C76B1">
        <w:trPr>
          <w:trHeight w:val="322"/>
        </w:trPr>
        <w:tc>
          <w:tcPr>
            <w:tcW w:w="3781" w:type="dxa"/>
            <w:tcBorders>
              <w:top w:val="single" w:sz="4" w:space="0" w:color="auto"/>
              <w:left w:val="single" w:sz="4" w:space="0" w:color="auto"/>
              <w:bottom w:val="single" w:sz="4" w:space="0" w:color="auto"/>
              <w:right w:val="single" w:sz="4" w:space="0" w:color="auto"/>
            </w:tcBorders>
            <w:hideMark/>
          </w:tcPr>
          <w:p w:rsidR="005F3A86" w:rsidRPr="005F3A86" w:rsidRDefault="005F3A86" w:rsidP="005F3A86">
            <w:pPr>
              <w:spacing w:after="0"/>
              <w:rPr>
                <w:rFonts w:ascii="Times New Roman" w:hAnsi="Times New Roman"/>
                <w:sz w:val="24"/>
                <w:szCs w:val="24"/>
                <w:lang w:eastAsia="en-US"/>
              </w:rPr>
            </w:pPr>
            <w:r w:rsidRPr="005F3A86">
              <w:rPr>
                <w:rFonts w:ascii="Times New Roman" w:hAnsi="Times New Roman"/>
                <w:sz w:val="24"/>
                <w:szCs w:val="24"/>
                <w:lang w:eastAsia="en-US"/>
              </w:rPr>
              <w:t>другие мероприятия</w:t>
            </w:r>
          </w:p>
        </w:tc>
        <w:tc>
          <w:tcPr>
            <w:tcW w:w="756" w:type="dxa"/>
            <w:tcBorders>
              <w:top w:val="single" w:sz="4" w:space="0" w:color="auto"/>
              <w:left w:val="single" w:sz="4" w:space="0" w:color="auto"/>
              <w:bottom w:val="single" w:sz="4" w:space="0" w:color="auto"/>
              <w:right w:val="single" w:sz="4" w:space="0" w:color="auto"/>
            </w:tcBorders>
            <w:hideMark/>
          </w:tcPr>
          <w:p w:rsidR="005F3A86" w:rsidRPr="005F3A86" w:rsidRDefault="005F3A86" w:rsidP="005F3A86">
            <w:pPr>
              <w:spacing w:after="0"/>
              <w:rPr>
                <w:rFonts w:ascii="Times New Roman" w:hAnsi="Times New Roman"/>
                <w:sz w:val="24"/>
                <w:szCs w:val="24"/>
                <w:lang w:eastAsia="en-US"/>
              </w:rPr>
            </w:pPr>
            <w:r w:rsidRPr="005F3A86">
              <w:rPr>
                <w:rFonts w:ascii="Times New Roman" w:hAnsi="Times New Roman"/>
                <w:sz w:val="24"/>
                <w:szCs w:val="24"/>
                <w:lang w:eastAsia="en-US"/>
              </w:rPr>
              <w:t>690,2</w:t>
            </w:r>
          </w:p>
        </w:tc>
        <w:tc>
          <w:tcPr>
            <w:tcW w:w="1134" w:type="dxa"/>
            <w:tcBorders>
              <w:top w:val="single" w:sz="4" w:space="0" w:color="auto"/>
              <w:left w:val="single" w:sz="4" w:space="0" w:color="auto"/>
              <w:bottom w:val="single" w:sz="4" w:space="0" w:color="auto"/>
              <w:right w:val="single" w:sz="4" w:space="0" w:color="auto"/>
            </w:tcBorders>
            <w:hideMark/>
          </w:tcPr>
          <w:p w:rsidR="005F3A86" w:rsidRPr="005F3A86" w:rsidRDefault="006C76B1" w:rsidP="005F3A86">
            <w:pPr>
              <w:spacing w:after="0"/>
              <w:rPr>
                <w:rFonts w:ascii="Times New Roman" w:hAnsi="Times New Roman"/>
                <w:sz w:val="24"/>
                <w:szCs w:val="24"/>
                <w:lang w:eastAsia="en-US"/>
              </w:rPr>
            </w:pPr>
            <w:r>
              <w:rPr>
                <w:rFonts w:ascii="Times New Roman" w:hAnsi="Times New Roman"/>
                <w:sz w:val="24"/>
                <w:szCs w:val="24"/>
                <w:lang w:eastAsia="en-US"/>
              </w:rPr>
              <w:t>530,</w:t>
            </w:r>
            <w:r w:rsidR="005F3A86" w:rsidRPr="005F3A86">
              <w:rPr>
                <w:rFonts w:ascii="Times New Roman" w:hAnsi="Times New Roman"/>
                <w:sz w:val="24"/>
                <w:szCs w:val="24"/>
                <w:lang w:eastAsia="en-US"/>
              </w:rPr>
              <w:t>3</w:t>
            </w:r>
          </w:p>
        </w:tc>
      </w:tr>
    </w:tbl>
    <w:p w:rsidR="005F3A86" w:rsidRPr="005F3A86" w:rsidRDefault="005F3A86" w:rsidP="006C76B1">
      <w:pPr>
        <w:spacing w:after="0" w:line="240" w:lineRule="auto"/>
        <w:rPr>
          <w:rFonts w:ascii="Times New Roman" w:hAnsi="Times New Roman"/>
          <w:sz w:val="24"/>
          <w:szCs w:val="24"/>
          <w:lang w:eastAsia="en-US"/>
        </w:rPr>
      </w:pPr>
    </w:p>
    <w:p w:rsidR="005F3A86" w:rsidRPr="005F3A86" w:rsidRDefault="00263991" w:rsidP="001F2210">
      <w:pPr>
        <w:spacing w:after="0" w:line="360" w:lineRule="auto"/>
        <w:ind w:firstLine="567"/>
        <w:jc w:val="both"/>
        <w:rPr>
          <w:rFonts w:ascii="Times New Roman" w:hAnsi="Times New Roman"/>
          <w:sz w:val="24"/>
          <w:szCs w:val="24"/>
        </w:rPr>
      </w:pPr>
      <w:r>
        <w:rPr>
          <w:rFonts w:ascii="Times New Roman" w:hAnsi="Times New Roman"/>
          <w:sz w:val="24"/>
          <w:szCs w:val="24"/>
          <w:lang w:eastAsia="en-US"/>
        </w:rPr>
        <w:t xml:space="preserve">По итогам 2018 года сохраняется проблема проведения </w:t>
      </w:r>
      <w:r w:rsidR="005F3A86" w:rsidRPr="005F3A86">
        <w:rPr>
          <w:rFonts w:ascii="Times New Roman" w:hAnsi="Times New Roman"/>
          <w:sz w:val="24"/>
          <w:szCs w:val="24"/>
          <w:lang w:eastAsia="en-US"/>
        </w:rPr>
        <w:t>специальн</w:t>
      </w:r>
      <w:r>
        <w:rPr>
          <w:rFonts w:ascii="Times New Roman" w:hAnsi="Times New Roman"/>
          <w:sz w:val="24"/>
          <w:szCs w:val="24"/>
          <w:lang w:eastAsia="en-US"/>
        </w:rPr>
        <w:t>ой</w:t>
      </w:r>
      <w:r w:rsidR="005F3A86" w:rsidRPr="005F3A86">
        <w:rPr>
          <w:rFonts w:ascii="Times New Roman" w:hAnsi="Times New Roman"/>
          <w:sz w:val="24"/>
          <w:szCs w:val="24"/>
          <w:lang w:eastAsia="en-US"/>
        </w:rPr>
        <w:t xml:space="preserve"> оценк</w:t>
      </w:r>
      <w:r>
        <w:rPr>
          <w:rFonts w:ascii="Times New Roman" w:hAnsi="Times New Roman"/>
          <w:sz w:val="24"/>
          <w:szCs w:val="24"/>
          <w:lang w:eastAsia="en-US"/>
        </w:rPr>
        <w:t>и условий труда работников образовательных учреждений в связи с отсутствием на эти цели средств в бюджете муниципального образования.</w:t>
      </w:r>
      <w:r w:rsidR="005F3A86" w:rsidRPr="005F3A86">
        <w:rPr>
          <w:rFonts w:ascii="Times New Roman" w:hAnsi="Times New Roman"/>
          <w:sz w:val="24"/>
          <w:szCs w:val="24"/>
          <w:lang w:eastAsia="en-US"/>
        </w:rPr>
        <w:t xml:space="preserve"> В сентябре 2018 г про</w:t>
      </w:r>
      <w:r w:rsidR="00411C73">
        <w:rPr>
          <w:rFonts w:ascii="Times New Roman" w:hAnsi="Times New Roman"/>
          <w:sz w:val="24"/>
          <w:szCs w:val="24"/>
          <w:lang w:eastAsia="en-US"/>
        </w:rPr>
        <w:t>из</w:t>
      </w:r>
      <w:r w:rsidR="005F3A86" w:rsidRPr="005F3A86">
        <w:rPr>
          <w:rFonts w:ascii="Times New Roman" w:hAnsi="Times New Roman"/>
          <w:sz w:val="24"/>
          <w:szCs w:val="24"/>
          <w:lang w:eastAsia="en-US"/>
        </w:rPr>
        <w:t xml:space="preserve">веден расчет количества рабочих мест (рабочих карт) </w:t>
      </w:r>
      <w:r>
        <w:rPr>
          <w:rFonts w:ascii="Times New Roman" w:hAnsi="Times New Roman"/>
          <w:sz w:val="24"/>
          <w:szCs w:val="24"/>
          <w:lang w:eastAsia="en-US"/>
        </w:rPr>
        <w:t>в разрезе каждого образовательного учреждения</w:t>
      </w:r>
      <w:r w:rsidR="005F3A86" w:rsidRPr="005F3A86">
        <w:rPr>
          <w:rFonts w:ascii="Times New Roman" w:hAnsi="Times New Roman"/>
          <w:sz w:val="24"/>
          <w:szCs w:val="24"/>
          <w:lang w:eastAsia="en-US"/>
        </w:rPr>
        <w:t>. С учетом анал</w:t>
      </w:r>
      <w:r>
        <w:rPr>
          <w:rFonts w:ascii="Times New Roman" w:hAnsi="Times New Roman"/>
          <w:sz w:val="24"/>
          <w:szCs w:val="24"/>
          <w:lang w:eastAsia="en-US"/>
        </w:rPr>
        <w:t xml:space="preserve">огичности рабочих мест для 491 </w:t>
      </w:r>
      <w:r w:rsidR="005F3A86" w:rsidRPr="005F3A86">
        <w:rPr>
          <w:rFonts w:ascii="Times New Roman" w:hAnsi="Times New Roman"/>
          <w:sz w:val="24"/>
          <w:szCs w:val="24"/>
          <w:lang w:eastAsia="en-US"/>
        </w:rPr>
        <w:t xml:space="preserve">рабочего места необходимо </w:t>
      </w:r>
      <w:r>
        <w:rPr>
          <w:rFonts w:ascii="Times New Roman" w:hAnsi="Times New Roman"/>
          <w:sz w:val="24"/>
          <w:szCs w:val="24"/>
          <w:lang w:eastAsia="en-US"/>
        </w:rPr>
        <w:t>оформление 302 карт</w:t>
      </w:r>
      <w:r w:rsidR="005F3A86" w:rsidRPr="005F3A86">
        <w:rPr>
          <w:rFonts w:ascii="Times New Roman" w:hAnsi="Times New Roman"/>
          <w:sz w:val="24"/>
          <w:szCs w:val="24"/>
          <w:lang w:eastAsia="en-US"/>
        </w:rPr>
        <w:t>.</w:t>
      </w:r>
    </w:p>
    <w:p w:rsidR="00604A53" w:rsidRDefault="005F3A86" w:rsidP="00151DD9">
      <w:pPr>
        <w:spacing w:after="0" w:line="360" w:lineRule="auto"/>
        <w:ind w:firstLine="567"/>
        <w:jc w:val="both"/>
        <w:rPr>
          <w:rFonts w:ascii="Times New Roman" w:hAnsi="Times New Roman"/>
          <w:sz w:val="24"/>
          <w:szCs w:val="24"/>
        </w:rPr>
      </w:pPr>
      <w:r w:rsidRPr="005F3A86">
        <w:rPr>
          <w:rFonts w:ascii="Times New Roman" w:hAnsi="Times New Roman"/>
          <w:sz w:val="24"/>
          <w:szCs w:val="24"/>
        </w:rPr>
        <w:t xml:space="preserve">Проведена </w:t>
      </w:r>
      <w:r w:rsidRPr="005F3A86">
        <w:rPr>
          <w:rFonts w:ascii="Times New Roman" w:hAnsi="Times New Roman"/>
          <w:b/>
          <w:sz w:val="24"/>
          <w:szCs w:val="24"/>
        </w:rPr>
        <w:t xml:space="preserve">оценка затрат на обеспечение </w:t>
      </w:r>
      <w:r w:rsidR="00604A53">
        <w:rPr>
          <w:rFonts w:ascii="Times New Roman" w:hAnsi="Times New Roman"/>
          <w:b/>
          <w:sz w:val="24"/>
          <w:szCs w:val="24"/>
        </w:rPr>
        <w:t>охраны труда</w:t>
      </w:r>
      <w:r w:rsidRPr="005F3A86">
        <w:rPr>
          <w:rFonts w:ascii="Times New Roman" w:hAnsi="Times New Roman"/>
          <w:b/>
          <w:sz w:val="24"/>
          <w:szCs w:val="24"/>
        </w:rPr>
        <w:t xml:space="preserve"> на одного работающего</w:t>
      </w:r>
      <w:r w:rsidRPr="005F3A86">
        <w:rPr>
          <w:rFonts w:ascii="Times New Roman" w:hAnsi="Times New Roman"/>
          <w:sz w:val="24"/>
          <w:szCs w:val="24"/>
        </w:rPr>
        <w:t xml:space="preserve"> в </w:t>
      </w:r>
      <w:r w:rsidR="00604A53">
        <w:rPr>
          <w:rFonts w:ascii="Times New Roman" w:hAnsi="Times New Roman"/>
          <w:sz w:val="24"/>
          <w:szCs w:val="24"/>
        </w:rPr>
        <w:t>образовательном учреждении.</w:t>
      </w:r>
    </w:p>
    <w:p w:rsidR="005F3A86" w:rsidRPr="008B2491" w:rsidRDefault="008B2491" w:rsidP="008B2491">
      <w:pPr>
        <w:spacing w:after="0" w:line="360" w:lineRule="auto"/>
        <w:ind w:firstLine="567"/>
        <w:jc w:val="both"/>
        <w:rPr>
          <w:rFonts w:ascii="Times New Roman" w:hAnsi="Times New Roman"/>
          <w:sz w:val="24"/>
          <w:szCs w:val="24"/>
        </w:rPr>
      </w:pPr>
      <w:r>
        <w:rPr>
          <w:rFonts w:ascii="Times New Roman" w:hAnsi="Times New Roman"/>
          <w:sz w:val="24"/>
          <w:szCs w:val="24"/>
        </w:rPr>
        <w:t xml:space="preserve">Таблица 14    </w:t>
      </w:r>
      <w:r w:rsidR="005F3A86" w:rsidRPr="005F3A86">
        <w:rPr>
          <w:rFonts w:ascii="Times New Roman" w:hAnsi="Times New Roman"/>
          <w:b/>
          <w:sz w:val="24"/>
          <w:szCs w:val="24"/>
        </w:rPr>
        <w:t xml:space="preserve">Школы (на территории района </w:t>
      </w:r>
      <w:r w:rsidR="00604A53">
        <w:rPr>
          <w:rFonts w:ascii="Times New Roman" w:hAnsi="Times New Roman"/>
          <w:b/>
          <w:sz w:val="24"/>
          <w:szCs w:val="24"/>
        </w:rPr>
        <w:t>8</w:t>
      </w:r>
      <w:r w:rsidR="005F3A86" w:rsidRPr="005F3A86">
        <w:rPr>
          <w:rFonts w:ascii="Times New Roman" w:hAnsi="Times New Roman"/>
          <w:b/>
          <w:sz w:val="24"/>
          <w:szCs w:val="24"/>
        </w:rPr>
        <w:t>)</w:t>
      </w:r>
    </w:p>
    <w:tbl>
      <w:tblPr>
        <w:tblW w:w="0" w:type="auto"/>
        <w:tblInd w:w="-601" w:type="dxa"/>
        <w:tblLook w:val="04A0"/>
      </w:tblPr>
      <w:tblGrid>
        <w:gridCol w:w="6662"/>
        <w:gridCol w:w="1701"/>
        <w:gridCol w:w="1808"/>
      </w:tblGrid>
      <w:tr w:rsidR="005F3A86" w:rsidRPr="005F3A86" w:rsidTr="005F3A86">
        <w:tc>
          <w:tcPr>
            <w:tcW w:w="6663" w:type="dxa"/>
            <w:tcBorders>
              <w:top w:val="single" w:sz="4" w:space="0" w:color="auto"/>
              <w:left w:val="single" w:sz="4" w:space="0" w:color="auto"/>
              <w:bottom w:val="single" w:sz="4" w:space="0" w:color="auto"/>
              <w:right w:val="single" w:sz="4" w:space="0" w:color="auto"/>
            </w:tcBorders>
            <w:hideMark/>
          </w:tcPr>
          <w:p w:rsidR="005F3A86" w:rsidRPr="005F3A86" w:rsidRDefault="005F3A86" w:rsidP="005F3A86">
            <w:pPr>
              <w:spacing w:after="0" w:line="240" w:lineRule="auto"/>
              <w:rPr>
                <w:rFonts w:ascii="Times New Roman" w:hAnsi="Times New Roman"/>
                <w:lang w:eastAsia="en-US"/>
              </w:rPr>
            </w:pPr>
            <w:r w:rsidRPr="005F3A86">
              <w:rPr>
                <w:rFonts w:ascii="Times New Roman" w:hAnsi="Times New Roman"/>
                <w:lang w:eastAsia="en-US"/>
              </w:rPr>
              <w:t xml:space="preserve">Расчет на организацию с числом работающих </w:t>
            </w:r>
          </w:p>
        </w:tc>
        <w:tc>
          <w:tcPr>
            <w:tcW w:w="1701" w:type="dxa"/>
            <w:tcBorders>
              <w:top w:val="single" w:sz="4" w:space="0" w:color="auto"/>
              <w:left w:val="single" w:sz="4" w:space="0" w:color="auto"/>
              <w:bottom w:val="single" w:sz="4" w:space="0" w:color="auto"/>
              <w:right w:val="single" w:sz="4" w:space="0" w:color="auto"/>
            </w:tcBorders>
            <w:hideMark/>
          </w:tcPr>
          <w:p w:rsidR="005F3A86" w:rsidRPr="005F3A86" w:rsidRDefault="00604A53" w:rsidP="005F3A86">
            <w:pPr>
              <w:spacing w:after="0" w:line="240" w:lineRule="auto"/>
              <w:rPr>
                <w:rFonts w:ascii="Times New Roman" w:hAnsi="Times New Roman"/>
                <w:lang w:eastAsia="en-US"/>
              </w:rPr>
            </w:pPr>
            <w:r>
              <w:rPr>
                <w:rFonts w:ascii="Times New Roman" w:hAnsi="Times New Roman"/>
                <w:lang w:eastAsia="en-US"/>
              </w:rPr>
              <w:t>209 в 8</w:t>
            </w:r>
            <w:r w:rsidR="005F3A86" w:rsidRPr="005F3A86">
              <w:rPr>
                <w:rFonts w:ascii="Times New Roman" w:hAnsi="Times New Roman"/>
                <w:lang w:eastAsia="en-US"/>
              </w:rPr>
              <w:t xml:space="preserve"> ОУ</w:t>
            </w:r>
          </w:p>
        </w:tc>
        <w:tc>
          <w:tcPr>
            <w:tcW w:w="1808" w:type="dxa"/>
            <w:tcBorders>
              <w:top w:val="single" w:sz="4" w:space="0" w:color="auto"/>
              <w:left w:val="single" w:sz="4" w:space="0" w:color="auto"/>
              <w:bottom w:val="single" w:sz="4" w:space="0" w:color="auto"/>
              <w:right w:val="single" w:sz="4" w:space="0" w:color="auto"/>
            </w:tcBorders>
          </w:tcPr>
          <w:p w:rsidR="005F3A86" w:rsidRPr="005F3A86" w:rsidRDefault="005F3A86" w:rsidP="005F3A86">
            <w:pPr>
              <w:spacing w:after="0" w:line="240" w:lineRule="auto"/>
              <w:rPr>
                <w:rFonts w:ascii="Times New Roman" w:hAnsi="Times New Roman"/>
                <w:lang w:eastAsia="en-US"/>
              </w:rPr>
            </w:pPr>
          </w:p>
        </w:tc>
      </w:tr>
      <w:tr w:rsidR="005F3A86" w:rsidRPr="005F3A86" w:rsidTr="005F3A86">
        <w:tc>
          <w:tcPr>
            <w:tcW w:w="10172" w:type="dxa"/>
            <w:gridSpan w:val="3"/>
            <w:tcBorders>
              <w:top w:val="single" w:sz="4" w:space="0" w:color="auto"/>
              <w:left w:val="single" w:sz="4" w:space="0" w:color="auto"/>
              <w:bottom w:val="single" w:sz="4" w:space="0" w:color="auto"/>
              <w:right w:val="single" w:sz="4" w:space="0" w:color="auto"/>
            </w:tcBorders>
            <w:hideMark/>
          </w:tcPr>
          <w:p w:rsidR="005F3A86" w:rsidRPr="005F3A86" w:rsidRDefault="005F3A86" w:rsidP="00604A53">
            <w:pPr>
              <w:spacing w:after="0" w:line="240" w:lineRule="auto"/>
              <w:rPr>
                <w:rFonts w:ascii="Times New Roman" w:hAnsi="Times New Roman"/>
                <w:lang w:eastAsia="en-US"/>
              </w:rPr>
            </w:pPr>
            <w:r w:rsidRPr="005F3A86">
              <w:rPr>
                <w:rFonts w:ascii="Times New Roman" w:hAnsi="Times New Roman"/>
                <w:lang w:eastAsia="en-US"/>
              </w:rPr>
              <w:t xml:space="preserve">Обязательные мероприятия по ОТ, подлежащие финансированию в </w:t>
            </w:r>
            <w:r w:rsidR="00604A53">
              <w:rPr>
                <w:rFonts w:ascii="Times New Roman" w:hAnsi="Times New Roman"/>
                <w:lang w:eastAsia="en-US"/>
              </w:rPr>
              <w:t>соответствии со</w:t>
            </w:r>
            <w:r w:rsidRPr="005F3A86">
              <w:rPr>
                <w:rFonts w:ascii="Times New Roman" w:hAnsi="Times New Roman"/>
                <w:lang w:eastAsia="en-US"/>
              </w:rPr>
              <w:t xml:space="preserve"> ст.212 ТКРФ</w:t>
            </w:r>
          </w:p>
        </w:tc>
      </w:tr>
      <w:tr w:rsidR="005F3A86" w:rsidRPr="005F3A86" w:rsidTr="005F3A86">
        <w:tc>
          <w:tcPr>
            <w:tcW w:w="6663" w:type="dxa"/>
            <w:tcBorders>
              <w:top w:val="single" w:sz="4" w:space="0" w:color="auto"/>
              <w:left w:val="single" w:sz="4" w:space="0" w:color="auto"/>
              <w:bottom w:val="single" w:sz="4" w:space="0" w:color="auto"/>
              <w:right w:val="single" w:sz="4" w:space="0" w:color="auto"/>
            </w:tcBorders>
            <w:hideMark/>
          </w:tcPr>
          <w:p w:rsidR="005F3A86" w:rsidRPr="005F3A86" w:rsidRDefault="005F3A86" w:rsidP="00064DBF">
            <w:pPr>
              <w:numPr>
                <w:ilvl w:val="0"/>
                <w:numId w:val="12"/>
              </w:numPr>
              <w:autoSpaceDN w:val="0"/>
              <w:spacing w:after="0" w:line="240" w:lineRule="auto"/>
              <w:contextualSpacing/>
              <w:rPr>
                <w:rFonts w:ascii="Times New Roman" w:hAnsi="Times New Roman"/>
                <w:b/>
                <w:lang w:eastAsia="en-US"/>
              </w:rPr>
            </w:pPr>
            <w:r w:rsidRPr="005F3A86">
              <w:rPr>
                <w:rFonts w:ascii="Times New Roman" w:hAnsi="Times New Roman"/>
                <w:b/>
                <w:lang w:eastAsia="en-US"/>
              </w:rPr>
              <w:t>Организационные мероприятия</w:t>
            </w:r>
          </w:p>
        </w:tc>
        <w:tc>
          <w:tcPr>
            <w:tcW w:w="1701" w:type="dxa"/>
            <w:tcBorders>
              <w:top w:val="single" w:sz="4" w:space="0" w:color="auto"/>
              <w:left w:val="single" w:sz="4" w:space="0" w:color="auto"/>
              <w:bottom w:val="single" w:sz="4" w:space="0" w:color="auto"/>
              <w:right w:val="single" w:sz="4" w:space="0" w:color="auto"/>
            </w:tcBorders>
            <w:hideMark/>
          </w:tcPr>
          <w:p w:rsidR="005F3A86" w:rsidRPr="005F3A86" w:rsidRDefault="005F3A86" w:rsidP="005F3A86">
            <w:pPr>
              <w:spacing w:after="0" w:line="240" w:lineRule="auto"/>
              <w:rPr>
                <w:rFonts w:ascii="Times New Roman" w:hAnsi="Times New Roman"/>
                <w:lang w:eastAsia="en-US"/>
              </w:rPr>
            </w:pPr>
            <w:r w:rsidRPr="005F3A86">
              <w:rPr>
                <w:rFonts w:ascii="Times New Roman" w:hAnsi="Times New Roman"/>
                <w:lang w:eastAsia="en-US"/>
              </w:rPr>
              <w:t>Затраты на организацию в 1 год (</w:t>
            </w:r>
            <w:proofErr w:type="spellStart"/>
            <w:r w:rsidRPr="005F3A86">
              <w:rPr>
                <w:rFonts w:ascii="Times New Roman" w:hAnsi="Times New Roman"/>
                <w:lang w:eastAsia="en-US"/>
              </w:rPr>
              <w:t>руб</w:t>
            </w:r>
            <w:proofErr w:type="spellEnd"/>
            <w:r w:rsidRPr="005F3A86">
              <w:rPr>
                <w:rFonts w:ascii="Times New Roman" w:hAnsi="Times New Roman"/>
                <w:lang w:eastAsia="en-US"/>
              </w:rPr>
              <w:t>)</w:t>
            </w:r>
          </w:p>
        </w:tc>
        <w:tc>
          <w:tcPr>
            <w:tcW w:w="1808" w:type="dxa"/>
            <w:tcBorders>
              <w:top w:val="single" w:sz="4" w:space="0" w:color="auto"/>
              <w:left w:val="single" w:sz="4" w:space="0" w:color="auto"/>
              <w:bottom w:val="single" w:sz="4" w:space="0" w:color="auto"/>
              <w:right w:val="single" w:sz="4" w:space="0" w:color="auto"/>
            </w:tcBorders>
            <w:hideMark/>
          </w:tcPr>
          <w:p w:rsidR="005F3A86" w:rsidRPr="005F3A86" w:rsidRDefault="005F3A86" w:rsidP="005F3A86">
            <w:pPr>
              <w:spacing w:after="0" w:line="240" w:lineRule="auto"/>
              <w:rPr>
                <w:rFonts w:ascii="Times New Roman" w:hAnsi="Times New Roman"/>
                <w:lang w:eastAsia="en-US"/>
              </w:rPr>
            </w:pPr>
            <w:r w:rsidRPr="005F3A86">
              <w:rPr>
                <w:rFonts w:ascii="Times New Roman" w:hAnsi="Times New Roman"/>
                <w:lang w:eastAsia="en-US"/>
              </w:rPr>
              <w:t>Затраты на 1 раб. в год (</w:t>
            </w:r>
            <w:proofErr w:type="spellStart"/>
            <w:r w:rsidRPr="005F3A86">
              <w:rPr>
                <w:rFonts w:ascii="Times New Roman" w:hAnsi="Times New Roman"/>
                <w:lang w:eastAsia="en-US"/>
              </w:rPr>
              <w:t>руб</w:t>
            </w:r>
            <w:proofErr w:type="spellEnd"/>
            <w:r w:rsidRPr="005F3A86">
              <w:rPr>
                <w:rFonts w:ascii="Times New Roman" w:hAnsi="Times New Roman"/>
                <w:lang w:eastAsia="en-US"/>
              </w:rPr>
              <w:t>)</w:t>
            </w:r>
          </w:p>
        </w:tc>
      </w:tr>
      <w:tr w:rsidR="005F3A86" w:rsidRPr="005F3A86" w:rsidTr="005F3A86">
        <w:tc>
          <w:tcPr>
            <w:tcW w:w="6663" w:type="dxa"/>
            <w:tcBorders>
              <w:top w:val="single" w:sz="4" w:space="0" w:color="auto"/>
              <w:left w:val="single" w:sz="4" w:space="0" w:color="auto"/>
              <w:bottom w:val="single" w:sz="4" w:space="0" w:color="auto"/>
              <w:right w:val="single" w:sz="4" w:space="0" w:color="auto"/>
            </w:tcBorders>
            <w:hideMark/>
          </w:tcPr>
          <w:p w:rsidR="005F3A86" w:rsidRPr="005F3A86" w:rsidRDefault="005F3A86" w:rsidP="005F3A86">
            <w:pPr>
              <w:spacing w:after="0" w:line="240" w:lineRule="auto"/>
              <w:rPr>
                <w:rFonts w:ascii="Times New Roman" w:hAnsi="Times New Roman"/>
                <w:lang w:eastAsia="en-US"/>
              </w:rPr>
            </w:pPr>
            <w:r w:rsidRPr="005F3A86">
              <w:rPr>
                <w:rFonts w:ascii="Times New Roman" w:hAnsi="Times New Roman"/>
                <w:lang w:eastAsia="en-US"/>
              </w:rPr>
              <w:t>Не проводились</w:t>
            </w:r>
          </w:p>
        </w:tc>
        <w:tc>
          <w:tcPr>
            <w:tcW w:w="1701" w:type="dxa"/>
            <w:tcBorders>
              <w:top w:val="single" w:sz="4" w:space="0" w:color="auto"/>
              <w:left w:val="single" w:sz="4" w:space="0" w:color="auto"/>
              <w:bottom w:val="single" w:sz="4" w:space="0" w:color="auto"/>
              <w:right w:val="single" w:sz="4" w:space="0" w:color="auto"/>
            </w:tcBorders>
          </w:tcPr>
          <w:p w:rsidR="005F3A86" w:rsidRPr="005F3A86" w:rsidRDefault="005F3A86" w:rsidP="005F3A86">
            <w:pPr>
              <w:spacing w:after="0" w:line="240" w:lineRule="auto"/>
              <w:rPr>
                <w:rFonts w:ascii="Times New Roman" w:hAnsi="Times New Roman"/>
                <w:lang w:eastAsia="en-US"/>
              </w:rPr>
            </w:pPr>
          </w:p>
        </w:tc>
        <w:tc>
          <w:tcPr>
            <w:tcW w:w="1808" w:type="dxa"/>
            <w:tcBorders>
              <w:top w:val="single" w:sz="4" w:space="0" w:color="auto"/>
              <w:left w:val="single" w:sz="4" w:space="0" w:color="auto"/>
              <w:bottom w:val="single" w:sz="4" w:space="0" w:color="auto"/>
              <w:right w:val="single" w:sz="4" w:space="0" w:color="auto"/>
            </w:tcBorders>
          </w:tcPr>
          <w:p w:rsidR="005F3A86" w:rsidRPr="005F3A86" w:rsidRDefault="005F3A86" w:rsidP="005F3A86">
            <w:pPr>
              <w:spacing w:after="0" w:line="240" w:lineRule="auto"/>
              <w:rPr>
                <w:rFonts w:ascii="Times New Roman" w:hAnsi="Times New Roman"/>
                <w:lang w:eastAsia="en-US"/>
              </w:rPr>
            </w:pPr>
          </w:p>
        </w:tc>
      </w:tr>
      <w:tr w:rsidR="005F3A86" w:rsidRPr="005F3A86" w:rsidTr="005F3A86">
        <w:tc>
          <w:tcPr>
            <w:tcW w:w="6663" w:type="dxa"/>
            <w:tcBorders>
              <w:top w:val="single" w:sz="4" w:space="0" w:color="auto"/>
              <w:left w:val="single" w:sz="4" w:space="0" w:color="auto"/>
              <w:bottom w:val="single" w:sz="4" w:space="0" w:color="auto"/>
              <w:right w:val="single" w:sz="4" w:space="0" w:color="auto"/>
            </w:tcBorders>
            <w:hideMark/>
          </w:tcPr>
          <w:p w:rsidR="005F3A86" w:rsidRPr="005F3A86" w:rsidRDefault="005F3A86" w:rsidP="00064DBF">
            <w:pPr>
              <w:numPr>
                <w:ilvl w:val="0"/>
                <w:numId w:val="12"/>
              </w:numPr>
              <w:autoSpaceDN w:val="0"/>
              <w:spacing w:after="0" w:line="240" w:lineRule="auto"/>
              <w:contextualSpacing/>
              <w:rPr>
                <w:rFonts w:ascii="Times New Roman" w:hAnsi="Times New Roman"/>
                <w:b/>
                <w:lang w:eastAsia="en-US"/>
              </w:rPr>
            </w:pPr>
            <w:r w:rsidRPr="005F3A86">
              <w:rPr>
                <w:rFonts w:ascii="Times New Roman" w:hAnsi="Times New Roman"/>
                <w:b/>
                <w:lang w:eastAsia="en-US"/>
              </w:rPr>
              <w:t>Технические мероприятия</w:t>
            </w:r>
          </w:p>
        </w:tc>
        <w:tc>
          <w:tcPr>
            <w:tcW w:w="1701" w:type="dxa"/>
            <w:tcBorders>
              <w:top w:val="single" w:sz="4" w:space="0" w:color="auto"/>
              <w:left w:val="single" w:sz="4" w:space="0" w:color="auto"/>
              <w:bottom w:val="single" w:sz="4" w:space="0" w:color="auto"/>
              <w:right w:val="single" w:sz="4" w:space="0" w:color="auto"/>
            </w:tcBorders>
          </w:tcPr>
          <w:p w:rsidR="005F3A86" w:rsidRPr="005F3A86" w:rsidRDefault="005F3A86" w:rsidP="005F3A86">
            <w:pPr>
              <w:spacing w:after="0" w:line="240" w:lineRule="auto"/>
              <w:rPr>
                <w:rFonts w:ascii="Times New Roman" w:hAnsi="Times New Roman"/>
                <w:lang w:eastAsia="en-US"/>
              </w:rPr>
            </w:pPr>
          </w:p>
        </w:tc>
        <w:tc>
          <w:tcPr>
            <w:tcW w:w="1808" w:type="dxa"/>
            <w:tcBorders>
              <w:top w:val="single" w:sz="4" w:space="0" w:color="auto"/>
              <w:left w:val="single" w:sz="4" w:space="0" w:color="auto"/>
              <w:bottom w:val="single" w:sz="4" w:space="0" w:color="auto"/>
              <w:right w:val="single" w:sz="4" w:space="0" w:color="auto"/>
            </w:tcBorders>
          </w:tcPr>
          <w:p w:rsidR="005F3A86" w:rsidRPr="005F3A86" w:rsidRDefault="005F3A86" w:rsidP="005F3A86">
            <w:pPr>
              <w:spacing w:after="0" w:line="240" w:lineRule="auto"/>
              <w:rPr>
                <w:rFonts w:ascii="Times New Roman" w:hAnsi="Times New Roman"/>
                <w:lang w:eastAsia="en-US"/>
              </w:rPr>
            </w:pPr>
          </w:p>
        </w:tc>
      </w:tr>
      <w:tr w:rsidR="005F3A86" w:rsidRPr="005F3A86" w:rsidTr="005F3A86">
        <w:tc>
          <w:tcPr>
            <w:tcW w:w="6663" w:type="dxa"/>
            <w:tcBorders>
              <w:top w:val="single" w:sz="4" w:space="0" w:color="auto"/>
              <w:left w:val="single" w:sz="4" w:space="0" w:color="auto"/>
              <w:bottom w:val="single" w:sz="4" w:space="0" w:color="auto"/>
              <w:right w:val="single" w:sz="4" w:space="0" w:color="auto"/>
            </w:tcBorders>
            <w:hideMark/>
          </w:tcPr>
          <w:p w:rsidR="005F3A86" w:rsidRPr="005F3A86" w:rsidRDefault="005F3A86" w:rsidP="005F3A86">
            <w:pPr>
              <w:spacing w:after="0" w:line="240" w:lineRule="auto"/>
              <w:rPr>
                <w:rFonts w:ascii="Times New Roman" w:hAnsi="Times New Roman"/>
                <w:lang w:eastAsia="en-US"/>
              </w:rPr>
            </w:pPr>
            <w:r w:rsidRPr="005F3A86">
              <w:rPr>
                <w:rFonts w:ascii="Times New Roman" w:hAnsi="Times New Roman"/>
                <w:lang w:eastAsia="en-US"/>
              </w:rPr>
              <w:t>Не проводились</w:t>
            </w:r>
          </w:p>
        </w:tc>
        <w:tc>
          <w:tcPr>
            <w:tcW w:w="1701" w:type="dxa"/>
            <w:tcBorders>
              <w:top w:val="single" w:sz="4" w:space="0" w:color="auto"/>
              <w:left w:val="single" w:sz="4" w:space="0" w:color="auto"/>
              <w:bottom w:val="single" w:sz="4" w:space="0" w:color="auto"/>
              <w:right w:val="single" w:sz="4" w:space="0" w:color="auto"/>
            </w:tcBorders>
          </w:tcPr>
          <w:p w:rsidR="005F3A86" w:rsidRPr="005F3A86" w:rsidRDefault="005F3A86" w:rsidP="005F3A86">
            <w:pPr>
              <w:spacing w:after="0" w:line="240" w:lineRule="auto"/>
              <w:rPr>
                <w:rFonts w:ascii="Times New Roman" w:hAnsi="Times New Roman"/>
                <w:lang w:eastAsia="en-US"/>
              </w:rPr>
            </w:pPr>
          </w:p>
        </w:tc>
        <w:tc>
          <w:tcPr>
            <w:tcW w:w="1808" w:type="dxa"/>
            <w:tcBorders>
              <w:top w:val="single" w:sz="4" w:space="0" w:color="auto"/>
              <w:left w:val="single" w:sz="4" w:space="0" w:color="auto"/>
              <w:bottom w:val="single" w:sz="4" w:space="0" w:color="auto"/>
              <w:right w:val="single" w:sz="4" w:space="0" w:color="auto"/>
            </w:tcBorders>
          </w:tcPr>
          <w:p w:rsidR="005F3A86" w:rsidRPr="005F3A86" w:rsidRDefault="005F3A86" w:rsidP="005F3A86">
            <w:pPr>
              <w:spacing w:after="0" w:line="240" w:lineRule="auto"/>
              <w:rPr>
                <w:rFonts w:ascii="Times New Roman" w:hAnsi="Times New Roman"/>
                <w:lang w:eastAsia="en-US"/>
              </w:rPr>
            </w:pPr>
          </w:p>
        </w:tc>
      </w:tr>
      <w:tr w:rsidR="005F3A86" w:rsidRPr="005F3A86" w:rsidTr="005F3A86">
        <w:tc>
          <w:tcPr>
            <w:tcW w:w="6663" w:type="dxa"/>
            <w:tcBorders>
              <w:top w:val="single" w:sz="4" w:space="0" w:color="auto"/>
              <w:left w:val="single" w:sz="4" w:space="0" w:color="auto"/>
              <w:bottom w:val="single" w:sz="4" w:space="0" w:color="auto"/>
              <w:right w:val="single" w:sz="4" w:space="0" w:color="auto"/>
            </w:tcBorders>
            <w:hideMark/>
          </w:tcPr>
          <w:p w:rsidR="005F3A86" w:rsidRPr="005F3A86" w:rsidRDefault="005F3A86" w:rsidP="005F3A86">
            <w:pPr>
              <w:spacing w:after="0" w:line="240" w:lineRule="auto"/>
              <w:rPr>
                <w:rFonts w:ascii="Times New Roman" w:hAnsi="Times New Roman"/>
                <w:lang w:eastAsia="en-US"/>
              </w:rPr>
            </w:pPr>
            <w:r w:rsidRPr="005F3A86">
              <w:rPr>
                <w:rFonts w:ascii="Times New Roman" w:hAnsi="Times New Roman"/>
                <w:b/>
                <w:lang w:eastAsia="en-US"/>
              </w:rPr>
              <w:t>3. Лечебно-профилактические и санитарно-бытовые мероприятия</w:t>
            </w:r>
          </w:p>
        </w:tc>
        <w:tc>
          <w:tcPr>
            <w:tcW w:w="1701" w:type="dxa"/>
            <w:tcBorders>
              <w:top w:val="single" w:sz="4" w:space="0" w:color="auto"/>
              <w:left w:val="single" w:sz="4" w:space="0" w:color="auto"/>
              <w:bottom w:val="single" w:sz="4" w:space="0" w:color="auto"/>
              <w:right w:val="single" w:sz="4" w:space="0" w:color="auto"/>
            </w:tcBorders>
          </w:tcPr>
          <w:p w:rsidR="005F3A86" w:rsidRPr="005F3A86" w:rsidRDefault="005F3A86" w:rsidP="005F3A86">
            <w:pPr>
              <w:spacing w:after="0" w:line="240" w:lineRule="auto"/>
              <w:rPr>
                <w:rFonts w:ascii="Times New Roman" w:hAnsi="Times New Roman"/>
                <w:lang w:eastAsia="en-US"/>
              </w:rPr>
            </w:pPr>
          </w:p>
        </w:tc>
        <w:tc>
          <w:tcPr>
            <w:tcW w:w="1808" w:type="dxa"/>
            <w:tcBorders>
              <w:top w:val="single" w:sz="4" w:space="0" w:color="auto"/>
              <w:left w:val="single" w:sz="4" w:space="0" w:color="auto"/>
              <w:bottom w:val="single" w:sz="4" w:space="0" w:color="auto"/>
              <w:right w:val="single" w:sz="4" w:space="0" w:color="auto"/>
            </w:tcBorders>
          </w:tcPr>
          <w:p w:rsidR="005F3A86" w:rsidRPr="005F3A86" w:rsidRDefault="005F3A86" w:rsidP="005F3A86">
            <w:pPr>
              <w:spacing w:after="0" w:line="240" w:lineRule="auto"/>
              <w:rPr>
                <w:rFonts w:ascii="Times New Roman" w:hAnsi="Times New Roman"/>
                <w:lang w:eastAsia="en-US"/>
              </w:rPr>
            </w:pPr>
          </w:p>
        </w:tc>
      </w:tr>
      <w:tr w:rsidR="005F3A86" w:rsidRPr="005F3A86" w:rsidTr="005F3A86">
        <w:tc>
          <w:tcPr>
            <w:tcW w:w="6663" w:type="dxa"/>
            <w:tcBorders>
              <w:top w:val="single" w:sz="4" w:space="0" w:color="auto"/>
              <w:left w:val="single" w:sz="4" w:space="0" w:color="auto"/>
              <w:bottom w:val="single" w:sz="4" w:space="0" w:color="auto"/>
              <w:right w:val="single" w:sz="4" w:space="0" w:color="auto"/>
            </w:tcBorders>
            <w:hideMark/>
          </w:tcPr>
          <w:p w:rsidR="005F3A86" w:rsidRPr="005F3A86" w:rsidRDefault="005F3A86" w:rsidP="005F3A86">
            <w:pPr>
              <w:spacing w:after="0" w:line="240" w:lineRule="auto"/>
              <w:rPr>
                <w:rFonts w:ascii="Times New Roman" w:hAnsi="Times New Roman"/>
                <w:lang w:eastAsia="en-US"/>
              </w:rPr>
            </w:pPr>
            <w:r w:rsidRPr="005F3A86">
              <w:rPr>
                <w:rFonts w:ascii="Times New Roman" w:hAnsi="Times New Roman"/>
                <w:lang w:eastAsia="en-US"/>
              </w:rPr>
              <w:t>Проведение медицинских осмотров</w:t>
            </w:r>
          </w:p>
        </w:tc>
        <w:tc>
          <w:tcPr>
            <w:tcW w:w="1701" w:type="dxa"/>
            <w:tcBorders>
              <w:top w:val="single" w:sz="4" w:space="0" w:color="auto"/>
              <w:left w:val="single" w:sz="4" w:space="0" w:color="auto"/>
              <w:bottom w:val="single" w:sz="4" w:space="0" w:color="auto"/>
              <w:right w:val="single" w:sz="4" w:space="0" w:color="auto"/>
            </w:tcBorders>
            <w:hideMark/>
          </w:tcPr>
          <w:p w:rsidR="005F3A86" w:rsidRPr="005F3A86" w:rsidRDefault="005F3A86" w:rsidP="005F3A86">
            <w:pPr>
              <w:spacing w:after="0" w:line="240" w:lineRule="auto"/>
              <w:rPr>
                <w:rFonts w:ascii="Times New Roman" w:hAnsi="Times New Roman"/>
                <w:lang w:eastAsia="en-US"/>
              </w:rPr>
            </w:pPr>
            <w:r w:rsidRPr="005F3A86">
              <w:rPr>
                <w:rFonts w:ascii="Times New Roman" w:hAnsi="Times New Roman"/>
                <w:lang w:eastAsia="en-US"/>
              </w:rPr>
              <w:t>265430</w:t>
            </w:r>
          </w:p>
        </w:tc>
        <w:tc>
          <w:tcPr>
            <w:tcW w:w="1808" w:type="dxa"/>
            <w:tcBorders>
              <w:top w:val="single" w:sz="4" w:space="0" w:color="auto"/>
              <w:left w:val="single" w:sz="4" w:space="0" w:color="auto"/>
              <w:bottom w:val="single" w:sz="4" w:space="0" w:color="auto"/>
              <w:right w:val="single" w:sz="4" w:space="0" w:color="auto"/>
            </w:tcBorders>
            <w:hideMark/>
          </w:tcPr>
          <w:p w:rsidR="005F3A86" w:rsidRPr="005F3A86" w:rsidRDefault="005F3A86" w:rsidP="005F3A86">
            <w:pPr>
              <w:spacing w:after="0" w:line="240" w:lineRule="auto"/>
              <w:rPr>
                <w:rFonts w:ascii="Times New Roman" w:hAnsi="Times New Roman"/>
                <w:lang w:eastAsia="en-US"/>
              </w:rPr>
            </w:pPr>
            <w:r w:rsidRPr="005F3A86">
              <w:rPr>
                <w:rFonts w:ascii="Times New Roman" w:hAnsi="Times New Roman"/>
                <w:lang w:eastAsia="en-US"/>
              </w:rPr>
              <w:t>1270</w:t>
            </w:r>
          </w:p>
        </w:tc>
      </w:tr>
      <w:tr w:rsidR="005F3A86" w:rsidRPr="005F3A86" w:rsidTr="005F3A86">
        <w:tc>
          <w:tcPr>
            <w:tcW w:w="6663" w:type="dxa"/>
            <w:tcBorders>
              <w:top w:val="single" w:sz="4" w:space="0" w:color="auto"/>
              <w:left w:val="single" w:sz="4" w:space="0" w:color="auto"/>
              <w:bottom w:val="single" w:sz="4" w:space="0" w:color="auto"/>
              <w:right w:val="single" w:sz="4" w:space="0" w:color="auto"/>
            </w:tcBorders>
            <w:hideMark/>
          </w:tcPr>
          <w:p w:rsidR="005F3A86" w:rsidRPr="005F3A86" w:rsidRDefault="005F3A86" w:rsidP="005F3A86">
            <w:pPr>
              <w:spacing w:after="0" w:line="240" w:lineRule="auto"/>
              <w:rPr>
                <w:rFonts w:ascii="Times New Roman" w:hAnsi="Times New Roman"/>
                <w:lang w:eastAsia="en-US"/>
              </w:rPr>
            </w:pPr>
            <w:r w:rsidRPr="005F3A86">
              <w:rPr>
                <w:rFonts w:ascii="Times New Roman" w:hAnsi="Times New Roman"/>
                <w:lang w:eastAsia="en-US"/>
              </w:rPr>
              <w:t>Оснащение помещений аптечками для оказания первой медицинской помощи</w:t>
            </w:r>
          </w:p>
        </w:tc>
        <w:tc>
          <w:tcPr>
            <w:tcW w:w="1701" w:type="dxa"/>
            <w:tcBorders>
              <w:top w:val="single" w:sz="4" w:space="0" w:color="auto"/>
              <w:left w:val="single" w:sz="4" w:space="0" w:color="auto"/>
              <w:bottom w:val="single" w:sz="4" w:space="0" w:color="auto"/>
              <w:right w:val="single" w:sz="4" w:space="0" w:color="auto"/>
            </w:tcBorders>
            <w:hideMark/>
          </w:tcPr>
          <w:p w:rsidR="005F3A86" w:rsidRPr="005F3A86" w:rsidRDefault="005F3A86" w:rsidP="005F3A86">
            <w:pPr>
              <w:spacing w:after="0" w:line="240" w:lineRule="auto"/>
              <w:rPr>
                <w:rFonts w:ascii="Times New Roman" w:hAnsi="Times New Roman"/>
                <w:lang w:eastAsia="en-US"/>
              </w:rPr>
            </w:pPr>
            <w:r w:rsidRPr="005F3A86">
              <w:rPr>
                <w:rFonts w:ascii="Times New Roman" w:hAnsi="Times New Roman"/>
                <w:lang w:eastAsia="en-US"/>
              </w:rPr>
              <w:t>20500</w:t>
            </w:r>
          </w:p>
        </w:tc>
        <w:tc>
          <w:tcPr>
            <w:tcW w:w="1808" w:type="dxa"/>
            <w:tcBorders>
              <w:top w:val="single" w:sz="4" w:space="0" w:color="auto"/>
              <w:left w:val="single" w:sz="4" w:space="0" w:color="auto"/>
              <w:bottom w:val="single" w:sz="4" w:space="0" w:color="auto"/>
              <w:right w:val="single" w:sz="4" w:space="0" w:color="auto"/>
            </w:tcBorders>
            <w:hideMark/>
          </w:tcPr>
          <w:p w:rsidR="005F3A86" w:rsidRPr="005F3A86" w:rsidRDefault="005F3A86" w:rsidP="005F3A86">
            <w:pPr>
              <w:spacing w:after="0" w:line="240" w:lineRule="auto"/>
              <w:rPr>
                <w:rFonts w:ascii="Times New Roman" w:hAnsi="Times New Roman"/>
                <w:lang w:eastAsia="en-US"/>
              </w:rPr>
            </w:pPr>
            <w:r w:rsidRPr="005F3A86">
              <w:rPr>
                <w:rFonts w:ascii="Times New Roman" w:hAnsi="Times New Roman"/>
                <w:lang w:eastAsia="en-US"/>
              </w:rPr>
              <w:t>98</w:t>
            </w:r>
          </w:p>
        </w:tc>
      </w:tr>
      <w:tr w:rsidR="005F3A86" w:rsidRPr="005F3A86" w:rsidTr="005F3A86">
        <w:tc>
          <w:tcPr>
            <w:tcW w:w="6663" w:type="dxa"/>
            <w:tcBorders>
              <w:top w:val="single" w:sz="4" w:space="0" w:color="auto"/>
              <w:left w:val="single" w:sz="4" w:space="0" w:color="auto"/>
              <w:bottom w:val="single" w:sz="4" w:space="0" w:color="auto"/>
              <w:right w:val="single" w:sz="4" w:space="0" w:color="auto"/>
            </w:tcBorders>
            <w:hideMark/>
          </w:tcPr>
          <w:p w:rsidR="005F3A86" w:rsidRPr="005F3A86" w:rsidRDefault="005F3A86" w:rsidP="00064DBF">
            <w:pPr>
              <w:numPr>
                <w:ilvl w:val="0"/>
                <w:numId w:val="13"/>
              </w:numPr>
              <w:autoSpaceDN w:val="0"/>
              <w:spacing w:after="0" w:line="240" w:lineRule="auto"/>
              <w:contextualSpacing/>
              <w:rPr>
                <w:rFonts w:ascii="Times New Roman" w:hAnsi="Times New Roman"/>
                <w:b/>
                <w:lang w:eastAsia="en-US"/>
              </w:rPr>
            </w:pPr>
            <w:r w:rsidRPr="005F3A86">
              <w:rPr>
                <w:rFonts w:ascii="Times New Roman" w:hAnsi="Times New Roman"/>
                <w:b/>
                <w:lang w:eastAsia="en-US"/>
              </w:rPr>
              <w:t>Мероприятия по обеспечению СИЗ</w:t>
            </w:r>
          </w:p>
        </w:tc>
        <w:tc>
          <w:tcPr>
            <w:tcW w:w="1701" w:type="dxa"/>
            <w:tcBorders>
              <w:top w:val="single" w:sz="4" w:space="0" w:color="auto"/>
              <w:left w:val="single" w:sz="4" w:space="0" w:color="auto"/>
              <w:bottom w:val="single" w:sz="4" w:space="0" w:color="auto"/>
              <w:right w:val="single" w:sz="4" w:space="0" w:color="auto"/>
            </w:tcBorders>
          </w:tcPr>
          <w:p w:rsidR="005F3A86" w:rsidRPr="005F3A86" w:rsidRDefault="005F3A86" w:rsidP="005F3A86">
            <w:pPr>
              <w:spacing w:after="0" w:line="240" w:lineRule="auto"/>
              <w:rPr>
                <w:rFonts w:ascii="Times New Roman" w:hAnsi="Times New Roman"/>
                <w:lang w:eastAsia="en-US"/>
              </w:rPr>
            </w:pPr>
          </w:p>
        </w:tc>
        <w:tc>
          <w:tcPr>
            <w:tcW w:w="1808" w:type="dxa"/>
            <w:tcBorders>
              <w:top w:val="single" w:sz="4" w:space="0" w:color="auto"/>
              <w:left w:val="single" w:sz="4" w:space="0" w:color="auto"/>
              <w:bottom w:val="single" w:sz="4" w:space="0" w:color="auto"/>
              <w:right w:val="single" w:sz="4" w:space="0" w:color="auto"/>
            </w:tcBorders>
          </w:tcPr>
          <w:p w:rsidR="005F3A86" w:rsidRPr="005F3A86" w:rsidRDefault="005F3A86" w:rsidP="005F3A86">
            <w:pPr>
              <w:spacing w:after="0" w:line="240" w:lineRule="auto"/>
              <w:rPr>
                <w:rFonts w:ascii="Times New Roman" w:hAnsi="Times New Roman"/>
                <w:lang w:eastAsia="en-US"/>
              </w:rPr>
            </w:pPr>
          </w:p>
        </w:tc>
      </w:tr>
      <w:tr w:rsidR="005F3A86" w:rsidRPr="005F3A86" w:rsidTr="005F3A86">
        <w:tc>
          <w:tcPr>
            <w:tcW w:w="6663" w:type="dxa"/>
            <w:tcBorders>
              <w:top w:val="single" w:sz="4" w:space="0" w:color="auto"/>
              <w:left w:val="single" w:sz="4" w:space="0" w:color="auto"/>
              <w:bottom w:val="single" w:sz="4" w:space="0" w:color="auto"/>
              <w:right w:val="single" w:sz="4" w:space="0" w:color="auto"/>
            </w:tcBorders>
            <w:hideMark/>
          </w:tcPr>
          <w:p w:rsidR="005F3A86" w:rsidRPr="005F3A86" w:rsidRDefault="005F3A86" w:rsidP="005F3A86">
            <w:pPr>
              <w:spacing w:after="0" w:line="240" w:lineRule="auto"/>
              <w:rPr>
                <w:rFonts w:ascii="Times New Roman" w:hAnsi="Times New Roman"/>
                <w:lang w:eastAsia="en-US"/>
              </w:rPr>
            </w:pPr>
            <w:r w:rsidRPr="005F3A86">
              <w:rPr>
                <w:rFonts w:ascii="Times New Roman" w:hAnsi="Times New Roman"/>
                <w:lang w:eastAsia="en-US"/>
              </w:rPr>
              <w:t>Обеспечение работников, занятых на работах с вредными УТ, на работах с в особых температурных условиях или связанных с загрязнением, СИЗ</w:t>
            </w:r>
          </w:p>
        </w:tc>
        <w:tc>
          <w:tcPr>
            <w:tcW w:w="1701" w:type="dxa"/>
            <w:tcBorders>
              <w:top w:val="single" w:sz="4" w:space="0" w:color="auto"/>
              <w:left w:val="single" w:sz="4" w:space="0" w:color="auto"/>
              <w:bottom w:val="single" w:sz="4" w:space="0" w:color="auto"/>
              <w:right w:val="single" w:sz="4" w:space="0" w:color="auto"/>
            </w:tcBorders>
            <w:hideMark/>
          </w:tcPr>
          <w:p w:rsidR="005F3A86" w:rsidRPr="005F3A86" w:rsidRDefault="005F3A86" w:rsidP="005F3A86">
            <w:pPr>
              <w:spacing w:after="0" w:line="240" w:lineRule="auto"/>
              <w:rPr>
                <w:rFonts w:ascii="Times New Roman" w:hAnsi="Times New Roman"/>
                <w:lang w:eastAsia="en-US"/>
              </w:rPr>
            </w:pPr>
            <w:r w:rsidRPr="005F3A86">
              <w:rPr>
                <w:rFonts w:ascii="Times New Roman" w:hAnsi="Times New Roman"/>
                <w:lang w:eastAsia="en-US"/>
              </w:rPr>
              <w:t>15720</w:t>
            </w:r>
          </w:p>
        </w:tc>
        <w:tc>
          <w:tcPr>
            <w:tcW w:w="1808" w:type="dxa"/>
            <w:tcBorders>
              <w:top w:val="single" w:sz="4" w:space="0" w:color="auto"/>
              <w:left w:val="single" w:sz="4" w:space="0" w:color="auto"/>
              <w:bottom w:val="single" w:sz="4" w:space="0" w:color="auto"/>
              <w:right w:val="single" w:sz="4" w:space="0" w:color="auto"/>
            </w:tcBorders>
            <w:hideMark/>
          </w:tcPr>
          <w:p w:rsidR="005F3A86" w:rsidRPr="005F3A86" w:rsidRDefault="005F3A86" w:rsidP="005F3A86">
            <w:pPr>
              <w:spacing w:after="0" w:line="240" w:lineRule="auto"/>
              <w:rPr>
                <w:rFonts w:ascii="Times New Roman" w:hAnsi="Times New Roman"/>
                <w:lang w:eastAsia="en-US"/>
              </w:rPr>
            </w:pPr>
            <w:r w:rsidRPr="005F3A86">
              <w:rPr>
                <w:rFonts w:ascii="Times New Roman" w:hAnsi="Times New Roman"/>
                <w:lang w:eastAsia="en-US"/>
              </w:rPr>
              <w:t>75</w:t>
            </w:r>
          </w:p>
        </w:tc>
      </w:tr>
      <w:tr w:rsidR="005F3A86" w:rsidRPr="005F3A86" w:rsidTr="005F3A86">
        <w:tc>
          <w:tcPr>
            <w:tcW w:w="6663" w:type="dxa"/>
            <w:tcBorders>
              <w:top w:val="single" w:sz="4" w:space="0" w:color="auto"/>
              <w:left w:val="single" w:sz="4" w:space="0" w:color="auto"/>
              <w:bottom w:val="single" w:sz="4" w:space="0" w:color="auto"/>
              <w:right w:val="single" w:sz="4" w:space="0" w:color="auto"/>
            </w:tcBorders>
            <w:hideMark/>
          </w:tcPr>
          <w:p w:rsidR="005F3A86" w:rsidRPr="005F3A86" w:rsidRDefault="005F3A86" w:rsidP="005F3A86">
            <w:pPr>
              <w:spacing w:after="0" w:line="240" w:lineRule="auto"/>
              <w:rPr>
                <w:rFonts w:ascii="Times New Roman" w:hAnsi="Times New Roman"/>
                <w:lang w:eastAsia="en-US"/>
              </w:rPr>
            </w:pPr>
            <w:r w:rsidRPr="005F3A86">
              <w:rPr>
                <w:rFonts w:ascii="Times New Roman" w:hAnsi="Times New Roman"/>
                <w:lang w:eastAsia="en-US"/>
              </w:rPr>
              <w:t>Обеспечение  смывающими и обезвреживающими средствами</w:t>
            </w:r>
          </w:p>
        </w:tc>
        <w:tc>
          <w:tcPr>
            <w:tcW w:w="1701" w:type="dxa"/>
            <w:tcBorders>
              <w:top w:val="single" w:sz="4" w:space="0" w:color="auto"/>
              <w:left w:val="single" w:sz="4" w:space="0" w:color="auto"/>
              <w:bottom w:val="single" w:sz="4" w:space="0" w:color="auto"/>
              <w:right w:val="single" w:sz="4" w:space="0" w:color="auto"/>
            </w:tcBorders>
            <w:hideMark/>
          </w:tcPr>
          <w:p w:rsidR="005F3A86" w:rsidRPr="005F3A86" w:rsidRDefault="005F3A86" w:rsidP="005F3A86">
            <w:pPr>
              <w:spacing w:after="0" w:line="240" w:lineRule="auto"/>
              <w:rPr>
                <w:rFonts w:ascii="Times New Roman" w:hAnsi="Times New Roman"/>
                <w:lang w:eastAsia="en-US"/>
              </w:rPr>
            </w:pPr>
            <w:r w:rsidRPr="005F3A86">
              <w:rPr>
                <w:rFonts w:ascii="Times New Roman" w:hAnsi="Times New Roman"/>
                <w:lang w:eastAsia="en-US"/>
              </w:rPr>
              <w:t>57940</w:t>
            </w:r>
          </w:p>
        </w:tc>
        <w:tc>
          <w:tcPr>
            <w:tcW w:w="1808" w:type="dxa"/>
            <w:tcBorders>
              <w:top w:val="single" w:sz="4" w:space="0" w:color="auto"/>
              <w:left w:val="single" w:sz="4" w:space="0" w:color="auto"/>
              <w:bottom w:val="single" w:sz="4" w:space="0" w:color="auto"/>
              <w:right w:val="single" w:sz="4" w:space="0" w:color="auto"/>
            </w:tcBorders>
            <w:hideMark/>
          </w:tcPr>
          <w:p w:rsidR="005F3A86" w:rsidRPr="005F3A86" w:rsidRDefault="005F3A86" w:rsidP="005F3A86">
            <w:pPr>
              <w:spacing w:after="0" w:line="240" w:lineRule="auto"/>
              <w:rPr>
                <w:rFonts w:ascii="Times New Roman" w:hAnsi="Times New Roman"/>
                <w:lang w:eastAsia="en-US"/>
              </w:rPr>
            </w:pPr>
            <w:r w:rsidRPr="005F3A86">
              <w:rPr>
                <w:rFonts w:ascii="Times New Roman" w:hAnsi="Times New Roman"/>
                <w:lang w:eastAsia="en-US"/>
              </w:rPr>
              <w:t>277</w:t>
            </w:r>
          </w:p>
        </w:tc>
      </w:tr>
      <w:tr w:rsidR="005F3A86" w:rsidRPr="005F3A86" w:rsidTr="005F3A86">
        <w:tc>
          <w:tcPr>
            <w:tcW w:w="6663" w:type="dxa"/>
            <w:tcBorders>
              <w:top w:val="single" w:sz="4" w:space="0" w:color="auto"/>
              <w:left w:val="single" w:sz="4" w:space="0" w:color="auto"/>
              <w:bottom w:val="single" w:sz="4" w:space="0" w:color="auto"/>
              <w:right w:val="single" w:sz="4" w:space="0" w:color="auto"/>
            </w:tcBorders>
            <w:hideMark/>
          </w:tcPr>
          <w:p w:rsidR="005F3A86" w:rsidRPr="005F3A86" w:rsidRDefault="005F3A86" w:rsidP="005F3A86">
            <w:pPr>
              <w:spacing w:after="0" w:line="240" w:lineRule="auto"/>
              <w:rPr>
                <w:rFonts w:ascii="Times New Roman" w:hAnsi="Times New Roman"/>
                <w:lang w:eastAsia="en-US"/>
              </w:rPr>
            </w:pPr>
            <w:r w:rsidRPr="005F3A86">
              <w:rPr>
                <w:rFonts w:ascii="Times New Roman" w:hAnsi="Times New Roman"/>
                <w:lang w:eastAsia="en-US"/>
              </w:rPr>
              <w:t>Базовый норматив затрат на ОТ на 1 организацию в год</w:t>
            </w:r>
          </w:p>
        </w:tc>
        <w:tc>
          <w:tcPr>
            <w:tcW w:w="1701" w:type="dxa"/>
            <w:tcBorders>
              <w:top w:val="single" w:sz="4" w:space="0" w:color="auto"/>
              <w:left w:val="single" w:sz="4" w:space="0" w:color="auto"/>
              <w:bottom w:val="single" w:sz="4" w:space="0" w:color="auto"/>
              <w:right w:val="single" w:sz="4" w:space="0" w:color="auto"/>
            </w:tcBorders>
            <w:hideMark/>
          </w:tcPr>
          <w:p w:rsidR="005F3A86" w:rsidRPr="005F3A86" w:rsidRDefault="005F3A86" w:rsidP="005F3A86">
            <w:pPr>
              <w:spacing w:after="0" w:line="240" w:lineRule="auto"/>
              <w:rPr>
                <w:rFonts w:ascii="Times New Roman" w:hAnsi="Times New Roman"/>
                <w:b/>
                <w:lang w:eastAsia="en-US"/>
              </w:rPr>
            </w:pPr>
            <w:r w:rsidRPr="005F3A86">
              <w:rPr>
                <w:rFonts w:ascii="Times New Roman" w:hAnsi="Times New Roman"/>
                <w:b/>
                <w:lang w:eastAsia="en-US"/>
              </w:rPr>
              <w:t>265430</w:t>
            </w:r>
          </w:p>
        </w:tc>
        <w:tc>
          <w:tcPr>
            <w:tcW w:w="1808" w:type="dxa"/>
            <w:tcBorders>
              <w:top w:val="single" w:sz="4" w:space="0" w:color="auto"/>
              <w:left w:val="single" w:sz="4" w:space="0" w:color="auto"/>
              <w:bottom w:val="single" w:sz="4" w:space="0" w:color="auto"/>
              <w:right w:val="single" w:sz="4" w:space="0" w:color="auto"/>
            </w:tcBorders>
          </w:tcPr>
          <w:p w:rsidR="005F3A86" w:rsidRPr="005F3A86" w:rsidRDefault="005F3A86" w:rsidP="005F3A86">
            <w:pPr>
              <w:spacing w:after="0" w:line="240" w:lineRule="auto"/>
              <w:rPr>
                <w:rFonts w:ascii="Times New Roman" w:hAnsi="Times New Roman"/>
                <w:lang w:eastAsia="en-US"/>
              </w:rPr>
            </w:pPr>
          </w:p>
        </w:tc>
      </w:tr>
      <w:tr w:rsidR="005F3A86" w:rsidRPr="005F3A86" w:rsidTr="005F3A86">
        <w:tc>
          <w:tcPr>
            <w:tcW w:w="6663" w:type="dxa"/>
            <w:tcBorders>
              <w:top w:val="single" w:sz="4" w:space="0" w:color="auto"/>
              <w:left w:val="single" w:sz="4" w:space="0" w:color="auto"/>
              <w:bottom w:val="single" w:sz="4" w:space="0" w:color="auto"/>
              <w:right w:val="single" w:sz="4" w:space="0" w:color="auto"/>
            </w:tcBorders>
            <w:hideMark/>
          </w:tcPr>
          <w:p w:rsidR="005F3A86" w:rsidRPr="005F3A86" w:rsidRDefault="005F3A86" w:rsidP="005F3A86">
            <w:pPr>
              <w:spacing w:after="0" w:line="240" w:lineRule="auto"/>
              <w:rPr>
                <w:rFonts w:ascii="Times New Roman" w:hAnsi="Times New Roman"/>
                <w:b/>
                <w:lang w:eastAsia="en-US"/>
              </w:rPr>
            </w:pPr>
            <w:r w:rsidRPr="005F3A86">
              <w:rPr>
                <w:rFonts w:ascii="Times New Roman" w:hAnsi="Times New Roman"/>
                <w:b/>
                <w:lang w:eastAsia="en-US"/>
              </w:rPr>
              <w:lastRenderedPageBreak/>
              <w:t>Базовый норматив затрат на ОТ на 1 работающего в год</w:t>
            </w:r>
          </w:p>
        </w:tc>
        <w:tc>
          <w:tcPr>
            <w:tcW w:w="1701" w:type="dxa"/>
            <w:tcBorders>
              <w:top w:val="single" w:sz="4" w:space="0" w:color="auto"/>
              <w:left w:val="single" w:sz="4" w:space="0" w:color="auto"/>
              <w:bottom w:val="single" w:sz="4" w:space="0" w:color="auto"/>
              <w:right w:val="single" w:sz="4" w:space="0" w:color="auto"/>
            </w:tcBorders>
          </w:tcPr>
          <w:p w:rsidR="005F3A86" w:rsidRPr="005F3A86" w:rsidRDefault="005F3A86" w:rsidP="005F3A86">
            <w:pPr>
              <w:spacing w:after="0" w:line="240" w:lineRule="auto"/>
              <w:rPr>
                <w:rFonts w:ascii="Times New Roman" w:hAnsi="Times New Roman"/>
                <w:lang w:eastAsia="en-US"/>
              </w:rPr>
            </w:pPr>
          </w:p>
        </w:tc>
        <w:tc>
          <w:tcPr>
            <w:tcW w:w="1808" w:type="dxa"/>
            <w:tcBorders>
              <w:top w:val="single" w:sz="4" w:space="0" w:color="auto"/>
              <w:left w:val="single" w:sz="4" w:space="0" w:color="auto"/>
              <w:bottom w:val="single" w:sz="4" w:space="0" w:color="auto"/>
              <w:right w:val="single" w:sz="4" w:space="0" w:color="auto"/>
            </w:tcBorders>
            <w:hideMark/>
          </w:tcPr>
          <w:p w:rsidR="005F3A86" w:rsidRPr="005F3A86" w:rsidRDefault="005F3A86" w:rsidP="005F3A86">
            <w:pPr>
              <w:spacing w:after="0" w:line="240" w:lineRule="auto"/>
              <w:rPr>
                <w:rFonts w:ascii="Times New Roman" w:hAnsi="Times New Roman"/>
                <w:b/>
                <w:lang w:eastAsia="en-US"/>
              </w:rPr>
            </w:pPr>
            <w:r w:rsidRPr="005F3A86">
              <w:rPr>
                <w:rFonts w:ascii="Times New Roman" w:hAnsi="Times New Roman"/>
                <w:b/>
                <w:lang w:eastAsia="en-US"/>
              </w:rPr>
              <w:t>1270</w:t>
            </w:r>
          </w:p>
        </w:tc>
      </w:tr>
      <w:tr w:rsidR="005F3A86" w:rsidRPr="005F3A86" w:rsidTr="005F3A86">
        <w:tc>
          <w:tcPr>
            <w:tcW w:w="6663" w:type="dxa"/>
            <w:tcBorders>
              <w:top w:val="single" w:sz="4" w:space="0" w:color="auto"/>
              <w:left w:val="single" w:sz="4" w:space="0" w:color="auto"/>
              <w:bottom w:val="single" w:sz="4" w:space="0" w:color="auto"/>
              <w:right w:val="single" w:sz="4" w:space="0" w:color="auto"/>
            </w:tcBorders>
            <w:hideMark/>
          </w:tcPr>
          <w:p w:rsidR="005F3A86" w:rsidRPr="005F3A86" w:rsidRDefault="005F3A86" w:rsidP="005F3A86">
            <w:pPr>
              <w:spacing w:after="0" w:line="240" w:lineRule="auto"/>
              <w:rPr>
                <w:rFonts w:ascii="Times New Roman" w:hAnsi="Times New Roman"/>
                <w:lang w:eastAsia="en-US"/>
              </w:rPr>
            </w:pPr>
            <w:r w:rsidRPr="005F3A86">
              <w:rPr>
                <w:rFonts w:ascii="Times New Roman" w:hAnsi="Times New Roman"/>
                <w:b/>
                <w:lang w:eastAsia="en-US"/>
              </w:rPr>
              <w:t>Другие мероприятия</w:t>
            </w:r>
          </w:p>
        </w:tc>
        <w:tc>
          <w:tcPr>
            <w:tcW w:w="1701" w:type="dxa"/>
            <w:tcBorders>
              <w:top w:val="single" w:sz="4" w:space="0" w:color="auto"/>
              <w:left w:val="single" w:sz="4" w:space="0" w:color="auto"/>
              <w:bottom w:val="single" w:sz="4" w:space="0" w:color="auto"/>
              <w:right w:val="single" w:sz="4" w:space="0" w:color="auto"/>
            </w:tcBorders>
            <w:hideMark/>
          </w:tcPr>
          <w:p w:rsidR="005F3A86" w:rsidRPr="005F3A86" w:rsidRDefault="005F3A86" w:rsidP="005F3A86">
            <w:pPr>
              <w:spacing w:after="0" w:line="240" w:lineRule="auto"/>
              <w:rPr>
                <w:rFonts w:ascii="Times New Roman" w:hAnsi="Times New Roman"/>
                <w:lang w:eastAsia="en-US"/>
              </w:rPr>
            </w:pPr>
            <w:r w:rsidRPr="005F3A86">
              <w:rPr>
                <w:rFonts w:ascii="Times New Roman" w:hAnsi="Times New Roman"/>
                <w:lang w:eastAsia="en-US"/>
              </w:rPr>
              <w:t>207000</w:t>
            </w:r>
          </w:p>
        </w:tc>
        <w:tc>
          <w:tcPr>
            <w:tcW w:w="1808" w:type="dxa"/>
            <w:tcBorders>
              <w:top w:val="single" w:sz="4" w:space="0" w:color="auto"/>
              <w:left w:val="single" w:sz="4" w:space="0" w:color="auto"/>
              <w:bottom w:val="single" w:sz="4" w:space="0" w:color="auto"/>
              <w:right w:val="single" w:sz="4" w:space="0" w:color="auto"/>
            </w:tcBorders>
            <w:hideMark/>
          </w:tcPr>
          <w:p w:rsidR="005F3A86" w:rsidRPr="005F3A86" w:rsidRDefault="005F3A86" w:rsidP="005F3A86">
            <w:pPr>
              <w:spacing w:after="0" w:line="240" w:lineRule="auto"/>
              <w:rPr>
                <w:rFonts w:ascii="Times New Roman" w:hAnsi="Times New Roman"/>
                <w:lang w:eastAsia="en-US"/>
              </w:rPr>
            </w:pPr>
            <w:r w:rsidRPr="005F3A86">
              <w:rPr>
                <w:rFonts w:ascii="Times New Roman" w:hAnsi="Times New Roman"/>
                <w:lang w:eastAsia="en-US"/>
              </w:rPr>
              <w:t>990</w:t>
            </w:r>
          </w:p>
        </w:tc>
      </w:tr>
    </w:tbl>
    <w:p w:rsidR="00151DD9" w:rsidRDefault="00151DD9" w:rsidP="005F3A86">
      <w:pPr>
        <w:spacing w:after="0" w:line="240" w:lineRule="auto"/>
        <w:rPr>
          <w:rFonts w:ascii="Times New Roman" w:hAnsi="Times New Roman"/>
          <w:b/>
        </w:rPr>
      </w:pPr>
    </w:p>
    <w:p w:rsidR="005F3A86" w:rsidRPr="00151DD9" w:rsidRDefault="003401FF" w:rsidP="005F3A86">
      <w:pPr>
        <w:spacing w:after="0" w:line="240" w:lineRule="auto"/>
        <w:rPr>
          <w:rFonts w:ascii="Times New Roman" w:hAnsi="Times New Roman"/>
          <w:b/>
          <w:sz w:val="24"/>
        </w:rPr>
      </w:pPr>
      <w:r w:rsidRPr="003401FF">
        <w:rPr>
          <w:rFonts w:ascii="Times New Roman" w:hAnsi="Times New Roman"/>
          <w:sz w:val="24"/>
        </w:rPr>
        <w:t>Таблица 15</w:t>
      </w:r>
      <w:r w:rsidR="005F3A86" w:rsidRPr="00151DD9">
        <w:rPr>
          <w:rFonts w:ascii="Times New Roman" w:hAnsi="Times New Roman"/>
          <w:b/>
          <w:sz w:val="24"/>
        </w:rPr>
        <w:t xml:space="preserve">Детские сады (на территории района 5) </w:t>
      </w:r>
    </w:p>
    <w:tbl>
      <w:tblPr>
        <w:tblW w:w="10210" w:type="dxa"/>
        <w:tblInd w:w="-601" w:type="dxa"/>
        <w:tblLook w:val="04A0"/>
      </w:tblPr>
      <w:tblGrid>
        <w:gridCol w:w="6663"/>
        <w:gridCol w:w="1701"/>
        <w:gridCol w:w="1846"/>
      </w:tblGrid>
      <w:tr w:rsidR="005F3A86" w:rsidRPr="005F3A86" w:rsidTr="005F3A86">
        <w:tc>
          <w:tcPr>
            <w:tcW w:w="6663" w:type="dxa"/>
            <w:tcBorders>
              <w:top w:val="single" w:sz="4" w:space="0" w:color="auto"/>
              <w:left w:val="single" w:sz="4" w:space="0" w:color="auto"/>
              <w:bottom w:val="single" w:sz="4" w:space="0" w:color="auto"/>
              <w:right w:val="single" w:sz="4" w:space="0" w:color="auto"/>
            </w:tcBorders>
            <w:hideMark/>
          </w:tcPr>
          <w:p w:rsidR="005F3A86" w:rsidRPr="005F3A86" w:rsidRDefault="005F3A86" w:rsidP="005F3A86">
            <w:pPr>
              <w:spacing w:after="0" w:line="240" w:lineRule="auto"/>
              <w:rPr>
                <w:rFonts w:ascii="Times New Roman" w:hAnsi="Times New Roman"/>
                <w:lang w:eastAsia="en-US"/>
              </w:rPr>
            </w:pPr>
            <w:r w:rsidRPr="005F3A86">
              <w:rPr>
                <w:rFonts w:ascii="Times New Roman" w:hAnsi="Times New Roman"/>
                <w:lang w:eastAsia="en-US"/>
              </w:rPr>
              <w:t xml:space="preserve">Расчет на организацию с числом работающих </w:t>
            </w:r>
          </w:p>
        </w:tc>
        <w:tc>
          <w:tcPr>
            <w:tcW w:w="1701" w:type="dxa"/>
            <w:tcBorders>
              <w:top w:val="single" w:sz="4" w:space="0" w:color="auto"/>
              <w:left w:val="single" w:sz="4" w:space="0" w:color="auto"/>
              <w:bottom w:val="single" w:sz="4" w:space="0" w:color="auto"/>
              <w:right w:val="single" w:sz="4" w:space="0" w:color="auto"/>
            </w:tcBorders>
            <w:hideMark/>
          </w:tcPr>
          <w:p w:rsidR="005F3A86" w:rsidRPr="005F3A86" w:rsidRDefault="005F3A86" w:rsidP="005F3A86">
            <w:pPr>
              <w:spacing w:after="0" w:line="240" w:lineRule="auto"/>
              <w:rPr>
                <w:rFonts w:ascii="Times New Roman" w:hAnsi="Times New Roman"/>
                <w:lang w:eastAsia="en-US"/>
              </w:rPr>
            </w:pPr>
            <w:r w:rsidRPr="005F3A86">
              <w:rPr>
                <w:rFonts w:ascii="Times New Roman" w:hAnsi="Times New Roman"/>
                <w:lang w:eastAsia="en-US"/>
              </w:rPr>
              <w:t>75 в 5 ОУ</w:t>
            </w:r>
          </w:p>
        </w:tc>
        <w:tc>
          <w:tcPr>
            <w:tcW w:w="1846" w:type="dxa"/>
            <w:tcBorders>
              <w:top w:val="single" w:sz="4" w:space="0" w:color="auto"/>
              <w:left w:val="single" w:sz="4" w:space="0" w:color="auto"/>
              <w:bottom w:val="single" w:sz="4" w:space="0" w:color="auto"/>
              <w:right w:val="single" w:sz="4" w:space="0" w:color="auto"/>
            </w:tcBorders>
          </w:tcPr>
          <w:p w:rsidR="005F3A86" w:rsidRPr="005F3A86" w:rsidRDefault="005F3A86" w:rsidP="005F3A86">
            <w:pPr>
              <w:spacing w:after="0" w:line="240" w:lineRule="auto"/>
              <w:rPr>
                <w:rFonts w:ascii="Times New Roman" w:hAnsi="Times New Roman"/>
                <w:lang w:eastAsia="en-US"/>
              </w:rPr>
            </w:pPr>
          </w:p>
        </w:tc>
      </w:tr>
      <w:tr w:rsidR="005F3A86" w:rsidRPr="005F3A86" w:rsidTr="005F3A86">
        <w:tc>
          <w:tcPr>
            <w:tcW w:w="10210" w:type="dxa"/>
            <w:gridSpan w:val="3"/>
            <w:tcBorders>
              <w:top w:val="single" w:sz="4" w:space="0" w:color="auto"/>
              <w:left w:val="single" w:sz="4" w:space="0" w:color="auto"/>
              <w:bottom w:val="single" w:sz="4" w:space="0" w:color="auto"/>
              <w:right w:val="single" w:sz="4" w:space="0" w:color="auto"/>
            </w:tcBorders>
            <w:hideMark/>
          </w:tcPr>
          <w:p w:rsidR="005F3A86" w:rsidRPr="005F3A86" w:rsidRDefault="005F3A86" w:rsidP="00604A53">
            <w:pPr>
              <w:spacing w:after="0" w:line="240" w:lineRule="auto"/>
              <w:rPr>
                <w:rFonts w:ascii="Times New Roman" w:hAnsi="Times New Roman"/>
                <w:lang w:eastAsia="en-US"/>
              </w:rPr>
            </w:pPr>
            <w:r w:rsidRPr="005F3A86">
              <w:rPr>
                <w:rFonts w:ascii="Times New Roman" w:hAnsi="Times New Roman"/>
                <w:lang w:eastAsia="en-US"/>
              </w:rPr>
              <w:t xml:space="preserve">Обязательные мероприятия по ОТ, подлежащие финансированию в </w:t>
            </w:r>
            <w:r w:rsidR="00604A53">
              <w:rPr>
                <w:rFonts w:ascii="Times New Roman" w:hAnsi="Times New Roman"/>
                <w:lang w:eastAsia="en-US"/>
              </w:rPr>
              <w:t xml:space="preserve">соответствии со </w:t>
            </w:r>
            <w:r w:rsidRPr="005F3A86">
              <w:rPr>
                <w:rFonts w:ascii="Times New Roman" w:hAnsi="Times New Roman"/>
                <w:lang w:eastAsia="en-US"/>
              </w:rPr>
              <w:t xml:space="preserve"> ст.212 ТКРФ</w:t>
            </w:r>
          </w:p>
        </w:tc>
      </w:tr>
      <w:tr w:rsidR="005F3A86" w:rsidRPr="005F3A86" w:rsidTr="005F3A86">
        <w:tc>
          <w:tcPr>
            <w:tcW w:w="6663" w:type="dxa"/>
            <w:tcBorders>
              <w:top w:val="single" w:sz="4" w:space="0" w:color="auto"/>
              <w:left w:val="single" w:sz="4" w:space="0" w:color="auto"/>
              <w:bottom w:val="single" w:sz="4" w:space="0" w:color="auto"/>
              <w:right w:val="single" w:sz="4" w:space="0" w:color="auto"/>
            </w:tcBorders>
            <w:hideMark/>
          </w:tcPr>
          <w:p w:rsidR="005F3A86" w:rsidRPr="005F3A86" w:rsidRDefault="005F3A86" w:rsidP="00064DBF">
            <w:pPr>
              <w:numPr>
                <w:ilvl w:val="0"/>
                <w:numId w:val="14"/>
              </w:numPr>
              <w:autoSpaceDN w:val="0"/>
              <w:spacing w:after="0" w:line="240" w:lineRule="auto"/>
              <w:contextualSpacing/>
              <w:rPr>
                <w:rFonts w:ascii="Times New Roman" w:hAnsi="Times New Roman"/>
                <w:b/>
                <w:lang w:eastAsia="en-US"/>
              </w:rPr>
            </w:pPr>
            <w:r w:rsidRPr="005F3A86">
              <w:rPr>
                <w:rFonts w:ascii="Times New Roman" w:hAnsi="Times New Roman"/>
                <w:b/>
                <w:lang w:eastAsia="en-US"/>
              </w:rPr>
              <w:t>Организационные мероприятия</w:t>
            </w:r>
          </w:p>
        </w:tc>
        <w:tc>
          <w:tcPr>
            <w:tcW w:w="1701" w:type="dxa"/>
            <w:tcBorders>
              <w:top w:val="single" w:sz="4" w:space="0" w:color="auto"/>
              <w:left w:val="single" w:sz="4" w:space="0" w:color="auto"/>
              <w:bottom w:val="single" w:sz="4" w:space="0" w:color="auto"/>
              <w:right w:val="single" w:sz="4" w:space="0" w:color="auto"/>
            </w:tcBorders>
            <w:hideMark/>
          </w:tcPr>
          <w:p w:rsidR="005F3A86" w:rsidRPr="005F3A86" w:rsidRDefault="005F3A86" w:rsidP="005F3A86">
            <w:pPr>
              <w:spacing w:after="0" w:line="240" w:lineRule="auto"/>
              <w:rPr>
                <w:rFonts w:ascii="Times New Roman" w:hAnsi="Times New Roman"/>
                <w:lang w:eastAsia="en-US"/>
              </w:rPr>
            </w:pPr>
            <w:r w:rsidRPr="005F3A86">
              <w:rPr>
                <w:rFonts w:ascii="Times New Roman" w:hAnsi="Times New Roman"/>
                <w:lang w:eastAsia="en-US"/>
              </w:rPr>
              <w:t>Затраты на организацию в 1 год (</w:t>
            </w:r>
            <w:proofErr w:type="spellStart"/>
            <w:r w:rsidRPr="005F3A86">
              <w:rPr>
                <w:rFonts w:ascii="Times New Roman" w:hAnsi="Times New Roman"/>
                <w:lang w:eastAsia="en-US"/>
              </w:rPr>
              <w:t>руб</w:t>
            </w:r>
            <w:proofErr w:type="spellEnd"/>
            <w:r w:rsidRPr="005F3A86">
              <w:rPr>
                <w:rFonts w:ascii="Times New Roman" w:hAnsi="Times New Roman"/>
                <w:lang w:eastAsia="en-US"/>
              </w:rPr>
              <w:t>)</w:t>
            </w:r>
          </w:p>
        </w:tc>
        <w:tc>
          <w:tcPr>
            <w:tcW w:w="1846" w:type="dxa"/>
            <w:tcBorders>
              <w:top w:val="single" w:sz="4" w:space="0" w:color="auto"/>
              <w:left w:val="single" w:sz="4" w:space="0" w:color="auto"/>
              <w:bottom w:val="single" w:sz="4" w:space="0" w:color="auto"/>
              <w:right w:val="single" w:sz="4" w:space="0" w:color="auto"/>
            </w:tcBorders>
            <w:hideMark/>
          </w:tcPr>
          <w:p w:rsidR="005F3A86" w:rsidRPr="005F3A86" w:rsidRDefault="005F3A86" w:rsidP="005F3A86">
            <w:pPr>
              <w:spacing w:after="0" w:line="240" w:lineRule="auto"/>
              <w:rPr>
                <w:rFonts w:ascii="Times New Roman" w:hAnsi="Times New Roman"/>
                <w:lang w:eastAsia="en-US"/>
              </w:rPr>
            </w:pPr>
            <w:r w:rsidRPr="005F3A86">
              <w:rPr>
                <w:rFonts w:ascii="Times New Roman" w:hAnsi="Times New Roman"/>
                <w:lang w:eastAsia="en-US"/>
              </w:rPr>
              <w:t>Затраты на 1 раб. в год (</w:t>
            </w:r>
            <w:proofErr w:type="spellStart"/>
            <w:r w:rsidRPr="005F3A86">
              <w:rPr>
                <w:rFonts w:ascii="Times New Roman" w:hAnsi="Times New Roman"/>
                <w:lang w:eastAsia="en-US"/>
              </w:rPr>
              <w:t>руб</w:t>
            </w:r>
            <w:proofErr w:type="spellEnd"/>
            <w:r w:rsidRPr="005F3A86">
              <w:rPr>
                <w:rFonts w:ascii="Times New Roman" w:hAnsi="Times New Roman"/>
                <w:lang w:eastAsia="en-US"/>
              </w:rPr>
              <w:t>)</w:t>
            </w:r>
          </w:p>
        </w:tc>
      </w:tr>
      <w:tr w:rsidR="005F3A86" w:rsidRPr="005F3A86" w:rsidTr="005F3A86">
        <w:tc>
          <w:tcPr>
            <w:tcW w:w="6663" w:type="dxa"/>
            <w:tcBorders>
              <w:top w:val="single" w:sz="4" w:space="0" w:color="auto"/>
              <w:left w:val="single" w:sz="4" w:space="0" w:color="auto"/>
              <w:bottom w:val="single" w:sz="4" w:space="0" w:color="auto"/>
              <w:right w:val="single" w:sz="4" w:space="0" w:color="auto"/>
            </w:tcBorders>
            <w:hideMark/>
          </w:tcPr>
          <w:p w:rsidR="005F3A86" w:rsidRPr="005F3A86" w:rsidRDefault="005F3A86" w:rsidP="005F3A86">
            <w:pPr>
              <w:spacing w:after="0" w:line="240" w:lineRule="auto"/>
              <w:rPr>
                <w:rFonts w:ascii="Times New Roman" w:hAnsi="Times New Roman"/>
                <w:lang w:eastAsia="en-US"/>
              </w:rPr>
            </w:pPr>
            <w:r w:rsidRPr="005F3A86">
              <w:rPr>
                <w:rFonts w:ascii="Times New Roman" w:hAnsi="Times New Roman"/>
                <w:lang w:eastAsia="en-US"/>
              </w:rPr>
              <w:t>Не проводились</w:t>
            </w:r>
          </w:p>
        </w:tc>
        <w:tc>
          <w:tcPr>
            <w:tcW w:w="1701" w:type="dxa"/>
            <w:tcBorders>
              <w:top w:val="single" w:sz="4" w:space="0" w:color="auto"/>
              <w:left w:val="single" w:sz="4" w:space="0" w:color="auto"/>
              <w:bottom w:val="single" w:sz="4" w:space="0" w:color="auto"/>
              <w:right w:val="single" w:sz="4" w:space="0" w:color="auto"/>
            </w:tcBorders>
          </w:tcPr>
          <w:p w:rsidR="005F3A86" w:rsidRPr="005F3A86" w:rsidRDefault="005F3A86" w:rsidP="005F3A86">
            <w:pPr>
              <w:spacing w:after="0" w:line="240" w:lineRule="auto"/>
              <w:rPr>
                <w:rFonts w:ascii="Times New Roman" w:hAnsi="Times New Roman"/>
                <w:lang w:eastAsia="en-US"/>
              </w:rPr>
            </w:pPr>
          </w:p>
        </w:tc>
        <w:tc>
          <w:tcPr>
            <w:tcW w:w="1846" w:type="dxa"/>
            <w:tcBorders>
              <w:top w:val="single" w:sz="4" w:space="0" w:color="auto"/>
              <w:left w:val="single" w:sz="4" w:space="0" w:color="auto"/>
              <w:bottom w:val="single" w:sz="4" w:space="0" w:color="auto"/>
              <w:right w:val="single" w:sz="4" w:space="0" w:color="auto"/>
            </w:tcBorders>
          </w:tcPr>
          <w:p w:rsidR="005F3A86" w:rsidRPr="005F3A86" w:rsidRDefault="005F3A86" w:rsidP="005F3A86">
            <w:pPr>
              <w:spacing w:after="0" w:line="240" w:lineRule="auto"/>
              <w:rPr>
                <w:rFonts w:ascii="Times New Roman" w:hAnsi="Times New Roman"/>
                <w:lang w:eastAsia="en-US"/>
              </w:rPr>
            </w:pPr>
          </w:p>
        </w:tc>
      </w:tr>
      <w:tr w:rsidR="005F3A86" w:rsidRPr="005F3A86" w:rsidTr="005F3A86">
        <w:tc>
          <w:tcPr>
            <w:tcW w:w="6663" w:type="dxa"/>
            <w:tcBorders>
              <w:top w:val="single" w:sz="4" w:space="0" w:color="auto"/>
              <w:left w:val="single" w:sz="4" w:space="0" w:color="auto"/>
              <w:bottom w:val="single" w:sz="4" w:space="0" w:color="auto"/>
              <w:right w:val="single" w:sz="4" w:space="0" w:color="auto"/>
            </w:tcBorders>
            <w:hideMark/>
          </w:tcPr>
          <w:p w:rsidR="005F3A86" w:rsidRPr="005F3A86" w:rsidRDefault="005F3A86" w:rsidP="005F3A86">
            <w:pPr>
              <w:spacing w:after="0" w:line="240" w:lineRule="auto"/>
              <w:rPr>
                <w:rFonts w:ascii="Times New Roman" w:hAnsi="Times New Roman"/>
                <w:b/>
                <w:lang w:eastAsia="en-US"/>
              </w:rPr>
            </w:pPr>
            <w:r w:rsidRPr="005F3A86">
              <w:rPr>
                <w:rFonts w:ascii="Times New Roman" w:hAnsi="Times New Roman"/>
                <w:b/>
                <w:lang w:eastAsia="en-US"/>
              </w:rPr>
              <w:t>2.Технические мероприятия</w:t>
            </w:r>
          </w:p>
        </w:tc>
        <w:tc>
          <w:tcPr>
            <w:tcW w:w="1701" w:type="dxa"/>
            <w:tcBorders>
              <w:top w:val="single" w:sz="4" w:space="0" w:color="auto"/>
              <w:left w:val="single" w:sz="4" w:space="0" w:color="auto"/>
              <w:bottom w:val="single" w:sz="4" w:space="0" w:color="auto"/>
              <w:right w:val="single" w:sz="4" w:space="0" w:color="auto"/>
            </w:tcBorders>
          </w:tcPr>
          <w:p w:rsidR="005F3A86" w:rsidRPr="005F3A86" w:rsidRDefault="005F3A86" w:rsidP="005F3A86">
            <w:pPr>
              <w:spacing w:after="0" w:line="240" w:lineRule="auto"/>
              <w:rPr>
                <w:rFonts w:ascii="Times New Roman" w:hAnsi="Times New Roman"/>
                <w:lang w:eastAsia="en-US"/>
              </w:rPr>
            </w:pPr>
          </w:p>
        </w:tc>
        <w:tc>
          <w:tcPr>
            <w:tcW w:w="1846" w:type="dxa"/>
            <w:tcBorders>
              <w:top w:val="single" w:sz="4" w:space="0" w:color="auto"/>
              <w:left w:val="single" w:sz="4" w:space="0" w:color="auto"/>
              <w:bottom w:val="single" w:sz="4" w:space="0" w:color="auto"/>
              <w:right w:val="single" w:sz="4" w:space="0" w:color="auto"/>
            </w:tcBorders>
          </w:tcPr>
          <w:p w:rsidR="005F3A86" w:rsidRPr="005F3A86" w:rsidRDefault="005F3A86" w:rsidP="005F3A86">
            <w:pPr>
              <w:spacing w:after="0" w:line="240" w:lineRule="auto"/>
              <w:rPr>
                <w:rFonts w:ascii="Times New Roman" w:hAnsi="Times New Roman"/>
                <w:lang w:eastAsia="en-US"/>
              </w:rPr>
            </w:pPr>
          </w:p>
        </w:tc>
      </w:tr>
      <w:tr w:rsidR="005F3A86" w:rsidRPr="005F3A86" w:rsidTr="005F3A86">
        <w:tc>
          <w:tcPr>
            <w:tcW w:w="6663" w:type="dxa"/>
            <w:tcBorders>
              <w:top w:val="single" w:sz="4" w:space="0" w:color="auto"/>
              <w:left w:val="single" w:sz="4" w:space="0" w:color="auto"/>
              <w:bottom w:val="single" w:sz="4" w:space="0" w:color="auto"/>
              <w:right w:val="single" w:sz="4" w:space="0" w:color="auto"/>
            </w:tcBorders>
            <w:hideMark/>
          </w:tcPr>
          <w:p w:rsidR="005F3A86" w:rsidRPr="005F3A86" w:rsidRDefault="005F3A86" w:rsidP="005F3A86">
            <w:pPr>
              <w:spacing w:after="0" w:line="240" w:lineRule="auto"/>
              <w:rPr>
                <w:rFonts w:ascii="Times New Roman" w:hAnsi="Times New Roman"/>
                <w:lang w:eastAsia="en-US"/>
              </w:rPr>
            </w:pPr>
            <w:r w:rsidRPr="005F3A86">
              <w:rPr>
                <w:rFonts w:ascii="Times New Roman" w:hAnsi="Times New Roman"/>
                <w:lang w:eastAsia="en-US"/>
              </w:rPr>
              <w:t>Не проводились</w:t>
            </w:r>
          </w:p>
        </w:tc>
        <w:tc>
          <w:tcPr>
            <w:tcW w:w="1701" w:type="dxa"/>
            <w:tcBorders>
              <w:top w:val="single" w:sz="4" w:space="0" w:color="auto"/>
              <w:left w:val="single" w:sz="4" w:space="0" w:color="auto"/>
              <w:bottom w:val="single" w:sz="4" w:space="0" w:color="auto"/>
              <w:right w:val="single" w:sz="4" w:space="0" w:color="auto"/>
            </w:tcBorders>
          </w:tcPr>
          <w:p w:rsidR="005F3A86" w:rsidRPr="005F3A86" w:rsidRDefault="005F3A86" w:rsidP="005F3A86">
            <w:pPr>
              <w:spacing w:after="0" w:line="240" w:lineRule="auto"/>
              <w:rPr>
                <w:rFonts w:ascii="Times New Roman" w:hAnsi="Times New Roman"/>
                <w:lang w:eastAsia="en-US"/>
              </w:rPr>
            </w:pPr>
          </w:p>
        </w:tc>
        <w:tc>
          <w:tcPr>
            <w:tcW w:w="1846" w:type="dxa"/>
            <w:tcBorders>
              <w:top w:val="single" w:sz="4" w:space="0" w:color="auto"/>
              <w:left w:val="single" w:sz="4" w:space="0" w:color="auto"/>
              <w:bottom w:val="single" w:sz="4" w:space="0" w:color="auto"/>
              <w:right w:val="single" w:sz="4" w:space="0" w:color="auto"/>
            </w:tcBorders>
          </w:tcPr>
          <w:p w:rsidR="005F3A86" w:rsidRPr="005F3A86" w:rsidRDefault="005F3A86" w:rsidP="005F3A86">
            <w:pPr>
              <w:spacing w:after="0" w:line="240" w:lineRule="auto"/>
              <w:rPr>
                <w:rFonts w:ascii="Times New Roman" w:hAnsi="Times New Roman"/>
                <w:lang w:eastAsia="en-US"/>
              </w:rPr>
            </w:pPr>
          </w:p>
        </w:tc>
      </w:tr>
      <w:tr w:rsidR="005F3A86" w:rsidRPr="005F3A86" w:rsidTr="005F3A86">
        <w:tc>
          <w:tcPr>
            <w:tcW w:w="6663" w:type="dxa"/>
            <w:tcBorders>
              <w:top w:val="single" w:sz="4" w:space="0" w:color="auto"/>
              <w:left w:val="single" w:sz="4" w:space="0" w:color="auto"/>
              <w:bottom w:val="single" w:sz="4" w:space="0" w:color="auto"/>
              <w:right w:val="single" w:sz="4" w:space="0" w:color="auto"/>
            </w:tcBorders>
            <w:hideMark/>
          </w:tcPr>
          <w:p w:rsidR="005F3A86" w:rsidRPr="005F3A86" w:rsidRDefault="005F3A86" w:rsidP="005F3A86">
            <w:pPr>
              <w:widowControl w:val="0"/>
              <w:autoSpaceDE w:val="0"/>
              <w:autoSpaceDN w:val="0"/>
              <w:adjustRightInd w:val="0"/>
              <w:spacing w:after="0" w:line="240" w:lineRule="auto"/>
              <w:contextualSpacing/>
              <w:rPr>
                <w:rFonts w:ascii="Times New Roman" w:hAnsi="Times New Roman"/>
                <w:lang w:eastAsia="en-US"/>
              </w:rPr>
            </w:pPr>
            <w:r w:rsidRPr="005F3A86">
              <w:rPr>
                <w:rFonts w:ascii="Times New Roman" w:hAnsi="Times New Roman"/>
                <w:b/>
                <w:lang w:eastAsia="en-US"/>
              </w:rPr>
              <w:t>3. Лечебно-профилактические и санитарно-бытовые мероприятия</w:t>
            </w:r>
          </w:p>
        </w:tc>
        <w:tc>
          <w:tcPr>
            <w:tcW w:w="1701" w:type="dxa"/>
            <w:tcBorders>
              <w:top w:val="single" w:sz="4" w:space="0" w:color="auto"/>
              <w:left w:val="single" w:sz="4" w:space="0" w:color="auto"/>
              <w:bottom w:val="single" w:sz="4" w:space="0" w:color="auto"/>
              <w:right w:val="single" w:sz="4" w:space="0" w:color="auto"/>
            </w:tcBorders>
          </w:tcPr>
          <w:p w:rsidR="005F3A86" w:rsidRPr="005F3A86" w:rsidRDefault="005F3A86" w:rsidP="005F3A86">
            <w:pPr>
              <w:spacing w:after="0" w:line="240" w:lineRule="auto"/>
              <w:rPr>
                <w:rFonts w:ascii="Times New Roman" w:hAnsi="Times New Roman"/>
                <w:lang w:eastAsia="en-US"/>
              </w:rPr>
            </w:pPr>
          </w:p>
        </w:tc>
        <w:tc>
          <w:tcPr>
            <w:tcW w:w="1846" w:type="dxa"/>
            <w:tcBorders>
              <w:top w:val="single" w:sz="4" w:space="0" w:color="auto"/>
              <w:left w:val="single" w:sz="4" w:space="0" w:color="auto"/>
              <w:bottom w:val="single" w:sz="4" w:space="0" w:color="auto"/>
              <w:right w:val="single" w:sz="4" w:space="0" w:color="auto"/>
            </w:tcBorders>
          </w:tcPr>
          <w:p w:rsidR="005F3A86" w:rsidRPr="005F3A86" w:rsidRDefault="005F3A86" w:rsidP="005F3A86">
            <w:pPr>
              <w:spacing w:after="0" w:line="240" w:lineRule="auto"/>
              <w:rPr>
                <w:rFonts w:ascii="Times New Roman" w:hAnsi="Times New Roman"/>
                <w:lang w:eastAsia="en-US"/>
              </w:rPr>
            </w:pPr>
          </w:p>
        </w:tc>
      </w:tr>
      <w:tr w:rsidR="005F3A86" w:rsidRPr="005F3A86" w:rsidTr="005F3A86">
        <w:tc>
          <w:tcPr>
            <w:tcW w:w="6663" w:type="dxa"/>
            <w:tcBorders>
              <w:top w:val="single" w:sz="4" w:space="0" w:color="auto"/>
              <w:left w:val="single" w:sz="4" w:space="0" w:color="auto"/>
              <w:bottom w:val="single" w:sz="4" w:space="0" w:color="auto"/>
              <w:right w:val="single" w:sz="4" w:space="0" w:color="auto"/>
            </w:tcBorders>
            <w:hideMark/>
          </w:tcPr>
          <w:p w:rsidR="005F3A86" w:rsidRPr="005F3A86" w:rsidRDefault="005F3A86" w:rsidP="005F3A86">
            <w:pPr>
              <w:spacing w:after="0" w:line="240" w:lineRule="auto"/>
              <w:rPr>
                <w:rFonts w:ascii="Times New Roman" w:hAnsi="Times New Roman"/>
                <w:lang w:eastAsia="en-US"/>
              </w:rPr>
            </w:pPr>
            <w:r w:rsidRPr="005F3A86">
              <w:rPr>
                <w:rFonts w:ascii="Times New Roman" w:hAnsi="Times New Roman"/>
                <w:lang w:eastAsia="en-US"/>
              </w:rPr>
              <w:t>Проведение медицинских осмотров</w:t>
            </w:r>
          </w:p>
        </w:tc>
        <w:tc>
          <w:tcPr>
            <w:tcW w:w="1701" w:type="dxa"/>
            <w:tcBorders>
              <w:top w:val="single" w:sz="4" w:space="0" w:color="auto"/>
              <w:left w:val="single" w:sz="4" w:space="0" w:color="auto"/>
              <w:bottom w:val="single" w:sz="4" w:space="0" w:color="auto"/>
              <w:right w:val="single" w:sz="4" w:space="0" w:color="auto"/>
            </w:tcBorders>
            <w:hideMark/>
          </w:tcPr>
          <w:p w:rsidR="005F3A86" w:rsidRPr="005F3A86" w:rsidRDefault="005F3A86" w:rsidP="005F3A86">
            <w:pPr>
              <w:spacing w:after="0" w:line="240" w:lineRule="auto"/>
              <w:rPr>
                <w:rFonts w:ascii="Times New Roman" w:hAnsi="Times New Roman"/>
                <w:lang w:eastAsia="en-US"/>
              </w:rPr>
            </w:pPr>
            <w:r w:rsidRPr="005F3A86">
              <w:rPr>
                <w:rFonts w:ascii="Times New Roman" w:hAnsi="Times New Roman"/>
                <w:lang w:eastAsia="en-US"/>
              </w:rPr>
              <w:t>95300</w:t>
            </w:r>
          </w:p>
        </w:tc>
        <w:tc>
          <w:tcPr>
            <w:tcW w:w="1846" w:type="dxa"/>
            <w:tcBorders>
              <w:top w:val="single" w:sz="4" w:space="0" w:color="auto"/>
              <w:left w:val="single" w:sz="4" w:space="0" w:color="auto"/>
              <w:bottom w:val="single" w:sz="4" w:space="0" w:color="auto"/>
              <w:right w:val="single" w:sz="4" w:space="0" w:color="auto"/>
            </w:tcBorders>
            <w:hideMark/>
          </w:tcPr>
          <w:p w:rsidR="005F3A86" w:rsidRPr="005F3A86" w:rsidRDefault="005F3A86" w:rsidP="005F3A86">
            <w:pPr>
              <w:spacing w:after="0" w:line="240" w:lineRule="auto"/>
              <w:rPr>
                <w:rFonts w:ascii="Times New Roman" w:hAnsi="Times New Roman"/>
                <w:lang w:eastAsia="en-US"/>
              </w:rPr>
            </w:pPr>
            <w:r w:rsidRPr="005F3A86">
              <w:rPr>
                <w:rFonts w:ascii="Times New Roman" w:hAnsi="Times New Roman"/>
                <w:lang w:eastAsia="en-US"/>
              </w:rPr>
              <w:t>1270</w:t>
            </w:r>
          </w:p>
        </w:tc>
      </w:tr>
      <w:tr w:rsidR="005F3A86" w:rsidRPr="005F3A86" w:rsidTr="005F3A86">
        <w:tc>
          <w:tcPr>
            <w:tcW w:w="6663" w:type="dxa"/>
            <w:tcBorders>
              <w:top w:val="single" w:sz="4" w:space="0" w:color="auto"/>
              <w:left w:val="single" w:sz="4" w:space="0" w:color="auto"/>
              <w:bottom w:val="single" w:sz="4" w:space="0" w:color="auto"/>
              <w:right w:val="single" w:sz="4" w:space="0" w:color="auto"/>
            </w:tcBorders>
            <w:hideMark/>
          </w:tcPr>
          <w:p w:rsidR="005F3A86" w:rsidRPr="005F3A86" w:rsidRDefault="005F3A86" w:rsidP="005F3A86">
            <w:pPr>
              <w:spacing w:after="0" w:line="240" w:lineRule="auto"/>
              <w:rPr>
                <w:rFonts w:ascii="Times New Roman" w:hAnsi="Times New Roman"/>
                <w:lang w:eastAsia="en-US"/>
              </w:rPr>
            </w:pPr>
            <w:r w:rsidRPr="005F3A86">
              <w:rPr>
                <w:rFonts w:ascii="Times New Roman" w:hAnsi="Times New Roman"/>
                <w:lang w:eastAsia="en-US"/>
              </w:rPr>
              <w:t>Оснащение помещений аптечками для оказания первой медицинской помощи</w:t>
            </w:r>
          </w:p>
        </w:tc>
        <w:tc>
          <w:tcPr>
            <w:tcW w:w="1701" w:type="dxa"/>
            <w:tcBorders>
              <w:top w:val="single" w:sz="4" w:space="0" w:color="auto"/>
              <w:left w:val="single" w:sz="4" w:space="0" w:color="auto"/>
              <w:bottom w:val="single" w:sz="4" w:space="0" w:color="auto"/>
              <w:right w:val="single" w:sz="4" w:space="0" w:color="auto"/>
            </w:tcBorders>
            <w:hideMark/>
          </w:tcPr>
          <w:p w:rsidR="005F3A86" w:rsidRPr="005F3A86" w:rsidRDefault="005F3A86" w:rsidP="005F3A86">
            <w:pPr>
              <w:spacing w:after="0" w:line="240" w:lineRule="auto"/>
              <w:rPr>
                <w:rFonts w:ascii="Times New Roman" w:hAnsi="Times New Roman"/>
                <w:lang w:eastAsia="en-US"/>
              </w:rPr>
            </w:pPr>
            <w:r w:rsidRPr="005F3A86">
              <w:rPr>
                <w:rFonts w:ascii="Times New Roman" w:hAnsi="Times New Roman"/>
                <w:lang w:eastAsia="en-US"/>
              </w:rPr>
              <w:t>9500</w:t>
            </w:r>
          </w:p>
        </w:tc>
        <w:tc>
          <w:tcPr>
            <w:tcW w:w="1846" w:type="dxa"/>
            <w:tcBorders>
              <w:top w:val="single" w:sz="4" w:space="0" w:color="auto"/>
              <w:left w:val="single" w:sz="4" w:space="0" w:color="auto"/>
              <w:bottom w:val="single" w:sz="4" w:space="0" w:color="auto"/>
              <w:right w:val="single" w:sz="4" w:space="0" w:color="auto"/>
            </w:tcBorders>
            <w:hideMark/>
          </w:tcPr>
          <w:p w:rsidR="005F3A86" w:rsidRPr="005F3A86" w:rsidRDefault="005F3A86" w:rsidP="005F3A86">
            <w:pPr>
              <w:spacing w:after="0" w:line="240" w:lineRule="auto"/>
              <w:rPr>
                <w:rFonts w:ascii="Times New Roman" w:hAnsi="Times New Roman"/>
                <w:lang w:eastAsia="en-US"/>
              </w:rPr>
            </w:pPr>
            <w:r w:rsidRPr="005F3A86">
              <w:rPr>
                <w:rFonts w:ascii="Times New Roman" w:hAnsi="Times New Roman"/>
                <w:lang w:eastAsia="en-US"/>
              </w:rPr>
              <w:t>126</w:t>
            </w:r>
          </w:p>
        </w:tc>
      </w:tr>
      <w:tr w:rsidR="005F3A86" w:rsidRPr="005F3A86" w:rsidTr="005F3A86">
        <w:tc>
          <w:tcPr>
            <w:tcW w:w="6663" w:type="dxa"/>
            <w:tcBorders>
              <w:top w:val="single" w:sz="4" w:space="0" w:color="auto"/>
              <w:left w:val="single" w:sz="4" w:space="0" w:color="auto"/>
              <w:bottom w:val="single" w:sz="4" w:space="0" w:color="auto"/>
              <w:right w:val="single" w:sz="4" w:space="0" w:color="auto"/>
            </w:tcBorders>
            <w:hideMark/>
          </w:tcPr>
          <w:p w:rsidR="005F3A86" w:rsidRPr="005F3A86" w:rsidRDefault="005F3A86" w:rsidP="00064DBF">
            <w:pPr>
              <w:numPr>
                <w:ilvl w:val="0"/>
                <w:numId w:val="15"/>
              </w:numPr>
              <w:autoSpaceDN w:val="0"/>
              <w:spacing w:after="0" w:line="240" w:lineRule="auto"/>
              <w:contextualSpacing/>
              <w:rPr>
                <w:rFonts w:ascii="Times New Roman" w:hAnsi="Times New Roman"/>
                <w:b/>
                <w:lang w:eastAsia="en-US"/>
              </w:rPr>
            </w:pPr>
            <w:r w:rsidRPr="005F3A86">
              <w:rPr>
                <w:rFonts w:ascii="Times New Roman" w:hAnsi="Times New Roman"/>
                <w:b/>
                <w:lang w:eastAsia="en-US"/>
              </w:rPr>
              <w:t>Мероприятия по обеспечению СИЗ</w:t>
            </w:r>
          </w:p>
        </w:tc>
        <w:tc>
          <w:tcPr>
            <w:tcW w:w="1701" w:type="dxa"/>
            <w:tcBorders>
              <w:top w:val="single" w:sz="4" w:space="0" w:color="auto"/>
              <w:left w:val="single" w:sz="4" w:space="0" w:color="auto"/>
              <w:bottom w:val="single" w:sz="4" w:space="0" w:color="auto"/>
              <w:right w:val="single" w:sz="4" w:space="0" w:color="auto"/>
            </w:tcBorders>
          </w:tcPr>
          <w:p w:rsidR="005F3A86" w:rsidRPr="005F3A86" w:rsidRDefault="005F3A86" w:rsidP="005F3A86">
            <w:pPr>
              <w:spacing w:after="0" w:line="240" w:lineRule="auto"/>
              <w:rPr>
                <w:rFonts w:ascii="Times New Roman" w:hAnsi="Times New Roman"/>
                <w:lang w:eastAsia="en-US"/>
              </w:rPr>
            </w:pPr>
          </w:p>
        </w:tc>
        <w:tc>
          <w:tcPr>
            <w:tcW w:w="1846" w:type="dxa"/>
            <w:tcBorders>
              <w:top w:val="single" w:sz="4" w:space="0" w:color="auto"/>
              <w:left w:val="single" w:sz="4" w:space="0" w:color="auto"/>
              <w:bottom w:val="single" w:sz="4" w:space="0" w:color="auto"/>
              <w:right w:val="single" w:sz="4" w:space="0" w:color="auto"/>
            </w:tcBorders>
          </w:tcPr>
          <w:p w:rsidR="005F3A86" w:rsidRPr="005F3A86" w:rsidRDefault="005F3A86" w:rsidP="005F3A86">
            <w:pPr>
              <w:spacing w:after="0" w:line="240" w:lineRule="auto"/>
              <w:rPr>
                <w:rFonts w:ascii="Times New Roman" w:hAnsi="Times New Roman"/>
                <w:lang w:eastAsia="en-US"/>
              </w:rPr>
            </w:pPr>
          </w:p>
        </w:tc>
      </w:tr>
      <w:tr w:rsidR="005F3A86" w:rsidRPr="005F3A86" w:rsidTr="005F3A86">
        <w:tc>
          <w:tcPr>
            <w:tcW w:w="6663" w:type="dxa"/>
            <w:tcBorders>
              <w:top w:val="single" w:sz="4" w:space="0" w:color="auto"/>
              <w:left w:val="single" w:sz="4" w:space="0" w:color="auto"/>
              <w:bottom w:val="single" w:sz="4" w:space="0" w:color="auto"/>
              <w:right w:val="single" w:sz="4" w:space="0" w:color="auto"/>
            </w:tcBorders>
            <w:hideMark/>
          </w:tcPr>
          <w:p w:rsidR="005F3A86" w:rsidRPr="005F3A86" w:rsidRDefault="005F3A86" w:rsidP="005F3A86">
            <w:pPr>
              <w:spacing w:after="0" w:line="240" w:lineRule="auto"/>
              <w:rPr>
                <w:rFonts w:ascii="Times New Roman" w:hAnsi="Times New Roman"/>
                <w:lang w:eastAsia="en-US"/>
              </w:rPr>
            </w:pPr>
            <w:r w:rsidRPr="005F3A86">
              <w:rPr>
                <w:rFonts w:ascii="Times New Roman" w:hAnsi="Times New Roman"/>
                <w:lang w:eastAsia="en-US"/>
              </w:rPr>
              <w:t>Обеспечение работников, занятых на работах с вредными УТ, на работах с в особых температурных условиях или связанных с загрязнением, СИЗ</w:t>
            </w:r>
          </w:p>
        </w:tc>
        <w:tc>
          <w:tcPr>
            <w:tcW w:w="1701" w:type="dxa"/>
            <w:tcBorders>
              <w:top w:val="single" w:sz="4" w:space="0" w:color="auto"/>
              <w:left w:val="single" w:sz="4" w:space="0" w:color="auto"/>
              <w:bottom w:val="single" w:sz="4" w:space="0" w:color="auto"/>
              <w:right w:val="single" w:sz="4" w:space="0" w:color="auto"/>
            </w:tcBorders>
            <w:hideMark/>
          </w:tcPr>
          <w:p w:rsidR="005F3A86" w:rsidRPr="005F3A86" w:rsidRDefault="005F3A86" w:rsidP="005F3A86">
            <w:pPr>
              <w:spacing w:after="0" w:line="240" w:lineRule="auto"/>
              <w:rPr>
                <w:rFonts w:ascii="Times New Roman" w:hAnsi="Times New Roman"/>
                <w:lang w:eastAsia="en-US"/>
              </w:rPr>
            </w:pPr>
            <w:r w:rsidRPr="005F3A86">
              <w:rPr>
                <w:rFonts w:ascii="Times New Roman" w:hAnsi="Times New Roman"/>
                <w:lang w:eastAsia="en-US"/>
              </w:rPr>
              <w:t>3000</w:t>
            </w:r>
          </w:p>
        </w:tc>
        <w:tc>
          <w:tcPr>
            <w:tcW w:w="1846" w:type="dxa"/>
            <w:tcBorders>
              <w:top w:val="single" w:sz="4" w:space="0" w:color="auto"/>
              <w:left w:val="single" w:sz="4" w:space="0" w:color="auto"/>
              <w:bottom w:val="single" w:sz="4" w:space="0" w:color="auto"/>
              <w:right w:val="single" w:sz="4" w:space="0" w:color="auto"/>
            </w:tcBorders>
            <w:hideMark/>
          </w:tcPr>
          <w:p w:rsidR="005F3A86" w:rsidRPr="005F3A86" w:rsidRDefault="005F3A86" w:rsidP="005F3A86">
            <w:pPr>
              <w:spacing w:after="0" w:line="240" w:lineRule="auto"/>
              <w:rPr>
                <w:rFonts w:ascii="Times New Roman" w:hAnsi="Times New Roman"/>
                <w:lang w:eastAsia="en-US"/>
              </w:rPr>
            </w:pPr>
            <w:r w:rsidRPr="005F3A86">
              <w:rPr>
                <w:rFonts w:ascii="Times New Roman" w:hAnsi="Times New Roman"/>
                <w:lang w:eastAsia="en-US"/>
              </w:rPr>
              <w:t>40</w:t>
            </w:r>
          </w:p>
        </w:tc>
      </w:tr>
      <w:tr w:rsidR="005F3A86" w:rsidRPr="005F3A86" w:rsidTr="005F3A86">
        <w:tc>
          <w:tcPr>
            <w:tcW w:w="6663" w:type="dxa"/>
            <w:tcBorders>
              <w:top w:val="single" w:sz="4" w:space="0" w:color="auto"/>
              <w:left w:val="single" w:sz="4" w:space="0" w:color="auto"/>
              <w:bottom w:val="single" w:sz="4" w:space="0" w:color="auto"/>
              <w:right w:val="single" w:sz="4" w:space="0" w:color="auto"/>
            </w:tcBorders>
            <w:hideMark/>
          </w:tcPr>
          <w:p w:rsidR="005F3A86" w:rsidRPr="005F3A86" w:rsidRDefault="005F3A86" w:rsidP="005F3A86">
            <w:pPr>
              <w:spacing w:after="0" w:line="240" w:lineRule="auto"/>
              <w:rPr>
                <w:rFonts w:ascii="Times New Roman" w:hAnsi="Times New Roman"/>
                <w:lang w:eastAsia="en-US"/>
              </w:rPr>
            </w:pPr>
            <w:r w:rsidRPr="005F3A86">
              <w:rPr>
                <w:rFonts w:ascii="Times New Roman" w:hAnsi="Times New Roman"/>
                <w:lang w:eastAsia="en-US"/>
              </w:rPr>
              <w:t>Обеспечение  смывающими и обезвреживающими средствами</w:t>
            </w:r>
          </w:p>
        </w:tc>
        <w:tc>
          <w:tcPr>
            <w:tcW w:w="1701" w:type="dxa"/>
            <w:tcBorders>
              <w:top w:val="single" w:sz="4" w:space="0" w:color="auto"/>
              <w:left w:val="single" w:sz="4" w:space="0" w:color="auto"/>
              <w:bottom w:val="single" w:sz="4" w:space="0" w:color="auto"/>
              <w:right w:val="single" w:sz="4" w:space="0" w:color="auto"/>
            </w:tcBorders>
            <w:hideMark/>
          </w:tcPr>
          <w:p w:rsidR="005F3A86" w:rsidRPr="005F3A86" w:rsidRDefault="005F3A86" w:rsidP="005F3A86">
            <w:pPr>
              <w:spacing w:after="0" w:line="240" w:lineRule="auto"/>
              <w:rPr>
                <w:rFonts w:ascii="Times New Roman" w:hAnsi="Times New Roman"/>
                <w:lang w:eastAsia="en-US"/>
              </w:rPr>
            </w:pPr>
            <w:r w:rsidRPr="005F3A86">
              <w:rPr>
                <w:rFonts w:ascii="Times New Roman" w:hAnsi="Times New Roman"/>
                <w:lang w:eastAsia="en-US"/>
              </w:rPr>
              <w:t>49650</w:t>
            </w:r>
          </w:p>
        </w:tc>
        <w:tc>
          <w:tcPr>
            <w:tcW w:w="1846" w:type="dxa"/>
            <w:tcBorders>
              <w:top w:val="single" w:sz="4" w:space="0" w:color="auto"/>
              <w:left w:val="single" w:sz="4" w:space="0" w:color="auto"/>
              <w:bottom w:val="single" w:sz="4" w:space="0" w:color="auto"/>
              <w:right w:val="single" w:sz="4" w:space="0" w:color="auto"/>
            </w:tcBorders>
            <w:hideMark/>
          </w:tcPr>
          <w:p w:rsidR="005F3A86" w:rsidRPr="005F3A86" w:rsidRDefault="005F3A86" w:rsidP="005F3A86">
            <w:pPr>
              <w:spacing w:after="0" w:line="240" w:lineRule="auto"/>
              <w:rPr>
                <w:rFonts w:ascii="Times New Roman" w:hAnsi="Times New Roman"/>
                <w:lang w:eastAsia="en-US"/>
              </w:rPr>
            </w:pPr>
            <w:r w:rsidRPr="005F3A86">
              <w:rPr>
                <w:rFonts w:ascii="Times New Roman" w:hAnsi="Times New Roman"/>
                <w:lang w:eastAsia="en-US"/>
              </w:rPr>
              <w:t>662</w:t>
            </w:r>
          </w:p>
        </w:tc>
      </w:tr>
      <w:tr w:rsidR="005F3A86" w:rsidRPr="005F3A86" w:rsidTr="005F3A86">
        <w:tc>
          <w:tcPr>
            <w:tcW w:w="6663" w:type="dxa"/>
            <w:tcBorders>
              <w:top w:val="single" w:sz="4" w:space="0" w:color="auto"/>
              <w:left w:val="single" w:sz="4" w:space="0" w:color="auto"/>
              <w:bottom w:val="single" w:sz="4" w:space="0" w:color="auto"/>
              <w:right w:val="single" w:sz="4" w:space="0" w:color="auto"/>
            </w:tcBorders>
            <w:hideMark/>
          </w:tcPr>
          <w:p w:rsidR="005F3A86" w:rsidRPr="005F3A86" w:rsidRDefault="005F3A86" w:rsidP="005F3A86">
            <w:pPr>
              <w:spacing w:after="0" w:line="240" w:lineRule="auto"/>
              <w:rPr>
                <w:rFonts w:ascii="Times New Roman" w:hAnsi="Times New Roman"/>
                <w:lang w:eastAsia="en-US"/>
              </w:rPr>
            </w:pPr>
            <w:r w:rsidRPr="005F3A86">
              <w:rPr>
                <w:rFonts w:ascii="Times New Roman" w:hAnsi="Times New Roman"/>
                <w:lang w:eastAsia="en-US"/>
              </w:rPr>
              <w:t>Базовый норматив затрат на ОТ на 1 организацию в год</w:t>
            </w:r>
          </w:p>
        </w:tc>
        <w:tc>
          <w:tcPr>
            <w:tcW w:w="1701" w:type="dxa"/>
            <w:tcBorders>
              <w:top w:val="single" w:sz="4" w:space="0" w:color="auto"/>
              <w:left w:val="single" w:sz="4" w:space="0" w:color="auto"/>
              <w:bottom w:val="single" w:sz="4" w:space="0" w:color="auto"/>
              <w:right w:val="single" w:sz="4" w:space="0" w:color="auto"/>
            </w:tcBorders>
            <w:hideMark/>
          </w:tcPr>
          <w:p w:rsidR="005F3A86" w:rsidRPr="005F3A86" w:rsidRDefault="005F3A86" w:rsidP="005F3A86">
            <w:pPr>
              <w:spacing w:after="0" w:line="240" w:lineRule="auto"/>
              <w:rPr>
                <w:rFonts w:ascii="Times New Roman" w:hAnsi="Times New Roman"/>
                <w:lang w:eastAsia="en-US"/>
              </w:rPr>
            </w:pPr>
            <w:r w:rsidRPr="005F3A86">
              <w:rPr>
                <w:rFonts w:ascii="Times New Roman" w:hAnsi="Times New Roman"/>
                <w:b/>
                <w:lang w:eastAsia="en-US"/>
              </w:rPr>
              <w:t>157450</w:t>
            </w:r>
          </w:p>
        </w:tc>
        <w:tc>
          <w:tcPr>
            <w:tcW w:w="1846" w:type="dxa"/>
            <w:tcBorders>
              <w:top w:val="single" w:sz="4" w:space="0" w:color="auto"/>
              <w:left w:val="single" w:sz="4" w:space="0" w:color="auto"/>
              <w:bottom w:val="single" w:sz="4" w:space="0" w:color="auto"/>
              <w:right w:val="single" w:sz="4" w:space="0" w:color="auto"/>
            </w:tcBorders>
          </w:tcPr>
          <w:p w:rsidR="005F3A86" w:rsidRPr="005F3A86" w:rsidRDefault="005F3A86" w:rsidP="005F3A86">
            <w:pPr>
              <w:spacing w:after="0" w:line="240" w:lineRule="auto"/>
              <w:rPr>
                <w:rFonts w:ascii="Times New Roman" w:hAnsi="Times New Roman"/>
                <w:lang w:eastAsia="en-US"/>
              </w:rPr>
            </w:pPr>
          </w:p>
        </w:tc>
      </w:tr>
      <w:tr w:rsidR="005F3A86" w:rsidRPr="005F3A86" w:rsidTr="005F3A86">
        <w:tc>
          <w:tcPr>
            <w:tcW w:w="6663" w:type="dxa"/>
            <w:tcBorders>
              <w:top w:val="single" w:sz="4" w:space="0" w:color="auto"/>
              <w:left w:val="single" w:sz="4" w:space="0" w:color="auto"/>
              <w:bottom w:val="single" w:sz="4" w:space="0" w:color="auto"/>
              <w:right w:val="single" w:sz="4" w:space="0" w:color="auto"/>
            </w:tcBorders>
            <w:hideMark/>
          </w:tcPr>
          <w:p w:rsidR="005F3A86" w:rsidRPr="005F3A86" w:rsidRDefault="005F3A86" w:rsidP="005F3A86">
            <w:pPr>
              <w:spacing w:after="0" w:line="240" w:lineRule="auto"/>
              <w:rPr>
                <w:rFonts w:ascii="Times New Roman" w:hAnsi="Times New Roman"/>
                <w:b/>
                <w:lang w:eastAsia="en-US"/>
              </w:rPr>
            </w:pPr>
            <w:r w:rsidRPr="005F3A86">
              <w:rPr>
                <w:rFonts w:ascii="Times New Roman" w:hAnsi="Times New Roman"/>
                <w:b/>
                <w:lang w:eastAsia="en-US"/>
              </w:rPr>
              <w:t>Базовый норматив затрат на ОТ на 1 работающего в год</w:t>
            </w:r>
          </w:p>
        </w:tc>
        <w:tc>
          <w:tcPr>
            <w:tcW w:w="1701" w:type="dxa"/>
            <w:tcBorders>
              <w:top w:val="single" w:sz="4" w:space="0" w:color="auto"/>
              <w:left w:val="single" w:sz="4" w:space="0" w:color="auto"/>
              <w:bottom w:val="single" w:sz="4" w:space="0" w:color="auto"/>
              <w:right w:val="single" w:sz="4" w:space="0" w:color="auto"/>
            </w:tcBorders>
          </w:tcPr>
          <w:p w:rsidR="005F3A86" w:rsidRPr="005F3A86" w:rsidRDefault="005F3A86" w:rsidP="005F3A86">
            <w:pPr>
              <w:spacing w:after="0" w:line="240" w:lineRule="auto"/>
              <w:rPr>
                <w:rFonts w:ascii="Times New Roman" w:hAnsi="Times New Roman"/>
                <w:b/>
                <w:lang w:eastAsia="en-US"/>
              </w:rPr>
            </w:pPr>
          </w:p>
        </w:tc>
        <w:tc>
          <w:tcPr>
            <w:tcW w:w="1846" w:type="dxa"/>
            <w:tcBorders>
              <w:top w:val="single" w:sz="4" w:space="0" w:color="auto"/>
              <w:left w:val="single" w:sz="4" w:space="0" w:color="auto"/>
              <w:bottom w:val="single" w:sz="4" w:space="0" w:color="auto"/>
              <w:right w:val="single" w:sz="4" w:space="0" w:color="auto"/>
            </w:tcBorders>
            <w:hideMark/>
          </w:tcPr>
          <w:p w:rsidR="005F3A86" w:rsidRPr="005F3A86" w:rsidRDefault="005F3A86" w:rsidP="005F3A86">
            <w:pPr>
              <w:spacing w:after="0" w:line="240" w:lineRule="auto"/>
              <w:rPr>
                <w:rFonts w:ascii="Times New Roman" w:hAnsi="Times New Roman"/>
                <w:b/>
                <w:lang w:eastAsia="en-US"/>
              </w:rPr>
            </w:pPr>
            <w:r w:rsidRPr="005F3A86">
              <w:rPr>
                <w:rFonts w:ascii="Times New Roman" w:hAnsi="Times New Roman"/>
                <w:b/>
                <w:lang w:eastAsia="en-US"/>
              </w:rPr>
              <w:t>2098</w:t>
            </w:r>
          </w:p>
        </w:tc>
      </w:tr>
      <w:tr w:rsidR="005F3A86" w:rsidRPr="005F3A86" w:rsidTr="005F3A86">
        <w:tc>
          <w:tcPr>
            <w:tcW w:w="6663" w:type="dxa"/>
            <w:tcBorders>
              <w:top w:val="single" w:sz="4" w:space="0" w:color="auto"/>
              <w:left w:val="single" w:sz="4" w:space="0" w:color="auto"/>
              <w:bottom w:val="single" w:sz="4" w:space="0" w:color="auto"/>
              <w:right w:val="single" w:sz="4" w:space="0" w:color="auto"/>
            </w:tcBorders>
            <w:hideMark/>
          </w:tcPr>
          <w:p w:rsidR="005F3A86" w:rsidRPr="005F3A86" w:rsidRDefault="005F3A86" w:rsidP="005F3A86">
            <w:pPr>
              <w:widowControl w:val="0"/>
              <w:autoSpaceDE w:val="0"/>
              <w:autoSpaceDN w:val="0"/>
              <w:adjustRightInd w:val="0"/>
              <w:spacing w:after="0" w:line="240" w:lineRule="auto"/>
              <w:contextualSpacing/>
              <w:rPr>
                <w:rFonts w:ascii="Times New Roman" w:hAnsi="Times New Roman"/>
                <w:b/>
                <w:lang w:eastAsia="en-US"/>
              </w:rPr>
            </w:pPr>
            <w:r w:rsidRPr="005F3A86">
              <w:rPr>
                <w:rFonts w:ascii="Times New Roman" w:hAnsi="Times New Roman"/>
                <w:b/>
                <w:lang w:eastAsia="en-US"/>
              </w:rPr>
              <w:t>Другие мероприятия</w:t>
            </w:r>
          </w:p>
        </w:tc>
        <w:tc>
          <w:tcPr>
            <w:tcW w:w="1701" w:type="dxa"/>
            <w:tcBorders>
              <w:top w:val="single" w:sz="4" w:space="0" w:color="auto"/>
              <w:left w:val="single" w:sz="4" w:space="0" w:color="auto"/>
              <w:bottom w:val="single" w:sz="4" w:space="0" w:color="auto"/>
              <w:right w:val="single" w:sz="4" w:space="0" w:color="auto"/>
            </w:tcBorders>
            <w:hideMark/>
          </w:tcPr>
          <w:p w:rsidR="005F3A86" w:rsidRPr="005F3A86" w:rsidRDefault="005F3A86" w:rsidP="005F3A86">
            <w:pPr>
              <w:spacing w:after="0" w:line="240" w:lineRule="auto"/>
              <w:rPr>
                <w:rFonts w:ascii="Times New Roman" w:hAnsi="Times New Roman"/>
                <w:lang w:eastAsia="en-US"/>
              </w:rPr>
            </w:pPr>
            <w:r w:rsidRPr="005F3A86">
              <w:rPr>
                <w:rFonts w:ascii="Times New Roman" w:hAnsi="Times New Roman"/>
                <w:lang w:eastAsia="en-US"/>
              </w:rPr>
              <w:t>253450</w:t>
            </w:r>
          </w:p>
        </w:tc>
        <w:tc>
          <w:tcPr>
            <w:tcW w:w="1846" w:type="dxa"/>
            <w:tcBorders>
              <w:top w:val="single" w:sz="4" w:space="0" w:color="auto"/>
              <w:left w:val="single" w:sz="4" w:space="0" w:color="auto"/>
              <w:bottom w:val="single" w:sz="4" w:space="0" w:color="auto"/>
              <w:right w:val="single" w:sz="4" w:space="0" w:color="auto"/>
            </w:tcBorders>
            <w:hideMark/>
          </w:tcPr>
          <w:p w:rsidR="005F3A86" w:rsidRPr="005F3A86" w:rsidRDefault="005F3A86" w:rsidP="005F3A86">
            <w:pPr>
              <w:spacing w:after="0" w:line="240" w:lineRule="auto"/>
              <w:rPr>
                <w:rFonts w:ascii="Times New Roman" w:hAnsi="Times New Roman"/>
                <w:lang w:eastAsia="en-US"/>
              </w:rPr>
            </w:pPr>
            <w:r w:rsidRPr="005F3A86">
              <w:rPr>
                <w:rFonts w:ascii="Times New Roman" w:hAnsi="Times New Roman"/>
                <w:lang w:eastAsia="en-US"/>
              </w:rPr>
              <w:t>3379</w:t>
            </w:r>
          </w:p>
        </w:tc>
      </w:tr>
    </w:tbl>
    <w:p w:rsidR="00E32C4F" w:rsidRDefault="00E32C4F" w:rsidP="005F3A86">
      <w:pPr>
        <w:spacing w:after="0" w:line="240" w:lineRule="auto"/>
        <w:rPr>
          <w:rFonts w:ascii="Times New Roman" w:hAnsi="Times New Roman"/>
          <w:b/>
        </w:rPr>
      </w:pPr>
    </w:p>
    <w:p w:rsidR="005F3A86" w:rsidRPr="00E32C4F" w:rsidRDefault="005D0EF6" w:rsidP="005F3A86">
      <w:pPr>
        <w:spacing w:after="0" w:line="240" w:lineRule="auto"/>
        <w:rPr>
          <w:rFonts w:ascii="Times New Roman" w:hAnsi="Times New Roman"/>
          <w:b/>
          <w:sz w:val="24"/>
        </w:rPr>
      </w:pPr>
      <w:r w:rsidRPr="005D0EF6">
        <w:rPr>
          <w:rFonts w:ascii="Times New Roman" w:hAnsi="Times New Roman"/>
          <w:sz w:val="24"/>
        </w:rPr>
        <w:t>Таблица 16</w:t>
      </w:r>
      <w:r w:rsidR="005F3A86" w:rsidRPr="00E32C4F">
        <w:rPr>
          <w:rFonts w:ascii="Times New Roman" w:hAnsi="Times New Roman"/>
          <w:b/>
          <w:sz w:val="24"/>
        </w:rPr>
        <w:t>Организации дополнительного образования (на территории района 2)</w:t>
      </w:r>
    </w:p>
    <w:tbl>
      <w:tblPr>
        <w:tblW w:w="10207" w:type="dxa"/>
        <w:tblInd w:w="-601" w:type="dxa"/>
        <w:tblLook w:val="04A0"/>
      </w:tblPr>
      <w:tblGrid>
        <w:gridCol w:w="6663"/>
        <w:gridCol w:w="1701"/>
        <w:gridCol w:w="1843"/>
      </w:tblGrid>
      <w:tr w:rsidR="005F3A86" w:rsidRPr="005F3A86" w:rsidTr="005F3A86">
        <w:tc>
          <w:tcPr>
            <w:tcW w:w="6663" w:type="dxa"/>
            <w:tcBorders>
              <w:top w:val="single" w:sz="4" w:space="0" w:color="auto"/>
              <w:left w:val="single" w:sz="4" w:space="0" w:color="auto"/>
              <w:bottom w:val="single" w:sz="4" w:space="0" w:color="auto"/>
              <w:right w:val="single" w:sz="4" w:space="0" w:color="auto"/>
            </w:tcBorders>
            <w:hideMark/>
          </w:tcPr>
          <w:p w:rsidR="005F3A86" w:rsidRPr="005F3A86" w:rsidRDefault="005F3A86" w:rsidP="005F3A86">
            <w:pPr>
              <w:spacing w:after="0" w:line="240" w:lineRule="auto"/>
              <w:rPr>
                <w:rFonts w:ascii="Times New Roman" w:hAnsi="Times New Roman"/>
                <w:lang w:eastAsia="en-US"/>
              </w:rPr>
            </w:pPr>
            <w:r w:rsidRPr="005F3A86">
              <w:rPr>
                <w:rFonts w:ascii="Times New Roman" w:hAnsi="Times New Roman"/>
                <w:lang w:eastAsia="en-US"/>
              </w:rPr>
              <w:t xml:space="preserve">Расчет на организацию с числом работающих </w:t>
            </w:r>
          </w:p>
        </w:tc>
        <w:tc>
          <w:tcPr>
            <w:tcW w:w="1701" w:type="dxa"/>
            <w:tcBorders>
              <w:top w:val="single" w:sz="4" w:space="0" w:color="auto"/>
              <w:left w:val="single" w:sz="4" w:space="0" w:color="auto"/>
              <w:bottom w:val="single" w:sz="4" w:space="0" w:color="auto"/>
              <w:right w:val="single" w:sz="4" w:space="0" w:color="auto"/>
            </w:tcBorders>
            <w:hideMark/>
          </w:tcPr>
          <w:p w:rsidR="005F3A86" w:rsidRPr="005F3A86" w:rsidRDefault="005F3A86" w:rsidP="005F3A86">
            <w:pPr>
              <w:spacing w:after="0" w:line="240" w:lineRule="auto"/>
              <w:rPr>
                <w:rFonts w:ascii="Times New Roman" w:hAnsi="Times New Roman"/>
                <w:lang w:eastAsia="en-US"/>
              </w:rPr>
            </w:pPr>
            <w:r w:rsidRPr="005F3A86">
              <w:rPr>
                <w:rFonts w:ascii="Times New Roman" w:hAnsi="Times New Roman"/>
                <w:lang w:eastAsia="en-US"/>
              </w:rPr>
              <w:t>15 в 2 ОУ</w:t>
            </w:r>
          </w:p>
        </w:tc>
        <w:tc>
          <w:tcPr>
            <w:tcW w:w="1843" w:type="dxa"/>
            <w:tcBorders>
              <w:top w:val="single" w:sz="4" w:space="0" w:color="auto"/>
              <w:left w:val="single" w:sz="4" w:space="0" w:color="auto"/>
              <w:bottom w:val="single" w:sz="4" w:space="0" w:color="auto"/>
              <w:right w:val="single" w:sz="4" w:space="0" w:color="auto"/>
            </w:tcBorders>
          </w:tcPr>
          <w:p w:rsidR="005F3A86" w:rsidRPr="005F3A86" w:rsidRDefault="005F3A86" w:rsidP="005F3A86">
            <w:pPr>
              <w:spacing w:after="0" w:line="240" w:lineRule="auto"/>
              <w:rPr>
                <w:rFonts w:ascii="Times New Roman" w:hAnsi="Times New Roman"/>
                <w:lang w:eastAsia="en-US"/>
              </w:rPr>
            </w:pPr>
          </w:p>
        </w:tc>
      </w:tr>
      <w:tr w:rsidR="005F3A86" w:rsidRPr="005F3A86" w:rsidTr="005F3A86">
        <w:tc>
          <w:tcPr>
            <w:tcW w:w="10207" w:type="dxa"/>
            <w:gridSpan w:val="3"/>
            <w:tcBorders>
              <w:top w:val="single" w:sz="4" w:space="0" w:color="auto"/>
              <w:left w:val="single" w:sz="4" w:space="0" w:color="auto"/>
              <w:bottom w:val="single" w:sz="4" w:space="0" w:color="auto"/>
              <w:right w:val="single" w:sz="4" w:space="0" w:color="auto"/>
            </w:tcBorders>
            <w:hideMark/>
          </w:tcPr>
          <w:p w:rsidR="005F3A86" w:rsidRPr="005F3A86" w:rsidRDefault="005F3A86" w:rsidP="005F3A86">
            <w:pPr>
              <w:spacing w:after="0" w:line="240" w:lineRule="auto"/>
              <w:rPr>
                <w:rFonts w:ascii="Times New Roman" w:hAnsi="Times New Roman"/>
                <w:lang w:eastAsia="en-US"/>
              </w:rPr>
            </w:pPr>
            <w:r w:rsidRPr="005F3A86">
              <w:rPr>
                <w:rFonts w:ascii="Times New Roman" w:hAnsi="Times New Roman"/>
                <w:lang w:eastAsia="en-US"/>
              </w:rPr>
              <w:t>Обязательные мероприятия по ОТ, подлежащие финансированию в силу ст.212 ТКРФ</w:t>
            </w:r>
          </w:p>
        </w:tc>
      </w:tr>
      <w:tr w:rsidR="005F3A86" w:rsidRPr="005F3A86" w:rsidTr="005F3A86">
        <w:tc>
          <w:tcPr>
            <w:tcW w:w="6663" w:type="dxa"/>
            <w:tcBorders>
              <w:top w:val="single" w:sz="4" w:space="0" w:color="auto"/>
              <w:left w:val="single" w:sz="4" w:space="0" w:color="auto"/>
              <w:bottom w:val="single" w:sz="4" w:space="0" w:color="auto"/>
              <w:right w:val="single" w:sz="4" w:space="0" w:color="auto"/>
            </w:tcBorders>
            <w:hideMark/>
          </w:tcPr>
          <w:p w:rsidR="005F3A86" w:rsidRPr="005F3A86" w:rsidRDefault="005F3A86" w:rsidP="00064DBF">
            <w:pPr>
              <w:numPr>
                <w:ilvl w:val="0"/>
                <w:numId w:val="16"/>
              </w:numPr>
              <w:autoSpaceDN w:val="0"/>
              <w:spacing w:after="0" w:line="240" w:lineRule="auto"/>
              <w:contextualSpacing/>
              <w:rPr>
                <w:rFonts w:ascii="Times New Roman" w:hAnsi="Times New Roman"/>
                <w:b/>
                <w:lang w:eastAsia="en-US"/>
              </w:rPr>
            </w:pPr>
            <w:r w:rsidRPr="005F3A86">
              <w:rPr>
                <w:rFonts w:ascii="Times New Roman" w:hAnsi="Times New Roman"/>
                <w:b/>
                <w:lang w:eastAsia="en-US"/>
              </w:rPr>
              <w:t>Организационные мероприятия</w:t>
            </w:r>
          </w:p>
        </w:tc>
        <w:tc>
          <w:tcPr>
            <w:tcW w:w="1701" w:type="dxa"/>
            <w:tcBorders>
              <w:top w:val="single" w:sz="4" w:space="0" w:color="auto"/>
              <w:left w:val="single" w:sz="4" w:space="0" w:color="auto"/>
              <w:bottom w:val="single" w:sz="4" w:space="0" w:color="auto"/>
              <w:right w:val="single" w:sz="4" w:space="0" w:color="auto"/>
            </w:tcBorders>
            <w:hideMark/>
          </w:tcPr>
          <w:p w:rsidR="005F3A86" w:rsidRPr="005F3A86" w:rsidRDefault="005F3A86" w:rsidP="005F3A86">
            <w:pPr>
              <w:spacing w:after="0" w:line="240" w:lineRule="auto"/>
              <w:rPr>
                <w:rFonts w:ascii="Times New Roman" w:hAnsi="Times New Roman"/>
                <w:lang w:eastAsia="en-US"/>
              </w:rPr>
            </w:pPr>
            <w:r w:rsidRPr="005F3A86">
              <w:rPr>
                <w:rFonts w:ascii="Times New Roman" w:hAnsi="Times New Roman"/>
                <w:lang w:eastAsia="en-US"/>
              </w:rPr>
              <w:t>Затраты на организацию в 1 год (</w:t>
            </w:r>
            <w:proofErr w:type="spellStart"/>
            <w:r w:rsidRPr="005F3A86">
              <w:rPr>
                <w:rFonts w:ascii="Times New Roman" w:hAnsi="Times New Roman"/>
                <w:lang w:eastAsia="en-US"/>
              </w:rPr>
              <w:t>руб</w:t>
            </w:r>
            <w:proofErr w:type="spellEnd"/>
            <w:r w:rsidRPr="005F3A86">
              <w:rPr>
                <w:rFonts w:ascii="Times New Roman" w:hAnsi="Times New Roman"/>
                <w:lang w:eastAsia="en-US"/>
              </w:rPr>
              <w:t>)</w:t>
            </w:r>
          </w:p>
        </w:tc>
        <w:tc>
          <w:tcPr>
            <w:tcW w:w="1843" w:type="dxa"/>
            <w:tcBorders>
              <w:top w:val="single" w:sz="4" w:space="0" w:color="auto"/>
              <w:left w:val="single" w:sz="4" w:space="0" w:color="auto"/>
              <w:bottom w:val="single" w:sz="4" w:space="0" w:color="auto"/>
              <w:right w:val="single" w:sz="4" w:space="0" w:color="auto"/>
            </w:tcBorders>
            <w:hideMark/>
          </w:tcPr>
          <w:p w:rsidR="005F3A86" w:rsidRPr="005F3A86" w:rsidRDefault="005F3A86" w:rsidP="005F3A86">
            <w:pPr>
              <w:spacing w:after="0" w:line="240" w:lineRule="auto"/>
              <w:rPr>
                <w:rFonts w:ascii="Times New Roman" w:hAnsi="Times New Roman"/>
                <w:lang w:eastAsia="en-US"/>
              </w:rPr>
            </w:pPr>
            <w:r w:rsidRPr="005F3A86">
              <w:rPr>
                <w:rFonts w:ascii="Times New Roman" w:hAnsi="Times New Roman"/>
                <w:lang w:eastAsia="en-US"/>
              </w:rPr>
              <w:t>Затраты на 1 раб. в год (</w:t>
            </w:r>
            <w:proofErr w:type="spellStart"/>
            <w:r w:rsidRPr="005F3A86">
              <w:rPr>
                <w:rFonts w:ascii="Times New Roman" w:hAnsi="Times New Roman"/>
                <w:lang w:eastAsia="en-US"/>
              </w:rPr>
              <w:t>руб</w:t>
            </w:r>
            <w:proofErr w:type="spellEnd"/>
            <w:r w:rsidRPr="005F3A86">
              <w:rPr>
                <w:rFonts w:ascii="Times New Roman" w:hAnsi="Times New Roman"/>
                <w:lang w:eastAsia="en-US"/>
              </w:rPr>
              <w:t>)</w:t>
            </w:r>
          </w:p>
        </w:tc>
      </w:tr>
      <w:tr w:rsidR="005F3A86" w:rsidRPr="005F3A86" w:rsidTr="005F3A86">
        <w:tc>
          <w:tcPr>
            <w:tcW w:w="6663" w:type="dxa"/>
            <w:tcBorders>
              <w:top w:val="single" w:sz="4" w:space="0" w:color="auto"/>
              <w:left w:val="single" w:sz="4" w:space="0" w:color="auto"/>
              <w:bottom w:val="single" w:sz="4" w:space="0" w:color="auto"/>
              <w:right w:val="single" w:sz="4" w:space="0" w:color="auto"/>
            </w:tcBorders>
            <w:hideMark/>
          </w:tcPr>
          <w:p w:rsidR="005F3A86" w:rsidRPr="005F3A86" w:rsidRDefault="005F3A86" w:rsidP="005F3A86">
            <w:pPr>
              <w:spacing w:after="0" w:line="240" w:lineRule="auto"/>
              <w:rPr>
                <w:rFonts w:ascii="Times New Roman" w:hAnsi="Times New Roman"/>
                <w:lang w:eastAsia="en-US"/>
              </w:rPr>
            </w:pPr>
            <w:r w:rsidRPr="005F3A86">
              <w:rPr>
                <w:rFonts w:ascii="Times New Roman" w:hAnsi="Times New Roman"/>
                <w:lang w:eastAsia="en-US"/>
              </w:rPr>
              <w:t>Не проводились</w:t>
            </w:r>
          </w:p>
        </w:tc>
        <w:tc>
          <w:tcPr>
            <w:tcW w:w="1701" w:type="dxa"/>
            <w:tcBorders>
              <w:top w:val="single" w:sz="4" w:space="0" w:color="auto"/>
              <w:left w:val="single" w:sz="4" w:space="0" w:color="auto"/>
              <w:bottom w:val="single" w:sz="4" w:space="0" w:color="auto"/>
              <w:right w:val="single" w:sz="4" w:space="0" w:color="auto"/>
            </w:tcBorders>
          </w:tcPr>
          <w:p w:rsidR="005F3A86" w:rsidRPr="005F3A86" w:rsidRDefault="005F3A86" w:rsidP="005F3A86">
            <w:pPr>
              <w:spacing w:after="0" w:line="240" w:lineRule="auto"/>
              <w:rPr>
                <w:rFonts w:ascii="Times New Roman" w:hAnsi="Times New Roman"/>
                <w:lang w:eastAsia="en-US"/>
              </w:rPr>
            </w:pPr>
          </w:p>
        </w:tc>
        <w:tc>
          <w:tcPr>
            <w:tcW w:w="1843" w:type="dxa"/>
            <w:tcBorders>
              <w:top w:val="single" w:sz="4" w:space="0" w:color="auto"/>
              <w:left w:val="single" w:sz="4" w:space="0" w:color="auto"/>
              <w:bottom w:val="single" w:sz="4" w:space="0" w:color="auto"/>
              <w:right w:val="single" w:sz="4" w:space="0" w:color="auto"/>
            </w:tcBorders>
          </w:tcPr>
          <w:p w:rsidR="005F3A86" w:rsidRPr="005F3A86" w:rsidRDefault="005F3A86" w:rsidP="005F3A86">
            <w:pPr>
              <w:spacing w:after="0" w:line="240" w:lineRule="auto"/>
              <w:rPr>
                <w:rFonts w:ascii="Times New Roman" w:hAnsi="Times New Roman"/>
                <w:lang w:eastAsia="en-US"/>
              </w:rPr>
            </w:pPr>
          </w:p>
        </w:tc>
      </w:tr>
      <w:tr w:rsidR="005F3A86" w:rsidRPr="005F3A86" w:rsidTr="005F3A86">
        <w:tc>
          <w:tcPr>
            <w:tcW w:w="6663" w:type="dxa"/>
            <w:tcBorders>
              <w:top w:val="single" w:sz="4" w:space="0" w:color="auto"/>
              <w:left w:val="single" w:sz="4" w:space="0" w:color="auto"/>
              <w:bottom w:val="single" w:sz="4" w:space="0" w:color="auto"/>
              <w:right w:val="single" w:sz="4" w:space="0" w:color="auto"/>
            </w:tcBorders>
            <w:hideMark/>
          </w:tcPr>
          <w:p w:rsidR="005F3A86" w:rsidRPr="005F3A86" w:rsidRDefault="005F3A86" w:rsidP="00064DBF">
            <w:pPr>
              <w:numPr>
                <w:ilvl w:val="0"/>
                <w:numId w:val="16"/>
              </w:numPr>
              <w:autoSpaceDN w:val="0"/>
              <w:spacing w:after="0" w:line="240" w:lineRule="auto"/>
              <w:contextualSpacing/>
              <w:rPr>
                <w:rFonts w:ascii="Times New Roman" w:hAnsi="Times New Roman"/>
                <w:b/>
                <w:lang w:eastAsia="en-US"/>
              </w:rPr>
            </w:pPr>
            <w:r w:rsidRPr="005F3A86">
              <w:rPr>
                <w:rFonts w:ascii="Times New Roman" w:hAnsi="Times New Roman"/>
                <w:b/>
                <w:lang w:eastAsia="en-US"/>
              </w:rPr>
              <w:t>Технические мероприятия</w:t>
            </w:r>
          </w:p>
        </w:tc>
        <w:tc>
          <w:tcPr>
            <w:tcW w:w="1701" w:type="dxa"/>
            <w:tcBorders>
              <w:top w:val="single" w:sz="4" w:space="0" w:color="auto"/>
              <w:left w:val="single" w:sz="4" w:space="0" w:color="auto"/>
              <w:bottom w:val="single" w:sz="4" w:space="0" w:color="auto"/>
              <w:right w:val="single" w:sz="4" w:space="0" w:color="auto"/>
            </w:tcBorders>
          </w:tcPr>
          <w:p w:rsidR="005F3A86" w:rsidRPr="005F3A86" w:rsidRDefault="005F3A86" w:rsidP="005F3A86">
            <w:pPr>
              <w:spacing w:after="0" w:line="240" w:lineRule="auto"/>
              <w:rPr>
                <w:rFonts w:ascii="Times New Roman" w:hAnsi="Times New Roman"/>
                <w:lang w:eastAsia="en-US"/>
              </w:rPr>
            </w:pPr>
          </w:p>
        </w:tc>
        <w:tc>
          <w:tcPr>
            <w:tcW w:w="1843" w:type="dxa"/>
            <w:tcBorders>
              <w:top w:val="single" w:sz="4" w:space="0" w:color="auto"/>
              <w:left w:val="single" w:sz="4" w:space="0" w:color="auto"/>
              <w:bottom w:val="single" w:sz="4" w:space="0" w:color="auto"/>
              <w:right w:val="single" w:sz="4" w:space="0" w:color="auto"/>
            </w:tcBorders>
          </w:tcPr>
          <w:p w:rsidR="005F3A86" w:rsidRPr="005F3A86" w:rsidRDefault="005F3A86" w:rsidP="005F3A86">
            <w:pPr>
              <w:spacing w:after="0" w:line="240" w:lineRule="auto"/>
              <w:rPr>
                <w:rFonts w:ascii="Times New Roman" w:hAnsi="Times New Roman"/>
                <w:lang w:eastAsia="en-US"/>
              </w:rPr>
            </w:pPr>
          </w:p>
        </w:tc>
      </w:tr>
      <w:tr w:rsidR="005F3A86" w:rsidRPr="005F3A86" w:rsidTr="005F3A86">
        <w:tc>
          <w:tcPr>
            <w:tcW w:w="6663" w:type="dxa"/>
            <w:tcBorders>
              <w:top w:val="single" w:sz="4" w:space="0" w:color="auto"/>
              <w:left w:val="single" w:sz="4" w:space="0" w:color="auto"/>
              <w:bottom w:val="single" w:sz="4" w:space="0" w:color="auto"/>
              <w:right w:val="single" w:sz="4" w:space="0" w:color="auto"/>
            </w:tcBorders>
            <w:hideMark/>
          </w:tcPr>
          <w:p w:rsidR="005F3A86" w:rsidRPr="005F3A86" w:rsidRDefault="005F3A86" w:rsidP="005F3A86">
            <w:pPr>
              <w:spacing w:after="0" w:line="240" w:lineRule="auto"/>
              <w:rPr>
                <w:rFonts w:ascii="Times New Roman" w:hAnsi="Times New Roman"/>
                <w:lang w:eastAsia="en-US"/>
              </w:rPr>
            </w:pPr>
            <w:r w:rsidRPr="005F3A86">
              <w:rPr>
                <w:rFonts w:ascii="Times New Roman" w:hAnsi="Times New Roman"/>
                <w:lang w:eastAsia="en-US"/>
              </w:rPr>
              <w:t>Не проводились</w:t>
            </w:r>
          </w:p>
        </w:tc>
        <w:tc>
          <w:tcPr>
            <w:tcW w:w="1701" w:type="dxa"/>
            <w:tcBorders>
              <w:top w:val="single" w:sz="4" w:space="0" w:color="auto"/>
              <w:left w:val="single" w:sz="4" w:space="0" w:color="auto"/>
              <w:bottom w:val="single" w:sz="4" w:space="0" w:color="auto"/>
              <w:right w:val="single" w:sz="4" w:space="0" w:color="auto"/>
            </w:tcBorders>
          </w:tcPr>
          <w:p w:rsidR="005F3A86" w:rsidRPr="005F3A86" w:rsidRDefault="005F3A86" w:rsidP="005F3A86">
            <w:pPr>
              <w:spacing w:after="0" w:line="240" w:lineRule="auto"/>
              <w:rPr>
                <w:rFonts w:ascii="Times New Roman" w:hAnsi="Times New Roman"/>
                <w:lang w:eastAsia="en-US"/>
              </w:rPr>
            </w:pPr>
          </w:p>
        </w:tc>
        <w:tc>
          <w:tcPr>
            <w:tcW w:w="1843" w:type="dxa"/>
            <w:tcBorders>
              <w:top w:val="single" w:sz="4" w:space="0" w:color="auto"/>
              <w:left w:val="single" w:sz="4" w:space="0" w:color="auto"/>
              <w:bottom w:val="single" w:sz="4" w:space="0" w:color="auto"/>
              <w:right w:val="single" w:sz="4" w:space="0" w:color="auto"/>
            </w:tcBorders>
          </w:tcPr>
          <w:p w:rsidR="005F3A86" w:rsidRPr="005F3A86" w:rsidRDefault="005F3A86" w:rsidP="005F3A86">
            <w:pPr>
              <w:spacing w:after="0" w:line="240" w:lineRule="auto"/>
              <w:rPr>
                <w:rFonts w:ascii="Times New Roman" w:hAnsi="Times New Roman"/>
                <w:lang w:eastAsia="en-US"/>
              </w:rPr>
            </w:pPr>
          </w:p>
        </w:tc>
      </w:tr>
      <w:tr w:rsidR="005F3A86" w:rsidRPr="005F3A86" w:rsidTr="005F3A86">
        <w:tc>
          <w:tcPr>
            <w:tcW w:w="6663" w:type="dxa"/>
            <w:tcBorders>
              <w:top w:val="single" w:sz="4" w:space="0" w:color="auto"/>
              <w:left w:val="single" w:sz="4" w:space="0" w:color="auto"/>
              <w:bottom w:val="single" w:sz="4" w:space="0" w:color="auto"/>
              <w:right w:val="single" w:sz="4" w:space="0" w:color="auto"/>
            </w:tcBorders>
            <w:hideMark/>
          </w:tcPr>
          <w:p w:rsidR="005F3A86" w:rsidRPr="005F3A86" w:rsidRDefault="005F3A86" w:rsidP="005F3A86">
            <w:pPr>
              <w:spacing w:after="0" w:line="240" w:lineRule="auto"/>
              <w:rPr>
                <w:rFonts w:ascii="Times New Roman" w:hAnsi="Times New Roman"/>
                <w:lang w:eastAsia="en-US"/>
              </w:rPr>
            </w:pPr>
            <w:r w:rsidRPr="005F3A86">
              <w:rPr>
                <w:rFonts w:ascii="Times New Roman" w:hAnsi="Times New Roman"/>
                <w:b/>
                <w:lang w:eastAsia="en-US"/>
              </w:rPr>
              <w:t>3. Лечебно-профилактические и санитарно-бытовые мероприятия</w:t>
            </w:r>
          </w:p>
        </w:tc>
        <w:tc>
          <w:tcPr>
            <w:tcW w:w="1701" w:type="dxa"/>
            <w:tcBorders>
              <w:top w:val="single" w:sz="4" w:space="0" w:color="auto"/>
              <w:left w:val="single" w:sz="4" w:space="0" w:color="auto"/>
              <w:bottom w:val="single" w:sz="4" w:space="0" w:color="auto"/>
              <w:right w:val="single" w:sz="4" w:space="0" w:color="auto"/>
            </w:tcBorders>
          </w:tcPr>
          <w:p w:rsidR="005F3A86" w:rsidRPr="005F3A86" w:rsidRDefault="005F3A86" w:rsidP="005F3A86">
            <w:pPr>
              <w:spacing w:after="0" w:line="240" w:lineRule="auto"/>
              <w:rPr>
                <w:rFonts w:ascii="Times New Roman" w:hAnsi="Times New Roman"/>
                <w:lang w:eastAsia="en-US"/>
              </w:rPr>
            </w:pPr>
          </w:p>
        </w:tc>
        <w:tc>
          <w:tcPr>
            <w:tcW w:w="1843" w:type="dxa"/>
            <w:tcBorders>
              <w:top w:val="single" w:sz="4" w:space="0" w:color="auto"/>
              <w:left w:val="single" w:sz="4" w:space="0" w:color="auto"/>
              <w:bottom w:val="single" w:sz="4" w:space="0" w:color="auto"/>
              <w:right w:val="single" w:sz="4" w:space="0" w:color="auto"/>
            </w:tcBorders>
          </w:tcPr>
          <w:p w:rsidR="005F3A86" w:rsidRPr="005F3A86" w:rsidRDefault="005F3A86" w:rsidP="005F3A86">
            <w:pPr>
              <w:spacing w:after="0" w:line="240" w:lineRule="auto"/>
              <w:rPr>
                <w:rFonts w:ascii="Times New Roman" w:hAnsi="Times New Roman"/>
                <w:lang w:eastAsia="en-US"/>
              </w:rPr>
            </w:pPr>
          </w:p>
        </w:tc>
      </w:tr>
      <w:tr w:rsidR="005F3A86" w:rsidRPr="005F3A86" w:rsidTr="005F3A86">
        <w:tc>
          <w:tcPr>
            <w:tcW w:w="6663" w:type="dxa"/>
            <w:tcBorders>
              <w:top w:val="single" w:sz="4" w:space="0" w:color="auto"/>
              <w:left w:val="single" w:sz="4" w:space="0" w:color="auto"/>
              <w:bottom w:val="single" w:sz="4" w:space="0" w:color="auto"/>
              <w:right w:val="single" w:sz="4" w:space="0" w:color="auto"/>
            </w:tcBorders>
            <w:hideMark/>
          </w:tcPr>
          <w:p w:rsidR="005F3A86" w:rsidRPr="005F3A86" w:rsidRDefault="005F3A86" w:rsidP="005F3A86">
            <w:pPr>
              <w:spacing w:after="0" w:line="240" w:lineRule="auto"/>
              <w:rPr>
                <w:rFonts w:ascii="Times New Roman" w:hAnsi="Times New Roman"/>
                <w:lang w:eastAsia="en-US"/>
              </w:rPr>
            </w:pPr>
            <w:r w:rsidRPr="005F3A86">
              <w:rPr>
                <w:rFonts w:ascii="Times New Roman" w:hAnsi="Times New Roman"/>
                <w:lang w:eastAsia="en-US"/>
              </w:rPr>
              <w:t>Проведение медицинских осмотров</w:t>
            </w:r>
          </w:p>
        </w:tc>
        <w:tc>
          <w:tcPr>
            <w:tcW w:w="1701" w:type="dxa"/>
            <w:tcBorders>
              <w:top w:val="single" w:sz="4" w:space="0" w:color="auto"/>
              <w:left w:val="single" w:sz="4" w:space="0" w:color="auto"/>
              <w:bottom w:val="single" w:sz="4" w:space="0" w:color="auto"/>
              <w:right w:val="single" w:sz="4" w:space="0" w:color="auto"/>
            </w:tcBorders>
            <w:hideMark/>
          </w:tcPr>
          <w:p w:rsidR="005F3A86" w:rsidRPr="005F3A86" w:rsidRDefault="005F3A86" w:rsidP="005F3A86">
            <w:pPr>
              <w:spacing w:after="0" w:line="240" w:lineRule="auto"/>
              <w:rPr>
                <w:rFonts w:ascii="Times New Roman" w:hAnsi="Times New Roman"/>
                <w:lang w:eastAsia="en-US"/>
              </w:rPr>
            </w:pPr>
            <w:r w:rsidRPr="005F3A86">
              <w:rPr>
                <w:rFonts w:ascii="Times New Roman" w:hAnsi="Times New Roman"/>
                <w:lang w:eastAsia="en-US"/>
              </w:rPr>
              <w:t>19050</w:t>
            </w:r>
          </w:p>
        </w:tc>
        <w:tc>
          <w:tcPr>
            <w:tcW w:w="1843" w:type="dxa"/>
            <w:tcBorders>
              <w:top w:val="single" w:sz="4" w:space="0" w:color="auto"/>
              <w:left w:val="single" w:sz="4" w:space="0" w:color="auto"/>
              <w:bottom w:val="single" w:sz="4" w:space="0" w:color="auto"/>
              <w:right w:val="single" w:sz="4" w:space="0" w:color="auto"/>
            </w:tcBorders>
            <w:hideMark/>
          </w:tcPr>
          <w:p w:rsidR="005F3A86" w:rsidRPr="005F3A86" w:rsidRDefault="005F3A86" w:rsidP="005F3A86">
            <w:pPr>
              <w:spacing w:after="0" w:line="240" w:lineRule="auto"/>
              <w:rPr>
                <w:rFonts w:ascii="Times New Roman" w:hAnsi="Times New Roman"/>
                <w:lang w:eastAsia="en-US"/>
              </w:rPr>
            </w:pPr>
            <w:r w:rsidRPr="005F3A86">
              <w:rPr>
                <w:rFonts w:ascii="Times New Roman" w:hAnsi="Times New Roman"/>
                <w:lang w:eastAsia="en-US"/>
              </w:rPr>
              <w:t>1270</w:t>
            </w:r>
          </w:p>
        </w:tc>
      </w:tr>
      <w:tr w:rsidR="005F3A86" w:rsidRPr="005F3A86" w:rsidTr="005F3A86">
        <w:tc>
          <w:tcPr>
            <w:tcW w:w="6663" w:type="dxa"/>
            <w:tcBorders>
              <w:top w:val="single" w:sz="4" w:space="0" w:color="auto"/>
              <w:left w:val="single" w:sz="4" w:space="0" w:color="auto"/>
              <w:bottom w:val="single" w:sz="4" w:space="0" w:color="auto"/>
              <w:right w:val="single" w:sz="4" w:space="0" w:color="auto"/>
            </w:tcBorders>
            <w:hideMark/>
          </w:tcPr>
          <w:p w:rsidR="005F3A86" w:rsidRPr="005F3A86" w:rsidRDefault="005F3A86" w:rsidP="005F3A86">
            <w:pPr>
              <w:spacing w:after="0" w:line="240" w:lineRule="auto"/>
              <w:rPr>
                <w:rFonts w:ascii="Times New Roman" w:hAnsi="Times New Roman"/>
                <w:lang w:eastAsia="en-US"/>
              </w:rPr>
            </w:pPr>
            <w:r w:rsidRPr="005F3A86">
              <w:rPr>
                <w:rFonts w:ascii="Times New Roman" w:hAnsi="Times New Roman"/>
                <w:lang w:eastAsia="en-US"/>
              </w:rPr>
              <w:t>Оснащение помещений аптечками для оказания первой медицинской помощи</w:t>
            </w:r>
          </w:p>
        </w:tc>
        <w:tc>
          <w:tcPr>
            <w:tcW w:w="1701" w:type="dxa"/>
            <w:tcBorders>
              <w:top w:val="single" w:sz="4" w:space="0" w:color="auto"/>
              <w:left w:val="single" w:sz="4" w:space="0" w:color="auto"/>
              <w:bottom w:val="single" w:sz="4" w:space="0" w:color="auto"/>
              <w:right w:val="single" w:sz="4" w:space="0" w:color="auto"/>
            </w:tcBorders>
            <w:hideMark/>
          </w:tcPr>
          <w:p w:rsidR="005F3A86" w:rsidRPr="005F3A86" w:rsidRDefault="005F3A86" w:rsidP="005F3A86">
            <w:pPr>
              <w:spacing w:after="0" w:line="240" w:lineRule="auto"/>
              <w:rPr>
                <w:rFonts w:ascii="Times New Roman" w:hAnsi="Times New Roman"/>
                <w:lang w:eastAsia="en-US"/>
              </w:rPr>
            </w:pPr>
            <w:r w:rsidRPr="005F3A86">
              <w:rPr>
                <w:rFonts w:ascii="Times New Roman" w:hAnsi="Times New Roman"/>
                <w:lang w:eastAsia="en-US"/>
              </w:rPr>
              <w:t>2000</w:t>
            </w:r>
          </w:p>
        </w:tc>
        <w:tc>
          <w:tcPr>
            <w:tcW w:w="1843" w:type="dxa"/>
            <w:tcBorders>
              <w:top w:val="single" w:sz="4" w:space="0" w:color="auto"/>
              <w:left w:val="single" w:sz="4" w:space="0" w:color="auto"/>
              <w:bottom w:val="single" w:sz="4" w:space="0" w:color="auto"/>
              <w:right w:val="single" w:sz="4" w:space="0" w:color="auto"/>
            </w:tcBorders>
            <w:hideMark/>
          </w:tcPr>
          <w:p w:rsidR="005F3A86" w:rsidRPr="005F3A86" w:rsidRDefault="005F3A86" w:rsidP="005F3A86">
            <w:pPr>
              <w:spacing w:after="0" w:line="240" w:lineRule="auto"/>
              <w:rPr>
                <w:rFonts w:ascii="Times New Roman" w:hAnsi="Times New Roman"/>
                <w:lang w:eastAsia="en-US"/>
              </w:rPr>
            </w:pPr>
            <w:r w:rsidRPr="005F3A86">
              <w:rPr>
                <w:rFonts w:ascii="Times New Roman" w:hAnsi="Times New Roman"/>
                <w:lang w:eastAsia="en-US"/>
              </w:rPr>
              <w:t>133</w:t>
            </w:r>
          </w:p>
        </w:tc>
      </w:tr>
      <w:tr w:rsidR="005F3A86" w:rsidRPr="005F3A86" w:rsidTr="005F3A86">
        <w:tc>
          <w:tcPr>
            <w:tcW w:w="6663" w:type="dxa"/>
            <w:tcBorders>
              <w:top w:val="single" w:sz="4" w:space="0" w:color="auto"/>
              <w:left w:val="single" w:sz="4" w:space="0" w:color="auto"/>
              <w:bottom w:val="single" w:sz="4" w:space="0" w:color="auto"/>
              <w:right w:val="single" w:sz="4" w:space="0" w:color="auto"/>
            </w:tcBorders>
            <w:hideMark/>
          </w:tcPr>
          <w:p w:rsidR="005F3A86" w:rsidRPr="005F3A86" w:rsidRDefault="005F3A86" w:rsidP="005F3A86">
            <w:pPr>
              <w:widowControl w:val="0"/>
              <w:autoSpaceDE w:val="0"/>
              <w:autoSpaceDN w:val="0"/>
              <w:adjustRightInd w:val="0"/>
              <w:spacing w:after="0" w:line="240" w:lineRule="auto"/>
              <w:contextualSpacing/>
              <w:rPr>
                <w:rFonts w:ascii="Times New Roman" w:hAnsi="Times New Roman"/>
                <w:b/>
                <w:lang w:eastAsia="en-US"/>
              </w:rPr>
            </w:pPr>
            <w:r w:rsidRPr="005F3A86">
              <w:rPr>
                <w:rFonts w:ascii="Times New Roman" w:hAnsi="Times New Roman"/>
                <w:b/>
                <w:lang w:eastAsia="en-US"/>
              </w:rPr>
              <w:t>4.Мероприятия по обеспечению СИЗ</w:t>
            </w:r>
          </w:p>
        </w:tc>
        <w:tc>
          <w:tcPr>
            <w:tcW w:w="1701" w:type="dxa"/>
            <w:tcBorders>
              <w:top w:val="single" w:sz="4" w:space="0" w:color="auto"/>
              <w:left w:val="single" w:sz="4" w:space="0" w:color="auto"/>
              <w:bottom w:val="single" w:sz="4" w:space="0" w:color="auto"/>
              <w:right w:val="single" w:sz="4" w:space="0" w:color="auto"/>
            </w:tcBorders>
          </w:tcPr>
          <w:p w:rsidR="005F3A86" w:rsidRPr="005F3A86" w:rsidRDefault="005F3A86" w:rsidP="005F3A86">
            <w:pPr>
              <w:spacing w:after="0" w:line="240" w:lineRule="auto"/>
              <w:rPr>
                <w:rFonts w:ascii="Times New Roman" w:hAnsi="Times New Roman"/>
                <w:lang w:eastAsia="en-US"/>
              </w:rPr>
            </w:pPr>
          </w:p>
        </w:tc>
        <w:tc>
          <w:tcPr>
            <w:tcW w:w="1843" w:type="dxa"/>
            <w:tcBorders>
              <w:top w:val="single" w:sz="4" w:space="0" w:color="auto"/>
              <w:left w:val="single" w:sz="4" w:space="0" w:color="auto"/>
              <w:bottom w:val="single" w:sz="4" w:space="0" w:color="auto"/>
              <w:right w:val="single" w:sz="4" w:space="0" w:color="auto"/>
            </w:tcBorders>
          </w:tcPr>
          <w:p w:rsidR="005F3A86" w:rsidRPr="005F3A86" w:rsidRDefault="005F3A86" w:rsidP="005F3A86">
            <w:pPr>
              <w:spacing w:after="0" w:line="240" w:lineRule="auto"/>
              <w:rPr>
                <w:rFonts w:ascii="Times New Roman" w:hAnsi="Times New Roman"/>
                <w:lang w:eastAsia="en-US"/>
              </w:rPr>
            </w:pPr>
          </w:p>
        </w:tc>
      </w:tr>
      <w:tr w:rsidR="005F3A86" w:rsidRPr="005F3A86" w:rsidTr="005F3A86">
        <w:tc>
          <w:tcPr>
            <w:tcW w:w="6663" w:type="dxa"/>
            <w:tcBorders>
              <w:top w:val="single" w:sz="4" w:space="0" w:color="auto"/>
              <w:left w:val="single" w:sz="4" w:space="0" w:color="auto"/>
              <w:bottom w:val="single" w:sz="4" w:space="0" w:color="auto"/>
              <w:right w:val="single" w:sz="4" w:space="0" w:color="auto"/>
            </w:tcBorders>
            <w:hideMark/>
          </w:tcPr>
          <w:p w:rsidR="005F3A86" w:rsidRPr="005F3A86" w:rsidRDefault="005F3A86" w:rsidP="005F3A86">
            <w:pPr>
              <w:spacing w:after="0" w:line="240" w:lineRule="auto"/>
              <w:rPr>
                <w:rFonts w:ascii="Times New Roman" w:hAnsi="Times New Roman"/>
                <w:lang w:eastAsia="en-US"/>
              </w:rPr>
            </w:pPr>
            <w:r w:rsidRPr="005F3A86">
              <w:rPr>
                <w:rFonts w:ascii="Times New Roman" w:hAnsi="Times New Roman"/>
                <w:lang w:eastAsia="en-US"/>
              </w:rPr>
              <w:t>Обеспечение работников, занятых на работах с вредными УТ, на работах с в особых температурных условиях или связанных с загрязнением, СИЗ</w:t>
            </w:r>
          </w:p>
        </w:tc>
        <w:tc>
          <w:tcPr>
            <w:tcW w:w="1701" w:type="dxa"/>
            <w:tcBorders>
              <w:top w:val="single" w:sz="4" w:space="0" w:color="auto"/>
              <w:left w:val="single" w:sz="4" w:space="0" w:color="auto"/>
              <w:bottom w:val="single" w:sz="4" w:space="0" w:color="auto"/>
              <w:right w:val="single" w:sz="4" w:space="0" w:color="auto"/>
            </w:tcBorders>
            <w:hideMark/>
          </w:tcPr>
          <w:p w:rsidR="005F3A86" w:rsidRPr="005F3A86" w:rsidRDefault="005F3A86" w:rsidP="005F3A86">
            <w:pPr>
              <w:spacing w:after="0" w:line="240" w:lineRule="auto"/>
              <w:rPr>
                <w:rFonts w:ascii="Times New Roman" w:hAnsi="Times New Roman"/>
                <w:lang w:eastAsia="en-US"/>
              </w:rPr>
            </w:pPr>
            <w:r w:rsidRPr="005F3A86">
              <w:rPr>
                <w:rFonts w:ascii="Times New Roman" w:hAnsi="Times New Roman"/>
                <w:lang w:eastAsia="en-US"/>
              </w:rPr>
              <w:t>3000</w:t>
            </w:r>
          </w:p>
        </w:tc>
        <w:tc>
          <w:tcPr>
            <w:tcW w:w="1843" w:type="dxa"/>
            <w:tcBorders>
              <w:top w:val="single" w:sz="4" w:space="0" w:color="auto"/>
              <w:left w:val="single" w:sz="4" w:space="0" w:color="auto"/>
              <w:bottom w:val="single" w:sz="4" w:space="0" w:color="auto"/>
              <w:right w:val="single" w:sz="4" w:space="0" w:color="auto"/>
            </w:tcBorders>
            <w:hideMark/>
          </w:tcPr>
          <w:p w:rsidR="005F3A86" w:rsidRPr="005F3A86" w:rsidRDefault="005F3A86" w:rsidP="005F3A86">
            <w:pPr>
              <w:spacing w:after="0" w:line="240" w:lineRule="auto"/>
              <w:rPr>
                <w:rFonts w:ascii="Times New Roman" w:hAnsi="Times New Roman"/>
                <w:lang w:eastAsia="en-US"/>
              </w:rPr>
            </w:pPr>
            <w:r w:rsidRPr="005F3A86">
              <w:rPr>
                <w:rFonts w:ascii="Times New Roman" w:hAnsi="Times New Roman"/>
                <w:lang w:eastAsia="en-US"/>
              </w:rPr>
              <w:t>200</w:t>
            </w:r>
          </w:p>
        </w:tc>
      </w:tr>
      <w:tr w:rsidR="005F3A86" w:rsidRPr="005F3A86" w:rsidTr="005F3A86">
        <w:tc>
          <w:tcPr>
            <w:tcW w:w="6663" w:type="dxa"/>
            <w:tcBorders>
              <w:top w:val="single" w:sz="4" w:space="0" w:color="auto"/>
              <w:left w:val="single" w:sz="4" w:space="0" w:color="auto"/>
              <w:bottom w:val="single" w:sz="4" w:space="0" w:color="auto"/>
              <w:right w:val="single" w:sz="4" w:space="0" w:color="auto"/>
            </w:tcBorders>
            <w:hideMark/>
          </w:tcPr>
          <w:p w:rsidR="005F3A86" w:rsidRPr="005F3A86" w:rsidRDefault="005F3A86" w:rsidP="005F3A86">
            <w:pPr>
              <w:spacing w:after="0" w:line="240" w:lineRule="auto"/>
              <w:rPr>
                <w:rFonts w:ascii="Times New Roman" w:hAnsi="Times New Roman"/>
                <w:lang w:eastAsia="en-US"/>
              </w:rPr>
            </w:pPr>
            <w:r w:rsidRPr="005F3A86">
              <w:rPr>
                <w:rFonts w:ascii="Times New Roman" w:hAnsi="Times New Roman"/>
                <w:lang w:eastAsia="en-US"/>
              </w:rPr>
              <w:t>Обеспечение  смывающими и обезвреживающими средствами</w:t>
            </w:r>
          </w:p>
        </w:tc>
        <w:tc>
          <w:tcPr>
            <w:tcW w:w="1701" w:type="dxa"/>
            <w:tcBorders>
              <w:top w:val="single" w:sz="4" w:space="0" w:color="auto"/>
              <w:left w:val="single" w:sz="4" w:space="0" w:color="auto"/>
              <w:bottom w:val="single" w:sz="4" w:space="0" w:color="auto"/>
              <w:right w:val="single" w:sz="4" w:space="0" w:color="auto"/>
            </w:tcBorders>
            <w:hideMark/>
          </w:tcPr>
          <w:p w:rsidR="005F3A86" w:rsidRPr="005F3A86" w:rsidRDefault="005F3A86" w:rsidP="005F3A86">
            <w:pPr>
              <w:spacing w:after="0" w:line="240" w:lineRule="auto"/>
              <w:rPr>
                <w:rFonts w:ascii="Times New Roman" w:hAnsi="Times New Roman"/>
                <w:lang w:eastAsia="en-US"/>
              </w:rPr>
            </w:pPr>
            <w:r w:rsidRPr="005F3A86">
              <w:rPr>
                <w:rFonts w:ascii="Times New Roman" w:hAnsi="Times New Roman"/>
                <w:lang w:eastAsia="en-US"/>
              </w:rPr>
              <w:t>3000</w:t>
            </w:r>
          </w:p>
        </w:tc>
        <w:tc>
          <w:tcPr>
            <w:tcW w:w="1843" w:type="dxa"/>
            <w:tcBorders>
              <w:top w:val="single" w:sz="4" w:space="0" w:color="auto"/>
              <w:left w:val="single" w:sz="4" w:space="0" w:color="auto"/>
              <w:bottom w:val="single" w:sz="4" w:space="0" w:color="auto"/>
              <w:right w:val="single" w:sz="4" w:space="0" w:color="auto"/>
            </w:tcBorders>
            <w:hideMark/>
          </w:tcPr>
          <w:p w:rsidR="005F3A86" w:rsidRPr="005F3A86" w:rsidRDefault="005F3A86" w:rsidP="005F3A86">
            <w:pPr>
              <w:spacing w:after="0" w:line="240" w:lineRule="auto"/>
              <w:rPr>
                <w:rFonts w:ascii="Times New Roman" w:hAnsi="Times New Roman"/>
                <w:lang w:eastAsia="en-US"/>
              </w:rPr>
            </w:pPr>
            <w:r w:rsidRPr="005F3A86">
              <w:rPr>
                <w:rFonts w:ascii="Times New Roman" w:hAnsi="Times New Roman"/>
                <w:lang w:eastAsia="en-US"/>
              </w:rPr>
              <w:t>200</w:t>
            </w:r>
          </w:p>
        </w:tc>
      </w:tr>
      <w:tr w:rsidR="005F3A86" w:rsidRPr="005F3A86" w:rsidTr="005F3A86">
        <w:tc>
          <w:tcPr>
            <w:tcW w:w="6663" w:type="dxa"/>
            <w:tcBorders>
              <w:top w:val="single" w:sz="4" w:space="0" w:color="auto"/>
              <w:left w:val="single" w:sz="4" w:space="0" w:color="auto"/>
              <w:bottom w:val="single" w:sz="4" w:space="0" w:color="auto"/>
              <w:right w:val="single" w:sz="4" w:space="0" w:color="auto"/>
            </w:tcBorders>
            <w:hideMark/>
          </w:tcPr>
          <w:p w:rsidR="005F3A86" w:rsidRPr="005F3A86" w:rsidRDefault="005F3A86" w:rsidP="005F3A86">
            <w:pPr>
              <w:spacing w:after="0" w:line="240" w:lineRule="auto"/>
              <w:rPr>
                <w:rFonts w:ascii="Times New Roman" w:hAnsi="Times New Roman"/>
                <w:lang w:eastAsia="en-US"/>
              </w:rPr>
            </w:pPr>
            <w:r w:rsidRPr="005F3A86">
              <w:rPr>
                <w:rFonts w:ascii="Times New Roman" w:hAnsi="Times New Roman"/>
                <w:lang w:eastAsia="en-US"/>
              </w:rPr>
              <w:t>Базовый норматив затрат на ОТ на 1 организацию в год</w:t>
            </w:r>
          </w:p>
        </w:tc>
        <w:tc>
          <w:tcPr>
            <w:tcW w:w="1701" w:type="dxa"/>
            <w:tcBorders>
              <w:top w:val="single" w:sz="4" w:space="0" w:color="auto"/>
              <w:left w:val="single" w:sz="4" w:space="0" w:color="auto"/>
              <w:bottom w:val="single" w:sz="4" w:space="0" w:color="auto"/>
              <w:right w:val="single" w:sz="4" w:space="0" w:color="auto"/>
            </w:tcBorders>
            <w:hideMark/>
          </w:tcPr>
          <w:p w:rsidR="005F3A86" w:rsidRPr="005F3A86" w:rsidRDefault="005F3A86" w:rsidP="005F3A86">
            <w:pPr>
              <w:spacing w:after="0" w:line="240" w:lineRule="auto"/>
              <w:rPr>
                <w:rFonts w:ascii="Times New Roman" w:hAnsi="Times New Roman"/>
                <w:b/>
                <w:lang w:eastAsia="en-US"/>
              </w:rPr>
            </w:pPr>
            <w:r w:rsidRPr="005F3A86">
              <w:rPr>
                <w:rFonts w:ascii="Times New Roman" w:hAnsi="Times New Roman"/>
                <w:b/>
                <w:lang w:eastAsia="en-US"/>
              </w:rPr>
              <w:t>27050</w:t>
            </w:r>
          </w:p>
        </w:tc>
        <w:tc>
          <w:tcPr>
            <w:tcW w:w="1843" w:type="dxa"/>
            <w:tcBorders>
              <w:top w:val="single" w:sz="4" w:space="0" w:color="auto"/>
              <w:left w:val="single" w:sz="4" w:space="0" w:color="auto"/>
              <w:bottom w:val="single" w:sz="4" w:space="0" w:color="auto"/>
              <w:right w:val="single" w:sz="4" w:space="0" w:color="auto"/>
            </w:tcBorders>
          </w:tcPr>
          <w:p w:rsidR="005F3A86" w:rsidRPr="005F3A86" w:rsidRDefault="005F3A86" w:rsidP="005F3A86">
            <w:pPr>
              <w:spacing w:after="0" w:line="240" w:lineRule="auto"/>
              <w:rPr>
                <w:rFonts w:ascii="Times New Roman" w:hAnsi="Times New Roman"/>
                <w:lang w:eastAsia="en-US"/>
              </w:rPr>
            </w:pPr>
          </w:p>
        </w:tc>
      </w:tr>
      <w:tr w:rsidR="005F3A86" w:rsidRPr="005F3A86" w:rsidTr="005F3A86">
        <w:tc>
          <w:tcPr>
            <w:tcW w:w="6663" w:type="dxa"/>
            <w:tcBorders>
              <w:top w:val="single" w:sz="4" w:space="0" w:color="auto"/>
              <w:left w:val="single" w:sz="4" w:space="0" w:color="auto"/>
              <w:bottom w:val="single" w:sz="4" w:space="0" w:color="auto"/>
              <w:right w:val="single" w:sz="4" w:space="0" w:color="auto"/>
            </w:tcBorders>
            <w:hideMark/>
          </w:tcPr>
          <w:p w:rsidR="005F3A86" w:rsidRPr="005F3A86" w:rsidRDefault="005F3A86" w:rsidP="005F3A86">
            <w:pPr>
              <w:spacing w:after="0" w:line="240" w:lineRule="auto"/>
              <w:rPr>
                <w:rFonts w:ascii="Times New Roman" w:hAnsi="Times New Roman"/>
                <w:b/>
                <w:lang w:eastAsia="en-US"/>
              </w:rPr>
            </w:pPr>
            <w:r w:rsidRPr="005F3A86">
              <w:rPr>
                <w:rFonts w:ascii="Times New Roman" w:hAnsi="Times New Roman"/>
                <w:b/>
                <w:lang w:eastAsia="en-US"/>
              </w:rPr>
              <w:t>Базовый норматив затрат на ОТ на 1 работающего в год</w:t>
            </w:r>
          </w:p>
        </w:tc>
        <w:tc>
          <w:tcPr>
            <w:tcW w:w="1701" w:type="dxa"/>
            <w:tcBorders>
              <w:top w:val="single" w:sz="4" w:space="0" w:color="auto"/>
              <w:left w:val="single" w:sz="4" w:space="0" w:color="auto"/>
              <w:bottom w:val="single" w:sz="4" w:space="0" w:color="auto"/>
              <w:right w:val="single" w:sz="4" w:space="0" w:color="auto"/>
            </w:tcBorders>
          </w:tcPr>
          <w:p w:rsidR="005F3A86" w:rsidRPr="005F3A86" w:rsidRDefault="005F3A86" w:rsidP="005F3A86">
            <w:pPr>
              <w:spacing w:after="0" w:line="240" w:lineRule="auto"/>
              <w:rPr>
                <w:rFonts w:ascii="Times New Roman" w:hAnsi="Times New Roman"/>
                <w:lang w:eastAsia="en-US"/>
              </w:rPr>
            </w:pPr>
          </w:p>
        </w:tc>
        <w:tc>
          <w:tcPr>
            <w:tcW w:w="1843" w:type="dxa"/>
            <w:tcBorders>
              <w:top w:val="single" w:sz="4" w:space="0" w:color="auto"/>
              <w:left w:val="single" w:sz="4" w:space="0" w:color="auto"/>
              <w:bottom w:val="single" w:sz="4" w:space="0" w:color="auto"/>
              <w:right w:val="single" w:sz="4" w:space="0" w:color="auto"/>
            </w:tcBorders>
            <w:hideMark/>
          </w:tcPr>
          <w:p w:rsidR="005F3A86" w:rsidRPr="005F3A86" w:rsidRDefault="005F3A86" w:rsidP="005F3A86">
            <w:pPr>
              <w:spacing w:after="0" w:line="240" w:lineRule="auto"/>
              <w:rPr>
                <w:rFonts w:ascii="Times New Roman" w:hAnsi="Times New Roman"/>
                <w:b/>
                <w:lang w:eastAsia="en-US"/>
              </w:rPr>
            </w:pPr>
            <w:r w:rsidRPr="005F3A86">
              <w:rPr>
                <w:rFonts w:ascii="Times New Roman" w:hAnsi="Times New Roman"/>
                <w:b/>
                <w:lang w:eastAsia="en-US"/>
              </w:rPr>
              <w:t>1803</w:t>
            </w:r>
          </w:p>
        </w:tc>
      </w:tr>
      <w:tr w:rsidR="005F3A86" w:rsidRPr="005F3A86" w:rsidTr="005F3A86">
        <w:tc>
          <w:tcPr>
            <w:tcW w:w="6663" w:type="dxa"/>
            <w:tcBorders>
              <w:top w:val="single" w:sz="4" w:space="0" w:color="auto"/>
              <w:left w:val="single" w:sz="4" w:space="0" w:color="auto"/>
              <w:bottom w:val="single" w:sz="4" w:space="0" w:color="auto"/>
              <w:right w:val="single" w:sz="4" w:space="0" w:color="auto"/>
            </w:tcBorders>
            <w:hideMark/>
          </w:tcPr>
          <w:p w:rsidR="005F3A86" w:rsidRPr="005F3A86" w:rsidRDefault="005F3A86" w:rsidP="005F3A86">
            <w:pPr>
              <w:spacing w:after="0" w:line="240" w:lineRule="auto"/>
              <w:rPr>
                <w:rFonts w:ascii="Times New Roman" w:hAnsi="Times New Roman"/>
                <w:b/>
                <w:lang w:eastAsia="en-US"/>
              </w:rPr>
            </w:pPr>
            <w:r w:rsidRPr="005F3A86">
              <w:rPr>
                <w:rFonts w:ascii="Times New Roman" w:hAnsi="Times New Roman"/>
                <w:b/>
                <w:lang w:eastAsia="en-US"/>
              </w:rPr>
              <w:t xml:space="preserve">     Другие мероприятия</w:t>
            </w:r>
          </w:p>
        </w:tc>
        <w:tc>
          <w:tcPr>
            <w:tcW w:w="1701" w:type="dxa"/>
            <w:tcBorders>
              <w:top w:val="single" w:sz="4" w:space="0" w:color="auto"/>
              <w:left w:val="single" w:sz="4" w:space="0" w:color="auto"/>
              <w:bottom w:val="single" w:sz="4" w:space="0" w:color="auto"/>
              <w:right w:val="single" w:sz="4" w:space="0" w:color="auto"/>
            </w:tcBorders>
            <w:hideMark/>
          </w:tcPr>
          <w:p w:rsidR="005F3A86" w:rsidRPr="005F3A86" w:rsidRDefault="005F3A86" w:rsidP="005F3A86">
            <w:pPr>
              <w:spacing w:after="0" w:line="240" w:lineRule="auto"/>
              <w:rPr>
                <w:rFonts w:ascii="Times New Roman" w:hAnsi="Times New Roman"/>
                <w:lang w:eastAsia="en-US"/>
              </w:rPr>
            </w:pPr>
            <w:r w:rsidRPr="005F3A86">
              <w:rPr>
                <w:rFonts w:ascii="Times New Roman" w:hAnsi="Times New Roman"/>
                <w:lang w:eastAsia="en-US"/>
              </w:rPr>
              <w:t>100000</w:t>
            </w:r>
          </w:p>
        </w:tc>
        <w:tc>
          <w:tcPr>
            <w:tcW w:w="1843" w:type="dxa"/>
            <w:tcBorders>
              <w:top w:val="single" w:sz="4" w:space="0" w:color="auto"/>
              <w:left w:val="single" w:sz="4" w:space="0" w:color="auto"/>
              <w:bottom w:val="single" w:sz="4" w:space="0" w:color="auto"/>
              <w:right w:val="single" w:sz="4" w:space="0" w:color="auto"/>
            </w:tcBorders>
            <w:hideMark/>
          </w:tcPr>
          <w:p w:rsidR="005F3A86" w:rsidRPr="005F3A86" w:rsidRDefault="005F3A86" w:rsidP="005F3A86">
            <w:pPr>
              <w:spacing w:after="0" w:line="240" w:lineRule="auto"/>
              <w:rPr>
                <w:rFonts w:ascii="Times New Roman" w:hAnsi="Times New Roman"/>
                <w:lang w:eastAsia="en-US"/>
              </w:rPr>
            </w:pPr>
            <w:r w:rsidRPr="005F3A86">
              <w:rPr>
                <w:rFonts w:ascii="Times New Roman" w:hAnsi="Times New Roman"/>
                <w:lang w:eastAsia="en-US"/>
              </w:rPr>
              <w:t>6667</w:t>
            </w:r>
          </w:p>
        </w:tc>
      </w:tr>
    </w:tbl>
    <w:p w:rsidR="005F3A86" w:rsidRPr="005F3A86" w:rsidRDefault="005F3A86" w:rsidP="005F3A86">
      <w:pPr>
        <w:spacing w:after="0" w:line="240" w:lineRule="auto"/>
        <w:rPr>
          <w:rFonts w:ascii="Times New Roman" w:hAnsi="Times New Roman"/>
          <w:sz w:val="24"/>
          <w:szCs w:val="24"/>
        </w:rPr>
      </w:pPr>
    </w:p>
    <w:p w:rsidR="005F3A86" w:rsidRDefault="00151344" w:rsidP="00D357CD">
      <w:pPr>
        <w:spacing w:after="0" w:line="360" w:lineRule="auto"/>
        <w:ind w:firstLine="567"/>
        <w:jc w:val="both"/>
        <w:rPr>
          <w:rFonts w:ascii="Times New Roman" w:hAnsi="Times New Roman"/>
          <w:sz w:val="24"/>
          <w:szCs w:val="24"/>
        </w:rPr>
      </w:pPr>
      <w:r>
        <w:rPr>
          <w:rFonts w:ascii="Times New Roman" w:hAnsi="Times New Roman"/>
          <w:sz w:val="24"/>
          <w:szCs w:val="24"/>
        </w:rPr>
        <w:t>В 2018 году о</w:t>
      </w:r>
      <w:r w:rsidR="005F3A86" w:rsidRPr="005F3A86">
        <w:rPr>
          <w:rFonts w:ascii="Times New Roman" w:hAnsi="Times New Roman"/>
          <w:b/>
          <w:sz w:val="24"/>
          <w:szCs w:val="24"/>
        </w:rPr>
        <w:t xml:space="preserve">бучение по санитарно-гигиенической подготовке </w:t>
      </w:r>
      <w:r w:rsidR="005F3A86" w:rsidRPr="005F3A86">
        <w:rPr>
          <w:rFonts w:ascii="Times New Roman" w:hAnsi="Times New Roman"/>
          <w:sz w:val="24"/>
          <w:szCs w:val="24"/>
        </w:rPr>
        <w:t xml:space="preserve">специалистом ФБУЗ </w:t>
      </w:r>
      <w:r>
        <w:rPr>
          <w:rFonts w:ascii="Times New Roman" w:hAnsi="Times New Roman"/>
          <w:sz w:val="24"/>
          <w:szCs w:val="24"/>
        </w:rPr>
        <w:t>«Центр гигиены и эпидемиологии» прошли 26 работников, в том числе:</w:t>
      </w:r>
    </w:p>
    <w:p w:rsidR="00524B7D" w:rsidRPr="005F3A86" w:rsidRDefault="00524B7D" w:rsidP="00D357CD">
      <w:pPr>
        <w:spacing w:after="0" w:line="360" w:lineRule="auto"/>
        <w:ind w:firstLine="567"/>
        <w:jc w:val="both"/>
        <w:rPr>
          <w:rFonts w:ascii="Times New Roman" w:hAnsi="Times New Roman"/>
          <w:sz w:val="24"/>
          <w:szCs w:val="24"/>
        </w:rPr>
      </w:pPr>
      <w:r>
        <w:rPr>
          <w:rFonts w:ascii="Times New Roman" w:hAnsi="Times New Roman"/>
          <w:sz w:val="24"/>
          <w:szCs w:val="24"/>
        </w:rPr>
        <w:t>Таблица 17</w:t>
      </w:r>
    </w:p>
    <w:tbl>
      <w:tblPr>
        <w:tblW w:w="0" w:type="auto"/>
        <w:tblInd w:w="-318" w:type="dxa"/>
        <w:tblLook w:val="04A0"/>
      </w:tblPr>
      <w:tblGrid>
        <w:gridCol w:w="1419"/>
        <w:gridCol w:w="1637"/>
        <w:gridCol w:w="2360"/>
        <w:gridCol w:w="1389"/>
        <w:gridCol w:w="2552"/>
      </w:tblGrid>
      <w:tr w:rsidR="005F3A86" w:rsidRPr="005F3A86" w:rsidTr="00151344">
        <w:tc>
          <w:tcPr>
            <w:tcW w:w="1419" w:type="dxa"/>
            <w:tcBorders>
              <w:top w:val="single" w:sz="4" w:space="0" w:color="auto"/>
              <w:left w:val="single" w:sz="4" w:space="0" w:color="auto"/>
              <w:bottom w:val="single" w:sz="4" w:space="0" w:color="auto"/>
              <w:right w:val="single" w:sz="4" w:space="0" w:color="auto"/>
            </w:tcBorders>
            <w:hideMark/>
          </w:tcPr>
          <w:p w:rsidR="005F3A86" w:rsidRPr="005F3A86" w:rsidRDefault="005F3A86" w:rsidP="005F3A86">
            <w:pPr>
              <w:spacing w:after="0"/>
              <w:rPr>
                <w:rFonts w:ascii="Times New Roman" w:hAnsi="Times New Roman"/>
                <w:sz w:val="24"/>
                <w:szCs w:val="24"/>
                <w:lang w:eastAsia="en-US"/>
              </w:rPr>
            </w:pPr>
            <w:r w:rsidRPr="005F3A86">
              <w:rPr>
                <w:rFonts w:ascii="Times New Roman" w:hAnsi="Times New Roman"/>
                <w:sz w:val="24"/>
                <w:szCs w:val="24"/>
                <w:lang w:eastAsia="en-US"/>
              </w:rPr>
              <w:t>срок</w:t>
            </w:r>
          </w:p>
        </w:tc>
        <w:tc>
          <w:tcPr>
            <w:tcW w:w="1637" w:type="dxa"/>
            <w:tcBorders>
              <w:top w:val="single" w:sz="4" w:space="0" w:color="auto"/>
              <w:left w:val="single" w:sz="4" w:space="0" w:color="auto"/>
              <w:bottom w:val="single" w:sz="4" w:space="0" w:color="auto"/>
              <w:right w:val="single" w:sz="4" w:space="0" w:color="auto"/>
            </w:tcBorders>
            <w:hideMark/>
          </w:tcPr>
          <w:p w:rsidR="005F3A86" w:rsidRPr="005F3A86" w:rsidRDefault="005F3A86" w:rsidP="005F3A86">
            <w:pPr>
              <w:spacing w:after="0"/>
              <w:rPr>
                <w:rFonts w:ascii="Times New Roman" w:hAnsi="Times New Roman"/>
                <w:sz w:val="24"/>
                <w:szCs w:val="24"/>
                <w:lang w:eastAsia="en-US"/>
              </w:rPr>
            </w:pPr>
            <w:r w:rsidRPr="005F3A86">
              <w:rPr>
                <w:rFonts w:ascii="Times New Roman" w:hAnsi="Times New Roman"/>
                <w:sz w:val="24"/>
                <w:szCs w:val="24"/>
                <w:lang w:eastAsia="en-US"/>
              </w:rPr>
              <w:t>руководители</w:t>
            </w:r>
          </w:p>
        </w:tc>
        <w:tc>
          <w:tcPr>
            <w:tcW w:w="2360" w:type="dxa"/>
            <w:tcBorders>
              <w:top w:val="single" w:sz="4" w:space="0" w:color="auto"/>
              <w:left w:val="single" w:sz="4" w:space="0" w:color="auto"/>
              <w:bottom w:val="single" w:sz="4" w:space="0" w:color="auto"/>
              <w:right w:val="single" w:sz="4" w:space="0" w:color="auto"/>
            </w:tcBorders>
            <w:hideMark/>
          </w:tcPr>
          <w:p w:rsidR="005F3A86" w:rsidRPr="005F3A86" w:rsidRDefault="005F3A86" w:rsidP="005F3A86">
            <w:pPr>
              <w:spacing w:after="0"/>
              <w:rPr>
                <w:rFonts w:ascii="Times New Roman" w:hAnsi="Times New Roman"/>
                <w:sz w:val="24"/>
                <w:szCs w:val="24"/>
                <w:lang w:eastAsia="en-US"/>
              </w:rPr>
            </w:pPr>
            <w:r w:rsidRPr="005F3A86">
              <w:rPr>
                <w:rFonts w:ascii="Times New Roman" w:hAnsi="Times New Roman"/>
                <w:sz w:val="24"/>
                <w:szCs w:val="24"/>
                <w:lang w:eastAsia="en-US"/>
              </w:rPr>
              <w:t>работники</w:t>
            </w:r>
          </w:p>
        </w:tc>
        <w:tc>
          <w:tcPr>
            <w:tcW w:w="1389" w:type="dxa"/>
            <w:tcBorders>
              <w:top w:val="single" w:sz="4" w:space="0" w:color="auto"/>
              <w:left w:val="single" w:sz="4" w:space="0" w:color="auto"/>
              <w:bottom w:val="single" w:sz="4" w:space="0" w:color="auto"/>
              <w:right w:val="single" w:sz="4" w:space="0" w:color="auto"/>
            </w:tcBorders>
            <w:hideMark/>
          </w:tcPr>
          <w:p w:rsidR="005F3A86" w:rsidRPr="005F3A86" w:rsidRDefault="005F3A86" w:rsidP="005F3A86">
            <w:pPr>
              <w:spacing w:after="0"/>
              <w:rPr>
                <w:rFonts w:ascii="Times New Roman" w:hAnsi="Times New Roman"/>
                <w:sz w:val="24"/>
                <w:szCs w:val="24"/>
                <w:lang w:eastAsia="en-US"/>
              </w:rPr>
            </w:pPr>
            <w:r w:rsidRPr="005F3A86">
              <w:rPr>
                <w:rFonts w:ascii="Times New Roman" w:hAnsi="Times New Roman"/>
                <w:sz w:val="24"/>
                <w:szCs w:val="24"/>
                <w:lang w:eastAsia="en-US"/>
              </w:rPr>
              <w:t>ЛДП</w:t>
            </w:r>
          </w:p>
        </w:tc>
        <w:tc>
          <w:tcPr>
            <w:tcW w:w="2552" w:type="dxa"/>
            <w:tcBorders>
              <w:top w:val="single" w:sz="4" w:space="0" w:color="auto"/>
              <w:left w:val="single" w:sz="4" w:space="0" w:color="auto"/>
              <w:bottom w:val="single" w:sz="4" w:space="0" w:color="auto"/>
              <w:right w:val="single" w:sz="4" w:space="0" w:color="auto"/>
            </w:tcBorders>
            <w:hideMark/>
          </w:tcPr>
          <w:p w:rsidR="005F3A86" w:rsidRPr="005F3A86" w:rsidRDefault="005F3A86" w:rsidP="005F3A86">
            <w:pPr>
              <w:spacing w:after="0"/>
              <w:rPr>
                <w:rFonts w:ascii="Times New Roman" w:hAnsi="Times New Roman"/>
                <w:sz w:val="24"/>
                <w:szCs w:val="24"/>
                <w:lang w:eastAsia="en-US"/>
              </w:rPr>
            </w:pPr>
            <w:r w:rsidRPr="005F3A86">
              <w:rPr>
                <w:rFonts w:ascii="Times New Roman" w:hAnsi="Times New Roman"/>
                <w:sz w:val="24"/>
                <w:szCs w:val="24"/>
                <w:lang w:eastAsia="en-US"/>
              </w:rPr>
              <w:t>Выдача медкнижек</w:t>
            </w:r>
          </w:p>
        </w:tc>
      </w:tr>
      <w:tr w:rsidR="005F3A86" w:rsidRPr="005F3A86" w:rsidTr="00151344">
        <w:tc>
          <w:tcPr>
            <w:tcW w:w="1419" w:type="dxa"/>
            <w:tcBorders>
              <w:top w:val="single" w:sz="4" w:space="0" w:color="auto"/>
              <w:left w:val="single" w:sz="4" w:space="0" w:color="auto"/>
              <w:bottom w:val="single" w:sz="4" w:space="0" w:color="auto"/>
              <w:right w:val="single" w:sz="4" w:space="0" w:color="auto"/>
            </w:tcBorders>
            <w:hideMark/>
          </w:tcPr>
          <w:p w:rsidR="005F3A86" w:rsidRPr="005F3A86" w:rsidRDefault="005F3A86" w:rsidP="005F3A86">
            <w:pPr>
              <w:spacing w:after="0"/>
              <w:rPr>
                <w:rFonts w:ascii="Times New Roman" w:hAnsi="Times New Roman"/>
                <w:sz w:val="24"/>
                <w:szCs w:val="24"/>
                <w:lang w:eastAsia="en-US"/>
              </w:rPr>
            </w:pPr>
            <w:r w:rsidRPr="005F3A86">
              <w:rPr>
                <w:rFonts w:ascii="Times New Roman" w:hAnsi="Times New Roman"/>
                <w:sz w:val="24"/>
                <w:szCs w:val="24"/>
                <w:lang w:eastAsia="en-US"/>
              </w:rPr>
              <w:lastRenderedPageBreak/>
              <w:t>Апрель 2018</w:t>
            </w:r>
          </w:p>
        </w:tc>
        <w:tc>
          <w:tcPr>
            <w:tcW w:w="1637" w:type="dxa"/>
            <w:tcBorders>
              <w:top w:val="single" w:sz="4" w:space="0" w:color="auto"/>
              <w:left w:val="single" w:sz="4" w:space="0" w:color="auto"/>
              <w:bottom w:val="single" w:sz="4" w:space="0" w:color="auto"/>
              <w:right w:val="single" w:sz="4" w:space="0" w:color="auto"/>
            </w:tcBorders>
            <w:hideMark/>
          </w:tcPr>
          <w:p w:rsidR="005F3A86" w:rsidRPr="005F3A86" w:rsidRDefault="005F3A86" w:rsidP="005F3A86">
            <w:pPr>
              <w:spacing w:after="0"/>
              <w:rPr>
                <w:rFonts w:ascii="Times New Roman" w:hAnsi="Times New Roman"/>
                <w:sz w:val="24"/>
                <w:szCs w:val="24"/>
                <w:lang w:eastAsia="en-US"/>
              </w:rPr>
            </w:pPr>
            <w:r w:rsidRPr="005F3A86">
              <w:rPr>
                <w:rFonts w:ascii="Times New Roman" w:hAnsi="Times New Roman"/>
                <w:sz w:val="24"/>
                <w:szCs w:val="24"/>
                <w:lang w:eastAsia="en-US"/>
              </w:rPr>
              <w:t>-</w:t>
            </w:r>
          </w:p>
        </w:tc>
        <w:tc>
          <w:tcPr>
            <w:tcW w:w="2360" w:type="dxa"/>
            <w:tcBorders>
              <w:top w:val="single" w:sz="4" w:space="0" w:color="auto"/>
              <w:left w:val="single" w:sz="4" w:space="0" w:color="auto"/>
              <w:bottom w:val="single" w:sz="4" w:space="0" w:color="auto"/>
              <w:right w:val="single" w:sz="4" w:space="0" w:color="auto"/>
            </w:tcBorders>
            <w:hideMark/>
          </w:tcPr>
          <w:p w:rsidR="005F3A86" w:rsidRPr="005F3A86" w:rsidRDefault="005F3A86" w:rsidP="005F3A86">
            <w:pPr>
              <w:spacing w:after="0"/>
              <w:rPr>
                <w:rFonts w:ascii="Times New Roman" w:hAnsi="Times New Roman"/>
                <w:sz w:val="24"/>
                <w:szCs w:val="24"/>
                <w:lang w:eastAsia="en-US"/>
              </w:rPr>
            </w:pPr>
            <w:r w:rsidRPr="005F3A86">
              <w:rPr>
                <w:rFonts w:ascii="Times New Roman" w:hAnsi="Times New Roman"/>
                <w:sz w:val="24"/>
                <w:szCs w:val="24"/>
                <w:lang w:eastAsia="en-US"/>
              </w:rPr>
              <w:t xml:space="preserve">12 </w:t>
            </w:r>
            <w:r w:rsidRPr="005F3A86">
              <w:rPr>
                <w:rFonts w:ascii="Times New Roman" w:hAnsi="Times New Roman"/>
                <w:sz w:val="20"/>
                <w:szCs w:val="20"/>
                <w:lang w:eastAsia="en-US"/>
              </w:rPr>
              <w:t>(ДОУ</w:t>
            </w:r>
            <w:r w:rsidR="00151344">
              <w:rPr>
                <w:rFonts w:ascii="Times New Roman" w:hAnsi="Times New Roman"/>
                <w:sz w:val="20"/>
                <w:szCs w:val="20"/>
                <w:lang w:eastAsia="en-US"/>
              </w:rPr>
              <w:t xml:space="preserve"> с. </w:t>
            </w:r>
            <w:proofErr w:type="spellStart"/>
            <w:r w:rsidRPr="005F3A86">
              <w:rPr>
                <w:rFonts w:ascii="Times New Roman" w:hAnsi="Times New Roman"/>
                <w:sz w:val="20"/>
                <w:szCs w:val="20"/>
                <w:lang w:eastAsia="en-US"/>
              </w:rPr>
              <w:t>Ербогачен</w:t>
            </w:r>
            <w:proofErr w:type="spellEnd"/>
            <w:r w:rsidRPr="005F3A86">
              <w:rPr>
                <w:rFonts w:ascii="Times New Roman" w:hAnsi="Times New Roman"/>
                <w:sz w:val="20"/>
                <w:szCs w:val="20"/>
                <w:lang w:eastAsia="en-US"/>
              </w:rPr>
              <w:t>)</w:t>
            </w:r>
          </w:p>
          <w:p w:rsidR="005F3A86" w:rsidRPr="005F3A86" w:rsidRDefault="005F3A86" w:rsidP="005F3A86">
            <w:pPr>
              <w:spacing w:after="0"/>
              <w:rPr>
                <w:rFonts w:ascii="Times New Roman" w:hAnsi="Times New Roman"/>
                <w:sz w:val="24"/>
                <w:szCs w:val="24"/>
                <w:lang w:eastAsia="en-US"/>
              </w:rPr>
            </w:pPr>
            <w:r w:rsidRPr="005F3A86">
              <w:rPr>
                <w:rFonts w:ascii="Times New Roman" w:hAnsi="Times New Roman"/>
                <w:sz w:val="24"/>
                <w:szCs w:val="24"/>
                <w:lang w:eastAsia="en-US"/>
              </w:rPr>
              <w:t xml:space="preserve">5 </w:t>
            </w:r>
            <w:r w:rsidRPr="005F3A86">
              <w:rPr>
                <w:rFonts w:ascii="Times New Roman" w:hAnsi="Times New Roman"/>
                <w:sz w:val="20"/>
                <w:szCs w:val="20"/>
                <w:lang w:eastAsia="en-US"/>
              </w:rPr>
              <w:t xml:space="preserve">(СОШ </w:t>
            </w:r>
            <w:r w:rsidR="00151344">
              <w:rPr>
                <w:rFonts w:ascii="Times New Roman" w:hAnsi="Times New Roman"/>
                <w:sz w:val="20"/>
                <w:szCs w:val="20"/>
                <w:lang w:eastAsia="en-US"/>
              </w:rPr>
              <w:t xml:space="preserve">с. </w:t>
            </w:r>
            <w:proofErr w:type="spellStart"/>
            <w:r w:rsidRPr="005F3A86">
              <w:rPr>
                <w:rFonts w:ascii="Times New Roman" w:hAnsi="Times New Roman"/>
                <w:sz w:val="20"/>
                <w:szCs w:val="20"/>
                <w:lang w:eastAsia="en-US"/>
              </w:rPr>
              <w:t>Ербогачен</w:t>
            </w:r>
            <w:proofErr w:type="spellEnd"/>
            <w:r w:rsidRPr="005F3A86">
              <w:rPr>
                <w:rFonts w:ascii="Times New Roman" w:hAnsi="Times New Roman"/>
                <w:sz w:val="20"/>
                <w:szCs w:val="20"/>
                <w:lang w:eastAsia="en-US"/>
              </w:rPr>
              <w:t>)</w:t>
            </w:r>
          </w:p>
        </w:tc>
        <w:tc>
          <w:tcPr>
            <w:tcW w:w="1389" w:type="dxa"/>
            <w:tcBorders>
              <w:top w:val="single" w:sz="4" w:space="0" w:color="auto"/>
              <w:left w:val="single" w:sz="4" w:space="0" w:color="auto"/>
              <w:bottom w:val="single" w:sz="4" w:space="0" w:color="auto"/>
              <w:right w:val="single" w:sz="4" w:space="0" w:color="auto"/>
            </w:tcBorders>
            <w:hideMark/>
          </w:tcPr>
          <w:p w:rsidR="005F3A86" w:rsidRPr="005F3A86" w:rsidRDefault="005F3A86" w:rsidP="005F3A86">
            <w:pPr>
              <w:spacing w:after="0"/>
              <w:rPr>
                <w:rFonts w:ascii="Times New Roman" w:hAnsi="Times New Roman"/>
                <w:sz w:val="24"/>
                <w:szCs w:val="24"/>
                <w:lang w:eastAsia="en-US"/>
              </w:rPr>
            </w:pPr>
            <w:r w:rsidRPr="005F3A86">
              <w:rPr>
                <w:rFonts w:ascii="Times New Roman" w:hAnsi="Times New Roman"/>
                <w:sz w:val="24"/>
                <w:szCs w:val="24"/>
                <w:lang w:eastAsia="en-US"/>
              </w:rPr>
              <w:t>9</w:t>
            </w:r>
          </w:p>
        </w:tc>
        <w:tc>
          <w:tcPr>
            <w:tcW w:w="2552" w:type="dxa"/>
            <w:tcBorders>
              <w:top w:val="single" w:sz="4" w:space="0" w:color="auto"/>
              <w:left w:val="single" w:sz="4" w:space="0" w:color="auto"/>
              <w:bottom w:val="single" w:sz="4" w:space="0" w:color="auto"/>
              <w:right w:val="single" w:sz="4" w:space="0" w:color="auto"/>
            </w:tcBorders>
            <w:hideMark/>
          </w:tcPr>
          <w:p w:rsidR="005F3A86" w:rsidRPr="005F3A86" w:rsidRDefault="005F3A86" w:rsidP="005F3A86">
            <w:pPr>
              <w:spacing w:after="0"/>
              <w:rPr>
                <w:rFonts w:ascii="Times New Roman" w:hAnsi="Times New Roman"/>
                <w:sz w:val="24"/>
                <w:szCs w:val="24"/>
                <w:lang w:eastAsia="en-US"/>
              </w:rPr>
            </w:pPr>
            <w:r w:rsidRPr="005F3A86">
              <w:rPr>
                <w:rFonts w:ascii="Times New Roman" w:hAnsi="Times New Roman"/>
                <w:sz w:val="24"/>
                <w:szCs w:val="24"/>
                <w:lang w:eastAsia="en-US"/>
              </w:rPr>
              <w:t>1</w:t>
            </w:r>
          </w:p>
        </w:tc>
      </w:tr>
    </w:tbl>
    <w:p w:rsidR="005F3A86" w:rsidRPr="005F3A86" w:rsidRDefault="005F3A86" w:rsidP="005F3A86">
      <w:pPr>
        <w:spacing w:after="0" w:line="240" w:lineRule="auto"/>
        <w:rPr>
          <w:rFonts w:ascii="Times New Roman" w:hAnsi="Times New Roman"/>
          <w:sz w:val="24"/>
          <w:szCs w:val="24"/>
        </w:rPr>
      </w:pPr>
    </w:p>
    <w:p w:rsidR="005F3A86" w:rsidRDefault="005F3A86" w:rsidP="00D357CD">
      <w:pPr>
        <w:spacing w:after="0" w:line="360" w:lineRule="auto"/>
        <w:ind w:firstLine="567"/>
        <w:jc w:val="both"/>
        <w:rPr>
          <w:rFonts w:ascii="Times New Roman" w:hAnsi="Times New Roman"/>
          <w:sz w:val="24"/>
          <w:szCs w:val="24"/>
        </w:rPr>
      </w:pPr>
      <w:r w:rsidRPr="005F3A86">
        <w:rPr>
          <w:rFonts w:ascii="Times New Roman" w:hAnsi="Times New Roman"/>
          <w:sz w:val="24"/>
          <w:szCs w:val="24"/>
        </w:rPr>
        <w:t xml:space="preserve">Во время подготовки к прививочной кампании по </w:t>
      </w:r>
      <w:r w:rsidR="00151344">
        <w:rPr>
          <w:rFonts w:ascii="Times New Roman" w:hAnsi="Times New Roman"/>
          <w:sz w:val="24"/>
          <w:szCs w:val="24"/>
        </w:rPr>
        <w:t xml:space="preserve">профилактике </w:t>
      </w:r>
      <w:r w:rsidRPr="005F3A86">
        <w:rPr>
          <w:rFonts w:ascii="Times New Roman" w:hAnsi="Times New Roman"/>
          <w:sz w:val="24"/>
          <w:szCs w:val="24"/>
        </w:rPr>
        <w:t>грипп</w:t>
      </w:r>
      <w:r w:rsidR="00151344">
        <w:rPr>
          <w:rFonts w:ascii="Times New Roman" w:hAnsi="Times New Roman"/>
          <w:sz w:val="24"/>
          <w:szCs w:val="24"/>
        </w:rPr>
        <w:t>а</w:t>
      </w:r>
      <w:r w:rsidRPr="005F3A86">
        <w:rPr>
          <w:rFonts w:ascii="Times New Roman" w:hAnsi="Times New Roman"/>
          <w:sz w:val="24"/>
          <w:szCs w:val="24"/>
        </w:rPr>
        <w:t xml:space="preserve"> руководителям рассылался методиче</w:t>
      </w:r>
      <w:r w:rsidR="00151344">
        <w:rPr>
          <w:rFonts w:ascii="Times New Roman" w:hAnsi="Times New Roman"/>
          <w:sz w:val="24"/>
          <w:szCs w:val="24"/>
        </w:rPr>
        <w:t xml:space="preserve">ский материал по ее проведению, проводился </w:t>
      </w:r>
      <w:r w:rsidRPr="005F3A86">
        <w:rPr>
          <w:rFonts w:ascii="Times New Roman" w:hAnsi="Times New Roman"/>
          <w:sz w:val="24"/>
          <w:szCs w:val="24"/>
        </w:rPr>
        <w:t xml:space="preserve">контроль за организацией </w:t>
      </w:r>
      <w:proofErr w:type="spellStart"/>
      <w:r w:rsidRPr="005F3A86">
        <w:rPr>
          <w:rFonts w:ascii="Times New Roman" w:hAnsi="Times New Roman"/>
          <w:sz w:val="24"/>
          <w:szCs w:val="24"/>
        </w:rPr>
        <w:t>противокарантинных</w:t>
      </w:r>
      <w:proofErr w:type="spellEnd"/>
      <w:r w:rsidRPr="005F3A86">
        <w:rPr>
          <w:rFonts w:ascii="Times New Roman" w:hAnsi="Times New Roman"/>
          <w:sz w:val="24"/>
          <w:szCs w:val="24"/>
        </w:rPr>
        <w:t xml:space="preserve"> мероприятий, </w:t>
      </w:r>
      <w:r w:rsidR="00151344">
        <w:rPr>
          <w:rFonts w:ascii="Times New Roman" w:hAnsi="Times New Roman"/>
          <w:sz w:val="24"/>
          <w:szCs w:val="24"/>
        </w:rPr>
        <w:t xml:space="preserve">мониторинг </w:t>
      </w:r>
      <w:r w:rsidRPr="005F3A86">
        <w:rPr>
          <w:rFonts w:ascii="Times New Roman" w:hAnsi="Times New Roman"/>
          <w:sz w:val="24"/>
          <w:szCs w:val="24"/>
        </w:rPr>
        <w:t>заболеваемости гриппом и ОРВИ (сентябрь – май), проведени</w:t>
      </w:r>
      <w:r w:rsidR="00151344">
        <w:rPr>
          <w:rFonts w:ascii="Times New Roman" w:hAnsi="Times New Roman"/>
          <w:sz w:val="24"/>
          <w:szCs w:val="24"/>
        </w:rPr>
        <w:t>я</w:t>
      </w:r>
      <w:r w:rsidRPr="005F3A86">
        <w:rPr>
          <w:rFonts w:ascii="Times New Roman" w:hAnsi="Times New Roman"/>
          <w:sz w:val="24"/>
          <w:szCs w:val="24"/>
        </w:rPr>
        <w:t xml:space="preserve"> вакцинации </w:t>
      </w:r>
      <w:r w:rsidR="00151344">
        <w:rPr>
          <w:rFonts w:ascii="Times New Roman" w:hAnsi="Times New Roman"/>
          <w:sz w:val="24"/>
          <w:szCs w:val="24"/>
        </w:rPr>
        <w:t>работников, а также обучающихся (воспитанников)</w:t>
      </w:r>
      <w:r w:rsidRPr="005F3A86">
        <w:rPr>
          <w:rFonts w:ascii="Times New Roman" w:hAnsi="Times New Roman"/>
          <w:sz w:val="24"/>
          <w:szCs w:val="24"/>
        </w:rPr>
        <w:t xml:space="preserve">. </w:t>
      </w:r>
      <w:r w:rsidR="006E52E0">
        <w:rPr>
          <w:rFonts w:ascii="Times New Roman" w:hAnsi="Times New Roman"/>
          <w:sz w:val="24"/>
          <w:szCs w:val="24"/>
        </w:rPr>
        <w:t>Данные мониторинга приведены в таблице:</w:t>
      </w:r>
    </w:p>
    <w:p w:rsidR="00524B7D" w:rsidRPr="005F3A86" w:rsidRDefault="00524B7D" w:rsidP="00D357CD">
      <w:pPr>
        <w:spacing w:after="0" w:line="360" w:lineRule="auto"/>
        <w:ind w:firstLine="567"/>
        <w:jc w:val="both"/>
        <w:rPr>
          <w:rFonts w:ascii="Times New Roman" w:hAnsi="Times New Roman"/>
          <w:sz w:val="24"/>
          <w:szCs w:val="24"/>
        </w:rPr>
      </w:pPr>
      <w:r>
        <w:rPr>
          <w:rFonts w:ascii="Times New Roman" w:hAnsi="Times New Roman"/>
          <w:sz w:val="24"/>
          <w:szCs w:val="24"/>
        </w:rPr>
        <w:t>Таблица 18</w:t>
      </w:r>
    </w:p>
    <w:tbl>
      <w:tblPr>
        <w:tblW w:w="9668" w:type="dxa"/>
        <w:tblInd w:w="-5" w:type="dxa"/>
        <w:tblLook w:val="04A0"/>
      </w:tblPr>
      <w:tblGrid>
        <w:gridCol w:w="3290"/>
        <w:gridCol w:w="2409"/>
        <w:gridCol w:w="1843"/>
        <w:gridCol w:w="2126"/>
      </w:tblGrid>
      <w:tr w:rsidR="00151344" w:rsidRPr="005F3A86" w:rsidTr="00147FA5">
        <w:tc>
          <w:tcPr>
            <w:tcW w:w="3290" w:type="dxa"/>
            <w:tcBorders>
              <w:top w:val="single" w:sz="4" w:space="0" w:color="auto"/>
              <w:left w:val="single" w:sz="4" w:space="0" w:color="auto"/>
              <w:bottom w:val="single" w:sz="4" w:space="0" w:color="auto"/>
              <w:right w:val="single" w:sz="4" w:space="0" w:color="auto"/>
            </w:tcBorders>
            <w:hideMark/>
          </w:tcPr>
          <w:p w:rsidR="00151344" w:rsidRPr="00151344" w:rsidRDefault="00151344" w:rsidP="005F3A86">
            <w:pPr>
              <w:spacing w:after="0" w:line="240" w:lineRule="auto"/>
              <w:rPr>
                <w:rFonts w:ascii="Times New Roman" w:hAnsi="Times New Roman"/>
                <w:b/>
                <w:i/>
                <w:sz w:val="24"/>
                <w:szCs w:val="24"/>
                <w:lang w:eastAsia="en-US"/>
              </w:rPr>
            </w:pPr>
            <w:r w:rsidRPr="00151344">
              <w:rPr>
                <w:rFonts w:ascii="Times New Roman" w:hAnsi="Times New Roman"/>
                <w:b/>
                <w:i/>
                <w:sz w:val="24"/>
                <w:szCs w:val="24"/>
                <w:lang w:eastAsia="en-US"/>
              </w:rPr>
              <w:t xml:space="preserve">Вакцинировано </w:t>
            </w:r>
          </w:p>
        </w:tc>
        <w:tc>
          <w:tcPr>
            <w:tcW w:w="2409" w:type="dxa"/>
            <w:tcBorders>
              <w:top w:val="single" w:sz="4" w:space="0" w:color="auto"/>
              <w:left w:val="single" w:sz="4" w:space="0" w:color="auto"/>
              <w:bottom w:val="single" w:sz="4" w:space="0" w:color="auto"/>
              <w:right w:val="single" w:sz="4" w:space="0" w:color="auto"/>
            </w:tcBorders>
            <w:hideMark/>
          </w:tcPr>
          <w:p w:rsidR="00151344" w:rsidRPr="00151344" w:rsidRDefault="00151344" w:rsidP="005F3A86">
            <w:pPr>
              <w:spacing w:after="0" w:line="240" w:lineRule="auto"/>
              <w:rPr>
                <w:rFonts w:ascii="Times New Roman" w:hAnsi="Times New Roman"/>
                <w:sz w:val="24"/>
                <w:szCs w:val="24"/>
                <w:lang w:eastAsia="en-US"/>
              </w:rPr>
            </w:pPr>
            <w:r w:rsidRPr="00151344">
              <w:rPr>
                <w:rFonts w:ascii="Times New Roman" w:hAnsi="Times New Roman"/>
                <w:sz w:val="24"/>
                <w:szCs w:val="24"/>
                <w:lang w:eastAsia="en-US"/>
              </w:rPr>
              <w:t>2016-2017</w:t>
            </w:r>
          </w:p>
        </w:tc>
        <w:tc>
          <w:tcPr>
            <w:tcW w:w="1843" w:type="dxa"/>
            <w:tcBorders>
              <w:top w:val="single" w:sz="4" w:space="0" w:color="auto"/>
              <w:left w:val="single" w:sz="4" w:space="0" w:color="auto"/>
              <w:bottom w:val="single" w:sz="4" w:space="0" w:color="auto"/>
              <w:right w:val="single" w:sz="4" w:space="0" w:color="auto"/>
            </w:tcBorders>
            <w:hideMark/>
          </w:tcPr>
          <w:p w:rsidR="00151344" w:rsidRPr="00151344" w:rsidRDefault="00151344" w:rsidP="005F3A86">
            <w:pPr>
              <w:spacing w:after="0" w:line="240" w:lineRule="auto"/>
              <w:rPr>
                <w:rFonts w:ascii="Times New Roman" w:hAnsi="Times New Roman"/>
                <w:sz w:val="24"/>
                <w:szCs w:val="24"/>
                <w:lang w:eastAsia="en-US"/>
              </w:rPr>
            </w:pPr>
            <w:r w:rsidRPr="00151344">
              <w:rPr>
                <w:rFonts w:ascii="Times New Roman" w:hAnsi="Times New Roman"/>
                <w:sz w:val="24"/>
                <w:szCs w:val="24"/>
                <w:lang w:eastAsia="en-US"/>
              </w:rPr>
              <w:t>2017-2018</w:t>
            </w:r>
          </w:p>
        </w:tc>
        <w:tc>
          <w:tcPr>
            <w:tcW w:w="2126" w:type="dxa"/>
            <w:tcBorders>
              <w:top w:val="single" w:sz="4" w:space="0" w:color="auto"/>
              <w:left w:val="single" w:sz="4" w:space="0" w:color="auto"/>
              <w:bottom w:val="single" w:sz="4" w:space="0" w:color="auto"/>
              <w:right w:val="single" w:sz="4" w:space="0" w:color="auto"/>
            </w:tcBorders>
            <w:hideMark/>
          </w:tcPr>
          <w:p w:rsidR="00151344" w:rsidRPr="00151344" w:rsidRDefault="00151344" w:rsidP="005F3A86">
            <w:pPr>
              <w:spacing w:after="0" w:line="240" w:lineRule="auto"/>
              <w:rPr>
                <w:rFonts w:ascii="Times New Roman" w:hAnsi="Times New Roman"/>
                <w:sz w:val="24"/>
                <w:szCs w:val="24"/>
                <w:lang w:eastAsia="en-US"/>
              </w:rPr>
            </w:pPr>
            <w:r w:rsidRPr="00151344">
              <w:rPr>
                <w:rFonts w:ascii="Times New Roman" w:hAnsi="Times New Roman"/>
                <w:sz w:val="24"/>
                <w:szCs w:val="24"/>
                <w:lang w:eastAsia="en-US"/>
              </w:rPr>
              <w:t>2018-2019</w:t>
            </w:r>
          </w:p>
        </w:tc>
      </w:tr>
      <w:tr w:rsidR="00151344" w:rsidRPr="005F3A86" w:rsidTr="00147FA5">
        <w:tc>
          <w:tcPr>
            <w:tcW w:w="3290" w:type="dxa"/>
            <w:tcBorders>
              <w:top w:val="single" w:sz="4" w:space="0" w:color="auto"/>
              <w:left w:val="single" w:sz="4" w:space="0" w:color="auto"/>
              <w:bottom w:val="single" w:sz="4" w:space="0" w:color="auto"/>
              <w:right w:val="single" w:sz="4" w:space="0" w:color="auto"/>
            </w:tcBorders>
            <w:hideMark/>
          </w:tcPr>
          <w:p w:rsidR="00151344" w:rsidRPr="00151344" w:rsidRDefault="00151344" w:rsidP="005F3A86">
            <w:pPr>
              <w:spacing w:after="0" w:line="240" w:lineRule="auto"/>
              <w:rPr>
                <w:rFonts w:ascii="Times New Roman" w:hAnsi="Times New Roman"/>
                <w:sz w:val="24"/>
                <w:szCs w:val="24"/>
                <w:lang w:eastAsia="en-US"/>
              </w:rPr>
            </w:pPr>
            <w:r w:rsidRPr="00151344">
              <w:rPr>
                <w:rFonts w:ascii="Times New Roman" w:hAnsi="Times New Roman"/>
                <w:sz w:val="24"/>
                <w:szCs w:val="24"/>
                <w:lang w:eastAsia="en-US"/>
              </w:rPr>
              <w:t>Работников ОУ</w:t>
            </w:r>
          </w:p>
        </w:tc>
        <w:tc>
          <w:tcPr>
            <w:tcW w:w="2409" w:type="dxa"/>
            <w:tcBorders>
              <w:top w:val="single" w:sz="4" w:space="0" w:color="auto"/>
              <w:left w:val="single" w:sz="4" w:space="0" w:color="auto"/>
              <w:bottom w:val="single" w:sz="4" w:space="0" w:color="auto"/>
              <w:right w:val="single" w:sz="4" w:space="0" w:color="auto"/>
            </w:tcBorders>
            <w:hideMark/>
          </w:tcPr>
          <w:p w:rsidR="00151344" w:rsidRPr="00151344" w:rsidRDefault="00151344" w:rsidP="005F3A86">
            <w:pPr>
              <w:spacing w:after="0" w:line="240" w:lineRule="auto"/>
              <w:rPr>
                <w:rFonts w:ascii="Times New Roman" w:hAnsi="Times New Roman"/>
                <w:sz w:val="24"/>
                <w:szCs w:val="24"/>
                <w:lang w:eastAsia="en-US"/>
              </w:rPr>
            </w:pPr>
            <w:r w:rsidRPr="00151344">
              <w:rPr>
                <w:rFonts w:ascii="Times New Roman" w:hAnsi="Times New Roman"/>
                <w:sz w:val="24"/>
                <w:szCs w:val="24"/>
                <w:lang w:eastAsia="en-US"/>
              </w:rPr>
              <w:t>308 (90 %)</w:t>
            </w:r>
          </w:p>
        </w:tc>
        <w:tc>
          <w:tcPr>
            <w:tcW w:w="1843" w:type="dxa"/>
            <w:tcBorders>
              <w:top w:val="single" w:sz="4" w:space="0" w:color="auto"/>
              <w:left w:val="single" w:sz="4" w:space="0" w:color="auto"/>
              <w:bottom w:val="single" w:sz="4" w:space="0" w:color="auto"/>
              <w:right w:val="single" w:sz="4" w:space="0" w:color="auto"/>
            </w:tcBorders>
            <w:hideMark/>
          </w:tcPr>
          <w:p w:rsidR="00151344" w:rsidRPr="00151344" w:rsidRDefault="00151344" w:rsidP="005F3A86">
            <w:pPr>
              <w:spacing w:after="0" w:line="240" w:lineRule="auto"/>
              <w:rPr>
                <w:rFonts w:ascii="Times New Roman" w:hAnsi="Times New Roman"/>
                <w:sz w:val="24"/>
                <w:szCs w:val="24"/>
                <w:lang w:eastAsia="en-US"/>
              </w:rPr>
            </w:pPr>
            <w:r w:rsidRPr="00151344">
              <w:rPr>
                <w:rFonts w:ascii="Times New Roman" w:hAnsi="Times New Roman"/>
                <w:sz w:val="24"/>
                <w:szCs w:val="24"/>
                <w:lang w:eastAsia="en-US"/>
              </w:rPr>
              <w:t>194 (66 %)</w:t>
            </w:r>
          </w:p>
        </w:tc>
        <w:tc>
          <w:tcPr>
            <w:tcW w:w="2126" w:type="dxa"/>
            <w:tcBorders>
              <w:top w:val="single" w:sz="4" w:space="0" w:color="auto"/>
              <w:left w:val="single" w:sz="4" w:space="0" w:color="auto"/>
              <w:bottom w:val="single" w:sz="4" w:space="0" w:color="auto"/>
              <w:right w:val="single" w:sz="4" w:space="0" w:color="auto"/>
            </w:tcBorders>
            <w:hideMark/>
          </w:tcPr>
          <w:p w:rsidR="00151344" w:rsidRPr="00151344" w:rsidRDefault="00151344" w:rsidP="005F3A86">
            <w:pPr>
              <w:spacing w:after="0" w:line="240" w:lineRule="auto"/>
              <w:rPr>
                <w:rFonts w:ascii="Times New Roman" w:hAnsi="Times New Roman"/>
                <w:sz w:val="24"/>
                <w:szCs w:val="24"/>
                <w:lang w:eastAsia="en-US"/>
              </w:rPr>
            </w:pPr>
            <w:r w:rsidRPr="00151344">
              <w:rPr>
                <w:rFonts w:ascii="Times New Roman" w:hAnsi="Times New Roman"/>
                <w:sz w:val="24"/>
                <w:szCs w:val="24"/>
                <w:lang w:eastAsia="en-US"/>
              </w:rPr>
              <w:t>223 (76,8 %)</w:t>
            </w:r>
          </w:p>
        </w:tc>
      </w:tr>
      <w:tr w:rsidR="00151344" w:rsidRPr="005F3A86" w:rsidTr="00147FA5">
        <w:tc>
          <w:tcPr>
            <w:tcW w:w="3290" w:type="dxa"/>
            <w:tcBorders>
              <w:top w:val="single" w:sz="4" w:space="0" w:color="auto"/>
              <w:left w:val="single" w:sz="4" w:space="0" w:color="auto"/>
              <w:bottom w:val="single" w:sz="4" w:space="0" w:color="auto"/>
              <w:right w:val="single" w:sz="4" w:space="0" w:color="auto"/>
            </w:tcBorders>
            <w:hideMark/>
          </w:tcPr>
          <w:p w:rsidR="00151344" w:rsidRPr="00151344" w:rsidRDefault="00151344" w:rsidP="005F3A86">
            <w:pPr>
              <w:spacing w:after="0" w:line="240" w:lineRule="auto"/>
              <w:rPr>
                <w:rFonts w:ascii="Times New Roman" w:hAnsi="Times New Roman"/>
                <w:sz w:val="24"/>
                <w:szCs w:val="24"/>
                <w:lang w:eastAsia="en-US"/>
              </w:rPr>
            </w:pPr>
            <w:r w:rsidRPr="00151344">
              <w:rPr>
                <w:rFonts w:ascii="Times New Roman" w:hAnsi="Times New Roman"/>
                <w:sz w:val="24"/>
                <w:szCs w:val="24"/>
                <w:lang w:eastAsia="en-US"/>
              </w:rPr>
              <w:t>Обучающихся всего</w:t>
            </w:r>
          </w:p>
        </w:tc>
        <w:tc>
          <w:tcPr>
            <w:tcW w:w="2409" w:type="dxa"/>
            <w:tcBorders>
              <w:top w:val="single" w:sz="4" w:space="0" w:color="auto"/>
              <w:left w:val="single" w:sz="4" w:space="0" w:color="auto"/>
              <w:bottom w:val="single" w:sz="4" w:space="0" w:color="auto"/>
              <w:right w:val="single" w:sz="4" w:space="0" w:color="auto"/>
            </w:tcBorders>
            <w:hideMark/>
          </w:tcPr>
          <w:p w:rsidR="00151344" w:rsidRPr="00151344" w:rsidRDefault="00151344" w:rsidP="005F3A86">
            <w:pPr>
              <w:spacing w:after="0" w:line="240" w:lineRule="auto"/>
              <w:rPr>
                <w:rFonts w:ascii="Times New Roman" w:hAnsi="Times New Roman"/>
                <w:sz w:val="24"/>
                <w:szCs w:val="24"/>
                <w:lang w:eastAsia="en-US"/>
              </w:rPr>
            </w:pPr>
            <w:r w:rsidRPr="00151344">
              <w:rPr>
                <w:rFonts w:ascii="Times New Roman" w:hAnsi="Times New Roman"/>
                <w:sz w:val="24"/>
                <w:szCs w:val="24"/>
                <w:lang w:eastAsia="en-US"/>
              </w:rPr>
              <w:t>366 (55 %)</w:t>
            </w:r>
          </w:p>
        </w:tc>
        <w:tc>
          <w:tcPr>
            <w:tcW w:w="1843" w:type="dxa"/>
            <w:tcBorders>
              <w:top w:val="single" w:sz="4" w:space="0" w:color="auto"/>
              <w:left w:val="single" w:sz="4" w:space="0" w:color="auto"/>
              <w:bottom w:val="single" w:sz="4" w:space="0" w:color="auto"/>
              <w:right w:val="single" w:sz="4" w:space="0" w:color="auto"/>
            </w:tcBorders>
            <w:hideMark/>
          </w:tcPr>
          <w:p w:rsidR="00151344" w:rsidRPr="00151344" w:rsidRDefault="00151344" w:rsidP="005F3A86">
            <w:pPr>
              <w:spacing w:after="0" w:line="240" w:lineRule="auto"/>
              <w:rPr>
                <w:rFonts w:ascii="Times New Roman" w:hAnsi="Times New Roman"/>
                <w:sz w:val="24"/>
                <w:szCs w:val="24"/>
                <w:lang w:eastAsia="en-US"/>
              </w:rPr>
            </w:pPr>
            <w:r w:rsidRPr="00151344">
              <w:rPr>
                <w:rFonts w:ascii="Times New Roman" w:hAnsi="Times New Roman"/>
                <w:sz w:val="24"/>
                <w:szCs w:val="24"/>
                <w:lang w:eastAsia="en-US"/>
              </w:rPr>
              <w:t>370 (57 %)</w:t>
            </w:r>
          </w:p>
        </w:tc>
        <w:tc>
          <w:tcPr>
            <w:tcW w:w="2126" w:type="dxa"/>
            <w:tcBorders>
              <w:top w:val="single" w:sz="4" w:space="0" w:color="auto"/>
              <w:left w:val="single" w:sz="4" w:space="0" w:color="auto"/>
              <w:bottom w:val="single" w:sz="4" w:space="0" w:color="auto"/>
              <w:right w:val="single" w:sz="4" w:space="0" w:color="auto"/>
            </w:tcBorders>
            <w:hideMark/>
          </w:tcPr>
          <w:p w:rsidR="00151344" w:rsidRPr="00151344" w:rsidRDefault="00151344" w:rsidP="005F3A86">
            <w:pPr>
              <w:spacing w:after="0" w:line="240" w:lineRule="auto"/>
              <w:rPr>
                <w:rFonts w:ascii="Times New Roman" w:hAnsi="Times New Roman"/>
                <w:sz w:val="24"/>
                <w:szCs w:val="24"/>
                <w:lang w:eastAsia="en-US"/>
              </w:rPr>
            </w:pPr>
            <w:r w:rsidRPr="00151344">
              <w:rPr>
                <w:rFonts w:ascii="Times New Roman" w:hAnsi="Times New Roman"/>
                <w:sz w:val="24"/>
                <w:szCs w:val="24"/>
                <w:lang w:eastAsia="en-US"/>
              </w:rPr>
              <w:t>442 (69,2 %)</w:t>
            </w:r>
          </w:p>
        </w:tc>
      </w:tr>
      <w:tr w:rsidR="00151344" w:rsidRPr="005F3A86" w:rsidTr="00147FA5">
        <w:tc>
          <w:tcPr>
            <w:tcW w:w="3290" w:type="dxa"/>
            <w:tcBorders>
              <w:top w:val="single" w:sz="4" w:space="0" w:color="auto"/>
              <w:left w:val="single" w:sz="4" w:space="0" w:color="auto"/>
              <w:bottom w:val="single" w:sz="4" w:space="0" w:color="auto"/>
              <w:right w:val="single" w:sz="4" w:space="0" w:color="auto"/>
            </w:tcBorders>
            <w:hideMark/>
          </w:tcPr>
          <w:p w:rsidR="00151344" w:rsidRPr="00151344" w:rsidRDefault="00151344" w:rsidP="005F3A86">
            <w:pPr>
              <w:spacing w:after="0" w:line="240" w:lineRule="auto"/>
              <w:rPr>
                <w:rFonts w:ascii="Times New Roman" w:hAnsi="Times New Roman"/>
                <w:sz w:val="24"/>
                <w:szCs w:val="24"/>
                <w:lang w:eastAsia="en-US"/>
              </w:rPr>
            </w:pPr>
            <w:r w:rsidRPr="00151344">
              <w:rPr>
                <w:rFonts w:ascii="Times New Roman" w:hAnsi="Times New Roman"/>
                <w:sz w:val="24"/>
                <w:szCs w:val="24"/>
                <w:lang w:eastAsia="en-US"/>
              </w:rPr>
              <w:t>Из них: Обучающихся СОШ и НШДС</w:t>
            </w:r>
          </w:p>
        </w:tc>
        <w:tc>
          <w:tcPr>
            <w:tcW w:w="2409" w:type="dxa"/>
            <w:tcBorders>
              <w:top w:val="single" w:sz="4" w:space="0" w:color="auto"/>
              <w:left w:val="single" w:sz="4" w:space="0" w:color="auto"/>
              <w:bottom w:val="single" w:sz="4" w:space="0" w:color="auto"/>
              <w:right w:val="single" w:sz="4" w:space="0" w:color="auto"/>
            </w:tcBorders>
            <w:hideMark/>
          </w:tcPr>
          <w:p w:rsidR="00151344" w:rsidRPr="00151344" w:rsidRDefault="00151344" w:rsidP="005F3A86">
            <w:pPr>
              <w:spacing w:after="0" w:line="240" w:lineRule="auto"/>
              <w:rPr>
                <w:rFonts w:ascii="Times New Roman" w:hAnsi="Times New Roman"/>
                <w:sz w:val="24"/>
                <w:szCs w:val="24"/>
                <w:lang w:eastAsia="en-US"/>
              </w:rPr>
            </w:pPr>
            <w:r w:rsidRPr="00151344">
              <w:rPr>
                <w:rFonts w:ascii="Times New Roman" w:hAnsi="Times New Roman"/>
                <w:sz w:val="24"/>
                <w:szCs w:val="24"/>
                <w:lang w:eastAsia="en-US"/>
              </w:rPr>
              <w:t>306 (64 %)</w:t>
            </w:r>
          </w:p>
        </w:tc>
        <w:tc>
          <w:tcPr>
            <w:tcW w:w="1843" w:type="dxa"/>
            <w:tcBorders>
              <w:top w:val="single" w:sz="4" w:space="0" w:color="auto"/>
              <w:left w:val="single" w:sz="4" w:space="0" w:color="auto"/>
              <w:bottom w:val="single" w:sz="4" w:space="0" w:color="auto"/>
              <w:right w:val="single" w:sz="4" w:space="0" w:color="auto"/>
            </w:tcBorders>
            <w:hideMark/>
          </w:tcPr>
          <w:p w:rsidR="00151344" w:rsidRPr="00151344" w:rsidRDefault="00151344" w:rsidP="005F3A86">
            <w:pPr>
              <w:spacing w:after="0" w:line="240" w:lineRule="auto"/>
              <w:rPr>
                <w:rFonts w:ascii="Times New Roman" w:hAnsi="Times New Roman"/>
                <w:sz w:val="24"/>
                <w:szCs w:val="24"/>
                <w:lang w:eastAsia="en-US"/>
              </w:rPr>
            </w:pPr>
            <w:r w:rsidRPr="00151344">
              <w:rPr>
                <w:rFonts w:ascii="Times New Roman" w:hAnsi="Times New Roman"/>
                <w:sz w:val="24"/>
                <w:szCs w:val="24"/>
                <w:lang w:eastAsia="en-US"/>
              </w:rPr>
              <w:t>303 (66 %)</w:t>
            </w:r>
          </w:p>
        </w:tc>
        <w:tc>
          <w:tcPr>
            <w:tcW w:w="2126" w:type="dxa"/>
            <w:tcBorders>
              <w:top w:val="single" w:sz="4" w:space="0" w:color="auto"/>
              <w:left w:val="single" w:sz="4" w:space="0" w:color="auto"/>
              <w:bottom w:val="single" w:sz="4" w:space="0" w:color="auto"/>
              <w:right w:val="single" w:sz="4" w:space="0" w:color="auto"/>
            </w:tcBorders>
            <w:hideMark/>
          </w:tcPr>
          <w:p w:rsidR="00151344" w:rsidRPr="00151344" w:rsidRDefault="00151344" w:rsidP="005F3A86">
            <w:pPr>
              <w:spacing w:after="0" w:line="240" w:lineRule="auto"/>
              <w:rPr>
                <w:rFonts w:ascii="Times New Roman" w:hAnsi="Times New Roman"/>
                <w:sz w:val="24"/>
                <w:szCs w:val="24"/>
                <w:lang w:eastAsia="en-US"/>
              </w:rPr>
            </w:pPr>
            <w:r w:rsidRPr="00151344">
              <w:rPr>
                <w:rFonts w:ascii="Times New Roman" w:hAnsi="Times New Roman"/>
                <w:sz w:val="24"/>
                <w:szCs w:val="24"/>
                <w:lang w:eastAsia="en-US"/>
              </w:rPr>
              <w:t>342 (78 %)</w:t>
            </w:r>
          </w:p>
        </w:tc>
      </w:tr>
      <w:tr w:rsidR="00151344" w:rsidRPr="005F3A86" w:rsidTr="00147FA5">
        <w:tc>
          <w:tcPr>
            <w:tcW w:w="3290" w:type="dxa"/>
            <w:tcBorders>
              <w:top w:val="single" w:sz="4" w:space="0" w:color="auto"/>
              <w:left w:val="single" w:sz="4" w:space="0" w:color="auto"/>
              <w:bottom w:val="single" w:sz="4" w:space="0" w:color="auto"/>
              <w:right w:val="single" w:sz="4" w:space="0" w:color="auto"/>
            </w:tcBorders>
            <w:hideMark/>
          </w:tcPr>
          <w:p w:rsidR="00151344" w:rsidRPr="00151344" w:rsidRDefault="00AD3E89" w:rsidP="005F3A86">
            <w:pPr>
              <w:spacing w:after="0" w:line="240" w:lineRule="auto"/>
              <w:rPr>
                <w:rFonts w:ascii="Times New Roman" w:hAnsi="Times New Roman"/>
                <w:sz w:val="24"/>
                <w:szCs w:val="24"/>
                <w:lang w:eastAsia="en-US"/>
              </w:rPr>
            </w:pPr>
            <w:r>
              <w:rPr>
                <w:rFonts w:ascii="Times New Roman" w:hAnsi="Times New Roman"/>
                <w:sz w:val="24"/>
                <w:szCs w:val="24"/>
                <w:lang w:eastAsia="en-US"/>
              </w:rPr>
              <w:t>Воспитанников</w:t>
            </w:r>
            <w:r w:rsidR="00151344" w:rsidRPr="00151344">
              <w:rPr>
                <w:rFonts w:ascii="Times New Roman" w:hAnsi="Times New Roman"/>
                <w:sz w:val="24"/>
                <w:szCs w:val="24"/>
                <w:lang w:eastAsia="en-US"/>
              </w:rPr>
              <w:t xml:space="preserve"> ДОУ</w:t>
            </w:r>
          </w:p>
        </w:tc>
        <w:tc>
          <w:tcPr>
            <w:tcW w:w="2409" w:type="dxa"/>
            <w:tcBorders>
              <w:top w:val="single" w:sz="4" w:space="0" w:color="auto"/>
              <w:left w:val="single" w:sz="4" w:space="0" w:color="auto"/>
              <w:bottom w:val="single" w:sz="4" w:space="0" w:color="auto"/>
              <w:right w:val="single" w:sz="4" w:space="0" w:color="auto"/>
            </w:tcBorders>
            <w:hideMark/>
          </w:tcPr>
          <w:p w:rsidR="00151344" w:rsidRPr="00151344" w:rsidRDefault="00151344" w:rsidP="005F3A86">
            <w:pPr>
              <w:spacing w:after="0" w:line="240" w:lineRule="auto"/>
              <w:rPr>
                <w:rFonts w:ascii="Times New Roman" w:hAnsi="Times New Roman"/>
                <w:sz w:val="24"/>
                <w:szCs w:val="24"/>
                <w:lang w:eastAsia="en-US"/>
              </w:rPr>
            </w:pPr>
            <w:r w:rsidRPr="00151344">
              <w:rPr>
                <w:rFonts w:ascii="Times New Roman" w:hAnsi="Times New Roman"/>
                <w:sz w:val="24"/>
                <w:szCs w:val="24"/>
                <w:lang w:eastAsia="en-US"/>
              </w:rPr>
              <w:t>60 (32 %)</w:t>
            </w:r>
          </w:p>
        </w:tc>
        <w:tc>
          <w:tcPr>
            <w:tcW w:w="1843" w:type="dxa"/>
            <w:tcBorders>
              <w:top w:val="single" w:sz="4" w:space="0" w:color="auto"/>
              <w:left w:val="single" w:sz="4" w:space="0" w:color="auto"/>
              <w:bottom w:val="single" w:sz="4" w:space="0" w:color="auto"/>
              <w:right w:val="single" w:sz="4" w:space="0" w:color="auto"/>
            </w:tcBorders>
            <w:hideMark/>
          </w:tcPr>
          <w:p w:rsidR="00151344" w:rsidRPr="00151344" w:rsidRDefault="00151344" w:rsidP="005F3A86">
            <w:pPr>
              <w:spacing w:after="0" w:line="240" w:lineRule="auto"/>
              <w:rPr>
                <w:rFonts w:ascii="Times New Roman" w:hAnsi="Times New Roman"/>
                <w:sz w:val="24"/>
                <w:szCs w:val="24"/>
                <w:lang w:eastAsia="en-US"/>
              </w:rPr>
            </w:pPr>
            <w:r w:rsidRPr="00151344">
              <w:rPr>
                <w:rFonts w:ascii="Times New Roman" w:hAnsi="Times New Roman"/>
                <w:sz w:val="24"/>
                <w:szCs w:val="24"/>
                <w:lang w:eastAsia="en-US"/>
              </w:rPr>
              <w:t>67 (36 %)</w:t>
            </w:r>
          </w:p>
        </w:tc>
        <w:tc>
          <w:tcPr>
            <w:tcW w:w="2126" w:type="dxa"/>
            <w:tcBorders>
              <w:top w:val="single" w:sz="4" w:space="0" w:color="auto"/>
              <w:left w:val="single" w:sz="4" w:space="0" w:color="auto"/>
              <w:bottom w:val="single" w:sz="4" w:space="0" w:color="auto"/>
              <w:right w:val="single" w:sz="4" w:space="0" w:color="auto"/>
            </w:tcBorders>
            <w:hideMark/>
          </w:tcPr>
          <w:p w:rsidR="00151344" w:rsidRPr="00151344" w:rsidRDefault="00151344" w:rsidP="005F3A86">
            <w:pPr>
              <w:spacing w:after="0" w:line="240" w:lineRule="auto"/>
              <w:rPr>
                <w:rFonts w:ascii="Times New Roman" w:hAnsi="Times New Roman"/>
                <w:sz w:val="24"/>
                <w:szCs w:val="24"/>
                <w:lang w:eastAsia="en-US"/>
              </w:rPr>
            </w:pPr>
            <w:r w:rsidRPr="00151344">
              <w:rPr>
                <w:rFonts w:ascii="Times New Roman" w:hAnsi="Times New Roman"/>
                <w:sz w:val="24"/>
                <w:szCs w:val="24"/>
                <w:lang w:eastAsia="en-US"/>
              </w:rPr>
              <w:t>100 (51,8 %)</w:t>
            </w:r>
          </w:p>
        </w:tc>
      </w:tr>
      <w:tr w:rsidR="00151344" w:rsidRPr="005F3A86" w:rsidTr="00147FA5">
        <w:tc>
          <w:tcPr>
            <w:tcW w:w="3290" w:type="dxa"/>
            <w:tcBorders>
              <w:top w:val="single" w:sz="4" w:space="0" w:color="auto"/>
              <w:left w:val="single" w:sz="4" w:space="0" w:color="auto"/>
              <w:bottom w:val="single" w:sz="4" w:space="0" w:color="auto"/>
              <w:right w:val="single" w:sz="4" w:space="0" w:color="auto"/>
            </w:tcBorders>
            <w:hideMark/>
          </w:tcPr>
          <w:p w:rsidR="00151344" w:rsidRPr="00151344" w:rsidRDefault="00151344" w:rsidP="005F3A86">
            <w:pPr>
              <w:spacing w:after="0" w:line="240" w:lineRule="auto"/>
              <w:rPr>
                <w:rFonts w:ascii="Times New Roman" w:hAnsi="Times New Roman"/>
                <w:sz w:val="24"/>
                <w:szCs w:val="24"/>
                <w:lang w:eastAsia="en-US"/>
              </w:rPr>
            </w:pPr>
            <w:r w:rsidRPr="00151344">
              <w:rPr>
                <w:rFonts w:ascii="Times New Roman" w:hAnsi="Times New Roman"/>
                <w:sz w:val="24"/>
                <w:szCs w:val="24"/>
                <w:lang w:eastAsia="en-US"/>
              </w:rPr>
              <w:t>Заболеваемость ОРВИ, карантин</w:t>
            </w:r>
          </w:p>
        </w:tc>
        <w:tc>
          <w:tcPr>
            <w:tcW w:w="2409" w:type="dxa"/>
            <w:tcBorders>
              <w:top w:val="single" w:sz="4" w:space="0" w:color="auto"/>
              <w:left w:val="single" w:sz="4" w:space="0" w:color="auto"/>
              <w:bottom w:val="single" w:sz="4" w:space="0" w:color="auto"/>
              <w:right w:val="single" w:sz="4" w:space="0" w:color="auto"/>
            </w:tcBorders>
            <w:hideMark/>
          </w:tcPr>
          <w:p w:rsidR="00151344" w:rsidRPr="00151344" w:rsidRDefault="00151344" w:rsidP="005F3A86">
            <w:pPr>
              <w:spacing w:after="0" w:line="240" w:lineRule="auto"/>
              <w:rPr>
                <w:rFonts w:ascii="Times New Roman" w:hAnsi="Times New Roman"/>
                <w:sz w:val="24"/>
                <w:szCs w:val="24"/>
                <w:lang w:eastAsia="en-US"/>
              </w:rPr>
            </w:pPr>
            <w:r w:rsidRPr="00151344">
              <w:rPr>
                <w:rFonts w:ascii="Times New Roman" w:hAnsi="Times New Roman"/>
                <w:sz w:val="24"/>
                <w:szCs w:val="24"/>
                <w:lang w:eastAsia="en-US"/>
              </w:rPr>
              <w:t xml:space="preserve">4-9 % до 01.02.2017, с 02.2017 в СОШ </w:t>
            </w:r>
            <w:proofErr w:type="spellStart"/>
            <w:r w:rsidRPr="00151344">
              <w:rPr>
                <w:rFonts w:ascii="Times New Roman" w:hAnsi="Times New Roman"/>
                <w:sz w:val="24"/>
                <w:szCs w:val="24"/>
                <w:lang w:eastAsia="en-US"/>
              </w:rPr>
              <w:t>с.Ербогачен</w:t>
            </w:r>
            <w:proofErr w:type="spellEnd"/>
            <w:r w:rsidRPr="00151344">
              <w:rPr>
                <w:rFonts w:ascii="Times New Roman" w:hAnsi="Times New Roman"/>
                <w:sz w:val="24"/>
                <w:szCs w:val="24"/>
                <w:lang w:eastAsia="en-US"/>
              </w:rPr>
              <w:t xml:space="preserve"> до 75%.</w:t>
            </w:r>
          </w:p>
        </w:tc>
        <w:tc>
          <w:tcPr>
            <w:tcW w:w="1843" w:type="dxa"/>
            <w:tcBorders>
              <w:top w:val="single" w:sz="4" w:space="0" w:color="auto"/>
              <w:left w:val="single" w:sz="4" w:space="0" w:color="auto"/>
              <w:bottom w:val="single" w:sz="4" w:space="0" w:color="auto"/>
              <w:right w:val="single" w:sz="4" w:space="0" w:color="auto"/>
            </w:tcBorders>
            <w:hideMark/>
          </w:tcPr>
          <w:p w:rsidR="00151344" w:rsidRPr="00151344" w:rsidRDefault="00151344" w:rsidP="005F3A86">
            <w:pPr>
              <w:spacing w:after="0" w:line="240" w:lineRule="auto"/>
              <w:rPr>
                <w:rFonts w:ascii="Times New Roman" w:hAnsi="Times New Roman"/>
                <w:sz w:val="24"/>
                <w:szCs w:val="24"/>
                <w:lang w:eastAsia="en-US"/>
              </w:rPr>
            </w:pPr>
            <w:r w:rsidRPr="00151344">
              <w:rPr>
                <w:rFonts w:ascii="Times New Roman" w:hAnsi="Times New Roman"/>
                <w:sz w:val="24"/>
                <w:szCs w:val="24"/>
                <w:lang w:eastAsia="en-US"/>
              </w:rPr>
              <w:t xml:space="preserve">До 75% в СОШ с.Бур – 2 </w:t>
            </w:r>
            <w:proofErr w:type="spellStart"/>
            <w:r w:rsidRPr="00151344">
              <w:rPr>
                <w:rFonts w:ascii="Times New Roman" w:hAnsi="Times New Roman"/>
                <w:sz w:val="24"/>
                <w:szCs w:val="24"/>
                <w:lang w:eastAsia="en-US"/>
              </w:rPr>
              <w:t>четв</w:t>
            </w:r>
            <w:proofErr w:type="spellEnd"/>
          </w:p>
        </w:tc>
        <w:tc>
          <w:tcPr>
            <w:tcW w:w="2126" w:type="dxa"/>
            <w:tcBorders>
              <w:top w:val="single" w:sz="4" w:space="0" w:color="auto"/>
              <w:left w:val="single" w:sz="4" w:space="0" w:color="auto"/>
              <w:bottom w:val="single" w:sz="4" w:space="0" w:color="auto"/>
              <w:right w:val="single" w:sz="4" w:space="0" w:color="auto"/>
            </w:tcBorders>
            <w:hideMark/>
          </w:tcPr>
          <w:p w:rsidR="00151344" w:rsidRPr="00151344" w:rsidRDefault="00151344" w:rsidP="005F3A86">
            <w:pPr>
              <w:spacing w:after="0" w:line="240" w:lineRule="auto"/>
              <w:rPr>
                <w:rFonts w:ascii="Times New Roman" w:hAnsi="Times New Roman"/>
                <w:sz w:val="24"/>
                <w:szCs w:val="24"/>
                <w:lang w:eastAsia="en-US"/>
              </w:rPr>
            </w:pPr>
            <w:r w:rsidRPr="00151344">
              <w:rPr>
                <w:rFonts w:ascii="Times New Roman" w:hAnsi="Times New Roman"/>
                <w:sz w:val="24"/>
                <w:szCs w:val="24"/>
                <w:lang w:eastAsia="en-US"/>
              </w:rPr>
              <w:t xml:space="preserve">30 %  СОШ </w:t>
            </w:r>
            <w:proofErr w:type="spellStart"/>
            <w:r w:rsidRPr="00151344">
              <w:rPr>
                <w:rFonts w:ascii="Times New Roman" w:hAnsi="Times New Roman"/>
                <w:sz w:val="24"/>
                <w:szCs w:val="24"/>
                <w:lang w:eastAsia="en-US"/>
              </w:rPr>
              <w:t>с.Ербогачен</w:t>
            </w:r>
            <w:proofErr w:type="spellEnd"/>
            <w:r w:rsidRPr="00151344">
              <w:rPr>
                <w:rFonts w:ascii="Times New Roman" w:hAnsi="Times New Roman"/>
                <w:sz w:val="24"/>
                <w:szCs w:val="24"/>
                <w:lang w:eastAsia="en-US"/>
              </w:rPr>
              <w:t xml:space="preserve"> -2 </w:t>
            </w:r>
            <w:proofErr w:type="spellStart"/>
            <w:r w:rsidRPr="00151344">
              <w:rPr>
                <w:rFonts w:ascii="Times New Roman" w:hAnsi="Times New Roman"/>
                <w:sz w:val="24"/>
                <w:szCs w:val="24"/>
                <w:lang w:eastAsia="en-US"/>
              </w:rPr>
              <w:t>четв</w:t>
            </w:r>
            <w:proofErr w:type="spellEnd"/>
          </w:p>
        </w:tc>
      </w:tr>
    </w:tbl>
    <w:p w:rsidR="00725884" w:rsidRDefault="00725884" w:rsidP="005F3A86">
      <w:pPr>
        <w:spacing w:after="0" w:line="240" w:lineRule="auto"/>
        <w:rPr>
          <w:rFonts w:ascii="Times New Roman" w:hAnsi="Times New Roman"/>
          <w:sz w:val="24"/>
          <w:szCs w:val="24"/>
        </w:rPr>
      </w:pPr>
    </w:p>
    <w:p w:rsidR="005F3A86" w:rsidRPr="005F3A86" w:rsidRDefault="005F3A86" w:rsidP="00725884">
      <w:pPr>
        <w:spacing w:after="0" w:line="360" w:lineRule="auto"/>
        <w:ind w:firstLine="567"/>
        <w:jc w:val="both"/>
        <w:rPr>
          <w:rFonts w:ascii="Times New Roman" w:hAnsi="Times New Roman"/>
          <w:sz w:val="24"/>
          <w:szCs w:val="24"/>
        </w:rPr>
      </w:pPr>
      <w:r w:rsidRPr="006E52E0">
        <w:rPr>
          <w:rFonts w:ascii="Times New Roman" w:hAnsi="Times New Roman"/>
          <w:sz w:val="24"/>
          <w:szCs w:val="24"/>
        </w:rPr>
        <w:t>Учебный</w:t>
      </w:r>
      <w:r w:rsidR="006E52E0">
        <w:rPr>
          <w:rFonts w:ascii="Times New Roman" w:hAnsi="Times New Roman"/>
          <w:sz w:val="24"/>
          <w:szCs w:val="24"/>
        </w:rPr>
        <w:t xml:space="preserve">процесс </w:t>
      </w:r>
      <w:r w:rsidR="004646E6">
        <w:rPr>
          <w:rFonts w:ascii="Times New Roman" w:hAnsi="Times New Roman"/>
          <w:sz w:val="24"/>
          <w:szCs w:val="24"/>
        </w:rPr>
        <w:t xml:space="preserve">приостанавливался </w:t>
      </w:r>
      <w:r w:rsidRPr="005F3A86">
        <w:rPr>
          <w:rFonts w:ascii="Times New Roman" w:hAnsi="Times New Roman"/>
          <w:sz w:val="24"/>
          <w:szCs w:val="24"/>
        </w:rPr>
        <w:t xml:space="preserve">в МКОУ СОШ </w:t>
      </w:r>
      <w:proofErr w:type="spellStart"/>
      <w:r w:rsidRPr="005F3A86">
        <w:rPr>
          <w:rFonts w:ascii="Times New Roman" w:hAnsi="Times New Roman"/>
          <w:sz w:val="24"/>
          <w:szCs w:val="24"/>
        </w:rPr>
        <w:t>Ербогачен</w:t>
      </w:r>
      <w:r w:rsidR="004646E6">
        <w:rPr>
          <w:rFonts w:ascii="Times New Roman" w:hAnsi="Times New Roman"/>
          <w:sz w:val="24"/>
          <w:szCs w:val="24"/>
        </w:rPr>
        <w:t>по</w:t>
      </w:r>
      <w:proofErr w:type="spellEnd"/>
      <w:r w:rsidR="004646E6">
        <w:rPr>
          <w:rFonts w:ascii="Times New Roman" w:hAnsi="Times New Roman"/>
          <w:sz w:val="24"/>
          <w:szCs w:val="24"/>
        </w:rPr>
        <w:t xml:space="preserve"> причине массовой заболеваемости детей </w:t>
      </w:r>
      <w:r w:rsidRPr="005F3A86">
        <w:rPr>
          <w:rFonts w:ascii="Times New Roman" w:hAnsi="Times New Roman"/>
          <w:sz w:val="24"/>
          <w:szCs w:val="24"/>
        </w:rPr>
        <w:t xml:space="preserve">по согласованию с </w:t>
      </w:r>
      <w:r w:rsidR="004646E6">
        <w:rPr>
          <w:rFonts w:ascii="Times New Roman" w:hAnsi="Times New Roman"/>
          <w:sz w:val="24"/>
          <w:szCs w:val="24"/>
        </w:rPr>
        <w:t xml:space="preserve">Управлением </w:t>
      </w:r>
      <w:proofErr w:type="spellStart"/>
      <w:r w:rsidR="004646E6">
        <w:rPr>
          <w:rFonts w:ascii="Times New Roman" w:hAnsi="Times New Roman"/>
          <w:sz w:val="24"/>
          <w:szCs w:val="24"/>
        </w:rPr>
        <w:t>Роспотребнадзора</w:t>
      </w:r>
      <w:proofErr w:type="spellEnd"/>
      <w:r w:rsidR="004646E6">
        <w:rPr>
          <w:rFonts w:ascii="Times New Roman" w:hAnsi="Times New Roman"/>
          <w:sz w:val="24"/>
          <w:szCs w:val="24"/>
        </w:rPr>
        <w:t xml:space="preserve"> по Иркутской области</w:t>
      </w:r>
      <w:r w:rsidRPr="005F3A86">
        <w:rPr>
          <w:rFonts w:ascii="Times New Roman" w:hAnsi="Times New Roman"/>
          <w:sz w:val="24"/>
          <w:szCs w:val="24"/>
        </w:rPr>
        <w:t>.</w:t>
      </w:r>
    </w:p>
    <w:p w:rsidR="005F3A86" w:rsidRPr="005F3A86" w:rsidRDefault="005F3A86" w:rsidP="00725884">
      <w:pPr>
        <w:spacing w:after="0" w:line="360" w:lineRule="auto"/>
        <w:ind w:firstLine="567"/>
        <w:jc w:val="both"/>
        <w:rPr>
          <w:rFonts w:ascii="Times New Roman" w:hAnsi="Times New Roman"/>
          <w:sz w:val="24"/>
          <w:szCs w:val="24"/>
        </w:rPr>
      </w:pPr>
      <w:r w:rsidRPr="005F3A86">
        <w:rPr>
          <w:rFonts w:ascii="Times New Roman" w:hAnsi="Times New Roman"/>
          <w:sz w:val="24"/>
          <w:szCs w:val="24"/>
        </w:rPr>
        <w:t xml:space="preserve">Количество обучающихся, прошедших вакцинацию увеличивается. </w:t>
      </w:r>
    </w:p>
    <w:p w:rsidR="005F3A86" w:rsidRPr="005F3A86" w:rsidRDefault="005F3A86" w:rsidP="00725884">
      <w:pPr>
        <w:spacing w:after="0" w:line="360" w:lineRule="auto"/>
        <w:jc w:val="both"/>
        <w:rPr>
          <w:rFonts w:ascii="Times New Roman" w:hAnsi="Times New Roman"/>
          <w:sz w:val="24"/>
          <w:szCs w:val="24"/>
        </w:rPr>
      </w:pPr>
      <w:r w:rsidRPr="005F3A86">
        <w:rPr>
          <w:rFonts w:ascii="Times New Roman" w:hAnsi="Times New Roman"/>
          <w:sz w:val="24"/>
          <w:szCs w:val="24"/>
        </w:rPr>
        <w:t>В ряде ОУ персонал про</w:t>
      </w:r>
      <w:r w:rsidR="004646E6">
        <w:rPr>
          <w:rFonts w:ascii="Times New Roman" w:hAnsi="Times New Roman"/>
          <w:sz w:val="24"/>
          <w:szCs w:val="24"/>
        </w:rPr>
        <w:t>шел 100 – процентную вакцинацию</w:t>
      </w:r>
      <w:r w:rsidRPr="005F3A86">
        <w:rPr>
          <w:rFonts w:ascii="Times New Roman" w:hAnsi="Times New Roman"/>
          <w:sz w:val="24"/>
          <w:szCs w:val="24"/>
        </w:rPr>
        <w:t xml:space="preserve"> (МКОУ СОШ с.Прео</w:t>
      </w:r>
      <w:r w:rsidR="00725884">
        <w:rPr>
          <w:rFonts w:ascii="Times New Roman" w:hAnsi="Times New Roman"/>
          <w:sz w:val="24"/>
          <w:szCs w:val="24"/>
        </w:rPr>
        <w:t xml:space="preserve">браженка, </w:t>
      </w:r>
      <w:r w:rsidRPr="005F3A86">
        <w:rPr>
          <w:rFonts w:ascii="Times New Roman" w:hAnsi="Times New Roman"/>
          <w:sz w:val="24"/>
          <w:szCs w:val="24"/>
        </w:rPr>
        <w:t xml:space="preserve">МКДОУ </w:t>
      </w:r>
      <w:proofErr w:type="spellStart"/>
      <w:r w:rsidRPr="005F3A86">
        <w:rPr>
          <w:rFonts w:ascii="Times New Roman" w:hAnsi="Times New Roman"/>
          <w:sz w:val="24"/>
          <w:szCs w:val="24"/>
        </w:rPr>
        <w:t>с.Ербогачен</w:t>
      </w:r>
      <w:proofErr w:type="spellEnd"/>
      <w:r w:rsidRPr="005F3A86">
        <w:rPr>
          <w:rFonts w:ascii="Times New Roman" w:hAnsi="Times New Roman"/>
          <w:sz w:val="24"/>
          <w:szCs w:val="24"/>
        </w:rPr>
        <w:t>, МКДОУ с.Преображенка, МКДОУ с.Подволошино, МКДОУ с.Бур, МКОУ ДО ДШИ).</w:t>
      </w:r>
    </w:p>
    <w:p w:rsidR="005F3A86" w:rsidRPr="005F3A86" w:rsidRDefault="005F3A86" w:rsidP="00725884">
      <w:pPr>
        <w:spacing w:after="0" w:line="360" w:lineRule="auto"/>
        <w:ind w:firstLine="567"/>
        <w:jc w:val="both"/>
        <w:rPr>
          <w:rFonts w:ascii="Times New Roman" w:hAnsi="Times New Roman"/>
          <w:sz w:val="24"/>
          <w:szCs w:val="24"/>
        </w:rPr>
      </w:pPr>
      <w:r w:rsidRPr="005F3A86">
        <w:rPr>
          <w:rFonts w:ascii="Times New Roman" w:hAnsi="Times New Roman"/>
          <w:sz w:val="24"/>
          <w:szCs w:val="24"/>
        </w:rPr>
        <w:t xml:space="preserve">В связи с регистрацией 6 случаев </w:t>
      </w:r>
      <w:r w:rsidRPr="005F3A86">
        <w:rPr>
          <w:rFonts w:ascii="Times New Roman" w:hAnsi="Times New Roman"/>
          <w:b/>
          <w:sz w:val="24"/>
          <w:szCs w:val="24"/>
        </w:rPr>
        <w:t xml:space="preserve">педикулеза </w:t>
      </w:r>
      <w:r w:rsidRPr="005F3A86">
        <w:rPr>
          <w:rFonts w:ascii="Times New Roman" w:hAnsi="Times New Roman"/>
          <w:sz w:val="24"/>
          <w:szCs w:val="24"/>
        </w:rPr>
        <w:t xml:space="preserve">в МКОУ СОШ </w:t>
      </w:r>
      <w:proofErr w:type="spellStart"/>
      <w:r w:rsidRPr="005F3A86">
        <w:rPr>
          <w:rFonts w:ascii="Times New Roman" w:hAnsi="Times New Roman"/>
          <w:sz w:val="24"/>
          <w:szCs w:val="24"/>
        </w:rPr>
        <w:t>с.Ербогачен</w:t>
      </w:r>
      <w:r w:rsidR="004646E6">
        <w:rPr>
          <w:rFonts w:ascii="Times New Roman" w:hAnsi="Times New Roman"/>
          <w:sz w:val="24"/>
          <w:szCs w:val="24"/>
        </w:rPr>
        <w:t>в</w:t>
      </w:r>
      <w:proofErr w:type="spellEnd"/>
      <w:r w:rsidR="004646E6">
        <w:rPr>
          <w:rFonts w:ascii="Times New Roman" w:hAnsi="Times New Roman"/>
          <w:sz w:val="24"/>
          <w:szCs w:val="24"/>
        </w:rPr>
        <w:t xml:space="preserve"> образовательном учреждении </w:t>
      </w:r>
      <w:r w:rsidRPr="005F3A86">
        <w:rPr>
          <w:rFonts w:ascii="Times New Roman" w:hAnsi="Times New Roman"/>
          <w:sz w:val="24"/>
          <w:szCs w:val="24"/>
        </w:rPr>
        <w:t>пров</w:t>
      </w:r>
      <w:r w:rsidR="004646E6">
        <w:rPr>
          <w:rFonts w:ascii="Times New Roman" w:hAnsi="Times New Roman"/>
          <w:sz w:val="24"/>
          <w:szCs w:val="24"/>
        </w:rPr>
        <w:t>о</w:t>
      </w:r>
      <w:r w:rsidRPr="005F3A86">
        <w:rPr>
          <w:rFonts w:ascii="Times New Roman" w:hAnsi="Times New Roman"/>
          <w:sz w:val="24"/>
          <w:szCs w:val="24"/>
        </w:rPr>
        <w:t>д</w:t>
      </w:r>
      <w:r w:rsidR="004646E6">
        <w:rPr>
          <w:rFonts w:ascii="Times New Roman" w:hAnsi="Times New Roman"/>
          <w:sz w:val="24"/>
          <w:szCs w:val="24"/>
        </w:rPr>
        <w:t>ились</w:t>
      </w:r>
      <w:r w:rsidRPr="005F3A86">
        <w:rPr>
          <w:rFonts w:ascii="Times New Roman" w:hAnsi="Times New Roman"/>
          <w:sz w:val="24"/>
          <w:szCs w:val="24"/>
        </w:rPr>
        <w:t xml:space="preserve"> противоэпидемически</w:t>
      </w:r>
      <w:r w:rsidR="004646E6">
        <w:rPr>
          <w:rFonts w:ascii="Times New Roman" w:hAnsi="Times New Roman"/>
          <w:sz w:val="24"/>
          <w:szCs w:val="24"/>
        </w:rPr>
        <w:t xml:space="preserve">е мероприятия </w:t>
      </w:r>
      <w:r w:rsidRPr="005F3A86">
        <w:rPr>
          <w:rFonts w:ascii="Times New Roman" w:hAnsi="Times New Roman"/>
          <w:sz w:val="24"/>
          <w:szCs w:val="24"/>
        </w:rPr>
        <w:t>по предупреждению заболеваемости.</w:t>
      </w:r>
    </w:p>
    <w:p w:rsidR="005F3A86" w:rsidRPr="005F3A86" w:rsidRDefault="005F3A86" w:rsidP="00725884">
      <w:pPr>
        <w:spacing w:after="0" w:line="360" w:lineRule="auto"/>
        <w:ind w:firstLine="567"/>
        <w:jc w:val="both"/>
        <w:rPr>
          <w:rFonts w:ascii="Times New Roman" w:hAnsi="Times New Roman"/>
          <w:sz w:val="18"/>
          <w:szCs w:val="18"/>
        </w:rPr>
      </w:pPr>
      <w:r w:rsidRPr="005F3A86">
        <w:rPr>
          <w:rFonts w:ascii="Times New Roman" w:hAnsi="Times New Roman"/>
          <w:sz w:val="24"/>
          <w:szCs w:val="24"/>
          <w:u w:val="single"/>
        </w:rPr>
        <w:t>Питание школьников</w:t>
      </w:r>
      <w:r w:rsidRPr="005F3A86">
        <w:rPr>
          <w:rFonts w:ascii="Times New Roman" w:hAnsi="Times New Roman"/>
          <w:sz w:val="24"/>
          <w:szCs w:val="24"/>
        </w:rPr>
        <w:t xml:space="preserve"> организовано в </w:t>
      </w:r>
      <w:r w:rsidR="004646E6">
        <w:rPr>
          <w:rFonts w:ascii="Times New Roman" w:hAnsi="Times New Roman"/>
          <w:sz w:val="24"/>
          <w:szCs w:val="24"/>
        </w:rPr>
        <w:t>9</w:t>
      </w:r>
      <w:r w:rsidRPr="005F3A86">
        <w:rPr>
          <w:rFonts w:ascii="Times New Roman" w:hAnsi="Times New Roman"/>
          <w:sz w:val="24"/>
          <w:szCs w:val="24"/>
        </w:rPr>
        <w:t xml:space="preserve"> сырьевых столовых</w:t>
      </w:r>
      <w:r w:rsidR="004646E6">
        <w:rPr>
          <w:rFonts w:ascii="Times New Roman" w:hAnsi="Times New Roman"/>
          <w:sz w:val="24"/>
          <w:szCs w:val="24"/>
        </w:rPr>
        <w:t xml:space="preserve"> (на конец года – 7 в связи с ликвидацией МКОУ НШДС с. Ика и реорганизацией МКОУ НШДС с. </w:t>
      </w:r>
      <w:proofErr w:type="spellStart"/>
      <w:r w:rsidR="004646E6">
        <w:rPr>
          <w:rFonts w:ascii="Times New Roman" w:hAnsi="Times New Roman"/>
          <w:sz w:val="24"/>
          <w:szCs w:val="24"/>
        </w:rPr>
        <w:t>Хамакар</w:t>
      </w:r>
      <w:proofErr w:type="spellEnd"/>
      <w:r w:rsidR="004646E6">
        <w:rPr>
          <w:rFonts w:ascii="Times New Roman" w:hAnsi="Times New Roman"/>
          <w:sz w:val="24"/>
          <w:szCs w:val="24"/>
        </w:rPr>
        <w:t xml:space="preserve"> в ДОУ)</w:t>
      </w:r>
      <w:r w:rsidRPr="005F3A86">
        <w:rPr>
          <w:rFonts w:ascii="Times New Roman" w:hAnsi="Times New Roman"/>
          <w:sz w:val="24"/>
          <w:szCs w:val="24"/>
        </w:rPr>
        <w:t xml:space="preserve">. </w:t>
      </w:r>
    </w:p>
    <w:p w:rsidR="005F3A86" w:rsidRPr="005F3A86" w:rsidRDefault="003A14D0" w:rsidP="00725884">
      <w:pPr>
        <w:spacing w:after="0" w:line="360" w:lineRule="auto"/>
        <w:jc w:val="both"/>
        <w:rPr>
          <w:rFonts w:ascii="Times New Roman" w:hAnsi="Times New Roman"/>
          <w:sz w:val="24"/>
          <w:szCs w:val="24"/>
        </w:rPr>
      </w:pPr>
      <w:r>
        <w:rPr>
          <w:rFonts w:ascii="Times New Roman" w:hAnsi="Times New Roman"/>
          <w:sz w:val="24"/>
          <w:szCs w:val="24"/>
        </w:rPr>
        <w:t xml:space="preserve">         В мае </w:t>
      </w:r>
      <w:r w:rsidR="005F3A86" w:rsidRPr="005F3A86">
        <w:rPr>
          <w:rFonts w:ascii="Times New Roman" w:hAnsi="Times New Roman"/>
          <w:sz w:val="24"/>
          <w:szCs w:val="24"/>
        </w:rPr>
        <w:t xml:space="preserve">2018 г проведен </w:t>
      </w:r>
      <w:r w:rsidR="005F3A86" w:rsidRPr="005F3A86">
        <w:rPr>
          <w:rFonts w:ascii="Times New Roman" w:hAnsi="Times New Roman"/>
          <w:b/>
          <w:sz w:val="24"/>
          <w:szCs w:val="24"/>
        </w:rPr>
        <w:t>мониторинг организации питания обучающихся</w:t>
      </w:r>
      <w:r w:rsidR="005F3A86" w:rsidRPr="005F3A86">
        <w:rPr>
          <w:rFonts w:ascii="Times New Roman" w:hAnsi="Times New Roman"/>
          <w:sz w:val="24"/>
          <w:szCs w:val="24"/>
        </w:rPr>
        <w:t xml:space="preserve"> МКОУ СОШ и МКОУ НШДС (со</w:t>
      </w:r>
      <w:r w:rsidR="001A655C">
        <w:rPr>
          <w:rFonts w:ascii="Times New Roman" w:hAnsi="Times New Roman"/>
          <w:sz w:val="24"/>
          <w:szCs w:val="24"/>
        </w:rPr>
        <w:t xml:space="preserve">гласно концепции о мониторинге </w:t>
      </w:r>
      <w:r w:rsidR="00E23067">
        <w:rPr>
          <w:rFonts w:ascii="Times New Roman" w:hAnsi="Times New Roman"/>
          <w:sz w:val="24"/>
          <w:szCs w:val="24"/>
        </w:rPr>
        <w:t xml:space="preserve">контроля за организацией </w:t>
      </w:r>
      <w:r w:rsidR="005F3A86" w:rsidRPr="005F3A86">
        <w:rPr>
          <w:rFonts w:ascii="Times New Roman" w:hAnsi="Times New Roman"/>
          <w:sz w:val="24"/>
          <w:szCs w:val="24"/>
        </w:rPr>
        <w:t xml:space="preserve">питания в ОУ, разработанной МОО в сентябре 2016).  </w:t>
      </w:r>
    </w:p>
    <w:p w:rsidR="005F3A86" w:rsidRPr="005F3A86" w:rsidRDefault="005F3A86" w:rsidP="00725884">
      <w:pPr>
        <w:spacing w:after="0" w:line="360" w:lineRule="auto"/>
        <w:jc w:val="both"/>
        <w:rPr>
          <w:rFonts w:ascii="Times New Roman" w:hAnsi="Times New Roman"/>
          <w:sz w:val="24"/>
          <w:szCs w:val="24"/>
        </w:rPr>
      </w:pPr>
      <w:r w:rsidRPr="005F3A86">
        <w:rPr>
          <w:rFonts w:ascii="Times New Roman" w:hAnsi="Times New Roman"/>
          <w:sz w:val="24"/>
          <w:szCs w:val="24"/>
        </w:rPr>
        <w:t xml:space="preserve">Итоги мониторинга представлены </w:t>
      </w:r>
      <w:r w:rsidR="0074435A">
        <w:rPr>
          <w:rFonts w:ascii="Times New Roman" w:hAnsi="Times New Roman"/>
          <w:sz w:val="24"/>
          <w:szCs w:val="24"/>
        </w:rPr>
        <w:t>ниже</w:t>
      </w:r>
      <w:r w:rsidRPr="005F3A86">
        <w:rPr>
          <w:rFonts w:ascii="Times New Roman" w:hAnsi="Times New Roman"/>
          <w:sz w:val="24"/>
          <w:szCs w:val="24"/>
        </w:rPr>
        <w:t>.</w:t>
      </w:r>
    </w:p>
    <w:p w:rsidR="005F3A86" w:rsidRPr="005F3A86" w:rsidRDefault="00524B7D" w:rsidP="00725884">
      <w:pPr>
        <w:spacing w:after="0" w:line="360" w:lineRule="auto"/>
        <w:jc w:val="both"/>
        <w:rPr>
          <w:b/>
          <w:sz w:val="24"/>
          <w:szCs w:val="24"/>
          <w:lang w:eastAsia="en-US"/>
        </w:rPr>
      </w:pPr>
      <w:r w:rsidRPr="00524B7D">
        <w:rPr>
          <w:rFonts w:ascii="Times New Roman" w:hAnsi="Times New Roman"/>
          <w:sz w:val="24"/>
          <w:szCs w:val="24"/>
        </w:rPr>
        <w:t>Таблица 19</w:t>
      </w:r>
      <w:r w:rsidR="005F3A86" w:rsidRPr="005F3A86">
        <w:rPr>
          <w:rFonts w:ascii="Times New Roman" w:hAnsi="Times New Roman"/>
          <w:b/>
          <w:sz w:val="24"/>
          <w:szCs w:val="24"/>
        </w:rPr>
        <w:t>Охват обучающихся горячим питанием:</w:t>
      </w:r>
    </w:p>
    <w:tbl>
      <w:tblPr>
        <w:tblW w:w="10632" w:type="dxa"/>
        <w:tblInd w:w="-601" w:type="dxa"/>
        <w:tblLook w:val="01E0"/>
      </w:tblPr>
      <w:tblGrid>
        <w:gridCol w:w="4112"/>
        <w:gridCol w:w="1701"/>
        <w:gridCol w:w="1559"/>
        <w:gridCol w:w="1417"/>
        <w:gridCol w:w="1843"/>
      </w:tblGrid>
      <w:tr w:rsidR="005F3A86" w:rsidRPr="005F3A86" w:rsidTr="00F52C32">
        <w:tc>
          <w:tcPr>
            <w:tcW w:w="4112" w:type="dxa"/>
            <w:tcBorders>
              <w:top w:val="single" w:sz="4" w:space="0" w:color="auto"/>
              <w:left w:val="single" w:sz="4" w:space="0" w:color="auto"/>
              <w:bottom w:val="single" w:sz="4" w:space="0" w:color="auto"/>
              <w:right w:val="single" w:sz="4" w:space="0" w:color="auto"/>
            </w:tcBorders>
          </w:tcPr>
          <w:p w:rsidR="005F3A86" w:rsidRPr="005F3A86" w:rsidRDefault="005F3A86" w:rsidP="005F3A86">
            <w:pPr>
              <w:widowControl w:val="0"/>
              <w:autoSpaceDE w:val="0"/>
              <w:autoSpaceDN w:val="0"/>
              <w:adjustRightInd w:val="0"/>
              <w:spacing w:after="0"/>
              <w:contextualSpacing/>
              <w:jc w:val="center"/>
              <w:rPr>
                <w:rFonts w:ascii="Times New Roman" w:hAnsi="Times New Roman"/>
                <w:sz w:val="24"/>
                <w:szCs w:val="24"/>
                <w:lang w:eastAsia="en-US"/>
              </w:rPr>
            </w:pPr>
          </w:p>
        </w:tc>
        <w:tc>
          <w:tcPr>
            <w:tcW w:w="1701" w:type="dxa"/>
            <w:tcBorders>
              <w:top w:val="single" w:sz="4" w:space="0" w:color="auto"/>
              <w:left w:val="single" w:sz="4" w:space="0" w:color="auto"/>
              <w:bottom w:val="single" w:sz="4" w:space="0" w:color="auto"/>
              <w:right w:val="single" w:sz="4" w:space="0" w:color="auto"/>
            </w:tcBorders>
            <w:hideMark/>
          </w:tcPr>
          <w:p w:rsidR="005F3A86" w:rsidRPr="005F3A86" w:rsidRDefault="005F3A86" w:rsidP="005F3A86">
            <w:pPr>
              <w:spacing w:after="0"/>
              <w:rPr>
                <w:rFonts w:ascii="Times New Roman" w:hAnsi="Times New Roman"/>
                <w:sz w:val="24"/>
                <w:szCs w:val="24"/>
                <w:lang w:eastAsia="en-US"/>
              </w:rPr>
            </w:pPr>
            <w:r w:rsidRPr="005F3A86">
              <w:rPr>
                <w:rFonts w:ascii="Times New Roman" w:hAnsi="Times New Roman"/>
                <w:sz w:val="24"/>
                <w:szCs w:val="24"/>
                <w:lang w:eastAsia="en-US"/>
              </w:rPr>
              <w:t xml:space="preserve">1-4 </w:t>
            </w:r>
            <w:proofErr w:type="spellStart"/>
            <w:r w:rsidRPr="005F3A86">
              <w:rPr>
                <w:rFonts w:ascii="Times New Roman" w:hAnsi="Times New Roman"/>
                <w:sz w:val="24"/>
                <w:szCs w:val="24"/>
                <w:lang w:eastAsia="en-US"/>
              </w:rPr>
              <w:t>кл</w:t>
            </w:r>
            <w:proofErr w:type="spellEnd"/>
          </w:p>
        </w:tc>
        <w:tc>
          <w:tcPr>
            <w:tcW w:w="1559" w:type="dxa"/>
            <w:tcBorders>
              <w:top w:val="single" w:sz="4" w:space="0" w:color="auto"/>
              <w:left w:val="single" w:sz="4" w:space="0" w:color="auto"/>
              <w:bottom w:val="single" w:sz="4" w:space="0" w:color="auto"/>
              <w:right w:val="single" w:sz="4" w:space="0" w:color="auto"/>
            </w:tcBorders>
            <w:hideMark/>
          </w:tcPr>
          <w:p w:rsidR="005F3A86" w:rsidRPr="005F3A86" w:rsidRDefault="005F3A86" w:rsidP="005F3A86">
            <w:pPr>
              <w:spacing w:after="0"/>
              <w:rPr>
                <w:rFonts w:ascii="Times New Roman" w:hAnsi="Times New Roman"/>
                <w:sz w:val="24"/>
                <w:szCs w:val="24"/>
                <w:lang w:eastAsia="en-US"/>
              </w:rPr>
            </w:pPr>
            <w:r w:rsidRPr="005F3A86">
              <w:rPr>
                <w:rFonts w:ascii="Times New Roman" w:hAnsi="Times New Roman"/>
                <w:sz w:val="24"/>
                <w:szCs w:val="24"/>
                <w:lang w:eastAsia="en-US"/>
              </w:rPr>
              <w:t xml:space="preserve">5-9 </w:t>
            </w:r>
            <w:proofErr w:type="spellStart"/>
            <w:r w:rsidRPr="005F3A86">
              <w:rPr>
                <w:rFonts w:ascii="Times New Roman" w:hAnsi="Times New Roman"/>
                <w:sz w:val="24"/>
                <w:szCs w:val="24"/>
                <w:lang w:eastAsia="en-US"/>
              </w:rPr>
              <w:t>кл</w:t>
            </w:r>
            <w:proofErr w:type="spellEnd"/>
          </w:p>
        </w:tc>
        <w:tc>
          <w:tcPr>
            <w:tcW w:w="1417" w:type="dxa"/>
            <w:tcBorders>
              <w:top w:val="single" w:sz="4" w:space="0" w:color="auto"/>
              <w:left w:val="single" w:sz="4" w:space="0" w:color="auto"/>
              <w:bottom w:val="single" w:sz="4" w:space="0" w:color="auto"/>
              <w:right w:val="single" w:sz="4" w:space="0" w:color="auto"/>
            </w:tcBorders>
            <w:hideMark/>
          </w:tcPr>
          <w:p w:rsidR="005F3A86" w:rsidRPr="005F3A86" w:rsidRDefault="005F3A86" w:rsidP="005F3A86">
            <w:pPr>
              <w:spacing w:after="0"/>
              <w:rPr>
                <w:rFonts w:ascii="Times New Roman" w:hAnsi="Times New Roman"/>
                <w:sz w:val="24"/>
                <w:szCs w:val="24"/>
                <w:lang w:eastAsia="en-US"/>
              </w:rPr>
            </w:pPr>
            <w:r w:rsidRPr="005F3A86">
              <w:rPr>
                <w:rFonts w:ascii="Times New Roman" w:hAnsi="Times New Roman"/>
                <w:sz w:val="24"/>
                <w:szCs w:val="24"/>
                <w:lang w:eastAsia="en-US"/>
              </w:rPr>
              <w:t xml:space="preserve">10-11 </w:t>
            </w:r>
            <w:proofErr w:type="spellStart"/>
            <w:r w:rsidRPr="005F3A86">
              <w:rPr>
                <w:rFonts w:ascii="Times New Roman" w:hAnsi="Times New Roman"/>
                <w:sz w:val="24"/>
                <w:szCs w:val="24"/>
                <w:lang w:eastAsia="en-US"/>
              </w:rPr>
              <w:t>кл</w:t>
            </w:r>
            <w:proofErr w:type="spellEnd"/>
          </w:p>
        </w:tc>
        <w:tc>
          <w:tcPr>
            <w:tcW w:w="1843" w:type="dxa"/>
            <w:tcBorders>
              <w:top w:val="single" w:sz="4" w:space="0" w:color="auto"/>
              <w:left w:val="single" w:sz="4" w:space="0" w:color="auto"/>
              <w:bottom w:val="single" w:sz="4" w:space="0" w:color="auto"/>
              <w:right w:val="single" w:sz="4" w:space="0" w:color="auto"/>
            </w:tcBorders>
            <w:hideMark/>
          </w:tcPr>
          <w:p w:rsidR="005F3A86" w:rsidRPr="005F3A86" w:rsidRDefault="005F3A86" w:rsidP="005F3A86">
            <w:pPr>
              <w:spacing w:after="0"/>
              <w:rPr>
                <w:rFonts w:ascii="Times New Roman" w:hAnsi="Times New Roman"/>
                <w:sz w:val="24"/>
                <w:szCs w:val="24"/>
                <w:lang w:eastAsia="en-US"/>
              </w:rPr>
            </w:pPr>
            <w:r w:rsidRPr="005F3A86">
              <w:rPr>
                <w:rFonts w:ascii="Times New Roman" w:hAnsi="Times New Roman"/>
                <w:sz w:val="24"/>
                <w:szCs w:val="24"/>
                <w:lang w:eastAsia="en-US"/>
              </w:rPr>
              <w:t xml:space="preserve">Всего 1-11 </w:t>
            </w:r>
            <w:proofErr w:type="spellStart"/>
            <w:r w:rsidRPr="005F3A86">
              <w:rPr>
                <w:rFonts w:ascii="Times New Roman" w:hAnsi="Times New Roman"/>
                <w:sz w:val="24"/>
                <w:szCs w:val="24"/>
                <w:lang w:eastAsia="en-US"/>
              </w:rPr>
              <w:t>кл</w:t>
            </w:r>
            <w:proofErr w:type="spellEnd"/>
          </w:p>
          <w:p w:rsidR="005F3A86" w:rsidRPr="005F3A86" w:rsidRDefault="005F3A86" w:rsidP="005F3A86">
            <w:pPr>
              <w:spacing w:after="0"/>
              <w:rPr>
                <w:rFonts w:ascii="Times New Roman" w:hAnsi="Times New Roman"/>
                <w:sz w:val="20"/>
                <w:szCs w:val="20"/>
                <w:lang w:eastAsia="en-US"/>
              </w:rPr>
            </w:pPr>
            <w:r w:rsidRPr="005F3A86">
              <w:rPr>
                <w:rFonts w:ascii="Times New Roman" w:hAnsi="Times New Roman"/>
                <w:sz w:val="20"/>
                <w:szCs w:val="20"/>
                <w:lang w:eastAsia="en-US"/>
              </w:rPr>
              <w:t>(кол-во\% от 438 на май 2018)</w:t>
            </w:r>
          </w:p>
        </w:tc>
      </w:tr>
      <w:tr w:rsidR="005F3A86" w:rsidRPr="005F3A86" w:rsidTr="00F52C32">
        <w:tc>
          <w:tcPr>
            <w:tcW w:w="4112" w:type="dxa"/>
            <w:tcBorders>
              <w:top w:val="single" w:sz="4" w:space="0" w:color="auto"/>
              <w:left w:val="single" w:sz="4" w:space="0" w:color="auto"/>
              <w:bottom w:val="single" w:sz="4" w:space="0" w:color="auto"/>
              <w:right w:val="single" w:sz="4" w:space="0" w:color="auto"/>
            </w:tcBorders>
            <w:hideMark/>
          </w:tcPr>
          <w:p w:rsidR="005F3A86" w:rsidRPr="005F3A86" w:rsidRDefault="005F3A86" w:rsidP="005F3A86">
            <w:pPr>
              <w:spacing w:after="0"/>
              <w:rPr>
                <w:rFonts w:ascii="Times New Roman" w:hAnsi="Times New Roman"/>
                <w:sz w:val="20"/>
                <w:szCs w:val="20"/>
                <w:lang w:eastAsia="en-US"/>
              </w:rPr>
            </w:pPr>
            <w:r w:rsidRPr="005F3A86">
              <w:rPr>
                <w:rFonts w:ascii="Times New Roman" w:hAnsi="Times New Roman"/>
                <w:sz w:val="20"/>
                <w:szCs w:val="20"/>
                <w:lang w:eastAsia="en-US"/>
              </w:rPr>
              <w:lastRenderedPageBreak/>
              <w:t>Одноразовое питание (только горячие завтраки)</w:t>
            </w:r>
          </w:p>
        </w:tc>
        <w:tc>
          <w:tcPr>
            <w:tcW w:w="1701" w:type="dxa"/>
            <w:tcBorders>
              <w:top w:val="single" w:sz="4" w:space="0" w:color="auto"/>
              <w:left w:val="single" w:sz="4" w:space="0" w:color="auto"/>
              <w:bottom w:val="single" w:sz="4" w:space="0" w:color="auto"/>
              <w:right w:val="single" w:sz="4" w:space="0" w:color="auto"/>
            </w:tcBorders>
            <w:hideMark/>
          </w:tcPr>
          <w:p w:rsidR="005F3A86" w:rsidRPr="005F3A86" w:rsidRDefault="005F3A86" w:rsidP="005F3A86">
            <w:pPr>
              <w:spacing w:after="0"/>
              <w:rPr>
                <w:rFonts w:ascii="Times New Roman" w:hAnsi="Times New Roman"/>
                <w:sz w:val="24"/>
                <w:szCs w:val="24"/>
                <w:lang w:eastAsia="en-US"/>
              </w:rPr>
            </w:pPr>
            <w:r w:rsidRPr="005F3A86">
              <w:rPr>
                <w:rFonts w:ascii="Times New Roman" w:hAnsi="Times New Roman"/>
                <w:b/>
                <w:sz w:val="24"/>
                <w:szCs w:val="24"/>
                <w:lang w:eastAsia="en-US"/>
              </w:rPr>
              <w:t>108</w:t>
            </w:r>
          </w:p>
        </w:tc>
        <w:tc>
          <w:tcPr>
            <w:tcW w:w="1559" w:type="dxa"/>
            <w:tcBorders>
              <w:top w:val="single" w:sz="4" w:space="0" w:color="auto"/>
              <w:left w:val="single" w:sz="4" w:space="0" w:color="auto"/>
              <w:bottom w:val="single" w:sz="4" w:space="0" w:color="auto"/>
              <w:right w:val="single" w:sz="4" w:space="0" w:color="auto"/>
            </w:tcBorders>
            <w:hideMark/>
          </w:tcPr>
          <w:p w:rsidR="005F3A86" w:rsidRPr="005F3A86" w:rsidRDefault="005F3A86" w:rsidP="005F3A86">
            <w:pPr>
              <w:spacing w:after="0"/>
              <w:rPr>
                <w:rFonts w:ascii="Times New Roman" w:hAnsi="Times New Roman"/>
                <w:sz w:val="24"/>
                <w:szCs w:val="24"/>
                <w:lang w:eastAsia="en-US"/>
              </w:rPr>
            </w:pPr>
            <w:r w:rsidRPr="005F3A86">
              <w:rPr>
                <w:rFonts w:ascii="Times New Roman" w:hAnsi="Times New Roman"/>
                <w:b/>
                <w:sz w:val="24"/>
                <w:szCs w:val="24"/>
                <w:lang w:eastAsia="en-US"/>
              </w:rPr>
              <w:t>135</w:t>
            </w:r>
          </w:p>
        </w:tc>
        <w:tc>
          <w:tcPr>
            <w:tcW w:w="1417" w:type="dxa"/>
            <w:tcBorders>
              <w:top w:val="single" w:sz="4" w:space="0" w:color="auto"/>
              <w:left w:val="single" w:sz="4" w:space="0" w:color="auto"/>
              <w:bottom w:val="single" w:sz="4" w:space="0" w:color="auto"/>
              <w:right w:val="single" w:sz="4" w:space="0" w:color="auto"/>
            </w:tcBorders>
            <w:hideMark/>
          </w:tcPr>
          <w:p w:rsidR="005F3A86" w:rsidRPr="005F3A86" w:rsidRDefault="005F3A86" w:rsidP="005F3A86">
            <w:pPr>
              <w:spacing w:after="0"/>
              <w:rPr>
                <w:rFonts w:ascii="Times New Roman" w:hAnsi="Times New Roman"/>
                <w:sz w:val="24"/>
                <w:szCs w:val="24"/>
                <w:lang w:eastAsia="en-US"/>
              </w:rPr>
            </w:pPr>
            <w:r w:rsidRPr="005F3A86">
              <w:rPr>
                <w:rFonts w:ascii="Times New Roman" w:hAnsi="Times New Roman"/>
                <w:b/>
                <w:sz w:val="24"/>
                <w:szCs w:val="24"/>
                <w:lang w:eastAsia="en-US"/>
              </w:rPr>
              <w:t>13</w:t>
            </w:r>
          </w:p>
        </w:tc>
        <w:tc>
          <w:tcPr>
            <w:tcW w:w="1843" w:type="dxa"/>
            <w:tcBorders>
              <w:top w:val="single" w:sz="4" w:space="0" w:color="auto"/>
              <w:left w:val="single" w:sz="4" w:space="0" w:color="auto"/>
              <w:bottom w:val="single" w:sz="4" w:space="0" w:color="auto"/>
              <w:right w:val="single" w:sz="4" w:space="0" w:color="auto"/>
            </w:tcBorders>
            <w:hideMark/>
          </w:tcPr>
          <w:p w:rsidR="005F3A86" w:rsidRPr="005F3A86" w:rsidRDefault="005F3A86" w:rsidP="005F3A86">
            <w:pPr>
              <w:spacing w:after="0"/>
              <w:rPr>
                <w:rFonts w:ascii="Times New Roman" w:hAnsi="Times New Roman"/>
                <w:b/>
                <w:sz w:val="24"/>
                <w:szCs w:val="24"/>
                <w:lang w:eastAsia="en-US"/>
              </w:rPr>
            </w:pPr>
            <w:r w:rsidRPr="005F3A86">
              <w:rPr>
                <w:rFonts w:ascii="Times New Roman" w:hAnsi="Times New Roman"/>
                <w:b/>
                <w:sz w:val="24"/>
                <w:szCs w:val="24"/>
                <w:lang w:eastAsia="en-US"/>
              </w:rPr>
              <w:t>256\ 58,4</w:t>
            </w:r>
          </w:p>
        </w:tc>
      </w:tr>
      <w:tr w:rsidR="005F3A86" w:rsidRPr="005F3A86" w:rsidTr="00F52C32">
        <w:tc>
          <w:tcPr>
            <w:tcW w:w="4112" w:type="dxa"/>
            <w:tcBorders>
              <w:top w:val="single" w:sz="4" w:space="0" w:color="auto"/>
              <w:left w:val="single" w:sz="4" w:space="0" w:color="auto"/>
              <w:bottom w:val="single" w:sz="4" w:space="0" w:color="auto"/>
              <w:right w:val="single" w:sz="4" w:space="0" w:color="auto"/>
            </w:tcBorders>
            <w:hideMark/>
          </w:tcPr>
          <w:p w:rsidR="005F3A86" w:rsidRPr="005F3A86" w:rsidRDefault="005F3A86" w:rsidP="005F3A86">
            <w:pPr>
              <w:spacing w:after="0"/>
              <w:rPr>
                <w:rFonts w:ascii="Times New Roman" w:hAnsi="Times New Roman"/>
                <w:sz w:val="20"/>
                <w:szCs w:val="20"/>
                <w:lang w:eastAsia="en-US"/>
              </w:rPr>
            </w:pPr>
            <w:r w:rsidRPr="005F3A86">
              <w:rPr>
                <w:rFonts w:ascii="Times New Roman" w:hAnsi="Times New Roman"/>
                <w:sz w:val="20"/>
                <w:szCs w:val="20"/>
                <w:lang w:eastAsia="en-US"/>
              </w:rPr>
              <w:t>Одноразовое питание (только горячие  обеды)</w:t>
            </w:r>
          </w:p>
        </w:tc>
        <w:tc>
          <w:tcPr>
            <w:tcW w:w="1701" w:type="dxa"/>
            <w:tcBorders>
              <w:top w:val="single" w:sz="4" w:space="0" w:color="auto"/>
              <w:left w:val="single" w:sz="4" w:space="0" w:color="auto"/>
              <w:bottom w:val="single" w:sz="4" w:space="0" w:color="auto"/>
              <w:right w:val="single" w:sz="4" w:space="0" w:color="auto"/>
            </w:tcBorders>
            <w:hideMark/>
          </w:tcPr>
          <w:p w:rsidR="005F3A86" w:rsidRPr="005F3A86" w:rsidRDefault="005F3A86" w:rsidP="003A14D0">
            <w:pPr>
              <w:spacing w:after="0"/>
              <w:rPr>
                <w:rFonts w:ascii="Times New Roman" w:hAnsi="Times New Roman"/>
                <w:sz w:val="24"/>
                <w:szCs w:val="24"/>
                <w:lang w:eastAsia="en-US"/>
              </w:rPr>
            </w:pPr>
            <w:r w:rsidRPr="005F3A86">
              <w:rPr>
                <w:rFonts w:ascii="Times New Roman" w:hAnsi="Times New Roman"/>
                <w:sz w:val="24"/>
                <w:szCs w:val="24"/>
                <w:lang w:eastAsia="en-US"/>
              </w:rPr>
              <w:t xml:space="preserve">1 </w:t>
            </w:r>
            <w:proofErr w:type="spellStart"/>
            <w:r w:rsidR="003A14D0">
              <w:rPr>
                <w:rFonts w:ascii="Times New Roman" w:hAnsi="Times New Roman"/>
                <w:sz w:val="24"/>
                <w:szCs w:val="24"/>
                <w:lang w:eastAsia="en-US"/>
              </w:rPr>
              <w:t>Е</w:t>
            </w:r>
            <w:r w:rsidRPr="005F3A86">
              <w:rPr>
                <w:rFonts w:ascii="Times New Roman" w:hAnsi="Times New Roman"/>
                <w:sz w:val="24"/>
                <w:szCs w:val="24"/>
                <w:lang w:eastAsia="en-US"/>
              </w:rPr>
              <w:t>рб</w:t>
            </w:r>
            <w:proofErr w:type="spellEnd"/>
          </w:p>
        </w:tc>
        <w:tc>
          <w:tcPr>
            <w:tcW w:w="1559" w:type="dxa"/>
            <w:tcBorders>
              <w:top w:val="single" w:sz="4" w:space="0" w:color="auto"/>
              <w:left w:val="single" w:sz="4" w:space="0" w:color="auto"/>
              <w:bottom w:val="single" w:sz="4" w:space="0" w:color="auto"/>
              <w:right w:val="single" w:sz="4" w:space="0" w:color="auto"/>
            </w:tcBorders>
          </w:tcPr>
          <w:p w:rsidR="005F3A86" w:rsidRPr="005F3A86" w:rsidRDefault="005F3A86" w:rsidP="005F3A86">
            <w:pPr>
              <w:spacing w:after="0"/>
              <w:rPr>
                <w:rFonts w:ascii="Times New Roman" w:hAnsi="Times New Roman"/>
                <w:sz w:val="24"/>
                <w:szCs w:val="24"/>
                <w:lang w:eastAsia="en-US"/>
              </w:rPr>
            </w:pPr>
          </w:p>
        </w:tc>
        <w:tc>
          <w:tcPr>
            <w:tcW w:w="1417" w:type="dxa"/>
            <w:tcBorders>
              <w:top w:val="single" w:sz="4" w:space="0" w:color="auto"/>
              <w:left w:val="single" w:sz="4" w:space="0" w:color="auto"/>
              <w:bottom w:val="single" w:sz="4" w:space="0" w:color="auto"/>
              <w:right w:val="single" w:sz="4" w:space="0" w:color="auto"/>
            </w:tcBorders>
            <w:hideMark/>
          </w:tcPr>
          <w:p w:rsidR="005F3A86" w:rsidRPr="005F3A86" w:rsidRDefault="005F3A86" w:rsidP="005F3A86">
            <w:pPr>
              <w:spacing w:after="0"/>
              <w:rPr>
                <w:rFonts w:ascii="Times New Roman" w:hAnsi="Times New Roman"/>
                <w:sz w:val="24"/>
                <w:szCs w:val="24"/>
                <w:lang w:eastAsia="en-US"/>
              </w:rPr>
            </w:pPr>
            <w:r w:rsidRPr="005F3A86">
              <w:rPr>
                <w:rFonts w:ascii="Times New Roman" w:hAnsi="Times New Roman"/>
                <w:sz w:val="24"/>
                <w:szCs w:val="24"/>
                <w:lang w:eastAsia="en-US"/>
              </w:rPr>
              <w:t>14 п</w:t>
            </w:r>
          </w:p>
        </w:tc>
        <w:tc>
          <w:tcPr>
            <w:tcW w:w="1843" w:type="dxa"/>
            <w:tcBorders>
              <w:top w:val="single" w:sz="4" w:space="0" w:color="auto"/>
              <w:left w:val="single" w:sz="4" w:space="0" w:color="auto"/>
              <w:bottom w:val="single" w:sz="4" w:space="0" w:color="auto"/>
              <w:right w:val="single" w:sz="4" w:space="0" w:color="auto"/>
            </w:tcBorders>
            <w:hideMark/>
          </w:tcPr>
          <w:p w:rsidR="005F3A86" w:rsidRPr="005F3A86" w:rsidRDefault="005F3A86" w:rsidP="005F3A86">
            <w:pPr>
              <w:spacing w:after="0"/>
              <w:rPr>
                <w:rFonts w:ascii="Times New Roman" w:hAnsi="Times New Roman"/>
                <w:b/>
                <w:sz w:val="24"/>
                <w:szCs w:val="24"/>
                <w:lang w:eastAsia="en-US"/>
              </w:rPr>
            </w:pPr>
            <w:r w:rsidRPr="005F3A86">
              <w:rPr>
                <w:rFonts w:ascii="Times New Roman" w:hAnsi="Times New Roman"/>
                <w:b/>
                <w:sz w:val="24"/>
                <w:szCs w:val="24"/>
                <w:lang w:eastAsia="en-US"/>
              </w:rPr>
              <w:t>15\ 3,4</w:t>
            </w:r>
          </w:p>
        </w:tc>
      </w:tr>
      <w:tr w:rsidR="005F3A86" w:rsidRPr="005F3A86" w:rsidTr="00F52C32">
        <w:tc>
          <w:tcPr>
            <w:tcW w:w="4112" w:type="dxa"/>
            <w:tcBorders>
              <w:top w:val="single" w:sz="4" w:space="0" w:color="auto"/>
              <w:left w:val="single" w:sz="4" w:space="0" w:color="auto"/>
              <w:bottom w:val="single" w:sz="4" w:space="0" w:color="auto"/>
              <w:right w:val="single" w:sz="4" w:space="0" w:color="auto"/>
            </w:tcBorders>
            <w:hideMark/>
          </w:tcPr>
          <w:p w:rsidR="005F3A86" w:rsidRPr="005F3A86" w:rsidRDefault="005F3A86" w:rsidP="005F3A86">
            <w:pPr>
              <w:spacing w:after="0"/>
              <w:rPr>
                <w:rFonts w:ascii="Times New Roman" w:hAnsi="Times New Roman"/>
                <w:i/>
                <w:sz w:val="24"/>
                <w:szCs w:val="24"/>
                <w:lang w:eastAsia="en-US"/>
              </w:rPr>
            </w:pPr>
            <w:r w:rsidRPr="005F3A86">
              <w:rPr>
                <w:rFonts w:ascii="Times New Roman" w:hAnsi="Times New Roman"/>
                <w:i/>
                <w:sz w:val="24"/>
                <w:szCs w:val="24"/>
                <w:lang w:eastAsia="en-US"/>
              </w:rPr>
              <w:t>Одноразовое питание (всего)</w:t>
            </w:r>
          </w:p>
        </w:tc>
        <w:tc>
          <w:tcPr>
            <w:tcW w:w="1701" w:type="dxa"/>
            <w:tcBorders>
              <w:top w:val="single" w:sz="4" w:space="0" w:color="auto"/>
              <w:left w:val="single" w:sz="4" w:space="0" w:color="auto"/>
              <w:bottom w:val="single" w:sz="4" w:space="0" w:color="auto"/>
              <w:right w:val="single" w:sz="4" w:space="0" w:color="auto"/>
            </w:tcBorders>
            <w:hideMark/>
          </w:tcPr>
          <w:p w:rsidR="005F3A86" w:rsidRPr="005F3A86" w:rsidRDefault="005F3A86" w:rsidP="005F3A86">
            <w:pPr>
              <w:spacing w:after="0"/>
              <w:rPr>
                <w:rFonts w:ascii="Times New Roman" w:hAnsi="Times New Roman"/>
                <w:b/>
                <w:sz w:val="24"/>
                <w:szCs w:val="24"/>
                <w:lang w:eastAsia="en-US"/>
              </w:rPr>
            </w:pPr>
            <w:r w:rsidRPr="005F3A86">
              <w:rPr>
                <w:rFonts w:ascii="Times New Roman" w:hAnsi="Times New Roman"/>
                <w:b/>
                <w:sz w:val="24"/>
                <w:szCs w:val="24"/>
                <w:lang w:eastAsia="en-US"/>
              </w:rPr>
              <w:t>109</w:t>
            </w:r>
          </w:p>
        </w:tc>
        <w:tc>
          <w:tcPr>
            <w:tcW w:w="1559" w:type="dxa"/>
            <w:tcBorders>
              <w:top w:val="single" w:sz="4" w:space="0" w:color="auto"/>
              <w:left w:val="single" w:sz="4" w:space="0" w:color="auto"/>
              <w:bottom w:val="single" w:sz="4" w:space="0" w:color="auto"/>
              <w:right w:val="single" w:sz="4" w:space="0" w:color="auto"/>
            </w:tcBorders>
            <w:hideMark/>
          </w:tcPr>
          <w:p w:rsidR="005F3A86" w:rsidRPr="005F3A86" w:rsidRDefault="005F3A86" w:rsidP="005F3A86">
            <w:pPr>
              <w:spacing w:after="0"/>
              <w:rPr>
                <w:rFonts w:ascii="Times New Roman" w:hAnsi="Times New Roman"/>
                <w:b/>
                <w:sz w:val="24"/>
                <w:szCs w:val="24"/>
                <w:lang w:eastAsia="en-US"/>
              </w:rPr>
            </w:pPr>
            <w:r w:rsidRPr="005F3A86">
              <w:rPr>
                <w:rFonts w:ascii="Times New Roman" w:hAnsi="Times New Roman"/>
                <w:b/>
                <w:sz w:val="24"/>
                <w:szCs w:val="24"/>
                <w:lang w:eastAsia="en-US"/>
              </w:rPr>
              <w:t>135</w:t>
            </w:r>
          </w:p>
        </w:tc>
        <w:tc>
          <w:tcPr>
            <w:tcW w:w="1417" w:type="dxa"/>
            <w:tcBorders>
              <w:top w:val="single" w:sz="4" w:space="0" w:color="auto"/>
              <w:left w:val="single" w:sz="4" w:space="0" w:color="auto"/>
              <w:bottom w:val="single" w:sz="4" w:space="0" w:color="auto"/>
              <w:right w:val="single" w:sz="4" w:space="0" w:color="auto"/>
            </w:tcBorders>
            <w:hideMark/>
          </w:tcPr>
          <w:p w:rsidR="005F3A86" w:rsidRPr="005F3A86" w:rsidRDefault="005F3A86" w:rsidP="005F3A86">
            <w:pPr>
              <w:spacing w:after="0"/>
              <w:rPr>
                <w:rFonts w:ascii="Times New Roman" w:hAnsi="Times New Roman"/>
                <w:b/>
                <w:sz w:val="24"/>
                <w:szCs w:val="24"/>
                <w:lang w:eastAsia="en-US"/>
              </w:rPr>
            </w:pPr>
            <w:r w:rsidRPr="005F3A86">
              <w:rPr>
                <w:rFonts w:ascii="Times New Roman" w:hAnsi="Times New Roman"/>
                <w:b/>
                <w:sz w:val="24"/>
                <w:szCs w:val="24"/>
                <w:lang w:eastAsia="en-US"/>
              </w:rPr>
              <w:t>27</w:t>
            </w:r>
          </w:p>
        </w:tc>
        <w:tc>
          <w:tcPr>
            <w:tcW w:w="1843" w:type="dxa"/>
            <w:tcBorders>
              <w:top w:val="single" w:sz="4" w:space="0" w:color="auto"/>
              <w:left w:val="single" w:sz="4" w:space="0" w:color="auto"/>
              <w:bottom w:val="single" w:sz="4" w:space="0" w:color="auto"/>
              <w:right w:val="single" w:sz="4" w:space="0" w:color="auto"/>
            </w:tcBorders>
            <w:hideMark/>
          </w:tcPr>
          <w:p w:rsidR="005F3A86" w:rsidRPr="005F3A86" w:rsidRDefault="005F3A86" w:rsidP="005F3A86">
            <w:pPr>
              <w:spacing w:after="0"/>
              <w:rPr>
                <w:rFonts w:ascii="Times New Roman" w:hAnsi="Times New Roman"/>
                <w:b/>
                <w:i/>
                <w:sz w:val="28"/>
                <w:szCs w:val="28"/>
                <w:lang w:eastAsia="en-US"/>
              </w:rPr>
            </w:pPr>
            <w:r w:rsidRPr="005F3A86">
              <w:rPr>
                <w:rFonts w:ascii="Times New Roman" w:hAnsi="Times New Roman"/>
                <w:b/>
                <w:i/>
                <w:sz w:val="28"/>
                <w:szCs w:val="28"/>
                <w:lang w:eastAsia="en-US"/>
              </w:rPr>
              <w:t>271\ 61,9</w:t>
            </w:r>
          </w:p>
        </w:tc>
      </w:tr>
      <w:tr w:rsidR="005F3A86" w:rsidRPr="005F3A86" w:rsidTr="00F52C32">
        <w:tc>
          <w:tcPr>
            <w:tcW w:w="4112" w:type="dxa"/>
            <w:tcBorders>
              <w:top w:val="single" w:sz="4" w:space="0" w:color="auto"/>
              <w:left w:val="single" w:sz="4" w:space="0" w:color="auto"/>
              <w:bottom w:val="single" w:sz="4" w:space="0" w:color="auto"/>
              <w:right w:val="single" w:sz="4" w:space="0" w:color="auto"/>
            </w:tcBorders>
            <w:hideMark/>
          </w:tcPr>
          <w:p w:rsidR="005F3A86" w:rsidRPr="005F3A86" w:rsidRDefault="005F3A86" w:rsidP="005F3A86">
            <w:pPr>
              <w:spacing w:after="0"/>
              <w:rPr>
                <w:rFonts w:ascii="Times New Roman" w:hAnsi="Times New Roman"/>
                <w:i/>
                <w:sz w:val="24"/>
                <w:szCs w:val="24"/>
                <w:lang w:eastAsia="en-US"/>
              </w:rPr>
            </w:pPr>
            <w:r w:rsidRPr="005F3A86">
              <w:rPr>
                <w:rFonts w:ascii="Times New Roman" w:hAnsi="Times New Roman"/>
                <w:i/>
                <w:sz w:val="24"/>
                <w:szCs w:val="24"/>
                <w:lang w:eastAsia="en-US"/>
              </w:rPr>
              <w:t>Двухразовое питание (завтрак +обед)</w:t>
            </w:r>
          </w:p>
        </w:tc>
        <w:tc>
          <w:tcPr>
            <w:tcW w:w="1701" w:type="dxa"/>
            <w:tcBorders>
              <w:top w:val="single" w:sz="4" w:space="0" w:color="auto"/>
              <w:left w:val="single" w:sz="4" w:space="0" w:color="auto"/>
              <w:bottom w:val="single" w:sz="4" w:space="0" w:color="auto"/>
              <w:right w:val="single" w:sz="4" w:space="0" w:color="auto"/>
            </w:tcBorders>
            <w:hideMark/>
          </w:tcPr>
          <w:p w:rsidR="005F3A86" w:rsidRPr="005F3A86" w:rsidRDefault="005F3A86" w:rsidP="005F3A86">
            <w:pPr>
              <w:spacing w:after="0"/>
              <w:rPr>
                <w:rFonts w:ascii="Times New Roman" w:hAnsi="Times New Roman"/>
                <w:sz w:val="24"/>
                <w:szCs w:val="24"/>
                <w:lang w:eastAsia="en-US"/>
              </w:rPr>
            </w:pPr>
            <w:r w:rsidRPr="005F3A86">
              <w:rPr>
                <w:rFonts w:ascii="Times New Roman" w:hAnsi="Times New Roman"/>
                <w:b/>
                <w:sz w:val="24"/>
                <w:szCs w:val="24"/>
                <w:lang w:eastAsia="en-US"/>
              </w:rPr>
              <w:t>84</w:t>
            </w:r>
          </w:p>
        </w:tc>
        <w:tc>
          <w:tcPr>
            <w:tcW w:w="1559" w:type="dxa"/>
            <w:tcBorders>
              <w:top w:val="single" w:sz="4" w:space="0" w:color="auto"/>
              <w:left w:val="single" w:sz="4" w:space="0" w:color="auto"/>
              <w:bottom w:val="single" w:sz="4" w:space="0" w:color="auto"/>
              <w:right w:val="single" w:sz="4" w:space="0" w:color="auto"/>
            </w:tcBorders>
            <w:hideMark/>
          </w:tcPr>
          <w:p w:rsidR="005F3A86" w:rsidRPr="005F3A86" w:rsidRDefault="005F3A86" w:rsidP="005F3A86">
            <w:pPr>
              <w:spacing w:after="0"/>
              <w:rPr>
                <w:rFonts w:ascii="Times New Roman" w:hAnsi="Times New Roman"/>
                <w:sz w:val="24"/>
                <w:szCs w:val="24"/>
                <w:lang w:eastAsia="en-US"/>
              </w:rPr>
            </w:pPr>
            <w:r w:rsidRPr="005F3A86">
              <w:rPr>
                <w:rFonts w:ascii="Times New Roman" w:hAnsi="Times New Roman"/>
                <w:b/>
                <w:sz w:val="24"/>
                <w:szCs w:val="24"/>
                <w:lang w:eastAsia="en-US"/>
              </w:rPr>
              <w:t>56</w:t>
            </w:r>
          </w:p>
        </w:tc>
        <w:tc>
          <w:tcPr>
            <w:tcW w:w="1417" w:type="dxa"/>
            <w:tcBorders>
              <w:top w:val="single" w:sz="4" w:space="0" w:color="auto"/>
              <w:left w:val="single" w:sz="4" w:space="0" w:color="auto"/>
              <w:bottom w:val="single" w:sz="4" w:space="0" w:color="auto"/>
              <w:right w:val="single" w:sz="4" w:space="0" w:color="auto"/>
            </w:tcBorders>
            <w:hideMark/>
          </w:tcPr>
          <w:p w:rsidR="005F3A86" w:rsidRPr="005F3A86" w:rsidRDefault="005F3A86" w:rsidP="005F3A86">
            <w:pPr>
              <w:spacing w:after="0"/>
              <w:rPr>
                <w:rFonts w:ascii="Times New Roman" w:hAnsi="Times New Roman"/>
                <w:b/>
                <w:sz w:val="24"/>
                <w:szCs w:val="24"/>
                <w:lang w:eastAsia="en-US"/>
              </w:rPr>
            </w:pPr>
            <w:r w:rsidRPr="005F3A86">
              <w:rPr>
                <w:rFonts w:ascii="Times New Roman" w:hAnsi="Times New Roman"/>
                <w:b/>
                <w:sz w:val="24"/>
                <w:szCs w:val="24"/>
                <w:lang w:eastAsia="en-US"/>
              </w:rPr>
              <w:t>7</w:t>
            </w:r>
          </w:p>
        </w:tc>
        <w:tc>
          <w:tcPr>
            <w:tcW w:w="1843" w:type="dxa"/>
            <w:tcBorders>
              <w:top w:val="single" w:sz="4" w:space="0" w:color="auto"/>
              <w:left w:val="single" w:sz="4" w:space="0" w:color="auto"/>
              <w:bottom w:val="single" w:sz="4" w:space="0" w:color="auto"/>
              <w:right w:val="single" w:sz="4" w:space="0" w:color="auto"/>
            </w:tcBorders>
            <w:hideMark/>
          </w:tcPr>
          <w:p w:rsidR="005F3A86" w:rsidRPr="005F3A86" w:rsidRDefault="005F3A86" w:rsidP="005F3A86">
            <w:pPr>
              <w:spacing w:after="0"/>
              <w:rPr>
                <w:rFonts w:ascii="Times New Roman" w:hAnsi="Times New Roman"/>
                <w:b/>
                <w:i/>
                <w:sz w:val="28"/>
                <w:szCs w:val="28"/>
                <w:lang w:eastAsia="en-US"/>
              </w:rPr>
            </w:pPr>
            <w:r w:rsidRPr="005F3A86">
              <w:rPr>
                <w:rFonts w:ascii="Times New Roman" w:hAnsi="Times New Roman"/>
                <w:b/>
                <w:i/>
                <w:sz w:val="28"/>
                <w:szCs w:val="28"/>
                <w:lang w:eastAsia="en-US"/>
              </w:rPr>
              <w:t>147\ 33,6</w:t>
            </w:r>
          </w:p>
        </w:tc>
      </w:tr>
      <w:tr w:rsidR="005F3A86" w:rsidRPr="005F3A86" w:rsidTr="00F52C32">
        <w:tc>
          <w:tcPr>
            <w:tcW w:w="4112" w:type="dxa"/>
            <w:tcBorders>
              <w:top w:val="single" w:sz="4" w:space="0" w:color="auto"/>
              <w:left w:val="single" w:sz="4" w:space="0" w:color="auto"/>
              <w:bottom w:val="single" w:sz="4" w:space="0" w:color="auto"/>
              <w:right w:val="single" w:sz="4" w:space="0" w:color="auto"/>
            </w:tcBorders>
            <w:hideMark/>
          </w:tcPr>
          <w:p w:rsidR="005F3A86" w:rsidRPr="005F3A86" w:rsidRDefault="005F3A86" w:rsidP="005F3A86">
            <w:pPr>
              <w:spacing w:after="0"/>
              <w:rPr>
                <w:rFonts w:ascii="Times New Roman" w:hAnsi="Times New Roman"/>
                <w:b/>
                <w:i/>
                <w:sz w:val="24"/>
                <w:szCs w:val="24"/>
                <w:lang w:eastAsia="en-US"/>
              </w:rPr>
            </w:pPr>
            <w:r w:rsidRPr="005F3A86">
              <w:rPr>
                <w:rFonts w:ascii="Times New Roman" w:hAnsi="Times New Roman"/>
                <w:b/>
                <w:i/>
                <w:sz w:val="24"/>
                <w:szCs w:val="24"/>
                <w:lang w:eastAsia="en-US"/>
              </w:rPr>
              <w:t>Получают горячее питание</w:t>
            </w:r>
          </w:p>
        </w:tc>
        <w:tc>
          <w:tcPr>
            <w:tcW w:w="1701" w:type="dxa"/>
            <w:tcBorders>
              <w:top w:val="single" w:sz="4" w:space="0" w:color="auto"/>
              <w:left w:val="single" w:sz="4" w:space="0" w:color="auto"/>
              <w:bottom w:val="single" w:sz="4" w:space="0" w:color="auto"/>
              <w:right w:val="single" w:sz="4" w:space="0" w:color="auto"/>
            </w:tcBorders>
            <w:hideMark/>
          </w:tcPr>
          <w:p w:rsidR="005F3A86" w:rsidRPr="005F3A86" w:rsidRDefault="005F3A86" w:rsidP="005F3A86">
            <w:pPr>
              <w:spacing w:after="0"/>
              <w:rPr>
                <w:rFonts w:ascii="Times New Roman" w:hAnsi="Times New Roman"/>
                <w:b/>
                <w:sz w:val="24"/>
                <w:szCs w:val="24"/>
                <w:lang w:eastAsia="en-US"/>
              </w:rPr>
            </w:pPr>
            <w:r w:rsidRPr="005F3A86">
              <w:rPr>
                <w:rFonts w:ascii="Times New Roman" w:hAnsi="Times New Roman"/>
                <w:b/>
                <w:sz w:val="24"/>
                <w:szCs w:val="24"/>
                <w:lang w:eastAsia="en-US"/>
              </w:rPr>
              <w:t>193</w:t>
            </w:r>
          </w:p>
        </w:tc>
        <w:tc>
          <w:tcPr>
            <w:tcW w:w="1559" w:type="dxa"/>
            <w:tcBorders>
              <w:top w:val="single" w:sz="4" w:space="0" w:color="auto"/>
              <w:left w:val="single" w:sz="4" w:space="0" w:color="auto"/>
              <w:bottom w:val="single" w:sz="4" w:space="0" w:color="auto"/>
              <w:right w:val="single" w:sz="4" w:space="0" w:color="auto"/>
            </w:tcBorders>
            <w:hideMark/>
          </w:tcPr>
          <w:p w:rsidR="005F3A86" w:rsidRPr="005F3A86" w:rsidRDefault="005F3A86" w:rsidP="005F3A86">
            <w:pPr>
              <w:spacing w:after="0"/>
              <w:rPr>
                <w:rFonts w:ascii="Times New Roman" w:hAnsi="Times New Roman"/>
                <w:b/>
                <w:sz w:val="24"/>
                <w:szCs w:val="24"/>
                <w:lang w:eastAsia="en-US"/>
              </w:rPr>
            </w:pPr>
            <w:r w:rsidRPr="005F3A86">
              <w:rPr>
                <w:rFonts w:ascii="Times New Roman" w:hAnsi="Times New Roman"/>
                <w:b/>
                <w:sz w:val="24"/>
                <w:szCs w:val="24"/>
                <w:lang w:eastAsia="en-US"/>
              </w:rPr>
              <w:t>191</w:t>
            </w:r>
          </w:p>
        </w:tc>
        <w:tc>
          <w:tcPr>
            <w:tcW w:w="1417" w:type="dxa"/>
            <w:tcBorders>
              <w:top w:val="single" w:sz="4" w:space="0" w:color="auto"/>
              <w:left w:val="single" w:sz="4" w:space="0" w:color="auto"/>
              <w:bottom w:val="single" w:sz="4" w:space="0" w:color="auto"/>
              <w:right w:val="single" w:sz="4" w:space="0" w:color="auto"/>
            </w:tcBorders>
            <w:hideMark/>
          </w:tcPr>
          <w:p w:rsidR="005F3A86" w:rsidRPr="005F3A86" w:rsidRDefault="005F3A86" w:rsidP="005F3A86">
            <w:pPr>
              <w:spacing w:after="0"/>
              <w:rPr>
                <w:rFonts w:ascii="Times New Roman" w:hAnsi="Times New Roman"/>
                <w:b/>
                <w:sz w:val="24"/>
                <w:szCs w:val="24"/>
                <w:lang w:eastAsia="en-US"/>
              </w:rPr>
            </w:pPr>
            <w:r w:rsidRPr="005F3A86">
              <w:rPr>
                <w:rFonts w:ascii="Times New Roman" w:hAnsi="Times New Roman"/>
                <w:b/>
                <w:sz w:val="24"/>
                <w:szCs w:val="24"/>
                <w:lang w:eastAsia="en-US"/>
              </w:rPr>
              <w:t>34</w:t>
            </w:r>
          </w:p>
        </w:tc>
        <w:tc>
          <w:tcPr>
            <w:tcW w:w="1843" w:type="dxa"/>
            <w:tcBorders>
              <w:top w:val="single" w:sz="4" w:space="0" w:color="auto"/>
              <w:left w:val="single" w:sz="4" w:space="0" w:color="auto"/>
              <w:bottom w:val="single" w:sz="4" w:space="0" w:color="auto"/>
              <w:right w:val="single" w:sz="4" w:space="0" w:color="auto"/>
            </w:tcBorders>
            <w:hideMark/>
          </w:tcPr>
          <w:p w:rsidR="005F3A86" w:rsidRPr="005F3A86" w:rsidRDefault="005F3A86" w:rsidP="005F3A86">
            <w:pPr>
              <w:spacing w:after="0"/>
              <w:rPr>
                <w:rFonts w:ascii="Times New Roman" w:hAnsi="Times New Roman"/>
                <w:b/>
                <w:sz w:val="24"/>
                <w:szCs w:val="24"/>
                <w:lang w:eastAsia="en-US"/>
              </w:rPr>
            </w:pPr>
            <w:r w:rsidRPr="005F3A86">
              <w:rPr>
                <w:rFonts w:ascii="Times New Roman" w:hAnsi="Times New Roman"/>
                <w:b/>
                <w:sz w:val="24"/>
                <w:szCs w:val="24"/>
                <w:lang w:eastAsia="en-US"/>
              </w:rPr>
              <w:t>418 \ 95,4</w:t>
            </w:r>
          </w:p>
        </w:tc>
      </w:tr>
      <w:tr w:rsidR="005F3A86" w:rsidRPr="005F3A86" w:rsidTr="00F52C32">
        <w:trPr>
          <w:trHeight w:val="190"/>
        </w:trPr>
        <w:tc>
          <w:tcPr>
            <w:tcW w:w="4112" w:type="dxa"/>
            <w:tcBorders>
              <w:top w:val="single" w:sz="4" w:space="0" w:color="auto"/>
              <w:left w:val="single" w:sz="4" w:space="0" w:color="auto"/>
              <w:bottom w:val="single" w:sz="4" w:space="0" w:color="auto"/>
              <w:right w:val="single" w:sz="4" w:space="0" w:color="auto"/>
            </w:tcBorders>
            <w:hideMark/>
          </w:tcPr>
          <w:p w:rsidR="005F3A86" w:rsidRPr="005F3A86" w:rsidRDefault="005F3A86" w:rsidP="005F3A86">
            <w:pPr>
              <w:spacing w:after="0"/>
              <w:rPr>
                <w:rFonts w:ascii="Times New Roman" w:hAnsi="Times New Roman"/>
                <w:i/>
                <w:sz w:val="24"/>
                <w:szCs w:val="24"/>
                <w:lang w:eastAsia="en-US"/>
              </w:rPr>
            </w:pPr>
            <w:r w:rsidRPr="005F3A86">
              <w:rPr>
                <w:rFonts w:ascii="Times New Roman" w:hAnsi="Times New Roman"/>
                <w:i/>
                <w:sz w:val="24"/>
                <w:szCs w:val="24"/>
                <w:lang w:eastAsia="en-US"/>
              </w:rPr>
              <w:t>Не питаются</w:t>
            </w:r>
          </w:p>
        </w:tc>
        <w:tc>
          <w:tcPr>
            <w:tcW w:w="1701" w:type="dxa"/>
            <w:tcBorders>
              <w:top w:val="single" w:sz="4" w:space="0" w:color="auto"/>
              <w:left w:val="single" w:sz="4" w:space="0" w:color="auto"/>
              <w:bottom w:val="single" w:sz="4" w:space="0" w:color="auto"/>
              <w:right w:val="single" w:sz="4" w:space="0" w:color="auto"/>
            </w:tcBorders>
            <w:hideMark/>
          </w:tcPr>
          <w:p w:rsidR="005F3A86" w:rsidRPr="005F3A86" w:rsidRDefault="005F3A86" w:rsidP="0074435A">
            <w:pPr>
              <w:spacing w:after="0"/>
              <w:rPr>
                <w:rFonts w:ascii="Times New Roman" w:hAnsi="Times New Roman"/>
                <w:sz w:val="24"/>
                <w:szCs w:val="24"/>
                <w:lang w:eastAsia="en-US"/>
              </w:rPr>
            </w:pPr>
            <w:r w:rsidRPr="005F3A86">
              <w:rPr>
                <w:rFonts w:ascii="Times New Roman" w:hAnsi="Times New Roman"/>
                <w:sz w:val="24"/>
                <w:szCs w:val="24"/>
                <w:lang w:eastAsia="en-US"/>
              </w:rPr>
              <w:t xml:space="preserve">3 </w:t>
            </w:r>
            <w:proofErr w:type="spellStart"/>
            <w:r w:rsidR="0074435A">
              <w:rPr>
                <w:rFonts w:ascii="Times New Roman" w:hAnsi="Times New Roman"/>
                <w:sz w:val="24"/>
                <w:szCs w:val="24"/>
                <w:lang w:eastAsia="en-US"/>
              </w:rPr>
              <w:t>Е</w:t>
            </w:r>
            <w:r w:rsidRPr="005F3A86">
              <w:rPr>
                <w:rFonts w:ascii="Times New Roman" w:hAnsi="Times New Roman"/>
                <w:sz w:val="24"/>
                <w:szCs w:val="24"/>
                <w:lang w:eastAsia="en-US"/>
              </w:rPr>
              <w:t>рб</w:t>
            </w:r>
            <w:proofErr w:type="spellEnd"/>
          </w:p>
        </w:tc>
        <w:tc>
          <w:tcPr>
            <w:tcW w:w="1559" w:type="dxa"/>
            <w:tcBorders>
              <w:top w:val="single" w:sz="4" w:space="0" w:color="auto"/>
              <w:left w:val="single" w:sz="4" w:space="0" w:color="auto"/>
              <w:bottom w:val="single" w:sz="4" w:space="0" w:color="auto"/>
              <w:right w:val="single" w:sz="4" w:space="0" w:color="auto"/>
            </w:tcBorders>
            <w:hideMark/>
          </w:tcPr>
          <w:p w:rsidR="005F3A86" w:rsidRPr="005F3A86" w:rsidRDefault="005F3A86" w:rsidP="0074435A">
            <w:pPr>
              <w:spacing w:after="0"/>
              <w:rPr>
                <w:rFonts w:ascii="Times New Roman" w:hAnsi="Times New Roman"/>
                <w:sz w:val="24"/>
                <w:szCs w:val="24"/>
                <w:lang w:eastAsia="en-US"/>
              </w:rPr>
            </w:pPr>
            <w:r w:rsidRPr="005F3A86">
              <w:rPr>
                <w:rFonts w:ascii="Times New Roman" w:hAnsi="Times New Roman"/>
                <w:sz w:val="24"/>
                <w:szCs w:val="24"/>
                <w:lang w:eastAsia="en-US"/>
              </w:rPr>
              <w:t xml:space="preserve">10 </w:t>
            </w:r>
            <w:proofErr w:type="spellStart"/>
            <w:r w:rsidR="0074435A">
              <w:rPr>
                <w:rFonts w:ascii="Times New Roman" w:hAnsi="Times New Roman"/>
                <w:sz w:val="24"/>
                <w:szCs w:val="24"/>
                <w:lang w:eastAsia="en-US"/>
              </w:rPr>
              <w:t>Е</w:t>
            </w:r>
            <w:r w:rsidRPr="005F3A86">
              <w:rPr>
                <w:rFonts w:ascii="Times New Roman" w:hAnsi="Times New Roman"/>
                <w:sz w:val="24"/>
                <w:szCs w:val="24"/>
                <w:lang w:eastAsia="en-US"/>
              </w:rPr>
              <w:t>рб</w:t>
            </w:r>
            <w:proofErr w:type="spellEnd"/>
          </w:p>
        </w:tc>
        <w:tc>
          <w:tcPr>
            <w:tcW w:w="1417" w:type="dxa"/>
            <w:tcBorders>
              <w:top w:val="single" w:sz="4" w:space="0" w:color="auto"/>
              <w:left w:val="single" w:sz="4" w:space="0" w:color="auto"/>
              <w:bottom w:val="single" w:sz="4" w:space="0" w:color="auto"/>
              <w:right w:val="single" w:sz="4" w:space="0" w:color="auto"/>
            </w:tcBorders>
            <w:hideMark/>
          </w:tcPr>
          <w:p w:rsidR="005F3A86" w:rsidRPr="005F3A86" w:rsidRDefault="005F3A86" w:rsidP="0074435A">
            <w:pPr>
              <w:spacing w:after="0"/>
              <w:rPr>
                <w:rFonts w:ascii="Times New Roman" w:hAnsi="Times New Roman"/>
                <w:sz w:val="24"/>
                <w:szCs w:val="24"/>
                <w:lang w:eastAsia="en-US"/>
              </w:rPr>
            </w:pPr>
            <w:r w:rsidRPr="005F3A86">
              <w:rPr>
                <w:rFonts w:ascii="Times New Roman" w:hAnsi="Times New Roman"/>
                <w:sz w:val="24"/>
                <w:szCs w:val="24"/>
                <w:lang w:eastAsia="en-US"/>
              </w:rPr>
              <w:t xml:space="preserve">7 </w:t>
            </w:r>
            <w:proofErr w:type="spellStart"/>
            <w:r w:rsidR="0074435A">
              <w:rPr>
                <w:rFonts w:ascii="Times New Roman" w:hAnsi="Times New Roman"/>
                <w:sz w:val="24"/>
                <w:szCs w:val="24"/>
                <w:lang w:eastAsia="en-US"/>
              </w:rPr>
              <w:t>Е</w:t>
            </w:r>
            <w:r w:rsidRPr="005F3A86">
              <w:rPr>
                <w:rFonts w:ascii="Times New Roman" w:hAnsi="Times New Roman"/>
                <w:sz w:val="24"/>
                <w:szCs w:val="24"/>
                <w:lang w:eastAsia="en-US"/>
              </w:rPr>
              <w:t>рб</w:t>
            </w:r>
            <w:proofErr w:type="spellEnd"/>
          </w:p>
        </w:tc>
        <w:tc>
          <w:tcPr>
            <w:tcW w:w="1843" w:type="dxa"/>
            <w:tcBorders>
              <w:top w:val="single" w:sz="4" w:space="0" w:color="auto"/>
              <w:left w:val="single" w:sz="4" w:space="0" w:color="auto"/>
              <w:bottom w:val="single" w:sz="4" w:space="0" w:color="auto"/>
              <w:right w:val="single" w:sz="4" w:space="0" w:color="auto"/>
            </w:tcBorders>
            <w:hideMark/>
          </w:tcPr>
          <w:p w:rsidR="005F3A86" w:rsidRPr="005F3A86" w:rsidRDefault="0074435A" w:rsidP="005F3A86">
            <w:pPr>
              <w:spacing w:after="0"/>
              <w:rPr>
                <w:rFonts w:ascii="Times New Roman" w:hAnsi="Times New Roman"/>
                <w:b/>
                <w:i/>
                <w:sz w:val="24"/>
                <w:szCs w:val="24"/>
                <w:lang w:eastAsia="en-US"/>
              </w:rPr>
            </w:pPr>
            <w:r>
              <w:rPr>
                <w:rFonts w:ascii="Times New Roman" w:hAnsi="Times New Roman"/>
                <w:b/>
                <w:i/>
                <w:sz w:val="24"/>
                <w:szCs w:val="24"/>
                <w:lang w:eastAsia="en-US"/>
              </w:rPr>
              <w:t xml:space="preserve">20 </w:t>
            </w:r>
            <w:proofErr w:type="spellStart"/>
            <w:r>
              <w:rPr>
                <w:rFonts w:ascii="Times New Roman" w:hAnsi="Times New Roman"/>
                <w:b/>
                <w:i/>
                <w:sz w:val="24"/>
                <w:szCs w:val="24"/>
                <w:lang w:eastAsia="en-US"/>
              </w:rPr>
              <w:t>Е</w:t>
            </w:r>
            <w:r w:rsidR="005F3A86" w:rsidRPr="005F3A86">
              <w:rPr>
                <w:rFonts w:ascii="Times New Roman" w:hAnsi="Times New Roman"/>
                <w:b/>
                <w:i/>
                <w:sz w:val="24"/>
                <w:szCs w:val="24"/>
                <w:lang w:eastAsia="en-US"/>
              </w:rPr>
              <w:t>рб</w:t>
            </w:r>
            <w:proofErr w:type="spellEnd"/>
            <w:r w:rsidR="005F3A86" w:rsidRPr="005F3A86">
              <w:rPr>
                <w:rFonts w:ascii="Times New Roman" w:hAnsi="Times New Roman"/>
                <w:b/>
                <w:i/>
                <w:sz w:val="24"/>
                <w:szCs w:val="24"/>
                <w:lang w:eastAsia="en-US"/>
              </w:rPr>
              <w:t xml:space="preserve"> \ 4,6</w:t>
            </w:r>
          </w:p>
        </w:tc>
      </w:tr>
    </w:tbl>
    <w:p w:rsidR="003A14D0" w:rsidRDefault="003A14D0" w:rsidP="005F3A86">
      <w:pPr>
        <w:spacing w:after="0" w:line="240" w:lineRule="auto"/>
        <w:rPr>
          <w:rFonts w:ascii="Times New Roman" w:hAnsi="Times New Roman"/>
          <w:sz w:val="24"/>
          <w:szCs w:val="24"/>
        </w:rPr>
      </w:pPr>
    </w:p>
    <w:p w:rsidR="005F3A86" w:rsidRDefault="000843E6" w:rsidP="005F3A86">
      <w:pPr>
        <w:spacing w:after="0" w:line="240" w:lineRule="auto"/>
        <w:rPr>
          <w:rFonts w:ascii="Times New Roman" w:hAnsi="Times New Roman"/>
          <w:sz w:val="24"/>
          <w:szCs w:val="24"/>
        </w:rPr>
      </w:pPr>
      <w:r>
        <w:rPr>
          <w:rFonts w:ascii="Times New Roman" w:hAnsi="Times New Roman"/>
          <w:sz w:val="24"/>
          <w:szCs w:val="24"/>
        </w:rPr>
        <w:t xml:space="preserve">Таблица 20 </w:t>
      </w:r>
      <w:r w:rsidR="005F3A86" w:rsidRPr="005F3A86">
        <w:rPr>
          <w:rFonts w:ascii="Times New Roman" w:hAnsi="Times New Roman"/>
          <w:sz w:val="24"/>
          <w:szCs w:val="24"/>
        </w:rPr>
        <w:t xml:space="preserve">Данные </w:t>
      </w:r>
      <w:r w:rsidR="0074435A">
        <w:rPr>
          <w:rFonts w:ascii="Times New Roman" w:hAnsi="Times New Roman"/>
          <w:sz w:val="24"/>
          <w:szCs w:val="24"/>
        </w:rPr>
        <w:t>в разрезе образовательных учреждений</w:t>
      </w:r>
      <w:r w:rsidR="005F3A86" w:rsidRPr="005F3A86">
        <w:rPr>
          <w:rFonts w:ascii="Times New Roman" w:hAnsi="Times New Roman"/>
          <w:sz w:val="24"/>
          <w:szCs w:val="24"/>
        </w:rPr>
        <w:t xml:space="preserve"> (чел):</w:t>
      </w:r>
    </w:p>
    <w:p w:rsidR="001A655C" w:rsidRPr="005F3A86" w:rsidRDefault="001A655C" w:rsidP="005F3A86">
      <w:pPr>
        <w:spacing w:after="0" w:line="240" w:lineRule="auto"/>
        <w:rPr>
          <w:lang w:eastAsia="en-US"/>
        </w:rPr>
      </w:pPr>
    </w:p>
    <w:tbl>
      <w:tblPr>
        <w:tblW w:w="1035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554"/>
        <w:gridCol w:w="1842"/>
        <w:gridCol w:w="1985"/>
        <w:gridCol w:w="1843"/>
        <w:gridCol w:w="850"/>
        <w:gridCol w:w="1276"/>
      </w:tblGrid>
      <w:tr w:rsidR="005F3A86" w:rsidRPr="005F3A86" w:rsidTr="005F3A86">
        <w:tc>
          <w:tcPr>
            <w:tcW w:w="2554" w:type="dxa"/>
            <w:tcBorders>
              <w:top w:val="single" w:sz="4" w:space="0" w:color="auto"/>
              <w:left w:val="single" w:sz="4" w:space="0" w:color="auto"/>
              <w:bottom w:val="single" w:sz="4" w:space="0" w:color="auto"/>
              <w:right w:val="single" w:sz="4" w:space="0" w:color="auto"/>
            </w:tcBorders>
          </w:tcPr>
          <w:p w:rsidR="005F3A86" w:rsidRPr="005F3A86" w:rsidRDefault="005F3A86" w:rsidP="005F3A86">
            <w:pPr>
              <w:rPr>
                <w:rFonts w:ascii="Times New Roman" w:hAnsi="Times New Roman"/>
                <w:sz w:val="24"/>
                <w:szCs w:val="24"/>
                <w:lang w:eastAsia="en-US"/>
              </w:rPr>
            </w:pPr>
          </w:p>
        </w:tc>
        <w:tc>
          <w:tcPr>
            <w:tcW w:w="3827" w:type="dxa"/>
            <w:gridSpan w:val="2"/>
            <w:tcBorders>
              <w:top w:val="single" w:sz="4" w:space="0" w:color="auto"/>
              <w:left w:val="single" w:sz="4" w:space="0" w:color="auto"/>
              <w:bottom w:val="single" w:sz="4" w:space="0" w:color="auto"/>
              <w:right w:val="single" w:sz="4" w:space="0" w:color="auto"/>
            </w:tcBorders>
            <w:hideMark/>
          </w:tcPr>
          <w:p w:rsidR="005F3A86" w:rsidRPr="001A655C" w:rsidRDefault="005F3A86" w:rsidP="005F3A86">
            <w:pPr>
              <w:rPr>
                <w:rFonts w:ascii="Times New Roman" w:hAnsi="Times New Roman"/>
                <w:sz w:val="24"/>
                <w:szCs w:val="20"/>
                <w:lang w:eastAsia="en-US"/>
              </w:rPr>
            </w:pPr>
            <w:r w:rsidRPr="001A655C">
              <w:rPr>
                <w:rFonts w:ascii="Times New Roman" w:hAnsi="Times New Roman"/>
                <w:sz w:val="24"/>
                <w:szCs w:val="20"/>
                <w:lang w:eastAsia="en-US"/>
              </w:rPr>
              <w:t>одноразовое</w:t>
            </w:r>
          </w:p>
        </w:tc>
        <w:tc>
          <w:tcPr>
            <w:tcW w:w="1843" w:type="dxa"/>
            <w:tcBorders>
              <w:top w:val="single" w:sz="4" w:space="0" w:color="auto"/>
              <w:left w:val="single" w:sz="4" w:space="0" w:color="auto"/>
              <w:bottom w:val="single" w:sz="4" w:space="0" w:color="auto"/>
              <w:right w:val="single" w:sz="4" w:space="0" w:color="auto"/>
            </w:tcBorders>
            <w:hideMark/>
          </w:tcPr>
          <w:p w:rsidR="005F3A86" w:rsidRPr="001A655C" w:rsidRDefault="005F3A86" w:rsidP="005F3A86">
            <w:pPr>
              <w:rPr>
                <w:rFonts w:ascii="Times New Roman" w:hAnsi="Times New Roman"/>
                <w:sz w:val="24"/>
                <w:szCs w:val="20"/>
                <w:lang w:eastAsia="en-US"/>
              </w:rPr>
            </w:pPr>
            <w:r w:rsidRPr="001A655C">
              <w:rPr>
                <w:rFonts w:ascii="Times New Roman" w:hAnsi="Times New Roman"/>
                <w:sz w:val="24"/>
                <w:szCs w:val="20"/>
                <w:lang w:eastAsia="en-US"/>
              </w:rPr>
              <w:t>двухразовое</w:t>
            </w:r>
          </w:p>
        </w:tc>
        <w:tc>
          <w:tcPr>
            <w:tcW w:w="850" w:type="dxa"/>
            <w:vMerge w:val="restart"/>
            <w:tcBorders>
              <w:top w:val="single" w:sz="4" w:space="0" w:color="auto"/>
              <w:left w:val="single" w:sz="4" w:space="0" w:color="auto"/>
              <w:bottom w:val="single" w:sz="4" w:space="0" w:color="auto"/>
              <w:right w:val="single" w:sz="4" w:space="0" w:color="auto"/>
            </w:tcBorders>
            <w:textDirection w:val="btLr"/>
            <w:hideMark/>
          </w:tcPr>
          <w:p w:rsidR="005F3A86" w:rsidRPr="005F3A86" w:rsidRDefault="005F3A86" w:rsidP="005F3A86">
            <w:pPr>
              <w:ind w:right="113"/>
              <w:rPr>
                <w:rFonts w:ascii="Times New Roman" w:hAnsi="Times New Roman"/>
                <w:sz w:val="20"/>
                <w:szCs w:val="20"/>
                <w:lang w:eastAsia="en-US"/>
              </w:rPr>
            </w:pPr>
            <w:r w:rsidRPr="005F3A86">
              <w:rPr>
                <w:rFonts w:ascii="Times New Roman" w:hAnsi="Times New Roman"/>
                <w:sz w:val="20"/>
                <w:szCs w:val="20"/>
                <w:lang w:eastAsia="en-US"/>
              </w:rPr>
              <w:t xml:space="preserve">        Не питаются</w:t>
            </w:r>
          </w:p>
        </w:tc>
        <w:tc>
          <w:tcPr>
            <w:tcW w:w="1276" w:type="dxa"/>
            <w:vMerge w:val="restart"/>
            <w:tcBorders>
              <w:top w:val="single" w:sz="4" w:space="0" w:color="auto"/>
              <w:left w:val="single" w:sz="4" w:space="0" w:color="auto"/>
              <w:bottom w:val="single" w:sz="4" w:space="0" w:color="auto"/>
              <w:right w:val="single" w:sz="4" w:space="0" w:color="auto"/>
            </w:tcBorders>
            <w:hideMark/>
          </w:tcPr>
          <w:p w:rsidR="005F3A86" w:rsidRPr="005F3A86" w:rsidRDefault="005F3A86" w:rsidP="005F3A86">
            <w:pPr>
              <w:rPr>
                <w:rFonts w:ascii="Times New Roman" w:hAnsi="Times New Roman"/>
                <w:sz w:val="20"/>
                <w:szCs w:val="20"/>
                <w:lang w:eastAsia="en-US"/>
              </w:rPr>
            </w:pPr>
            <w:r w:rsidRPr="005F3A86">
              <w:rPr>
                <w:rFonts w:ascii="Times New Roman" w:hAnsi="Times New Roman"/>
                <w:sz w:val="20"/>
                <w:szCs w:val="20"/>
                <w:lang w:eastAsia="en-US"/>
              </w:rPr>
              <w:t>Охват горячим питанием (чел \%)</w:t>
            </w:r>
          </w:p>
        </w:tc>
      </w:tr>
      <w:tr w:rsidR="005F3A86" w:rsidRPr="005F3A86" w:rsidTr="005F3A86">
        <w:trPr>
          <w:trHeight w:val="1051"/>
        </w:trPr>
        <w:tc>
          <w:tcPr>
            <w:tcW w:w="2554" w:type="dxa"/>
            <w:tcBorders>
              <w:top w:val="single" w:sz="4" w:space="0" w:color="auto"/>
              <w:left w:val="single" w:sz="4" w:space="0" w:color="auto"/>
              <w:bottom w:val="single" w:sz="4" w:space="0" w:color="auto"/>
              <w:right w:val="single" w:sz="4" w:space="0" w:color="auto"/>
            </w:tcBorders>
            <w:hideMark/>
          </w:tcPr>
          <w:p w:rsidR="005F3A86" w:rsidRPr="005F3A86" w:rsidRDefault="005F3A86" w:rsidP="005F3A86">
            <w:pPr>
              <w:rPr>
                <w:rFonts w:ascii="Times New Roman" w:hAnsi="Times New Roman"/>
                <w:sz w:val="24"/>
                <w:szCs w:val="24"/>
                <w:lang w:eastAsia="en-US"/>
              </w:rPr>
            </w:pPr>
            <w:r w:rsidRPr="005F3A86">
              <w:rPr>
                <w:rFonts w:ascii="Times New Roman" w:hAnsi="Times New Roman"/>
                <w:sz w:val="24"/>
                <w:szCs w:val="24"/>
                <w:lang w:eastAsia="en-US"/>
              </w:rPr>
              <w:t>ОУ</w:t>
            </w:r>
          </w:p>
        </w:tc>
        <w:tc>
          <w:tcPr>
            <w:tcW w:w="1842" w:type="dxa"/>
            <w:tcBorders>
              <w:top w:val="single" w:sz="4" w:space="0" w:color="auto"/>
              <w:left w:val="single" w:sz="4" w:space="0" w:color="auto"/>
              <w:bottom w:val="single" w:sz="4" w:space="0" w:color="auto"/>
              <w:right w:val="single" w:sz="4" w:space="0" w:color="auto"/>
            </w:tcBorders>
            <w:hideMark/>
          </w:tcPr>
          <w:p w:rsidR="005F3A86" w:rsidRPr="005F3A86" w:rsidRDefault="005F3A86" w:rsidP="005F3A86">
            <w:pPr>
              <w:spacing w:after="0"/>
              <w:rPr>
                <w:rFonts w:ascii="Times New Roman" w:hAnsi="Times New Roman"/>
                <w:sz w:val="20"/>
                <w:szCs w:val="20"/>
                <w:lang w:eastAsia="en-US"/>
              </w:rPr>
            </w:pPr>
            <w:r w:rsidRPr="005F3A86">
              <w:rPr>
                <w:rFonts w:ascii="Times New Roman" w:hAnsi="Times New Roman"/>
                <w:sz w:val="18"/>
                <w:szCs w:val="18"/>
                <w:lang w:eastAsia="en-US"/>
              </w:rPr>
              <w:t xml:space="preserve">Получают </w:t>
            </w:r>
            <w:r w:rsidRPr="005F3A86">
              <w:rPr>
                <w:rFonts w:ascii="Times New Roman" w:hAnsi="Times New Roman"/>
                <w:sz w:val="20"/>
                <w:szCs w:val="20"/>
                <w:lang w:eastAsia="en-US"/>
              </w:rPr>
              <w:t>завтраки</w:t>
            </w:r>
          </w:p>
          <w:p w:rsidR="005F3A86" w:rsidRPr="005F3A86" w:rsidRDefault="005F3A86" w:rsidP="005F3A86">
            <w:pPr>
              <w:spacing w:after="0"/>
              <w:rPr>
                <w:rFonts w:ascii="Times New Roman" w:hAnsi="Times New Roman"/>
                <w:sz w:val="18"/>
                <w:szCs w:val="18"/>
                <w:lang w:eastAsia="en-US"/>
              </w:rPr>
            </w:pPr>
            <w:r w:rsidRPr="005F3A86">
              <w:rPr>
                <w:rFonts w:ascii="Times New Roman" w:hAnsi="Times New Roman"/>
                <w:sz w:val="18"/>
                <w:szCs w:val="18"/>
                <w:lang w:eastAsia="en-US"/>
              </w:rPr>
              <w:t>(нуждается\ получает-классы)</w:t>
            </w:r>
          </w:p>
        </w:tc>
        <w:tc>
          <w:tcPr>
            <w:tcW w:w="1985" w:type="dxa"/>
            <w:tcBorders>
              <w:top w:val="single" w:sz="4" w:space="0" w:color="auto"/>
              <w:left w:val="single" w:sz="4" w:space="0" w:color="auto"/>
              <w:bottom w:val="single" w:sz="4" w:space="0" w:color="auto"/>
              <w:right w:val="single" w:sz="4" w:space="0" w:color="auto"/>
            </w:tcBorders>
            <w:hideMark/>
          </w:tcPr>
          <w:p w:rsidR="005F3A86" w:rsidRPr="005F3A86" w:rsidRDefault="005F3A86" w:rsidP="005F3A86">
            <w:pPr>
              <w:rPr>
                <w:rFonts w:ascii="Times New Roman" w:hAnsi="Times New Roman"/>
                <w:sz w:val="20"/>
                <w:szCs w:val="20"/>
                <w:lang w:eastAsia="en-US"/>
              </w:rPr>
            </w:pPr>
            <w:r w:rsidRPr="005F3A86">
              <w:rPr>
                <w:rFonts w:ascii="Times New Roman" w:hAnsi="Times New Roman"/>
                <w:sz w:val="20"/>
                <w:szCs w:val="20"/>
                <w:lang w:eastAsia="en-US"/>
              </w:rPr>
              <w:t xml:space="preserve">Получают обеды </w:t>
            </w:r>
            <w:r w:rsidRPr="005F3A86">
              <w:rPr>
                <w:rFonts w:ascii="Times New Roman" w:hAnsi="Times New Roman"/>
                <w:sz w:val="18"/>
                <w:szCs w:val="18"/>
                <w:lang w:eastAsia="en-US"/>
              </w:rPr>
              <w:t>(нуждается\ получает-классы)</w:t>
            </w:r>
          </w:p>
        </w:tc>
        <w:tc>
          <w:tcPr>
            <w:tcW w:w="1843" w:type="dxa"/>
            <w:tcBorders>
              <w:top w:val="single" w:sz="4" w:space="0" w:color="auto"/>
              <w:left w:val="single" w:sz="4" w:space="0" w:color="auto"/>
              <w:bottom w:val="single" w:sz="4" w:space="0" w:color="auto"/>
              <w:right w:val="single" w:sz="4" w:space="0" w:color="auto"/>
            </w:tcBorders>
            <w:hideMark/>
          </w:tcPr>
          <w:p w:rsidR="005F3A86" w:rsidRPr="005F3A86" w:rsidRDefault="005F3A86" w:rsidP="005F3A86">
            <w:pPr>
              <w:rPr>
                <w:rFonts w:ascii="Times New Roman" w:hAnsi="Times New Roman"/>
                <w:sz w:val="20"/>
                <w:szCs w:val="20"/>
                <w:lang w:eastAsia="en-US"/>
              </w:rPr>
            </w:pPr>
            <w:r w:rsidRPr="005F3A86">
              <w:rPr>
                <w:rFonts w:ascii="Times New Roman" w:hAnsi="Times New Roman"/>
                <w:sz w:val="20"/>
                <w:szCs w:val="20"/>
                <w:lang w:eastAsia="en-US"/>
              </w:rPr>
              <w:t xml:space="preserve">Получают завтраки + обеды </w:t>
            </w:r>
            <w:r w:rsidRPr="005F3A86">
              <w:rPr>
                <w:rFonts w:ascii="Times New Roman" w:hAnsi="Times New Roman"/>
                <w:sz w:val="18"/>
                <w:szCs w:val="18"/>
                <w:lang w:eastAsia="en-US"/>
              </w:rPr>
              <w:t>(нуждается\ получает-классы)</w:t>
            </w: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5F3A86" w:rsidRPr="005F3A86" w:rsidRDefault="005F3A86" w:rsidP="005F3A86">
            <w:pPr>
              <w:spacing w:after="0" w:line="240" w:lineRule="auto"/>
              <w:rPr>
                <w:rFonts w:ascii="Times New Roman" w:hAnsi="Times New Roman"/>
                <w:sz w:val="20"/>
                <w:szCs w:val="20"/>
                <w:lang w:eastAsia="en-US"/>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5F3A86" w:rsidRPr="005F3A86" w:rsidRDefault="005F3A86" w:rsidP="005F3A86">
            <w:pPr>
              <w:spacing w:after="0" w:line="240" w:lineRule="auto"/>
              <w:rPr>
                <w:rFonts w:ascii="Times New Roman" w:hAnsi="Times New Roman"/>
                <w:sz w:val="20"/>
                <w:szCs w:val="20"/>
                <w:lang w:eastAsia="en-US"/>
              </w:rPr>
            </w:pPr>
          </w:p>
        </w:tc>
      </w:tr>
      <w:tr w:rsidR="005F3A86" w:rsidRPr="005F3A86" w:rsidTr="005F3A86">
        <w:tc>
          <w:tcPr>
            <w:tcW w:w="2554" w:type="dxa"/>
            <w:tcBorders>
              <w:top w:val="single" w:sz="4" w:space="0" w:color="auto"/>
              <w:left w:val="single" w:sz="4" w:space="0" w:color="auto"/>
              <w:bottom w:val="single" w:sz="4" w:space="0" w:color="auto"/>
              <w:right w:val="single" w:sz="4" w:space="0" w:color="auto"/>
            </w:tcBorders>
            <w:hideMark/>
          </w:tcPr>
          <w:p w:rsidR="005F3A86" w:rsidRPr="005F3A86" w:rsidRDefault="005F3A86" w:rsidP="005F3A86">
            <w:pPr>
              <w:spacing w:after="0"/>
              <w:rPr>
                <w:rFonts w:ascii="Times New Roman" w:hAnsi="Times New Roman"/>
                <w:sz w:val="24"/>
                <w:szCs w:val="24"/>
                <w:lang w:eastAsia="en-US"/>
              </w:rPr>
            </w:pPr>
            <w:r w:rsidRPr="005F3A86">
              <w:rPr>
                <w:rFonts w:ascii="Times New Roman" w:hAnsi="Times New Roman"/>
                <w:sz w:val="24"/>
                <w:szCs w:val="24"/>
                <w:lang w:eastAsia="en-US"/>
              </w:rPr>
              <w:t>НШДС с. Ерема</w:t>
            </w:r>
          </w:p>
        </w:tc>
        <w:tc>
          <w:tcPr>
            <w:tcW w:w="1842" w:type="dxa"/>
            <w:tcBorders>
              <w:top w:val="single" w:sz="4" w:space="0" w:color="auto"/>
              <w:left w:val="single" w:sz="4" w:space="0" w:color="auto"/>
              <w:bottom w:val="single" w:sz="4" w:space="0" w:color="auto"/>
              <w:right w:val="single" w:sz="4" w:space="0" w:color="auto"/>
            </w:tcBorders>
          </w:tcPr>
          <w:p w:rsidR="005F3A86" w:rsidRPr="005F3A86" w:rsidRDefault="005F3A86" w:rsidP="005F3A86">
            <w:pPr>
              <w:spacing w:after="0"/>
              <w:rPr>
                <w:rFonts w:ascii="Times New Roman" w:hAnsi="Times New Roman"/>
                <w:sz w:val="24"/>
                <w:szCs w:val="24"/>
                <w:lang w:eastAsia="en-US"/>
              </w:rPr>
            </w:pPr>
          </w:p>
        </w:tc>
        <w:tc>
          <w:tcPr>
            <w:tcW w:w="1985" w:type="dxa"/>
            <w:tcBorders>
              <w:top w:val="single" w:sz="4" w:space="0" w:color="auto"/>
              <w:left w:val="single" w:sz="4" w:space="0" w:color="auto"/>
              <w:bottom w:val="single" w:sz="4" w:space="0" w:color="auto"/>
              <w:right w:val="single" w:sz="4" w:space="0" w:color="auto"/>
            </w:tcBorders>
            <w:hideMark/>
          </w:tcPr>
          <w:p w:rsidR="005F3A86" w:rsidRPr="005F3A86" w:rsidRDefault="005F3A86" w:rsidP="005F3A86">
            <w:pPr>
              <w:spacing w:after="0"/>
              <w:rPr>
                <w:rFonts w:ascii="Times New Roman" w:hAnsi="Times New Roman"/>
                <w:sz w:val="24"/>
                <w:szCs w:val="24"/>
                <w:lang w:eastAsia="en-US"/>
              </w:rPr>
            </w:pPr>
            <w:r w:rsidRPr="005F3A86">
              <w:rPr>
                <w:rFonts w:ascii="Times New Roman" w:hAnsi="Times New Roman"/>
                <w:sz w:val="24"/>
                <w:szCs w:val="24"/>
                <w:lang w:eastAsia="en-US"/>
              </w:rPr>
              <w:t>-</w:t>
            </w:r>
          </w:p>
        </w:tc>
        <w:tc>
          <w:tcPr>
            <w:tcW w:w="1843" w:type="dxa"/>
            <w:tcBorders>
              <w:top w:val="single" w:sz="4" w:space="0" w:color="auto"/>
              <w:left w:val="single" w:sz="4" w:space="0" w:color="auto"/>
              <w:bottom w:val="single" w:sz="4" w:space="0" w:color="auto"/>
              <w:right w:val="single" w:sz="4" w:space="0" w:color="auto"/>
            </w:tcBorders>
            <w:hideMark/>
          </w:tcPr>
          <w:p w:rsidR="005F3A86" w:rsidRPr="005F3A86" w:rsidRDefault="005F3A86" w:rsidP="005F3A86">
            <w:pPr>
              <w:spacing w:after="0"/>
              <w:rPr>
                <w:rFonts w:ascii="Times New Roman" w:hAnsi="Times New Roman"/>
                <w:sz w:val="24"/>
                <w:szCs w:val="24"/>
                <w:lang w:eastAsia="en-US"/>
              </w:rPr>
            </w:pPr>
            <w:r w:rsidRPr="005F3A86">
              <w:rPr>
                <w:rFonts w:ascii="Times New Roman" w:hAnsi="Times New Roman"/>
                <w:b/>
                <w:sz w:val="24"/>
                <w:szCs w:val="24"/>
                <w:lang w:eastAsia="en-US"/>
              </w:rPr>
              <w:t>3\3</w:t>
            </w:r>
            <w:r w:rsidRPr="005F3A86">
              <w:rPr>
                <w:rFonts w:ascii="Times New Roman" w:hAnsi="Times New Roman"/>
                <w:sz w:val="24"/>
                <w:szCs w:val="24"/>
                <w:lang w:eastAsia="en-US"/>
              </w:rPr>
              <w:t xml:space="preserve"> -1-4</w:t>
            </w:r>
          </w:p>
        </w:tc>
        <w:tc>
          <w:tcPr>
            <w:tcW w:w="850" w:type="dxa"/>
            <w:tcBorders>
              <w:top w:val="single" w:sz="4" w:space="0" w:color="auto"/>
              <w:left w:val="single" w:sz="4" w:space="0" w:color="auto"/>
              <w:bottom w:val="single" w:sz="4" w:space="0" w:color="auto"/>
              <w:right w:val="single" w:sz="4" w:space="0" w:color="auto"/>
            </w:tcBorders>
            <w:hideMark/>
          </w:tcPr>
          <w:p w:rsidR="005F3A86" w:rsidRPr="005F3A86" w:rsidRDefault="005F3A86" w:rsidP="005F3A86">
            <w:pPr>
              <w:spacing w:after="0"/>
              <w:rPr>
                <w:rFonts w:ascii="Times New Roman" w:hAnsi="Times New Roman"/>
                <w:sz w:val="24"/>
                <w:szCs w:val="24"/>
                <w:lang w:eastAsia="en-US"/>
              </w:rPr>
            </w:pPr>
            <w:r w:rsidRPr="005F3A86">
              <w:rPr>
                <w:rFonts w:ascii="Times New Roman" w:hAnsi="Times New Roman"/>
                <w:sz w:val="24"/>
                <w:szCs w:val="24"/>
                <w:lang w:eastAsia="en-US"/>
              </w:rPr>
              <w:t>0</w:t>
            </w:r>
          </w:p>
        </w:tc>
        <w:tc>
          <w:tcPr>
            <w:tcW w:w="1276" w:type="dxa"/>
            <w:tcBorders>
              <w:top w:val="single" w:sz="4" w:space="0" w:color="auto"/>
              <w:left w:val="single" w:sz="4" w:space="0" w:color="auto"/>
              <w:bottom w:val="single" w:sz="4" w:space="0" w:color="auto"/>
              <w:right w:val="single" w:sz="4" w:space="0" w:color="auto"/>
            </w:tcBorders>
            <w:hideMark/>
          </w:tcPr>
          <w:p w:rsidR="005F3A86" w:rsidRPr="005F3A86" w:rsidRDefault="005F3A86" w:rsidP="005F3A86">
            <w:pPr>
              <w:spacing w:after="0"/>
              <w:rPr>
                <w:rFonts w:ascii="Times New Roman" w:hAnsi="Times New Roman"/>
                <w:sz w:val="24"/>
                <w:szCs w:val="24"/>
                <w:lang w:eastAsia="en-US"/>
              </w:rPr>
            </w:pPr>
            <w:r w:rsidRPr="005F3A86">
              <w:rPr>
                <w:rFonts w:ascii="Times New Roman" w:hAnsi="Times New Roman"/>
                <w:sz w:val="24"/>
                <w:szCs w:val="24"/>
                <w:lang w:eastAsia="en-US"/>
              </w:rPr>
              <w:t>3\ 100</w:t>
            </w:r>
          </w:p>
        </w:tc>
      </w:tr>
      <w:tr w:rsidR="005F3A86" w:rsidRPr="005F3A86" w:rsidTr="005F3A86">
        <w:tc>
          <w:tcPr>
            <w:tcW w:w="2554" w:type="dxa"/>
            <w:tcBorders>
              <w:top w:val="single" w:sz="4" w:space="0" w:color="auto"/>
              <w:left w:val="single" w:sz="4" w:space="0" w:color="auto"/>
              <w:bottom w:val="single" w:sz="4" w:space="0" w:color="auto"/>
              <w:right w:val="single" w:sz="4" w:space="0" w:color="auto"/>
            </w:tcBorders>
            <w:hideMark/>
          </w:tcPr>
          <w:p w:rsidR="005F3A86" w:rsidRPr="005F3A86" w:rsidRDefault="005F3A86" w:rsidP="005F3A86">
            <w:pPr>
              <w:spacing w:after="0"/>
              <w:rPr>
                <w:rFonts w:ascii="Times New Roman" w:hAnsi="Times New Roman"/>
                <w:sz w:val="24"/>
                <w:szCs w:val="24"/>
                <w:lang w:eastAsia="en-US"/>
              </w:rPr>
            </w:pPr>
            <w:r w:rsidRPr="005F3A86">
              <w:rPr>
                <w:rFonts w:ascii="Times New Roman" w:hAnsi="Times New Roman"/>
                <w:sz w:val="24"/>
                <w:szCs w:val="24"/>
                <w:lang w:eastAsia="en-US"/>
              </w:rPr>
              <w:t xml:space="preserve">НШДС </w:t>
            </w:r>
            <w:proofErr w:type="spellStart"/>
            <w:r w:rsidRPr="005F3A86">
              <w:rPr>
                <w:rFonts w:ascii="Times New Roman" w:hAnsi="Times New Roman"/>
                <w:sz w:val="24"/>
                <w:szCs w:val="24"/>
                <w:lang w:eastAsia="en-US"/>
              </w:rPr>
              <w:t>с.Хамакар</w:t>
            </w:r>
            <w:proofErr w:type="spellEnd"/>
          </w:p>
        </w:tc>
        <w:tc>
          <w:tcPr>
            <w:tcW w:w="1842" w:type="dxa"/>
            <w:tcBorders>
              <w:top w:val="single" w:sz="4" w:space="0" w:color="auto"/>
              <w:left w:val="single" w:sz="4" w:space="0" w:color="auto"/>
              <w:bottom w:val="single" w:sz="4" w:space="0" w:color="auto"/>
              <w:right w:val="single" w:sz="4" w:space="0" w:color="auto"/>
            </w:tcBorders>
            <w:hideMark/>
          </w:tcPr>
          <w:p w:rsidR="005F3A86" w:rsidRPr="005F3A86" w:rsidRDefault="005F3A86" w:rsidP="005F3A86">
            <w:pPr>
              <w:spacing w:after="0"/>
              <w:rPr>
                <w:rFonts w:ascii="Times New Roman" w:hAnsi="Times New Roman"/>
                <w:sz w:val="24"/>
                <w:szCs w:val="24"/>
                <w:lang w:eastAsia="en-US"/>
              </w:rPr>
            </w:pPr>
            <w:r w:rsidRPr="005F3A86">
              <w:rPr>
                <w:rFonts w:ascii="Times New Roman" w:hAnsi="Times New Roman"/>
                <w:b/>
                <w:sz w:val="24"/>
                <w:szCs w:val="24"/>
                <w:lang w:eastAsia="en-US"/>
              </w:rPr>
              <w:t>1\1</w:t>
            </w:r>
            <w:r w:rsidRPr="005F3A86">
              <w:rPr>
                <w:rFonts w:ascii="Times New Roman" w:hAnsi="Times New Roman"/>
                <w:sz w:val="24"/>
                <w:szCs w:val="24"/>
                <w:lang w:eastAsia="en-US"/>
              </w:rPr>
              <w:t xml:space="preserve"> – 1-4</w:t>
            </w:r>
          </w:p>
        </w:tc>
        <w:tc>
          <w:tcPr>
            <w:tcW w:w="1985" w:type="dxa"/>
            <w:tcBorders>
              <w:top w:val="single" w:sz="4" w:space="0" w:color="auto"/>
              <w:left w:val="single" w:sz="4" w:space="0" w:color="auto"/>
              <w:bottom w:val="single" w:sz="4" w:space="0" w:color="auto"/>
              <w:right w:val="single" w:sz="4" w:space="0" w:color="auto"/>
            </w:tcBorders>
            <w:hideMark/>
          </w:tcPr>
          <w:p w:rsidR="005F3A86" w:rsidRPr="005F3A86" w:rsidRDefault="005F3A86" w:rsidP="005F3A86">
            <w:pPr>
              <w:spacing w:after="0"/>
              <w:rPr>
                <w:rFonts w:ascii="Times New Roman" w:hAnsi="Times New Roman"/>
                <w:sz w:val="24"/>
                <w:szCs w:val="24"/>
                <w:lang w:eastAsia="en-US"/>
              </w:rPr>
            </w:pPr>
            <w:r w:rsidRPr="005F3A86">
              <w:rPr>
                <w:rFonts w:ascii="Times New Roman" w:hAnsi="Times New Roman"/>
                <w:sz w:val="24"/>
                <w:szCs w:val="24"/>
                <w:lang w:eastAsia="en-US"/>
              </w:rPr>
              <w:t>-</w:t>
            </w:r>
          </w:p>
        </w:tc>
        <w:tc>
          <w:tcPr>
            <w:tcW w:w="1843" w:type="dxa"/>
            <w:tcBorders>
              <w:top w:val="single" w:sz="4" w:space="0" w:color="auto"/>
              <w:left w:val="single" w:sz="4" w:space="0" w:color="auto"/>
              <w:bottom w:val="single" w:sz="4" w:space="0" w:color="auto"/>
              <w:right w:val="single" w:sz="4" w:space="0" w:color="auto"/>
            </w:tcBorders>
          </w:tcPr>
          <w:p w:rsidR="005F3A86" w:rsidRPr="005F3A86" w:rsidRDefault="005F3A86" w:rsidP="005F3A86">
            <w:pPr>
              <w:spacing w:after="0"/>
              <w:rPr>
                <w:rFonts w:ascii="Times New Roman" w:hAnsi="Times New Roman"/>
                <w:sz w:val="24"/>
                <w:szCs w:val="24"/>
                <w:lang w:eastAsia="en-US"/>
              </w:rPr>
            </w:pPr>
          </w:p>
        </w:tc>
        <w:tc>
          <w:tcPr>
            <w:tcW w:w="850" w:type="dxa"/>
            <w:tcBorders>
              <w:top w:val="single" w:sz="4" w:space="0" w:color="auto"/>
              <w:left w:val="single" w:sz="4" w:space="0" w:color="auto"/>
              <w:bottom w:val="single" w:sz="4" w:space="0" w:color="auto"/>
              <w:right w:val="single" w:sz="4" w:space="0" w:color="auto"/>
            </w:tcBorders>
            <w:hideMark/>
          </w:tcPr>
          <w:p w:rsidR="005F3A86" w:rsidRPr="005F3A86" w:rsidRDefault="005F3A86" w:rsidP="005F3A86">
            <w:pPr>
              <w:spacing w:after="0"/>
              <w:rPr>
                <w:rFonts w:ascii="Times New Roman" w:hAnsi="Times New Roman"/>
                <w:sz w:val="24"/>
                <w:szCs w:val="24"/>
                <w:lang w:eastAsia="en-US"/>
              </w:rPr>
            </w:pPr>
            <w:r w:rsidRPr="005F3A86">
              <w:rPr>
                <w:rFonts w:ascii="Times New Roman" w:hAnsi="Times New Roman"/>
                <w:sz w:val="24"/>
                <w:szCs w:val="24"/>
                <w:lang w:eastAsia="en-US"/>
              </w:rPr>
              <w:t>0</w:t>
            </w:r>
          </w:p>
        </w:tc>
        <w:tc>
          <w:tcPr>
            <w:tcW w:w="1276" w:type="dxa"/>
            <w:tcBorders>
              <w:top w:val="single" w:sz="4" w:space="0" w:color="auto"/>
              <w:left w:val="single" w:sz="4" w:space="0" w:color="auto"/>
              <w:bottom w:val="single" w:sz="4" w:space="0" w:color="auto"/>
              <w:right w:val="single" w:sz="4" w:space="0" w:color="auto"/>
            </w:tcBorders>
            <w:hideMark/>
          </w:tcPr>
          <w:p w:rsidR="005F3A86" w:rsidRPr="005F3A86" w:rsidRDefault="005F3A86" w:rsidP="005F3A86">
            <w:pPr>
              <w:spacing w:after="0"/>
              <w:rPr>
                <w:rFonts w:ascii="Times New Roman" w:hAnsi="Times New Roman"/>
                <w:sz w:val="24"/>
                <w:szCs w:val="24"/>
                <w:lang w:eastAsia="en-US"/>
              </w:rPr>
            </w:pPr>
            <w:r w:rsidRPr="005F3A86">
              <w:rPr>
                <w:rFonts w:ascii="Times New Roman" w:hAnsi="Times New Roman"/>
                <w:sz w:val="24"/>
                <w:szCs w:val="24"/>
                <w:lang w:eastAsia="en-US"/>
              </w:rPr>
              <w:t>1\ 100</w:t>
            </w:r>
          </w:p>
        </w:tc>
      </w:tr>
      <w:tr w:rsidR="005F3A86" w:rsidRPr="005F3A86" w:rsidTr="005F3A86">
        <w:tc>
          <w:tcPr>
            <w:tcW w:w="2554" w:type="dxa"/>
            <w:tcBorders>
              <w:top w:val="single" w:sz="4" w:space="0" w:color="auto"/>
              <w:left w:val="single" w:sz="4" w:space="0" w:color="auto"/>
              <w:bottom w:val="single" w:sz="4" w:space="0" w:color="auto"/>
              <w:right w:val="single" w:sz="4" w:space="0" w:color="auto"/>
            </w:tcBorders>
            <w:hideMark/>
          </w:tcPr>
          <w:p w:rsidR="005F3A86" w:rsidRPr="005F3A86" w:rsidRDefault="005F3A86" w:rsidP="005F3A86">
            <w:pPr>
              <w:spacing w:after="0"/>
              <w:rPr>
                <w:rFonts w:ascii="Times New Roman" w:hAnsi="Times New Roman"/>
                <w:sz w:val="24"/>
                <w:szCs w:val="24"/>
                <w:lang w:eastAsia="en-US"/>
              </w:rPr>
            </w:pPr>
            <w:r w:rsidRPr="005F3A86">
              <w:rPr>
                <w:rFonts w:ascii="Times New Roman" w:hAnsi="Times New Roman"/>
                <w:sz w:val="24"/>
                <w:szCs w:val="24"/>
                <w:lang w:eastAsia="en-US"/>
              </w:rPr>
              <w:t xml:space="preserve">НШДС с. </w:t>
            </w:r>
            <w:proofErr w:type="spellStart"/>
            <w:r w:rsidRPr="005F3A86">
              <w:rPr>
                <w:rFonts w:ascii="Times New Roman" w:hAnsi="Times New Roman"/>
                <w:sz w:val="24"/>
                <w:szCs w:val="24"/>
                <w:lang w:eastAsia="en-US"/>
              </w:rPr>
              <w:t>Наканно</w:t>
            </w:r>
            <w:proofErr w:type="spellEnd"/>
          </w:p>
        </w:tc>
        <w:tc>
          <w:tcPr>
            <w:tcW w:w="1842" w:type="dxa"/>
            <w:tcBorders>
              <w:top w:val="single" w:sz="4" w:space="0" w:color="auto"/>
              <w:left w:val="single" w:sz="4" w:space="0" w:color="auto"/>
              <w:bottom w:val="single" w:sz="4" w:space="0" w:color="auto"/>
              <w:right w:val="single" w:sz="4" w:space="0" w:color="auto"/>
            </w:tcBorders>
            <w:hideMark/>
          </w:tcPr>
          <w:p w:rsidR="005F3A86" w:rsidRPr="005F3A86" w:rsidRDefault="005F3A86" w:rsidP="005F3A86">
            <w:pPr>
              <w:spacing w:after="0"/>
              <w:rPr>
                <w:rFonts w:ascii="Times New Roman" w:hAnsi="Times New Roman"/>
                <w:sz w:val="24"/>
                <w:szCs w:val="24"/>
                <w:lang w:eastAsia="en-US"/>
              </w:rPr>
            </w:pPr>
            <w:r w:rsidRPr="005F3A86">
              <w:rPr>
                <w:rFonts w:ascii="Times New Roman" w:hAnsi="Times New Roman"/>
                <w:b/>
                <w:sz w:val="24"/>
                <w:szCs w:val="24"/>
                <w:lang w:eastAsia="en-US"/>
              </w:rPr>
              <w:t xml:space="preserve">1\1 </w:t>
            </w:r>
            <w:r w:rsidRPr="005F3A86">
              <w:rPr>
                <w:rFonts w:ascii="Times New Roman" w:hAnsi="Times New Roman"/>
                <w:sz w:val="24"/>
                <w:szCs w:val="24"/>
                <w:lang w:eastAsia="en-US"/>
              </w:rPr>
              <w:t xml:space="preserve"> -1-4</w:t>
            </w:r>
          </w:p>
        </w:tc>
        <w:tc>
          <w:tcPr>
            <w:tcW w:w="1985" w:type="dxa"/>
            <w:tcBorders>
              <w:top w:val="single" w:sz="4" w:space="0" w:color="auto"/>
              <w:left w:val="single" w:sz="4" w:space="0" w:color="auto"/>
              <w:bottom w:val="single" w:sz="4" w:space="0" w:color="auto"/>
              <w:right w:val="single" w:sz="4" w:space="0" w:color="auto"/>
            </w:tcBorders>
            <w:hideMark/>
          </w:tcPr>
          <w:p w:rsidR="005F3A86" w:rsidRPr="005F3A86" w:rsidRDefault="005F3A86" w:rsidP="005F3A86">
            <w:pPr>
              <w:spacing w:after="0"/>
              <w:rPr>
                <w:rFonts w:ascii="Times New Roman" w:hAnsi="Times New Roman"/>
                <w:sz w:val="24"/>
                <w:szCs w:val="24"/>
                <w:lang w:eastAsia="en-US"/>
              </w:rPr>
            </w:pPr>
            <w:r w:rsidRPr="005F3A86">
              <w:rPr>
                <w:rFonts w:ascii="Times New Roman" w:hAnsi="Times New Roman"/>
                <w:sz w:val="24"/>
                <w:szCs w:val="24"/>
                <w:lang w:eastAsia="en-US"/>
              </w:rPr>
              <w:t>-</w:t>
            </w:r>
          </w:p>
        </w:tc>
        <w:tc>
          <w:tcPr>
            <w:tcW w:w="1843" w:type="dxa"/>
            <w:tcBorders>
              <w:top w:val="single" w:sz="4" w:space="0" w:color="auto"/>
              <w:left w:val="single" w:sz="4" w:space="0" w:color="auto"/>
              <w:bottom w:val="single" w:sz="4" w:space="0" w:color="auto"/>
              <w:right w:val="single" w:sz="4" w:space="0" w:color="auto"/>
            </w:tcBorders>
          </w:tcPr>
          <w:p w:rsidR="005F3A86" w:rsidRPr="005F3A86" w:rsidRDefault="005F3A86" w:rsidP="005F3A86">
            <w:pPr>
              <w:spacing w:after="0"/>
              <w:rPr>
                <w:rFonts w:ascii="Times New Roman" w:hAnsi="Times New Roman"/>
                <w:sz w:val="24"/>
                <w:szCs w:val="24"/>
                <w:lang w:eastAsia="en-US"/>
              </w:rPr>
            </w:pPr>
          </w:p>
        </w:tc>
        <w:tc>
          <w:tcPr>
            <w:tcW w:w="850" w:type="dxa"/>
            <w:tcBorders>
              <w:top w:val="single" w:sz="4" w:space="0" w:color="auto"/>
              <w:left w:val="single" w:sz="4" w:space="0" w:color="auto"/>
              <w:bottom w:val="single" w:sz="4" w:space="0" w:color="auto"/>
              <w:right w:val="single" w:sz="4" w:space="0" w:color="auto"/>
            </w:tcBorders>
            <w:hideMark/>
          </w:tcPr>
          <w:p w:rsidR="005F3A86" w:rsidRPr="005F3A86" w:rsidRDefault="005F3A86" w:rsidP="005F3A86">
            <w:pPr>
              <w:spacing w:after="0"/>
              <w:rPr>
                <w:rFonts w:ascii="Times New Roman" w:hAnsi="Times New Roman"/>
                <w:sz w:val="24"/>
                <w:szCs w:val="24"/>
                <w:lang w:eastAsia="en-US"/>
              </w:rPr>
            </w:pPr>
            <w:r w:rsidRPr="005F3A86">
              <w:rPr>
                <w:rFonts w:ascii="Times New Roman" w:hAnsi="Times New Roman"/>
                <w:sz w:val="24"/>
                <w:szCs w:val="24"/>
                <w:lang w:eastAsia="en-US"/>
              </w:rPr>
              <w:t>0</w:t>
            </w:r>
          </w:p>
        </w:tc>
        <w:tc>
          <w:tcPr>
            <w:tcW w:w="1276" w:type="dxa"/>
            <w:tcBorders>
              <w:top w:val="single" w:sz="4" w:space="0" w:color="auto"/>
              <w:left w:val="single" w:sz="4" w:space="0" w:color="auto"/>
              <w:bottom w:val="single" w:sz="4" w:space="0" w:color="auto"/>
              <w:right w:val="single" w:sz="4" w:space="0" w:color="auto"/>
            </w:tcBorders>
            <w:hideMark/>
          </w:tcPr>
          <w:p w:rsidR="005F3A86" w:rsidRPr="005F3A86" w:rsidRDefault="005F3A86" w:rsidP="005F3A86">
            <w:pPr>
              <w:spacing w:after="0"/>
              <w:rPr>
                <w:rFonts w:ascii="Times New Roman" w:hAnsi="Times New Roman"/>
                <w:sz w:val="24"/>
                <w:szCs w:val="24"/>
                <w:lang w:eastAsia="en-US"/>
              </w:rPr>
            </w:pPr>
            <w:r w:rsidRPr="005F3A86">
              <w:rPr>
                <w:rFonts w:ascii="Times New Roman" w:hAnsi="Times New Roman"/>
                <w:sz w:val="24"/>
                <w:szCs w:val="24"/>
                <w:lang w:eastAsia="en-US"/>
              </w:rPr>
              <w:t>1\ 100</w:t>
            </w:r>
          </w:p>
        </w:tc>
      </w:tr>
      <w:tr w:rsidR="005F3A86" w:rsidRPr="005F3A86" w:rsidTr="005F3A86">
        <w:tc>
          <w:tcPr>
            <w:tcW w:w="2554" w:type="dxa"/>
            <w:tcBorders>
              <w:top w:val="single" w:sz="4" w:space="0" w:color="auto"/>
              <w:left w:val="single" w:sz="4" w:space="0" w:color="auto"/>
              <w:bottom w:val="single" w:sz="4" w:space="0" w:color="auto"/>
              <w:right w:val="single" w:sz="4" w:space="0" w:color="auto"/>
            </w:tcBorders>
            <w:hideMark/>
          </w:tcPr>
          <w:p w:rsidR="005F3A86" w:rsidRPr="005F3A86" w:rsidRDefault="005F3A86" w:rsidP="005F3A86">
            <w:pPr>
              <w:spacing w:after="0"/>
              <w:rPr>
                <w:rFonts w:ascii="Times New Roman" w:hAnsi="Times New Roman"/>
                <w:sz w:val="24"/>
                <w:szCs w:val="24"/>
                <w:lang w:eastAsia="en-US"/>
              </w:rPr>
            </w:pPr>
            <w:r w:rsidRPr="005F3A86">
              <w:rPr>
                <w:rFonts w:ascii="Times New Roman" w:hAnsi="Times New Roman"/>
                <w:sz w:val="24"/>
                <w:szCs w:val="24"/>
                <w:lang w:eastAsia="en-US"/>
              </w:rPr>
              <w:t>НШДС с. Ика</w:t>
            </w:r>
          </w:p>
        </w:tc>
        <w:tc>
          <w:tcPr>
            <w:tcW w:w="1842" w:type="dxa"/>
            <w:tcBorders>
              <w:top w:val="single" w:sz="4" w:space="0" w:color="auto"/>
              <w:left w:val="single" w:sz="4" w:space="0" w:color="auto"/>
              <w:bottom w:val="single" w:sz="4" w:space="0" w:color="auto"/>
              <w:right w:val="single" w:sz="4" w:space="0" w:color="auto"/>
            </w:tcBorders>
            <w:hideMark/>
          </w:tcPr>
          <w:p w:rsidR="005F3A86" w:rsidRPr="005F3A86" w:rsidRDefault="005F3A86" w:rsidP="005F3A86">
            <w:pPr>
              <w:spacing w:after="0"/>
              <w:rPr>
                <w:rFonts w:ascii="Times New Roman" w:hAnsi="Times New Roman"/>
                <w:sz w:val="24"/>
                <w:szCs w:val="24"/>
                <w:lang w:eastAsia="en-US"/>
              </w:rPr>
            </w:pPr>
            <w:r w:rsidRPr="005F3A86">
              <w:rPr>
                <w:rFonts w:ascii="Times New Roman" w:hAnsi="Times New Roman"/>
                <w:b/>
                <w:sz w:val="24"/>
                <w:szCs w:val="24"/>
                <w:lang w:eastAsia="en-US"/>
              </w:rPr>
              <w:t>2\ 2</w:t>
            </w:r>
            <w:r w:rsidRPr="005F3A86">
              <w:rPr>
                <w:rFonts w:ascii="Times New Roman" w:hAnsi="Times New Roman"/>
                <w:sz w:val="24"/>
                <w:szCs w:val="24"/>
                <w:lang w:eastAsia="en-US"/>
              </w:rPr>
              <w:t xml:space="preserve"> – 1-4</w:t>
            </w:r>
          </w:p>
        </w:tc>
        <w:tc>
          <w:tcPr>
            <w:tcW w:w="1985" w:type="dxa"/>
            <w:tcBorders>
              <w:top w:val="single" w:sz="4" w:space="0" w:color="auto"/>
              <w:left w:val="single" w:sz="4" w:space="0" w:color="auto"/>
              <w:bottom w:val="single" w:sz="4" w:space="0" w:color="auto"/>
              <w:right w:val="single" w:sz="4" w:space="0" w:color="auto"/>
            </w:tcBorders>
            <w:hideMark/>
          </w:tcPr>
          <w:p w:rsidR="005F3A86" w:rsidRPr="005F3A86" w:rsidRDefault="005F3A86" w:rsidP="005F3A86">
            <w:pPr>
              <w:spacing w:after="0"/>
              <w:rPr>
                <w:rFonts w:ascii="Times New Roman" w:hAnsi="Times New Roman"/>
                <w:sz w:val="24"/>
                <w:szCs w:val="24"/>
                <w:lang w:eastAsia="en-US"/>
              </w:rPr>
            </w:pPr>
            <w:r w:rsidRPr="005F3A86">
              <w:rPr>
                <w:rFonts w:ascii="Times New Roman" w:hAnsi="Times New Roman"/>
                <w:sz w:val="24"/>
                <w:szCs w:val="24"/>
                <w:lang w:eastAsia="en-US"/>
              </w:rPr>
              <w:t>-</w:t>
            </w:r>
          </w:p>
        </w:tc>
        <w:tc>
          <w:tcPr>
            <w:tcW w:w="1843" w:type="dxa"/>
            <w:tcBorders>
              <w:top w:val="single" w:sz="4" w:space="0" w:color="auto"/>
              <w:left w:val="single" w:sz="4" w:space="0" w:color="auto"/>
              <w:bottom w:val="single" w:sz="4" w:space="0" w:color="auto"/>
              <w:right w:val="single" w:sz="4" w:space="0" w:color="auto"/>
            </w:tcBorders>
            <w:hideMark/>
          </w:tcPr>
          <w:p w:rsidR="005F3A86" w:rsidRPr="005F3A86" w:rsidRDefault="005F3A86" w:rsidP="005F3A86">
            <w:pPr>
              <w:spacing w:after="0"/>
              <w:rPr>
                <w:rFonts w:ascii="Times New Roman" w:hAnsi="Times New Roman"/>
                <w:sz w:val="24"/>
                <w:szCs w:val="24"/>
                <w:lang w:eastAsia="en-US"/>
              </w:rPr>
            </w:pPr>
            <w:r w:rsidRPr="005F3A86">
              <w:rPr>
                <w:rFonts w:ascii="Times New Roman" w:hAnsi="Times New Roman"/>
                <w:sz w:val="24"/>
                <w:szCs w:val="24"/>
                <w:lang w:eastAsia="en-US"/>
              </w:rPr>
              <w:t>-</w:t>
            </w:r>
          </w:p>
        </w:tc>
        <w:tc>
          <w:tcPr>
            <w:tcW w:w="850" w:type="dxa"/>
            <w:tcBorders>
              <w:top w:val="single" w:sz="4" w:space="0" w:color="auto"/>
              <w:left w:val="single" w:sz="4" w:space="0" w:color="auto"/>
              <w:bottom w:val="single" w:sz="4" w:space="0" w:color="auto"/>
              <w:right w:val="single" w:sz="4" w:space="0" w:color="auto"/>
            </w:tcBorders>
            <w:hideMark/>
          </w:tcPr>
          <w:p w:rsidR="005F3A86" w:rsidRPr="005F3A86" w:rsidRDefault="005F3A86" w:rsidP="005F3A86">
            <w:pPr>
              <w:spacing w:after="0"/>
              <w:rPr>
                <w:rFonts w:ascii="Times New Roman" w:hAnsi="Times New Roman"/>
                <w:sz w:val="24"/>
                <w:szCs w:val="24"/>
                <w:lang w:eastAsia="en-US"/>
              </w:rPr>
            </w:pPr>
            <w:r w:rsidRPr="005F3A86">
              <w:rPr>
                <w:rFonts w:ascii="Times New Roman" w:hAnsi="Times New Roman"/>
                <w:sz w:val="24"/>
                <w:szCs w:val="24"/>
                <w:lang w:eastAsia="en-US"/>
              </w:rPr>
              <w:t>0</w:t>
            </w:r>
          </w:p>
        </w:tc>
        <w:tc>
          <w:tcPr>
            <w:tcW w:w="1276" w:type="dxa"/>
            <w:tcBorders>
              <w:top w:val="single" w:sz="4" w:space="0" w:color="auto"/>
              <w:left w:val="single" w:sz="4" w:space="0" w:color="auto"/>
              <w:bottom w:val="single" w:sz="4" w:space="0" w:color="auto"/>
              <w:right w:val="single" w:sz="4" w:space="0" w:color="auto"/>
            </w:tcBorders>
            <w:hideMark/>
          </w:tcPr>
          <w:p w:rsidR="005F3A86" w:rsidRPr="005F3A86" w:rsidRDefault="005F3A86" w:rsidP="005F3A86">
            <w:pPr>
              <w:spacing w:after="0"/>
              <w:rPr>
                <w:rFonts w:ascii="Times New Roman" w:hAnsi="Times New Roman"/>
                <w:sz w:val="24"/>
                <w:szCs w:val="24"/>
                <w:lang w:eastAsia="en-US"/>
              </w:rPr>
            </w:pPr>
            <w:r w:rsidRPr="005F3A86">
              <w:rPr>
                <w:rFonts w:ascii="Times New Roman" w:hAnsi="Times New Roman"/>
                <w:sz w:val="24"/>
                <w:szCs w:val="24"/>
                <w:lang w:eastAsia="en-US"/>
              </w:rPr>
              <w:t>2\ 100</w:t>
            </w:r>
          </w:p>
        </w:tc>
      </w:tr>
      <w:tr w:rsidR="005F3A86" w:rsidRPr="005F3A86" w:rsidTr="005F3A86">
        <w:tc>
          <w:tcPr>
            <w:tcW w:w="2554" w:type="dxa"/>
            <w:tcBorders>
              <w:top w:val="single" w:sz="4" w:space="0" w:color="auto"/>
              <w:left w:val="single" w:sz="4" w:space="0" w:color="auto"/>
              <w:bottom w:val="single" w:sz="4" w:space="0" w:color="auto"/>
              <w:right w:val="single" w:sz="4" w:space="0" w:color="auto"/>
            </w:tcBorders>
            <w:hideMark/>
          </w:tcPr>
          <w:p w:rsidR="005F3A86" w:rsidRPr="005F3A86" w:rsidRDefault="005F3A86" w:rsidP="005F3A86">
            <w:pPr>
              <w:spacing w:after="0"/>
              <w:rPr>
                <w:rFonts w:ascii="Times New Roman" w:hAnsi="Times New Roman"/>
                <w:sz w:val="24"/>
                <w:szCs w:val="24"/>
                <w:lang w:eastAsia="en-US"/>
              </w:rPr>
            </w:pPr>
            <w:r w:rsidRPr="005F3A86">
              <w:rPr>
                <w:rFonts w:ascii="Times New Roman" w:hAnsi="Times New Roman"/>
                <w:sz w:val="24"/>
                <w:szCs w:val="24"/>
                <w:lang w:eastAsia="en-US"/>
              </w:rPr>
              <w:t>МКОУ СОШ с.Преображенка</w:t>
            </w:r>
          </w:p>
        </w:tc>
        <w:tc>
          <w:tcPr>
            <w:tcW w:w="1842" w:type="dxa"/>
            <w:tcBorders>
              <w:top w:val="single" w:sz="4" w:space="0" w:color="auto"/>
              <w:left w:val="single" w:sz="4" w:space="0" w:color="auto"/>
              <w:bottom w:val="single" w:sz="4" w:space="0" w:color="auto"/>
              <w:right w:val="single" w:sz="4" w:space="0" w:color="auto"/>
            </w:tcBorders>
            <w:hideMark/>
          </w:tcPr>
          <w:p w:rsidR="005F3A86" w:rsidRPr="005F3A86" w:rsidRDefault="005F3A86" w:rsidP="005F3A86">
            <w:pPr>
              <w:spacing w:after="0"/>
              <w:rPr>
                <w:rFonts w:ascii="Times New Roman" w:hAnsi="Times New Roman"/>
                <w:sz w:val="24"/>
                <w:szCs w:val="24"/>
                <w:lang w:eastAsia="en-US"/>
              </w:rPr>
            </w:pPr>
            <w:r w:rsidRPr="005F3A86">
              <w:rPr>
                <w:rFonts w:ascii="Times New Roman" w:hAnsi="Times New Roman"/>
                <w:b/>
                <w:sz w:val="24"/>
                <w:szCs w:val="24"/>
                <w:lang w:eastAsia="en-US"/>
              </w:rPr>
              <w:t xml:space="preserve">5\5 – </w:t>
            </w:r>
            <w:r w:rsidRPr="005F3A86">
              <w:rPr>
                <w:rFonts w:ascii="Times New Roman" w:hAnsi="Times New Roman"/>
                <w:sz w:val="24"/>
                <w:szCs w:val="24"/>
                <w:lang w:eastAsia="en-US"/>
              </w:rPr>
              <w:t>1-4</w:t>
            </w:r>
          </w:p>
        </w:tc>
        <w:tc>
          <w:tcPr>
            <w:tcW w:w="1985" w:type="dxa"/>
            <w:tcBorders>
              <w:top w:val="single" w:sz="4" w:space="0" w:color="auto"/>
              <w:left w:val="single" w:sz="4" w:space="0" w:color="auto"/>
              <w:bottom w:val="single" w:sz="4" w:space="0" w:color="auto"/>
              <w:right w:val="single" w:sz="4" w:space="0" w:color="auto"/>
            </w:tcBorders>
            <w:hideMark/>
          </w:tcPr>
          <w:p w:rsidR="005F3A86" w:rsidRPr="005F3A86" w:rsidRDefault="005F3A86" w:rsidP="005F3A86">
            <w:pPr>
              <w:spacing w:after="0"/>
              <w:rPr>
                <w:rFonts w:ascii="Times New Roman" w:hAnsi="Times New Roman"/>
                <w:sz w:val="24"/>
                <w:szCs w:val="24"/>
                <w:lang w:eastAsia="en-US"/>
              </w:rPr>
            </w:pPr>
            <w:r w:rsidRPr="005F3A86">
              <w:rPr>
                <w:rFonts w:ascii="Times New Roman" w:hAnsi="Times New Roman"/>
                <w:b/>
                <w:sz w:val="24"/>
                <w:szCs w:val="24"/>
                <w:lang w:eastAsia="en-US"/>
              </w:rPr>
              <w:t>14\14</w:t>
            </w:r>
            <w:r w:rsidRPr="005F3A86">
              <w:rPr>
                <w:rFonts w:ascii="Times New Roman" w:hAnsi="Times New Roman"/>
                <w:sz w:val="24"/>
                <w:szCs w:val="24"/>
                <w:lang w:eastAsia="en-US"/>
              </w:rPr>
              <w:t xml:space="preserve"> – 10-11</w:t>
            </w:r>
          </w:p>
        </w:tc>
        <w:tc>
          <w:tcPr>
            <w:tcW w:w="1843" w:type="dxa"/>
            <w:tcBorders>
              <w:top w:val="single" w:sz="4" w:space="0" w:color="auto"/>
              <w:left w:val="single" w:sz="4" w:space="0" w:color="auto"/>
              <w:bottom w:val="single" w:sz="4" w:space="0" w:color="auto"/>
              <w:right w:val="single" w:sz="4" w:space="0" w:color="auto"/>
            </w:tcBorders>
            <w:hideMark/>
          </w:tcPr>
          <w:p w:rsidR="005F3A86" w:rsidRPr="005F3A86" w:rsidRDefault="005F3A86" w:rsidP="005F3A86">
            <w:pPr>
              <w:spacing w:after="0"/>
              <w:rPr>
                <w:rFonts w:ascii="Times New Roman" w:hAnsi="Times New Roman"/>
                <w:sz w:val="24"/>
                <w:szCs w:val="24"/>
                <w:lang w:eastAsia="en-US"/>
              </w:rPr>
            </w:pPr>
            <w:r w:rsidRPr="005F3A86">
              <w:rPr>
                <w:rFonts w:ascii="Times New Roman" w:hAnsi="Times New Roman"/>
                <w:b/>
                <w:sz w:val="24"/>
                <w:szCs w:val="24"/>
                <w:lang w:eastAsia="en-US"/>
              </w:rPr>
              <w:t xml:space="preserve">16\16 </w:t>
            </w:r>
            <w:r w:rsidRPr="005F3A86">
              <w:rPr>
                <w:rFonts w:ascii="Times New Roman" w:hAnsi="Times New Roman"/>
                <w:sz w:val="24"/>
                <w:szCs w:val="24"/>
                <w:lang w:eastAsia="en-US"/>
              </w:rPr>
              <w:t>-1-4</w:t>
            </w:r>
          </w:p>
          <w:p w:rsidR="005F3A86" w:rsidRPr="005F3A86" w:rsidRDefault="005F3A86" w:rsidP="005F3A86">
            <w:pPr>
              <w:spacing w:after="0"/>
              <w:rPr>
                <w:rFonts w:ascii="Times New Roman" w:hAnsi="Times New Roman"/>
                <w:sz w:val="24"/>
                <w:szCs w:val="24"/>
                <w:lang w:eastAsia="en-US"/>
              </w:rPr>
            </w:pPr>
            <w:r w:rsidRPr="005F3A86">
              <w:rPr>
                <w:rFonts w:ascii="Times New Roman" w:hAnsi="Times New Roman"/>
                <w:b/>
                <w:sz w:val="24"/>
                <w:szCs w:val="24"/>
                <w:lang w:eastAsia="en-US"/>
              </w:rPr>
              <w:t xml:space="preserve">14\14 </w:t>
            </w:r>
            <w:r w:rsidRPr="005F3A86">
              <w:rPr>
                <w:rFonts w:ascii="Times New Roman" w:hAnsi="Times New Roman"/>
                <w:sz w:val="24"/>
                <w:szCs w:val="24"/>
                <w:lang w:eastAsia="en-US"/>
              </w:rPr>
              <w:t>-5-9</w:t>
            </w:r>
          </w:p>
        </w:tc>
        <w:tc>
          <w:tcPr>
            <w:tcW w:w="850" w:type="dxa"/>
            <w:tcBorders>
              <w:top w:val="single" w:sz="4" w:space="0" w:color="auto"/>
              <w:left w:val="single" w:sz="4" w:space="0" w:color="auto"/>
              <w:bottom w:val="single" w:sz="4" w:space="0" w:color="auto"/>
              <w:right w:val="single" w:sz="4" w:space="0" w:color="auto"/>
            </w:tcBorders>
            <w:hideMark/>
          </w:tcPr>
          <w:p w:rsidR="005F3A86" w:rsidRPr="005F3A86" w:rsidRDefault="005F3A86" w:rsidP="005F3A86">
            <w:pPr>
              <w:spacing w:after="0"/>
              <w:rPr>
                <w:rFonts w:ascii="Times New Roman" w:hAnsi="Times New Roman"/>
                <w:sz w:val="24"/>
                <w:szCs w:val="24"/>
                <w:lang w:eastAsia="en-US"/>
              </w:rPr>
            </w:pPr>
            <w:r w:rsidRPr="005F3A86">
              <w:rPr>
                <w:rFonts w:ascii="Times New Roman" w:hAnsi="Times New Roman"/>
                <w:sz w:val="24"/>
                <w:szCs w:val="24"/>
                <w:lang w:eastAsia="en-US"/>
              </w:rPr>
              <w:t>0</w:t>
            </w:r>
          </w:p>
        </w:tc>
        <w:tc>
          <w:tcPr>
            <w:tcW w:w="1276" w:type="dxa"/>
            <w:tcBorders>
              <w:top w:val="single" w:sz="4" w:space="0" w:color="auto"/>
              <w:left w:val="single" w:sz="4" w:space="0" w:color="auto"/>
              <w:bottom w:val="single" w:sz="4" w:space="0" w:color="auto"/>
              <w:right w:val="single" w:sz="4" w:space="0" w:color="auto"/>
            </w:tcBorders>
            <w:hideMark/>
          </w:tcPr>
          <w:p w:rsidR="005F3A86" w:rsidRPr="005F3A86" w:rsidRDefault="005F3A86" w:rsidP="005F3A86">
            <w:pPr>
              <w:spacing w:after="0"/>
              <w:rPr>
                <w:rFonts w:ascii="Times New Roman" w:hAnsi="Times New Roman"/>
                <w:sz w:val="24"/>
                <w:szCs w:val="24"/>
                <w:lang w:eastAsia="en-US"/>
              </w:rPr>
            </w:pPr>
            <w:r w:rsidRPr="005F3A86">
              <w:rPr>
                <w:rFonts w:ascii="Times New Roman" w:hAnsi="Times New Roman"/>
                <w:sz w:val="24"/>
                <w:szCs w:val="24"/>
                <w:lang w:eastAsia="en-US"/>
              </w:rPr>
              <w:t>49\ 100</w:t>
            </w:r>
          </w:p>
        </w:tc>
      </w:tr>
      <w:tr w:rsidR="005F3A86" w:rsidRPr="005F3A86" w:rsidTr="005F3A86">
        <w:tc>
          <w:tcPr>
            <w:tcW w:w="2554" w:type="dxa"/>
            <w:tcBorders>
              <w:top w:val="single" w:sz="4" w:space="0" w:color="auto"/>
              <w:left w:val="single" w:sz="4" w:space="0" w:color="auto"/>
              <w:bottom w:val="single" w:sz="4" w:space="0" w:color="auto"/>
              <w:right w:val="single" w:sz="4" w:space="0" w:color="auto"/>
            </w:tcBorders>
            <w:hideMark/>
          </w:tcPr>
          <w:p w:rsidR="005F3A86" w:rsidRPr="005F3A86" w:rsidRDefault="005F3A86" w:rsidP="005F3A86">
            <w:pPr>
              <w:rPr>
                <w:rFonts w:ascii="Times New Roman" w:hAnsi="Times New Roman"/>
                <w:sz w:val="24"/>
                <w:szCs w:val="24"/>
                <w:lang w:eastAsia="en-US"/>
              </w:rPr>
            </w:pPr>
            <w:r w:rsidRPr="005F3A86">
              <w:rPr>
                <w:rFonts w:ascii="Times New Roman" w:hAnsi="Times New Roman"/>
                <w:sz w:val="24"/>
                <w:szCs w:val="24"/>
                <w:lang w:eastAsia="en-US"/>
              </w:rPr>
              <w:t xml:space="preserve">МКОУ СОШ с. </w:t>
            </w:r>
            <w:proofErr w:type="spellStart"/>
            <w:r w:rsidRPr="005F3A86">
              <w:rPr>
                <w:rFonts w:ascii="Times New Roman" w:hAnsi="Times New Roman"/>
                <w:sz w:val="24"/>
                <w:szCs w:val="24"/>
                <w:lang w:eastAsia="en-US"/>
              </w:rPr>
              <w:t>Непа</w:t>
            </w:r>
            <w:proofErr w:type="spellEnd"/>
          </w:p>
        </w:tc>
        <w:tc>
          <w:tcPr>
            <w:tcW w:w="1842" w:type="dxa"/>
            <w:tcBorders>
              <w:top w:val="single" w:sz="4" w:space="0" w:color="auto"/>
              <w:left w:val="single" w:sz="4" w:space="0" w:color="auto"/>
              <w:bottom w:val="single" w:sz="4" w:space="0" w:color="auto"/>
              <w:right w:val="single" w:sz="4" w:space="0" w:color="auto"/>
            </w:tcBorders>
            <w:hideMark/>
          </w:tcPr>
          <w:p w:rsidR="005F3A86" w:rsidRPr="005F3A86" w:rsidRDefault="005F3A86" w:rsidP="005F3A86">
            <w:pPr>
              <w:spacing w:after="0"/>
              <w:rPr>
                <w:rFonts w:ascii="Times New Roman" w:hAnsi="Times New Roman"/>
                <w:sz w:val="24"/>
                <w:szCs w:val="24"/>
                <w:lang w:eastAsia="en-US"/>
              </w:rPr>
            </w:pPr>
            <w:r w:rsidRPr="005F3A86">
              <w:rPr>
                <w:rFonts w:ascii="Times New Roman" w:hAnsi="Times New Roman"/>
                <w:b/>
                <w:sz w:val="24"/>
                <w:szCs w:val="24"/>
                <w:lang w:eastAsia="en-US"/>
              </w:rPr>
              <w:t>9\9 -</w:t>
            </w:r>
            <w:r w:rsidRPr="005F3A86">
              <w:rPr>
                <w:rFonts w:ascii="Times New Roman" w:hAnsi="Times New Roman"/>
                <w:sz w:val="24"/>
                <w:szCs w:val="24"/>
                <w:lang w:eastAsia="en-US"/>
              </w:rPr>
              <w:t xml:space="preserve"> 1-4</w:t>
            </w:r>
          </w:p>
          <w:p w:rsidR="005F3A86" w:rsidRPr="005F3A86" w:rsidRDefault="005F3A86" w:rsidP="005F3A86">
            <w:pPr>
              <w:spacing w:after="0"/>
              <w:rPr>
                <w:rFonts w:ascii="Times New Roman" w:hAnsi="Times New Roman"/>
                <w:sz w:val="24"/>
                <w:szCs w:val="24"/>
                <w:lang w:eastAsia="en-US"/>
              </w:rPr>
            </w:pPr>
            <w:r w:rsidRPr="005F3A86">
              <w:rPr>
                <w:rFonts w:ascii="Times New Roman" w:hAnsi="Times New Roman"/>
                <w:b/>
                <w:sz w:val="24"/>
                <w:szCs w:val="24"/>
                <w:lang w:eastAsia="en-US"/>
              </w:rPr>
              <w:t xml:space="preserve">14\14 </w:t>
            </w:r>
            <w:r w:rsidRPr="005F3A86">
              <w:rPr>
                <w:rFonts w:ascii="Times New Roman" w:hAnsi="Times New Roman"/>
                <w:sz w:val="24"/>
                <w:szCs w:val="24"/>
                <w:lang w:eastAsia="en-US"/>
              </w:rPr>
              <w:t>-5-9</w:t>
            </w:r>
          </w:p>
          <w:p w:rsidR="005F3A86" w:rsidRPr="005F3A86" w:rsidRDefault="005F3A86" w:rsidP="005F3A86">
            <w:pPr>
              <w:spacing w:after="0"/>
              <w:rPr>
                <w:rFonts w:ascii="Times New Roman" w:hAnsi="Times New Roman"/>
                <w:sz w:val="24"/>
                <w:szCs w:val="24"/>
                <w:lang w:eastAsia="en-US"/>
              </w:rPr>
            </w:pPr>
            <w:r w:rsidRPr="005F3A86">
              <w:rPr>
                <w:rFonts w:ascii="Times New Roman" w:hAnsi="Times New Roman"/>
                <w:b/>
                <w:sz w:val="24"/>
                <w:szCs w:val="24"/>
                <w:lang w:eastAsia="en-US"/>
              </w:rPr>
              <w:t>4\4-</w:t>
            </w:r>
            <w:r w:rsidRPr="005F3A86">
              <w:rPr>
                <w:rFonts w:ascii="Times New Roman" w:hAnsi="Times New Roman"/>
                <w:sz w:val="24"/>
                <w:szCs w:val="24"/>
                <w:lang w:eastAsia="en-US"/>
              </w:rPr>
              <w:t xml:space="preserve"> 10-11</w:t>
            </w:r>
          </w:p>
        </w:tc>
        <w:tc>
          <w:tcPr>
            <w:tcW w:w="1985" w:type="dxa"/>
            <w:tcBorders>
              <w:top w:val="single" w:sz="4" w:space="0" w:color="auto"/>
              <w:left w:val="single" w:sz="4" w:space="0" w:color="auto"/>
              <w:bottom w:val="single" w:sz="4" w:space="0" w:color="auto"/>
              <w:right w:val="single" w:sz="4" w:space="0" w:color="auto"/>
            </w:tcBorders>
            <w:hideMark/>
          </w:tcPr>
          <w:p w:rsidR="005F3A86" w:rsidRPr="005F3A86" w:rsidRDefault="005F3A86" w:rsidP="005F3A86">
            <w:pPr>
              <w:rPr>
                <w:rFonts w:ascii="Times New Roman" w:hAnsi="Times New Roman"/>
                <w:sz w:val="24"/>
                <w:szCs w:val="24"/>
                <w:lang w:eastAsia="en-US"/>
              </w:rPr>
            </w:pPr>
            <w:r w:rsidRPr="005F3A86">
              <w:rPr>
                <w:rFonts w:ascii="Times New Roman" w:hAnsi="Times New Roman"/>
                <w:sz w:val="24"/>
                <w:szCs w:val="24"/>
                <w:lang w:eastAsia="en-US"/>
              </w:rPr>
              <w:t>-</w:t>
            </w:r>
          </w:p>
        </w:tc>
        <w:tc>
          <w:tcPr>
            <w:tcW w:w="1843" w:type="dxa"/>
            <w:tcBorders>
              <w:top w:val="single" w:sz="4" w:space="0" w:color="auto"/>
              <w:left w:val="single" w:sz="4" w:space="0" w:color="auto"/>
              <w:bottom w:val="single" w:sz="4" w:space="0" w:color="auto"/>
              <w:right w:val="single" w:sz="4" w:space="0" w:color="auto"/>
            </w:tcBorders>
          </w:tcPr>
          <w:p w:rsidR="005F3A86" w:rsidRPr="005F3A86" w:rsidRDefault="005F3A86" w:rsidP="005F3A86">
            <w:pPr>
              <w:rPr>
                <w:rFonts w:ascii="Times New Roman" w:hAnsi="Times New Roman"/>
                <w:sz w:val="24"/>
                <w:szCs w:val="24"/>
                <w:lang w:eastAsia="en-US"/>
              </w:rPr>
            </w:pPr>
          </w:p>
        </w:tc>
        <w:tc>
          <w:tcPr>
            <w:tcW w:w="850" w:type="dxa"/>
            <w:tcBorders>
              <w:top w:val="single" w:sz="4" w:space="0" w:color="auto"/>
              <w:left w:val="single" w:sz="4" w:space="0" w:color="auto"/>
              <w:bottom w:val="single" w:sz="4" w:space="0" w:color="auto"/>
              <w:right w:val="single" w:sz="4" w:space="0" w:color="auto"/>
            </w:tcBorders>
            <w:hideMark/>
          </w:tcPr>
          <w:p w:rsidR="005F3A86" w:rsidRPr="005F3A86" w:rsidRDefault="005F3A86" w:rsidP="005F3A86">
            <w:pPr>
              <w:rPr>
                <w:rFonts w:ascii="Times New Roman" w:hAnsi="Times New Roman"/>
                <w:sz w:val="24"/>
                <w:szCs w:val="24"/>
                <w:lang w:eastAsia="en-US"/>
              </w:rPr>
            </w:pPr>
            <w:r w:rsidRPr="005F3A86">
              <w:rPr>
                <w:rFonts w:ascii="Times New Roman" w:hAnsi="Times New Roman"/>
                <w:sz w:val="24"/>
                <w:szCs w:val="24"/>
                <w:lang w:eastAsia="en-US"/>
              </w:rPr>
              <w:t>0</w:t>
            </w:r>
          </w:p>
        </w:tc>
        <w:tc>
          <w:tcPr>
            <w:tcW w:w="1276" w:type="dxa"/>
            <w:tcBorders>
              <w:top w:val="single" w:sz="4" w:space="0" w:color="auto"/>
              <w:left w:val="single" w:sz="4" w:space="0" w:color="auto"/>
              <w:bottom w:val="single" w:sz="4" w:space="0" w:color="auto"/>
              <w:right w:val="single" w:sz="4" w:space="0" w:color="auto"/>
            </w:tcBorders>
            <w:hideMark/>
          </w:tcPr>
          <w:p w:rsidR="005F3A86" w:rsidRPr="005F3A86" w:rsidRDefault="005F3A86" w:rsidP="005F3A86">
            <w:pPr>
              <w:rPr>
                <w:rFonts w:ascii="Times New Roman" w:hAnsi="Times New Roman"/>
                <w:sz w:val="24"/>
                <w:szCs w:val="24"/>
                <w:lang w:eastAsia="en-US"/>
              </w:rPr>
            </w:pPr>
            <w:r w:rsidRPr="005F3A86">
              <w:rPr>
                <w:rFonts w:ascii="Times New Roman" w:hAnsi="Times New Roman"/>
                <w:sz w:val="24"/>
                <w:szCs w:val="24"/>
                <w:lang w:eastAsia="en-US"/>
              </w:rPr>
              <w:t>27\ 100</w:t>
            </w:r>
          </w:p>
        </w:tc>
      </w:tr>
      <w:tr w:rsidR="005F3A86" w:rsidRPr="005F3A86" w:rsidTr="005F3A86">
        <w:tc>
          <w:tcPr>
            <w:tcW w:w="2554" w:type="dxa"/>
            <w:tcBorders>
              <w:top w:val="single" w:sz="4" w:space="0" w:color="auto"/>
              <w:left w:val="single" w:sz="4" w:space="0" w:color="auto"/>
              <w:bottom w:val="single" w:sz="4" w:space="0" w:color="auto"/>
              <w:right w:val="single" w:sz="4" w:space="0" w:color="auto"/>
            </w:tcBorders>
            <w:hideMark/>
          </w:tcPr>
          <w:p w:rsidR="005F3A86" w:rsidRPr="005F3A86" w:rsidRDefault="005F3A86" w:rsidP="005F3A86">
            <w:pPr>
              <w:spacing w:after="0"/>
              <w:rPr>
                <w:rFonts w:ascii="Times New Roman" w:hAnsi="Times New Roman"/>
                <w:sz w:val="24"/>
                <w:szCs w:val="24"/>
                <w:lang w:eastAsia="en-US"/>
              </w:rPr>
            </w:pPr>
            <w:r w:rsidRPr="005F3A86">
              <w:rPr>
                <w:rFonts w:ascii="Times New Roman" w:hAnsi="Times New Roman"/>
                <w:sz w:val="24"/>
                <w:szCs w:val="24"/>
                <w:lang w:eastAsia="en-US"/>
              </w:rPr>
              <w:t xml:space="preserve">МКОУ СОШ </w:t>
            </w:r>
            <w:proofErr w:type="spellStart"/>
            <w:r w:rsidRPr="005F3A86">
              <w:rPr>
                <w:rFonts w:ascii="Times New Roman" w:hAnsi="Times New Roman"/>
                <w:sz w:val="24"/>
                <w:szCs w:val="24"/>
                <w:lang w:eastAsia="en-US"/>
              </w:rPr>
              <w:t>с.Ербогачен</w:t>
            </w:r>
            <w:proofErr w:type="spellEnd"/>
          </w:p>
        </w:tc>
        <w:tc>
          <w:tcPr>
            <w:tcW w:w="1842" w:type="dxa"/>
            <w:tcBorders>
              <w:top w:val="single" w:sz="4" w:space="0" w:color="auto"/>
              <w:left w:val="single" w:sz="4" w:space="0" w:color="auto"/>
              <w:bottom w:val="single" w:sz="4" w:space="0" w:color="auto"/>
              <w:right w:val="single" w:sz="4" w:space="0" w:color="auto"/>
            </w:tcBorders>
            <w:hideMark/>
          </w:tcPr>
          <w:p w:rsidR="005F3A86" w:rsidRPr="005F3A86" w:rsidRDefault="005F3A86" w:rsidP="005F3A86">
            <w:pPr>
              <w:spacing w:after="0"/>
              <w:rPr>
                <w:rFonts w:ascii="Times New Roman" w:hAnsi="Times New Roman"/>
                <w:sz w:val="24"/>
                <w:szCs w:val="24"/>
                <w:lang w:eastAsia="en-US"/>
              </w:rPr>
            </w:pPr>
            <w:r w:rsidRPr="005F3A86">
              <w:rPr>
                <w:rFonts w:ascii="Times New Roman" w:hAnsi="Times New Roman"/>
                <w:b/>
                <w:sz w:val="24"/>
                <w:szCs w:val="24"/>
                <w:lang w:eastAsia="en-US"/>
              </w:rPr>
              <w:t>52\52</w:t>
            </w:r>
            <w:r w:rsidRPr="005F3A86">
              <w:rPr>
                <w:rFonts w:ascii="Times New Roman" w:hAnsi="Times New Roman"/>
                <w:sz w:val="24"/>
                <w:szCs w:val="24"/>
                <w:lang w:eastAsia="en-US"/>
              </w:rPr>
              <w:t xml:space="preserve"> -1-4 </w:t>
            </w:r>
            <w:r w:rsidRPr="005F3A86">
              <w:rPr>
                <w:rFonts w:ascii="Times New Roman" w:hAnsi="Times New Roman"/>
                <w:b/>
                <w:sz w:val="24"/>
                <w:szCs w:val="24"/>
                <w:lang w:eastAsia="en-US"/>
              </w:rPr>
              <w:t>86\86</w:t>
            </w:r>
            <w:r w:rsidRPr="005F3A86">
              <w:rPr>
                <w:rFonts w:ascii="Times New Roman" w:hAnsi="Times New Roman"/>
                <w:sz w:val="24"/>
                <w:szCs w:val="24"/>
                <w:lang w:eastAsia="en-US"/>
              </w:rPr>
              <w:t>–5-9</w:t>
            </w:r>
          </w:p>
          <w:p w:rsidR="005F3A86" w:rsidRPr="005F3A86" w:rsidRDefault="005F3A86" w:rsidP="005F3A86">
            <w:pPr>
              <w:spacing w:after="0"/>
              <w:rPr>
                <w:rFonts w:ascii="Times New Roman" w:hAnsi="Times New Roman"/>
                <w:sz w:val="24"/>
                <w:szCs w:val="24"/>
                <w:lang w:eastAsia="en-US"/>
              </w:rPr>
            </w:pPr>
            <w:r w:rsidRPr="005F3A86">
              <w:rPr>
                <w:rFonts w:ascii="Times New Roman" w:hAnsi="Times New Roman"/>
                <w:b/>
                <w:sz w:val="24"/>
                <w:szCs w:val="24"/>
                <w:lang w:eastAsia="en-US"/>
              </w:rPr>
              <w:t>8\8</w:t>
            </w:r>
            <w:r w:rsidRPr="005F3A86">
              <w:rPr>
                <w:rFonts w:ascii="Times New Roman" w:hAnsi="Times New Roman"/>
                <w:sz w:val="24"/>
                <w:szCs w:val="24"/>
                <w:lang w:eastAsia="en-US"/>
              </w:rPr>
              <w:t xml:space="preserve"> –10-11</w:t>
            </w:r>
          </w:p>
        </w:tc>
        <w:tc>
          <w:tcPr>
            <w:tcW w:w="1985" w:type="dxa"/>
            <w:tcBorders>
              <w:top w:val="single" w:sz="4" w:space="0" w:color="auto"/>
              <w:left w:val="single" w:sz="4" w:space="0" w:color="auto"/>
              <w:bottom w:val="single" w:sz="4" w:space="0" w:color="auto"/>
              <w:right w:val="single" w:sz="4" w:space="0" w:color="auto"/>
            </w:tcBorders>
            <w:hideMark/>
          </w:tcPr>
          <w:p w:rsidR="005F3A86" w:rsidRPr="005F3A86" w:rsidRDefault="005F3A86" w:rsidP="005F3A86">
            <w:pPr>
              <w:spacing w:after="0"/>
              <w:rPr>
                <w:rFonts w:ascii="Times New Roman" w:hAnsi="Times New Roman"/>
                <w:sz w:val="24"/>
                <w:szCs w:val="24"/>
                <w:lang w:eastAsia="en-US"/>
              </w:rPr>
            </w:pPr>
            <w:r w:rsidRPr="005F3A86">
              <w:rPr>
                <w:rFonts w:ascii="Times New Roman" w:hAnsi="Times New Roman"/>
                <w:b/>
                <w:sz w:val="24"/>
                <w:szCs w:val="24"/>
                <w:lang w:eastAsia="en-US"/>
              </w:rPr>
              <w:t>1\1</w:t>
            </w:r>
            <w:r w:rsidRPr="005F3A86">
              <w:rPr>
                <w:rFonts w:ascii="Times New Roman" w:hAnsi="Times New Roman"/>
                <w:sz w:val="24"/>
                <w:szCs w:val="24"/>
                <w:lang w:eastAsia="en-US"/>
              </w:rPr>
              <w:t xml:space="preserve"> 1-4</w:t>
            </w:r>
          </w:p>
        </w:tc>
        <w:tc>
          <w:tcPr>
            <w:tcW w:w="1843" w:type="dxa"/>
            <w:tcBorders>
              <w:top w:val="single" w:sz="4" w:space="0" w:color="auto"/>
              <w:left w:val="single" w:sz="4" w:space="0" w:color="auto"/>
              <w:bottom w:val="single" w:sz="4" w:space="0" w:color="auto"/>
              <w:right w:val="single" w:sz="4" w:space="0" w:color="auto"/>
            </w:tcBorders>
            <w:hideMark/>
          </w:tcPr>
          <w:p w:rsidR="005F3A86" w:rsidRPr="005F3A86" w:rsidRDefault="005F3A86" w:rsidP="005F3A86">
            <w:pPr>
              <w:spacing w:after="0"/>
              <w:rPr>
                <w:rFonts w:ascii="Times New Roman" w:hAnsi="Times New Roman"/>
                <w:sz w:val="24"/>
                <w:szCs w:val="24"/>
                <w:lang w:eastAsia="en-US"/>
              </w:rPr>
            </w:pPr>
            <w:r w:rsidRPr="005F3A86">
              <w:rPr>
                <w:rFonts w:ascii="Times New Roman" w:hAnsi="Times New Roman"/>
                <w:b/>
                <w:sz w:val="24"/>
                <w:szCs w:val="24"/>
                <w:lang w:eastAsia="en-US"/>
              </w:rPr>
              <w:t>65\65</w:t>
            </w:r>
            <w:r w:rsidRPr="005F3A86">
              <w:rPr>
                <w:rFonts w:ascii="Times New Roman" w:hAnsi="Times New Roman"/>
                <w:sz w:val="24"/>
                <w:szCs w:val="24"/>
                <w:lang w:eastAsia="en-US"/>
              </w:rPr>
              <w:t xml:space="preserve"> – 1-4</w:t>
            </w:r>
          </w:p>
          <w:p w:rsidR="005F3A86" w:rsidRPr="005F3A86" w:rsidRDefault="005F3A86" w:rsidP="005F3A86">
            <w:pPr>
              <w:spacing w:after="0"/>
              <w:rPr>
                <w:rFonts w:ascii="Times New Roman" w:hAnsi="Times New Roman"/>
                <w:sz w:val="24"/>
                <w:szCs w:val="24"/>
                <w:lang w:eastAsia="en-US"/>
              </w:rPr>
            </w:pPr>
            <w:r w:rsidRPr="005F3A86">
              <w:rPr>
                <w:rFonts w:ascii="Times New Roman" w:hAnsi="Times New Roman"/>
                <w:b/>
                <w:sz w:val="24"/>
                <w:szCs w:val="24"/>
                <w:lang w:eastAsia="en-US"/>
              </w:rPr>
              <w:t>42\42</w:t>
            </w:r>
            <w:r w:rsidRPr="005F3A86">
              <w:rPr>
                <w:rFonts w:ascii="Times New Roman" w:hAnsi="Times New Roman"/>
                <w:sz w:val="24"/>
                <w:szCs w:val="24"/>
                <w:lang w:eastAsia="en-US"/>
              </w:rPr>
              <w:t xml:space="preserve"> -  5-9</w:t>
            </w:r>
          </w:p>
          <w:p w:rsidR="005F3A86" w:rsidRPr="005F3A86" w:rsidRDefault="005F3A86" w:rsidP="005F3A86">
            <w:pPr>
              <w:spacing w:after="0"/>
              <w:rPr>
                <w:rFonts w:ascii="Times New Roman" w:hAnsi="Times New Roman"/>
                <w:sz w:val="24"/>
                <w:szCs w:val="24"/>
                <w:lang w:eastAsia="en-US"/>
              </w:rPr>
            </w:pPr>
            <w:r w:rsidRPr="005F3A86">
              <w:rPr>
                <w:rFonts w:ascii="Times New Roman" w:hAnsi="Times New Roman"/>
                <w:b/>
                <w:sz w:val="24"/>
                <w:szCs w:val="24"/>
                <w:lang w:eastAsia="en-US"/>
              </w:rPr>
              <w:t>7\7</w:t>
            </w:r>
            <w:r w:rsidRPr="005F3A86">
              <w:rPr>
                <w:rFonts w:ascii="Times New Roman" w:hAnsi="Times New Roman"/>
                <w:sz w:val="24"/>
                <w:szCs w:val="24"/>
                <w:lang w:eastAsia="en-US"/>
              </w:rPr>
              <w:t xml:space="preserve"> – 10-11</w:t>
            </w:r>
          </w:p>
        </w:tc>
        <w:tc>
          <w:tcPr>
            <w:tcW w:w="850" w:type="dxa"/>
            <w:tcBorders>
              <w:top w:val="single" w:sz="4" w:space="0" w:color="auto"/>
              <w:left w:val="single" w:sz="4" w:space="0" w:color="auto"/>
              <w:bottom w:val="single" w:sz="4" w:space="0" w:color="auto"/>
              <w:right w:val="single" w:sz="4" w:space="0" w:color="auto"/>
            </w:tcBorders>
            <w:hideMark/>
          </w:tcPr>
          <w:p w:rsidR="005F3A86" w:rsidRPr="005F3A86" w:rsidRDefault="005F3A86" w:rsidP="005F3A86">
            <w:pPr>
              <w:spacing w:after="0"/>
              <w:rPr>
                <w:rFonts w:ascii="Times New Roman" w:hAnsi="Times New Roman"/>
                <w:sz w:val="24"/>
                <w:szCs w:val="24"/>
                <w:lang w:eastAsia="en-US"/>
              </w:rPr>
            </w:pPr>
            <w:r w:rsidRPr="005F3A86">
              <w:rPr>
                <w:rFonts w:ascii="Times New Roman" w:hAnsi="Times New Roman"/>
                <w:sz w:val="24"/>
                <w:szCs w:val="24"/>
                <w:lang w:eastAsia="en-US"/>
              </w:rPr>
              <w:t>20</w:t>
            </w:r>
          </w:p>
        </w:tc>
        <w:tc>
          <w:tcPr>
            <w:tcW w:w="1276" w:type="dxa"/>
            <w:tcBorders>
              <w:top w:val="single" w:sz="4" w:space="0" w:color="auto"/>
              <w:left w:val="single" w:sz="4" w:space="0" w:color="auto"/>
              <w:bottom w:val="single" w:sz="4" w:space="0" w:color="auto"/>
              <w:right w:val="single" w:sz="4" w:space="0" w:color="auto"/>
            </w:tcBorders>
            <w:hideMark/>
          </w:tcPr>
          <w:p w:rsidR="005F3A86" w:rsidRPr="005F3A86" w:rsidRDefault="005F3A86" w:rsidP="005F3A86">
            <w:pPr>
              <w:spacing w:after="0"/>
              <w:rPr>
                <w:rFonts w:ascii="Times New Roman" w:hAnsi="Times New Roman"/>
                <w:b/>
                <w:sz w:val="24"/>
                <w:szCs w:val="24"/>
                <w:lang w:eastAsia="en-US"/>
              </w:rPr>
            </w:pPr>
            <w:r w:rsidRPr="005F3A86">
              <w:rPr>
                <w:rFonts w:ascii="Times New Roman" w:hAnsi="Times New Roman"/>
                <w:b/>
                <w:sz w:val="24"/>
                <w:szCs w:val="24"/>
                <w:lang w:eastAsia="en-US"/>
              </w:rPr>
              <w:t xml:space="preserve">261\ 93 </w:t>
            </w:r>
          </w:p>
        </w:tc>
      </w:tr>
      <w:tr w:rsidR="005F3A86" w:rsidRPr="005F3A86" w:rsidTr="005F3A86">
        <w:tc>
          <w:tcPr>
            <w:tcW w:w="2554" w:type="dxa"/>
            <w:tcBorders>
              <w:top w:val="single" w:sz="4" w:space="0" w:color="auto"/>
              <w:left w:val="single" w:sz="4" w:space="0" w:color="auto"/>
              <w:bottom w:val="single" w:sz="4" w:space="0" w:color="auto"/>
              <w:right w:val="single" w:sz="4" w:space="0" w:color="auto"/>
            </w:tcBorders>
            <w:hideMark/>
          </w:tcPr>
          <w:p w:rsidR="005F3A86" w:rsidRPr="005F3A86" w:rsidRDefault="005F3A86" w:rsidP="005F3A86">
            <w:pPr>
              <w:spacing w:after="0"/>
              <w:rPr>
                <w:rFonts w:ascii="Times New Roman" w:hAnsi="Times New Roman"/>
                <w:sz w:val="24"/>
                <w:szCs w:val="24"/>
                <w:lang w:eastAsia="en-US"/>
              </w:rPr>
            </w:pPr>
            <w:r w:rsidRPr="005F3A86">
              <w:rPr>
                <w:rFonts w:ascii="Times New Roman" w:hAnsi="Times New Roman"/>
                <w:sz w:val="24"/>
                <w:szCs w:val="24"/>
                <w:lang w:eastAsia="en-US"/>
              </w:rPr>
              <w:t>МКОУ СОШ с. Бур</w:t>
            </w:r>
          </w:p>
        </w:tc>
        <w:tc>
          <w:tcPr>
            <w:tcW w:w="1842" w:type="dxa"/>
            <w:tcBorders>
              <w:top w:val="single" w:sz="4" w:space="0" w:color="auto"/>
              <w:left w:val="single" w:sz="4" w:space="0" w:color="auto"/>
              <w:bottom w:val="single" w:sz="4" w:space="0" w:color="auto"/>
              <w:right w:val="single" w:sz="4" w:space="0" w:color="auto"/>
            </w:tcBorders>
            <w:hideMark/>
          </w:tcPr>
          <w:p w:rsidR="005F3A86" w:rsidRPr="005F3A86" w:rsidRDefault="005F3A86" w:rsidP="005F3A86">
            <w:pPr>
              <w:spacing w:after="0"/>
              <w:rPr>
                <w:rFonts w:ascii="Times New Roman" w:hAnsi="Times New Roman"/>
                <w:sz w:val="24"/>
                <w:szCs w:val="24"/>
                <w:lang w:eastAsia="en-US"/>
              </w:rPr>
            </w:pPr>
            <w:r w:rsidRPr="005F3A86">
              <w:rPr>
                <w:rFonts w:ascii="Times New Roman" w:hAnsi="Times New Roman"/>
                <w:b/>
                <w:sz w:val="24"/>
                <w:szCs w:val="24"/>
                <w:lang w:eastAsia="en-US"/>
              </w:rPr>
              <w:t xml:space="preserve">9\9 </w:t>
            </w:r>
            <w:r w:rsidRPr="005F3A86">
              <w:rPr>
                <w:rFonts w:ascii="Times New Roman" w:hAnsi="Times New Roman"/>
                <w:sz w:val="24"/>
                <w:szCs w:val="24"/>
                <w:lang w:eastAsia="en-US"/>
              </w:rPr>
              <w:t>– 1-4</w:t>
            </w:r>
          </w:p>
          <w:p w:rsidR="005F3A86" w:rsidRPr="005F3A86" w:rsidRDefault="005F3A86" w:rsidP="005F3A86">
            <w:pPr>
              <w:spacing w:after="0"/>
              <w:rPr>
                <w:rFonts w:ascii="Times New Roman" w:hAnsi="Times New Roman"/>
                <w:sz w:val="24"/>
                <w:szCs w:val="24"/>
                <w:lang w:eastAsia="en-US"/>
              </w:rPr>
            </w:pPr>
            <w:r w:rsidRPr="005F3A86">
              <w:rPr>
                <w:rFonts w:ascii="Times New Roman" w:hAnsi="Times New Roman"/>
                <w:b/>
                <w:sz w:val="24"/>
                <w:szCs w:val="24"/>
                <w:lang w:eastAsia="en-US"/>
              </w:rPr>
              <w:t xml:space="preserve">10\10 </w:t>
            </w:r>
            <w:r w:rsidRPr="005F3A86">
              <w:rPr>
                <w:rFonts w:ascii="Times New Roman" w:hAnsi="Times New Roman"/>
                <w:sz w:val="24"/>
                <w:szCs w:val="24"/>
                <w:lang w:eastAsia="en-US"/>
              </w:rPr>
              <w:t>– 5-9</w:t>
            </w:r>
          </w:p>
        </w:tc>
        <w:tc>
          <w:tcPr>
            <w:tcW w:w="1985" w:type="dxa"/>
            <w:tcBorders>
              <w:top w:val="single" w:sz="4" w:space="0" w:color="auto"/>
              <w:left w:val="single" w:sz="4" w:space="0" w:color="auto"/>
              <w:bottom w:val="single" w:sz="4" w:space="0" w:color="auto"/>
              <w:right w:val="single" w:sz="4" w:space="0" w:color="auto"/>
            </w:tcBorders>
            <w:hideMark/>
          </w:tcPr>
          <w:p w:rsidR="005F3A86" w:rsidRPr="005F3A86" w:rsidRDefault="005F3A86" w:rsidP="005F3A86">
            <w:pPr>
              <w:spacing w:after="0"/>
              <w:rPr>
                <w:rFonts w:ascii="Times New Roman" w:hAnsi="Times New Roman"/>
                <w:sz w:val="24"/>
                <w:szCs w:val="24"/>
                <w:lang w:eastAsia="en-US"/>
              </w:rPr>
            </w:pPr>
            <w:r w:rsidRPr="005F3A86">
              <w:rPr>
                <w:rFonts w:ascii="Times New Roman" w:hAnsi="Times New Roman"/>
                <w:sz w:val="24"/>
                <w:szCs w:val="24"/>
                <w:lang w:eastAsia="en-US"/>
              </w:rPr>
              <w:t>-</w:t>
            </w:r>
          </w:p>
        </w:tc>
        <w:tc>
          <w:tcPr>
            <w:tcW w:w="1843" w:type="dxa"/>
            <w:tcBorders>
              <w:top w:val="single" w:sz="4" w:space="0" w:color="auto"/>
              <w:left w:val="single" w:sz="4" w:space="0" w:color="auto"/>
              <w:bottom w:val="single" w:sz="4" w:space="0" w:color="auto"/>
              <w:right w:val="single" w:sz="4" w:space="0" w:color="auto"/>
            </w:tcBorders>
          </w:tcPr>
          <w:p w:rsidR="005F3A86" w:rsidRPr="005F3A86" w:rsidRDefault="005F3A86" w:rsidP="005F3A86">
            <w:pPr>
              <w:spacing w:after="0"/>
              <w:rPr>
                <w:rFonts w:ascii="Times New Roman" w:hAnsi="Times New Roman"/>
                <w:sz w:val="24"/>
                <w:szCs w:val="24"/>
                <w:lang w:eastAsia="en-US"/>
              </w:rPr>
            </w:pPr>
          </w:p>
        </w:tc>
        <w:tc>
          <w:tcPr>
            <w:tcW w:w="850" w:type="dxa"/>
            <w:tcBorders>
              <w:top w:val="single" w:sz="4" w:space="0" w:color="auto"/>
              <w:left w:val="single" w:sz="4" w:space="0" w:color="auto"/>
              <w:bottom w:val="single" w:sz="4" w:space="0" w:color="auto"/>
              <w:right w:val="single" w:sz="4" w:space="0" w:color="auto"/>
            </w:tcBorders>
            <w:hideMark/>
          </w:tcPr>
          <w:p w:rsidR="005F3A86" w:rsidRPr="005F3A86" w:rsidRDefault="005F3A86" w:rsidP="005F3A86">
            <w:pPr>
              <w:spacing w:after="0"/>
              <w:rPr>
                <w:rFonts w:ascii="Times New Roman" w:hAnsi="Times New Roman"/>
                <w:sz w:val="24"/>
                <w:szCs w:val="24"/>
                <w:lang w:eastAsia="en-US"/>
              </w:rPr>
            </w:pPr>
            <w:r w:rsidRPr="005F3A86">
              <w:rPr>
                <w:rFonts w:ascii="Times New Roman" w:hAnsi="Times New Roman"/>
                <w:sz w:val="24"/>
                <w:szCs w:val="24"/>
                <w:lang w:eastAsia="en-US"/>
              </w:rPr>
              <w:t>0</w:t>
            </w:r>
          </w:p>
        </w:tc>
        <w:tc>
          <w:tcPr>
            <w:tcW w:w="1276" w:type="dxa"/>
            <w:tcBorders>
              <w:top w:val="single" w:sz="4" w:space="0" w:color="auto"/>
              <w:left w:val="single" w:sz="4" w:space="0" w:color="auto"/>
              <w:bottom w:val="single" w:sz="4" w:space="0" w:color="auto"/>
              <w:right w:val="single" w:sz="4" w:space="0" w:color="auto"/>
            </w:tcBorders>
            <w:hideMark/>
          </w:tcPr>
          <w:p w:rsidR="005F3A86" w:rsidRPr="005F3A86" w:rsidRDefault="005F3A86" w:rsidP="005F3A86">
            <w:pPr>
              <w:spacing w:after="0"/>
              <w:rPr>
                <w:rFonts w:ascii="Times New Roman" w:hAnsi="Times New Roman"/>
                <w:sz w:val="24"/>
                <w:szCs w:val="24"/>
                <w:lang w:eastAsia="en-US"/>
              </w:rPr>
            </w:pPr>
            <w:r w:rsidRPr="005F3A86">
              <w:rPr>
                <w:rFonts w:ascii="Times New Roman" w:hAnsi="Times New Roman"/>
                <w:sz w:val="24"/>
                <w:szCs w:val="24"/>
                <w:lang w:eastAsia="en-US"/>
              </w:rPr>
              <w:t>19\ 100</w:t>
            </w:r>
          </w:p>
        </w:tc>
      </w:tr>
      <w:tr w:rsidR="005F3A86" w:rsidRPr="005F3A86" w:rsidTr="005F3A86">
        <w:tc>
          <w:tcPr>
            <w:tcW w:w="2554" w:type="dxa"/>
            <w:tcBorders>
              <w:top w:val="single" w:sz="4" w:space="0" w:color="auto"/>
              <w:left w:val="single" w:sz="4" w:space="0" w:color="auto"/>
              <w:bottom w:val="single" w:sz="4" w:space="0" w:color="auto"/>
              <w:right w:val="single" w:sz="4" w:space="0" w:color="auto"/>
            </w:tcBorders>
            <w:hideMark/>
          </w:tcPr>
          <w:p w:rsidR="005F3A86" w:rsidRPr="005F3A86" w:rsidRDefault="005F3A86" w:rsidP="005F3A86">
            <w:pPr>
              <w:spacing w:after="0"/>
              <w:rPr>
                <w:rFonts w:ascii="Times New Roman" w:hAnsi="Times New Roman"/>
                <w:sz w:val="24"/>
                <w:szCs w:val="24"/>
                <w:lang w:eastAsia="en-US"/>
              </w:rPr>
            </w:pPr>
            <w:r w:rsidRPr="005F3A86">
              <w:rPr>
                <w:rFonts w:ascii="Times New Roman" w:hAnsi="Times New Roman"/>
                <w:sz w:val="24"/>
                <w:szCs w:val="24"/>
                <w:lang w:eastAsia="en-US"/>
              </w:rPr>
              <w:t xml:space="preserve">МКОУ СОШ </w:t>
            </w:r>
          </w:p>
          <w:p w:rsidR="005F3A86" w:rsidRPr="005F3A86" w:rsidRDefault="005F3A86" w:rsidP="005F3A86">
            <w:pPr>
              <w:spacing w:after="0"/>
              <w:rPr>
                <w:rFonts w:ascii="Times New Roman" w:hAnsi="Times New Roman"/>
                <w:sz w:val="24"/>
                <w:szCs w:val="24"/>
                <w:lang w:eastAsia="en-US"/>
              </w:rPr>
            </w:pPr>
            <w:r w:rsidRPr="005F3A86">
              <w:rPr>
                <w:rFonts w:ascii="Times New Roman" w:hAnsi="Times New Roman"/>
                <w:sz w:val="24"/>
                <w:szCs w:val="24"/>
                <w:lang w:eastAsia="en-US"/>
              </w:rPr>
              <w:t>с. Подволошино</w:t>
            </w:r>
          </w:p>
        </w:tc>
        <w:tc>
          <w:tcPr>
            <w:tcW w:w="1842" w:type="dxa"/>
            <w:tcBorders>
              <w:top w:val="single" w:sz="4" w:space="0" w:color="auto"/>
              <w:left w:val="single" w:sz="4" w:space="0" w:color="auto"/>
              <w:bottom w:val="single" w:sz="4" w:space="0" w:color="auto"/>
              <w:right w:val="single" w:sz="4" w:space="0" w:color="auto"/>
            </w:tcBorders>
            <w:hideMark/>
          </w:tcPr>
          <w:p w:rsidR="005F3A86" w:rsidRPr="005F3A86" w:rsidRDefault="005F3A86" w:rsidP="005F3A86">
            <w:pPr>
              <w:spacing w:after="0"/>
              <w:rPr>
                <w:rFonts w:ascii="Times New Roman" w:hAnsi="Times New Roman"/>
                <w:sz w:val="24"/>
                <w:szCs w:val="24"/>
                <w:lang w:eastAsia="en-US"/>
              </w:rPr>
            </w:pPr>
            <w:r w:rsidRPr="005F3A86">
              <w:rPr>
                <w:rFonts w:ascii="Times New Roman" w:hAnsi="Times New Roman"/>
                <w:b/>
                <w:sz w:val="24"/>
                <w:szCs w:val="24"/>
                <w:lang w:eastAsia="en-US"/>
              </w:rPr>
              <w:t>29\29</w:t>
            </w:r>
            <w:r w:rsidRPr="005F3A86">
              <w:rPr>
                <w:rFonts w:ascii="Times New Roman" w:hAnsi="Times New Roman"/>
                <w:sz w:val="24"/>
                <w:szCs w:val="24"/>
                <w:lang w:eastAsia="en-US"/>
              </w:rPr>
              <w:t xml:space="preserve"> -1-4</w:t>
            </w:r>
          </w:p>
          <w:p w:rsidR="005F3A86" w:rsidRPr="005F3A86" w:rsidRDefault="005F3A86" w:rsidP="005F3A86">
            <w:pPr>
              <w:spacing w:after="0"/>
              <w:rPr>
                <w:rFonts w:ascii="Times New Roman" w:hAnsi="Times New Roman"/>
                <w:sz w:val="24"/>
                <w:szCs w:val="24"/>
                <w:lang w:eastAsia="en-US"/>
              </w:rPr>
            </w:pPr>
            <w:r w:rsidRPr="005F3A86">
              <w:rPr>
                <w:rFonts w:ascii="Times New Roman" w:hAnsi="Times New Roman"/>
                <w:b/>
                <w:sz w:val="24"/>
                <w:szCs w:val="24"/>
                <w:lang w:eastAsia="en-US"/>
              </w:rPr>
              <w:t>25\25</w:t>
            </w:r>
            <w:r w:rsidRPr="005F3A86">
              <w:rPr>
                <w:rFonts w:ascii="Times New Roman" w:hAnsi="Times New Roman"/>
                <w:sz w:val="24"/>
                <w:szCs w:val="24"/>
                <w:lang w:eastAsia="en-US"/>
              </w:rPr>
              <w:t>– 5-9</w:t>
            </w:r>
          </w:p>
          <w:p w:rsidR="005F3A86" w:rsidRPr="005F3A86" w:rsidRDefault="005F3A86" w:rsidP="005F3A86">
            <w:pPr>
              <w:spacing w:after="0"/>
              <w:rPr>
                <w:rFonts w:ascii="Times New Roman" w:hAnsi="Times New Roman"/>
                <w:sz w:val="24"/>
                <w:szCs w:val="24"/>
                <w:lang w:eastAsia="en-US"/>
              </w:rPr>
            </w:pPr>
            <w:r w:rsidRPr="005F3A86">
              <w:rPr>
                <w:rFonts w:ascii="Times New Roman" w:hAnsi="Times New Roman"/>
                <w:b/>
                <w:sz w:val="24"/>
                <w:szCs w:val="24"/>
                <w:lang w:eastAsia="en-US"/>
              </w:rPr>
              <w:t>1\1</w:t>
            </w:r>
            <w:r w:rsidRPr="005F3A86">
              <w:rPr>
                <w:rFonts w:ascii="Times New Roman" w:hAnsi="Times New Roman"/>
                <w:sz w:val="24"/>
                <w:szCs w:val="24"/>
                <w:lang w:eastAsia="en-US"/>
              </w:rPr>
              <w:t xml:space="preserve"> – 10-11</w:t>
            </w:r>
          </w:p>
        </w:tc>
        <w:tc>
          <w:tcPr>
            <w:tcW w:w="1985" w:type="dxa"/>
            <w:tcBorders>
              <w:top w:val="single" w:sz="4" w:space="0" w:color="auto"/>
              <w:left w:val="single" w:sz="4" w:space="0" w:color="auto"/>
              <w:bottom w:val="single" w:sz="4" w:space="0" w:color="auto"/>
              <w:right w:val="single" w:sz="4" w:space="0" w:color="auto"/>
            </w:tcBorders>
            <w:hideMark/>
          </w:tcPr>
          <w:p w:rsidR="005F3A86" w:rsidRPr="005F3A86" w:rsidRDefault="005F3A86" w:rsidP="005F3A86">
            <w:pPr>
              <w:spacing w:after="0"/>
              <w:rPr>
                <w:rFonts w:ascii="Times New Roman" w:hAnsi="Times New Roman"/>
                <w:sz w:val="24"/>
                <w:szCs w:val="24"/>
                <w:lang w:eastAsia="en-US"/>
              </w:rPr>
            </w:pPr>
            <w:r w:rsidRPr="005F3A86">
              <w:rPr>
                <w:rFonts w:ascii="Times New Roman" w:hAnsi="Times New Roman"/>
                <w:sz w:val="24"/>
                <w:szCs w:val="24"/>
                <w:lang w:eastAsia="en-US"/>
              </w:rPr>
              <w:t>-</w:t>
            </w:r>
          </w:p>
        </w:tc>
        <w:tc>
          <w:tcPr>
            <w:tcW w:w="1843" w:type="dxa"/>
            <w:tcBorders>
              <w:top w:val="single" w:sz="4" w:space="0" w:color="auto"/>
              <w:left w:val="single" w:sz="4" w:space="0" w:color="auto"/>
              <w:bottom w:val="single" w:sz="4" w:space="0" w:color="auto"/>
              <w:right w:val="single" w:sz="4" w:space="0" w:color="auto"/>
            </w:tcBorders>
          </w:tcPr>
          <w:p w:rsidR="005F3A86" w:rsidRPr="005F3A86" w:rsidRDefault="005F3A86" w:rsidP="005F3A86">
            <w:pPr>
              <w:spacing w:after="0"/>
              <w:rPr>
                <w:rFonts w:ascii="Times New Roman" w:hAnsi="Times New Roman"/>
                <w:sz w:val="24"/>
                <w:szCs w:val="24"/>
                <w:lang w:eastAsia="en-US"/>
              </w:rPr>
            </w:pPr>
          </w:p>
          <w:p w:rsidR="005F3A86" w:rsidRPr="005F3A86" w:rsidRDefault="005F3A86" w:rsidP="005F3A86">
            <w:pPr>
              <w:spacing w:after="0"/>
              <w:rPr>
                <w:rFonts w:ascii="Times New Roman" w:hAnsi="Times New Roman"/>
                <w:sz w:val="24"/>
                <w:szCs w:val="24"/>
                <w:lang w:eastAsia="en-US"/>
              </w:rPr>
            </w:pPr>
            <w:r w:rsidRPr="005F3A86">
              <w:rPr>
                <w:rFonts w:ascii="Times New Roman" w:hAnsi="Times New Roman"/>
                <w:sz w:val="24"/>
                <w:szCs w:val="24"/>
                <w:lang w:eastAsia="en-US"/>
              </w:rPr>
              <w:t>-</w:t>
            </w:r>
          </w:p>
        </w:tc>
        <w:tc>
          <w:tcPr>
            <w:tcW w:w="850" w:type="dxa"/>
            <w:tcBorders>
              <w:top w:val="single" w:sz="4" w:space="0" w:color="auto"/>
              <w:left w:val="single" w:sz="4" w:space="0" w:color="auto"/>
              <w:bottom w:val="single" w:sz="4" w:space="0" w:color="auto"/>
              <w:right w:val="single" w:sz="4" w:space="0" w:color="auto"/>
            </w:tcBorders>
            <w:hideMark/>
          </w:tcPr>
          <w:p w:rsidR="005F3A86" w:rsidRPr="005F3A86" w:rsidRDefault="005F3A86" w:rsidP="005F3A86">
            <w:pPr>
              <w:spacing w:after="0"/>
              <w:rPr>
                <w:rFonts w:ascii="Times New Roman" w:hAnsi="Times New Roman"/>
                <w:sz w:val="24"/>
                <w:szCs w:val="24"/>
                <w:lang w:eastAsia="en-US"/>
              </w:rPr>
            </w:pPr>
            <w:r w:rsidRPr="005F3A86">
              <w:rPr>
                <w:rFonts w:ascii="Times New Roman" w:hAnsi="Times New Roman"/>
                <w:sz w:val="24"/>
                <w:szCs w:val="24"/>
                <w:lang w:eastAsia="en-US"/>
              </w:rPr>
              <w:t>0</w:t>
            </w:r>
          </w:p>
        </w:tc>
        <w:tc>
          <w:tcPr>
            <w:tcW w:w="1276" w:type="dxa"/>
            <w:tcBorders>
              <w:top w:val="single" w:sz="4" w:space="0" w:color="auto"/>
              <w:left w:val="single" w:sz="4" w:space="0" w:color="auto"/>
              <w:bottom w:val="single" w:sz="4" w:space="0" w:color="auto"/>
              <w:right w:val="single" w:sz="4" w:space="0" w:color="auto"/>
            </w:tcBorders>
            <w:hideMark/>
          </w:tcPr>
          <w:p w:rsidR="005F3A86" w:rsidRPr="005F3A86" w:rsidRDefault="005F3A86" w:rsidP="005F3A86">
            <w:pPr>
              <w:spacing w:after="0"/>
              <w:rPr>
                <w:rFonts w:ascii="Times New Roman" w:hAnsi="Times New Roman"/>
                <w:sz w:val="24"/>
                <w:szCs w:val="24"/>
                <w:lang w:eastAsia="en-US"/>
              </w:rPr>
            </w:pPr>
            <w:r w:rsidRPr="005F3A86">
              <w:rPr>
                <w:rFonts w:ascii="Times New Roman" w:hAnsi="Times New Roman"/>
                <w:sz w:val="24"/>
                <w:szCs w:val="24"/>
                <w:lang w:eastAsia="en-US"/>
              </w:rPr>
              <w:t>55\ 100</w:t>
            </w:r>
          </w:p>
        </w:tc>
      </w:tr>
      <w:tr w:rsidR="005F3A86" w:rsidRPr="005F3A86" w:rsidTr="005F3A86">
        <w:trPr>
          <w:trHeight w:val="960"/>
        </w:trPr>
        <w:tc>
          <w:tcPr>
            <w:tcW w:w="2554" w:type="dxa"/>
            <w:tcBorders>
              <w:top w:val="single" w:sz="4" w:space="0" w:color="auto"/>
              <w:left w:val="single" w:sz="4" w:space="0" w:color="auto"/>
              <w:bottom w:val="single" w:sz="4" w:space="0" w:color="auto"/>
              <w:right w:val="single" w:sz="4" w:space="0" w:color="auto"/>
            </w:tcBorders>
            <w:hideMark/>
          </w:tcPr>
          <w:p w:rsidR="005F3A86" w:rsidRPr="005F3A86" w:rsidRDefault="005F3A86" w:rsidP="005F3A86">
            <w:pPr>
              <w:spacing w:after="0"/>
              <w:rPr>
                <w:rFonts w:ascii="Times New Roman" w:hAnsi="Times New Roman"/>
                <w:b/>
                <w:sz w:val="24"/>
                <w:szCs w:val="24"/>
                <w:lang w:eastAsia="en-US"/>
              </w:rPr>
            </w:pPr>
            <w:r w:rsidRPr="005F3A86">
              <w:rPr>
                <w:rFonts w:ascii="Times New Roman" w:hAnsi="Times New Roman"/>
                <w:b/>
                <w:sz w:val="24"/>
                <w:szCs w:val="24"/>
                <w:lang w:eastAsia="en-US"/>
              </w:rPr>
              <w:t>Всего</w:t>
            </w:r>
          </w:p>
        </w:tc>
        <w:tc>
          <w:tcPr>
            <w:tcW w:w="1842" w:type="dxa"/>
            <w:tcBorders>
              <w:top w:val="single" w:sz="4" w:space="0" w:color="auto"/>
              <w:left w:val="single" w:sz="4" w:space="0" w:color="auto"/>
              <w:bottom w:val="single" w:sz="4" w:space="0" w:color="auto"/>
              <w:right w:val="single" w:sz="4" w:space="0" w:color="auto"/>
            </w:tcBorders>
            <w:hideMark/>
          </w:tcPr>
          <w:p w:rsidR="005F3A86" w:rsidRPr="005F3A86" w:rsidRDefault="005F3A86" w:rsidP="005F3A86">
            <w:pPr>
              <w:spacing w:after="0"/>
              <w:rPr>
                <w:rFonts w:ascii="Times New Roman" w:hAnsi="Times New Roman"/>
                <w:sz w:val="24"/>
                <w:szCs w:val="24"/>
                <w:lang w:eastAsia="en-US"/>
              </w:rPr>
            </w:pPr>
            <w:r w:rsidRPr="005F3A86">
              <w:rPr>
                <w:rFonts w:ascii="Times New Roman" w:hAnsi="Times New Roman"/>
                <w:b/>
                <w:sz w:val="24"/>
                <w:szCs w:val="24"/>
                <w:lang w:eastAsia="en-US"/>
              </w:rPr>
              <w:t>108 \108</w:t>
            </w:r>
            <w:r w:rsidRPr="005F3A86">
              <w:rPr>
                <w:rFonts w:ascii="Times New Roman" w:hAnsi="Times New Roman"/>
                <w:sz w:val="24"/>
                <w:szCs w:val="24"/>
                <w:lang w:eastAsia="en-US"/>
              </w:rPr>
              <w:t xml:space="preserve"> -1-4</w:t>
            </w:r>
            <w:r w:rsidR="0074435A">
              <w:rPr>
                <w:rFonts w:ascii="Times New Roman" w:hAnsi="Times New Roman"/>
                <w:sz w:val="24"/>
                <w:szCs w:val="24"/>
                <w:lang w:eastAsia="en-US"/>
              </w:rPr>
              <w:t>кл</w:t>
            </w:r>
          </w:p>
          <w:p w:rsidR="005F3A86" w:rsidRPr="005F3A86" w:rsidRDefault="005F3A86" w:rsidP="005F3A86">
            <w:pPr>
              <w:spacing w:after="0"/>
              <w:rPr>
                <w:rFonts w:ascii="Times New Roman" w:hAnsi="Times New Roman"/>
                <w:sz w:val="24"/>
                <w:szCs w:val="24"/>
                <w:lang w:eastAsia="en-US"/>
              </w:rPr>
            </w:pPr>
            <w:r w:rsidRPr="005F3A86">
              <w:rPr>
                <w:rFonts w:ascii="Times New Roman" w:hAnsi="Times New Roman"/>
                <w:b/>
                <w:sz w:val="24"/>
                <w:szCs w:val="24"/>
                <w:lang w:eastAsia="en-US"/>
              </w:rPr>
              <w:t xml:space="preserve">135\ 135 </w:t>
            </w:r>
            <w:r w:rsidRPr="005F3A86">
              <w:rPr>
                <w:rFonts w:ascii="Times New Roman" w:hAnsi="Times New Roman"/>
                <w:sz w:val="24"/>
                <w:szCs w:val="24"/>
                <w:lang w:eastAsia="en-US"/>
              </w:rPr>
              <w:t>– 5-9</w:t>
            </w:r>
            <w:r w:rsidR="0074435A">
              <w:rPr>
                <w:rFonts w:ascii="Times New Roman" w:hAnsi="Times New Roman"/>
                <w:sz w:val="24"/>
                <w:szCs w:val="24"/>
                <w:lang w:eastAsia="en-US"/>
              </w:rPr>
              <w:t>кл</w:t>
            </w:r>
          </w:p>
          <w:p w:rsidR="005F3A86" w:rsidRPr="005F3A86" w:rsidRDefault="005F3A86" w:rsidP="005F3A86">
            <w:pPr>
              <w:spacing w:after="0"/>
              <w:rPr>
                <w:rFonts w:ascii="Times New Roman" w:hAnsi="Times New Roman"/>
                <w:sz w:val="24"/>
                <w:szCs w:val="24"/>
                <w:lang w:eastAsia="en-US"/>
              </w:rPr>
            </w:pPr>
            <w:r w:rsidRPr="005F3A86">
              <w:rPr>
                <w:rFonts w:ascii="Times New Roman" w:hAnsi="Times New Roman"/>
                <w:b/>
                <w:sz w:val="24"/>
                <w:szCs w:val="24"/>
                <w:lang w:eastAsia="en-US"/>
              </w:rPr>
              <w:t>13\ 13</w:t>
            </w:r>
            <w:r w:rsidRPr="005F3A86">
              <w:rPr>
                <w:rFonts w:ascii="Times New Roman" w:hAnsi="Times New Roman"/>
                <w:sz w:val="24"/>
                <w:szCs w:val="24"/>
                <w:lang w:eastAsia="en-US"/>
              </w:rPr>
              <w:t xml:space="preserve"> – 10-11</w:t>
            </w:r>
            <w:r w:rsidR="0074435A">
              <w:rPr>
                <w:rFonts w:ascii="Times New Roman" w:hAnsi="Times New Roman"/>
                <w:sz w:val="24"/>
                <w:szCs w:val="24"/>
                <w:lang w:eastAsia="en-US"/>
              </w:rPr>
              <w:t>кл</w:t>
            </w:r>
          </w:p>
          <w:p w:rsidR="005F3A86" w:rsidRPr="005F3A86" w:rsidRDefault="005F3A86" w:rsidP="005F3A86">
            <w:pPr>
              <w:spacing w:after="0"/>
              <w:rPr>
                <w:rFonts w:ascii="Times New Roman" w:hAnsi="Times New Roman"/>
                <w:sz w:val="24"/>
                <w:szCs w:val="24"/>
                <w:lang w:eastAsia="en-US"/>
              </w:rPr>
            </w:pPr>
            <w:r w:rsidRPr="005F3A86">
              <w:rPr>
                <w:rFonts w:ascii="Times New Roman" w:hAnsi="Times New Roman"/>
                <w:sz w:val="24"/>
                <w:szCs w:val="24"/>
                <w:lang w:eastAsia="en-US"/>
              </w:rPr>
              <w:t xml:space="preserve">Всего - </w:t>
            </w:r>
            <w:r w:rsidRPr="005F3A86">
              <w:rPr>
                <w:rFonts w:ascii="Times New Roman" w:hAnsi="Times New Roman"/>
                <w:b/>
                <w:sz w:val="24"/>
                <w:szCs w:val="24"/>
                <w:lang w:eastAsia="en-US"/>
              </w:rPr>
              <w:t>256</w:t>
            </w:r>
          </w:p>
        </w:tc>
        <w:tc>
          <w:tcPr>
            <w:tcW w:w="1985" w:type="dxa"/>
            <w:tcBorders>
              <w:top w:val="single" w:sz="4" w:space="0" w:color="auto"/>
              <w:left w:val="single" w:sz="4" w:space="0" w:color="auto"/>
              <w:bottom w:val="single" w:sz="4" w:space="0" w:color="auto"/>
              <w:right w:val="single" w:sz="4" w:space="0" w:color="auto"/>
            </w:tcBorders>
          </w:tcPr>
          <w:p w:rsidR="005F3A86" w:rsidRPr="005F3A86" w:rsidRDefault="005F3A86" w:rsidP="005F3A86">
            <w:pPr>
              <w:spacing w:after="0"/>
              <w:rPr>
                <w:rFonts w:ascii="Times New Roman" w:hAnsi="Times New Roman"/>
                <w:b/>
                <w:sz w:val="24"/>
                <w:szCs w:val="24"/>
                <w:lang w:eastAsia="en-US"/>
              </w:rPr>
            </w:pPr>
            <w:r w:rsidRPr="005F3A86">
              <w:rPr>
                <w:rFonts w:ascii="Times New Roman" w:hAnsi="Times New Roman"/>
                <w:b/>
                <w:sz w:val="24"/>
                <w:szCs w:val="24"/>
                <w:lang w:eastAsia="en-US"/>
              </w:rPr>
              <w:t>1\1 -1-4</w:t>
            </w:r>
            <w:r w:rsidR="0074435A">
              <w:rPr>
                <w:rFonts w:ascii="Times New Roman" w:hAnsi="Times New Roman"/>
                <w:b/>
                <w:sz w:val="24"/>
                <w:szCs w:val="24"/>
                <w:lang w:eastAsia="en-US"/>
              </w:rPr>
              <w:t>кл</w:t>
            </w:r>
          </w:p>
          <w:p w:rsidR="005F3A86" w:rsidRPr="005F3A86" w:rsidRDefault="005F3A86" w:rsidP="005F3A86">
            <w:pPr>
              <w:spacing w:after="0"/>
              <w:rPr>
                <w:rFonts w:ascii="Times New Roman" w:hAnsi="Times New Roman"/>
                <w:sz w:val="24"/>
                <w:szCs w:val="24"/>
                <w:lang w:eastAsia="en-US"/>
              </w:rPr>
            </w:pPr>
            <w:r w:rsidRPr="005F3A86">
              <w:rPr>
                <w:rFonts w:ascii="Times New Roman" w:hAnsi="Times New Roman"/>
                <w:b/>
                <w:sz w:val="24"/>
                <w:szCs w:val="24"/>
                <w:lang w:eastAsia="en-US"/>
              </w:rPr>
              <w:t>14\ 14</w:t>
            </w:r>
            <w:r w:rsidRPr="005F3A86">
              <w:rPr>
                <w:rFonts w:ascii="Times New Roman" w:hAnsi="Times New Roman"/>
                <w:sz w:val="24"/>
                <w:szCs w:val="24"/>
                <w:lang w:eastAsia="en-US"/>
              </w:rPr>
              <w:t xml:space="preserve"> – 10-11</w:t>
            </w:r>
            <w:r w:rsidR="0074435A">
              <w:rPr>
                <w:rFonts w:ascii="Times New Roman" w:hAnsi="Times New Roman"/>
                <w:sz w:val="24"/>
                <w:szCs w:val="24"/>
                <w:lang w:eastAsia="en-US"/>
              </w:rPr>
              <w:t>кл</w:t>
            </w:r>
          </w:p>
          <w:p w:rsidR="005F3A86" w:rsidRPr="005F3A86" w:rsidRDefault="005F3A86" w:rsidP="005F3A86">
            <w:pPr>
              <w:spacing w:after="0"/>
              <w:rPr>
                <w:rFonts w:ascii="Times New Roman" w:hAnsi="Times New Roman"/>
                <w:sz w:val="24"/>
                <w:szCs w:val="24"/>
                <w:lang w:eastAsia="en-US"/>
              </w:rPr>
            </w:pPr>
          </w:p>
          <w:p w:rsidR="005F3A86" w:rsidRPr="005F3A86" w:rsidRDefault="005F3A86" w:rsidP="005F3A86">
            <w:pPr>
              <w:spacing w:after="0"/>
              <w:rPr>
                <w:rFonts w:ascii="Times New Roman" w:hAnsi="Times New Roman"/>
                <w:sz w:val="24"/>
                <w:szCs w:val="24"/>
                <w:lang w:eastAsia="en-US"/>
              </w:rPr>
            </w:pPr>
            <w:r w:rsidRPr="005F3A86">
              <w:rPr>
                <w:rFonts w:ascii="Times New Roman" w:hAnsi="Times New Roman"/>
                <w:sz w:val="24"/>
                <w:szCs w:val="24"/>
                <w:lang w:eastAsia="en-US"/>
              </w:rPr>
              <w:t xml:space="preserve">Всего - </w:t>
            </w:r>
            <w:r w:rsidRPr="005F3A86">
              <w:rPr>
                <w:rFonts w:ascii="Times New Roman" w:hAnsi="Times New Roman"/>
                <w:b/>
                <w:sz w:val="24"/>
                <w:szCs w:val="24"/>
                <w:lang w:eastAsia="en-US"/>
              </w:rPr>
              <w:t>15</w:t>
            </w:r>
          </w:p>
        </w:tc>
        <w:tc>
          <w:tcPr>
            <w:tcW w:w="1843" w:type="dxa"/>
            <w:tcBorders>
              <w:top w:val="single" w:sz="4" w:space="0" w:color="auto"/>
              <w:left w:val="single" w:sz="4" w:space="0" w:color="auto"/>
              <w:bottom w:val="single" w:sz="4" w:space="0" w:color="auto"/>
              <w:right w:val="single" w:sz="4" w:space="0" w:color="auto"/>
            </w:tcBorders>
          </w:tcPr>
          <w:p w:rsidR="005F3A86" w:rsidRPr="005F3A86" w:rsidRDefault="005F3A86" w:rsidP="005F3A86">
            <w:pPr>
              <w:spacing w:after="0"/>
              <w:rPr>
                <w:rFonts w:ascii="Times New Roman" w:hAnsi="Times New Roman"/>
                <w:sz w:val="24"/>
                <w:szCs w:val="24"/>
                <w:lang w:eastAsia="en-US"/>
              </w:rPr>
            </w:pPr>
            <w:r w:rsidRPr="005F3A86">
              <w:rPr>
                <w:rFonts w:ascii="Times New Roman" w:hAnsi="Times New Roman"/>
                <w:b/>
                <w:sz w:val="24"/>
                <w:szCs w:val="24"/>
                <w:lang w:eastAsia="en-US"/>
              </w:rPr>
              <w:t xml:space="preserve">84\84 </w:t>
            </w:r>
            <w:r w:rsidRPr="005F3A86">
              <w:rPr>
                <w:rFonts w:ascii="Times New Roman" w:hAnsi="Times New Roman"/>
                <w:sz w:val="24"/>
                <w:szCs w:val="24"/>
                <w:lang w:eastAsia="en-US"/>
              </w:rPr>
              <w:t>-1-4</w:t>
            </w:r>
            <w:r w:rsidR="0074435A">
              <w:rPr>
                <w:rFonts w:ascii="Times New Roman" w:hAnsi="Times New Roman"/>
                <w:sz w:val="24"/>
                <w:szCs w:val="24"/>
                <w:lang w:eastAsia="en-US"/>
              </w:rPr>
              <w:t>кл</w:t>
            </w:r>
          </w:p>
          <w:p w:rsidR="005F3A86" w:rsidRPr="005F3A86" w:rsidRDefault="005F3A86" w:rsidP="005F3A86">
            <w:pPr>
              <w:spacing w:after="0"/>
              <w:rPr>
                <w:rFonts w:ascii="Times New Roman" w:hAnsi="Times New Roman"/>
                <w:sz w:val="24"/>
                <w:szCs w:val="24"/>
                <w:lang w:eastAsia="en-US"/>
              </w:rPr>
            </w:pPr>
            <w:r w:rsidRPr="005F3A86">
              <w:rPr>
                <w:rFonts w:ascii="Times New Roman" w:hAnsi="Times New Roman"/>
                <w:b/>
                <w:sz w:val="24"/>
                <w:szCs w:val="24"/>
                <w:lang w:eastAsia="en-US"/>
              </w:rPr>
              <w:t>56\ 56</w:t>
            </w:r>
            <w:r w:rsidRPr="005F3A86">
              <w:rPr>
                <w:rFonts w:ascii="Times New Roman" w:hAnsi="Times New Roman"/>
                <w:sz w:val="24"/>
                <w:szCs w:val="24"/>
                <w:lang w:eastAsia="en-US"/>
              </w:rPr>
              <w:t xml:space="preserve"> -  5-9</w:t>
            </w:r>
            <w:r w:rsidR="0074435A">
              <w:rPr>
                <w:rFonts w:ascii="Times New Roman" w:hAnsi="Times New Roman"/>
                <w:sz w:val="24"/>
                <w:szCs w:val="24"/>
                <w:lang w:eastAsia="en-US"/>
              </w:rPr>
              <w:t>кл</w:t>
            </w:r>
          </w:p>
          <w:p w:rsidR="005F3A86" w:rsidRPr="005F3A86" w:rsidRDefault="005F3A86" w:rsidP="005F3A86">
            <w:pPr>
              <w:spacing w:after="0"/>
              <w:rPr>
                <w:rFonts w:ascii="Times New Roman" w:hAnsi="Times New Roman"/>
                <w:sz w:val="24"/>
                <w:szCs w:val="24"/>
                <w:lang w:eastAsia="en-US"/>
              </w:rPr>
            </w:pPr>
          </w:p>
          <w:p w:rsidR="005F3A86" w:rsidRPr="005F3A86" w:rsidRDefault="005F3A86" w:rsidP="005F3A86">
            <w:pPr>
              <w:spacing w:after="0"/>
              <w:rPr>
                <w:rFonts w:ascii="Times New Roman" w:hAnsi="Times New Roman"/>
                <w:sz w:val="24"/>
                <w:szCs w:val="24"/>
                <w:lang w:eastAsia="en-US"/>
              </w:rPr>
            </w:pPr>
            <w:r w:rsidRPr="005F3A86">
              <w:rPr>
                <w:rFonts w:ascii="Times New Roman" w:hAnsi="Times New Roman"/>
                <w:sz w:val="24"/>
                <w:szCs w:val="24"/>
                <w:lang w:eastAsia="en-US"/>
              </w:rPr>
              <w:t xml:space="preserve">Всего - </w:t>
            </w:r>
            <w:r w:rsidRPr="005F3A86">
              <w:rPr>
                <w:rFonts w:ascii="Times New Roman" w:hAnsi="Times New Roman"/>
                <w:b/>
                <w:sz w:val="24"/>
                <w:szCs w:val="24"/>
                <w:lang w:eastAsia="en-US"/>
              </w:rPr>
              <w:t>140</w:t>
            </w:r>
          </w:p>
        </w:tc>
        <w:tc>
          <w:tcPr>
            <w:tcW w:w="850" w:type="dxa"/>
            <w:tcBorders>
              <w:top w:val="single" w:sz="4" w:space="0" w:color="auto"/>
              <w:left w:val="single" w:sz="4" w:space="0" w:color="auto"/>
              <w:bottom w:val="single" w:sz="4" w:space="0" w:color="auto"/>
              <w:right w:val="single" w:sz="4" w:space="0" w:color="auto"/>
            </w:tcBorders>
            <w:hideMark/>
          </w:tcPr>
          <w:p w:rsidR="005F3A86" w:rsidRPr="005F3A86" w:rsidRDefault="005F3A86" w:rsidP="005F3A86">
            <w:pPr>
              <w:spacing w:after="0"/>
              <w:rPr>
                <w:rFonts w:ascii="Times New Roman" w:hAnsi="Times New Roman"/>
                <w:b/>
                <w:sz w:val="24"/>
                <w:szCs w:val="24"/>
                <w:lang w:eastAsia="en-US"/>
              </w:rPr>
            </w:pPr>
            <w:r w:rsidRPr="005F3A86">
              <w:rPr>
                <w:rFonts w:ascii="Times New Roman" w:hAnsi="Times New Roman"/>
                <w:b/>
                <w:sz w:val="24"/>
                <w:szCs w:val="24"/>
                <w:lang w:eastAsia="en-US"/>
              </w:rPr>
              <w:t>20</w:t>
            </w:r>
          </w:p>
        </w:tc>
        <w:tc>
          <w:tcPr>
            <w:tcW w:w="1276" w:type="dxa"/>
            <w:tcBorders>
              <w:top w:val="single" w:sz="4" w:space="0" w:color="auto"/>
              <w:left w:val="single" w:sz="4" w:space="0" w:color="auto"/>
              <w:bottom w:val="single" w:sz="4" w:space="0" w:color="auto"/>
              <w:right w:val="single" w:sz="4" w:space="0" w:color="auto"/>
            </w:tcBorders>
            <w:hideMark/>
          </w:tcPr>
          <w:p w:rsidR="005F3A86" w:rsidRPr="005F3A86" w:rsidRDefault="005F3A86" w:rsidP="005F3A86">
            <w:pPr>
              <w:spacing w:after="0"/>
              <w:rPr>
                <w:rFonts w:ascii="Times New Roman" w:hAnsi="Times New Roman"/>
                <w:b/>
                <w:sz w:val="28"/>
                <w:szCs w:val="28"/>
                <w:lang w:eastAsia="en-US"/>
              </w:rPr>
            </w:pPr>
            <w:r w:rsidRPr="005F3A86">
              <w:rPr>
                <w:rFonts w:ascii="Times New Roman" w:hAnsi="Times New Roman"/>
                <w:b/>
                <w:sz w:val="28"/>
                <w:szCs w:val="28"/>
                <w:lang w:eastAsia="en-US"/>
              </w:rPr>
              <w:t xml:space="preserve">418 </w:t>
            </w:r>
            <w:r w:rsidRPr="005F3A86">
              <w:rPr>
                <w:rFonts w:ascii="Times New Roman" w:hAnsi="Times New Roman"/>
                <w:b/>
                <w:sz w:val="24"/>
                <w:szCs w:val="24"/>
                <w:lang w:eastAsia="en-US"/>
              </w:rPr>
              <w:t>(95%)</w:t>
            </w:r>
          </w:p>
        </w:tc>
      </w:tr>
    </w:tbl>
    <w:p w:rsidR="005F3A86" w:rsidRPr="005F3A86" w:rsidRDefault="00AF1CFA" w:rsidP="00520C89">
      <w:pPr>
        <w:spacing w:after="0" w:line="360" w:lineRule="auto"/>
        <w:jc w:val="both"/>
        <w:rPr>
          <w:lang w:eastAsia="en-US"/>
        </w:rPr>
      </w:pPr>
      <w:r w:rsidRPr="00AF1CFA">
        <w:rPr>
          <w:rFonts w:ascii="Times New Roman" w:hAnsi="Times New Roman"/>
          <w:sz w:val="24"/>
          <w:szCs w:val="24"/>
        </w:rPr>
        <w:t>Таблица 21</w:t>
      </w:r>
      <w:r w:rsidR="005F3A86" w:rsidRPr="005F3A86">
        <w:rPr>
          <w:rFonts w:ascii="Times New Roman" w:hAnsi="Times New Roman"/>
          <w:b/>
          <w:sz w:val="24"/>
          <w:szCs w:val="24"/>
        </w:rPr>
        <w:t>Удовлетворенность</w:t>
      </w:r>
      <w:r w:rsidR="005F3A86" w:rsidRPr="005F3A86">
        <w:rPr>
          <w:rFonts w:ascii="Times New Roman" w:hAnsi="Times New Roman"/>
          <w:sz w:val="24"/>
          <w:szCs w:val="24"/>
        </w:rPr>
        <w:t xml:space="preserve"> организацией школьного питания (че</w:t>
      </w:r>
      <w:r w:rsidR="0074435A">
        <w:rPr>
          <w:rFonts w:ascii="Times New Roman" w:hAnsi="Times New Roman"/>
          <w:sz w:val="24"/>
          <w:szCs w:val="24"/>
        </w:rPr>
        <w:t xml:space="preserve">л \ % от количества опрошенных </w:t>
      </w:r>
      <w:r w:rsidR="005F3A86" w:rsidRPr="005F3A86">
        <w:rPr>
          <w:rFonts w:ascii="Times New Roman" w:hAnsi="Times New Roman"/>
          <w:sz w:val="24"/>
          <w:szCs w:val="24"/>
        </w:rPr>
        <w:t>по резуль</w:t>
      </w:r>
      <w:r w:rsidR="00EC14F0">
        <w:rPr>
          <w:rFonts w:ascii="Times New Roman" w:hAnsi="Times New Roman"/>
          <w:sz w:val="24"/>
          <w:szCs w:val="24"/>
        </w:rPr>
        <w:t>татам анкетирования</w:t>
      </w:r>
      <w:r w:rsidR="005F3A86" w:rsidRPr="005F3A86">
        <w:rPr>
          <w:rFonts w:ascii="Times New Roman" w:hAnsi="Times New Roman"/>
          <w:sz w:val="24"/>
          <w:szCs w:val="24"/>
        </w:rPr>
        <w:t xml:space="preserve">): </w:t>
      </w:r>
    </w:p>
    <w:tbl>
      <w:tblPr>
        <w:tblW w:w="10235" w:type="dxa"/>
        <w:tblInd w:w="-601" w:type="dxa"/>
        <w:tblLayout w:type="fixed"/>
        <w:tblLook w:val="04A0"/>
      </w:tblPr>
      <w:tblGrid>
        <w:gridCol w:w="4682"/>
        <w:gridCol w:w="142"/>
        <w:gridCol w:w="1418"/>
        <w:gridCol w:w="993"/>
        <w:gridCol w:w="142"/>
        <w:gridCol w:w="709"/>
        <w:gridCol w:w="423"/>
        <w:gridCol w:w="1726"/>
      </w:tblGrid>
      <w:tr w:rsidR="005F3A86" w:rsidRPr="005F3A86" w:rsidTr="00EC14F0">
        <w:tc>
          <w:tcPr>
            <w:tcW w:w="4824" w:type="dxa"/>
            <w:gridSpan w:val="2"/>
            <w:tcBorders>
              <w:top w:val="single" w:sz="4" w:space="0" w:color="auto"/>
              <w:left w:val="single" w:sz="4" w:space="0" w:color="auto"/>
              <w:bottom w:val="single" w:sz="4" w:space="0" w:color="auto"/>
              <w:right w:val="single" w:sz="4" w:space="0" w:color="auto"/>
            </w:tcBorders>
            <w:hideMark/>
          </w:tcPr>
          <w:p w:rsidR="005F3A86" w:rsidRPr="005F3A86" w:rsidRDefault="005F3A86" w:rsidP="005F3A86">
            <w:pPr>
              <w:spacing w:after="0" w:line="240" w:lineRule="auto"/>
              <w:jc w:val="center"/>
              <w:rPr>
                <w:rFonts w:ascii="Times New Roman" w:hAnsi="Times New Roman"/>
                <w:lang w:eastAsia="en-US"/>
              </w:rPr>
            </w:pPr>
            <w:r w:rsidRPr="005F3A86">
              <w:rPr>
                <w:rFonts w:ascii="Times New Roman" w:hAnsi="Times New Roman"/>
                <w:sz w:val="24"/>
                <w:szCs w:val="24"/>
                <w:lang w:eastAsia="en-US"/>
              </w:rPr>
              <w:t>класс</w:t>
            </w:r>
          </w:p>
        </w:tc>
        <w:tc>
          <w:tcPr>
            <w:tcW w:w="1418" w:type="dxa"/>
            <w:tcBorders>
              <w:top w:val="single" w:sz="4" w:space="0" w:color="auto"/>
              <w:left w:val="single" w:sz="4" w:space="0" w:color="auto"/>
              <w:bottom w:val="single" w:sz="4" w:space="0" w:color="auto"/>
              <w:right w:val="single" w:sz="4" w:space="0" w:color="auto"/>
            </w:tcBorders>
            <w:hideMark/>
          </w:tcPr>
          <w:p w:rsidR="005F3A86" w:rsidRPr="005F3A86" w:rsidRDefault="005F3A86" w:rsidP="005F3A86">
            <w:pPr>
              <w:spacing w:after="0" w:line="240" w:lineRule="auto"/>
              <w:rPr>
                <w:rFonts w:ascii="Times New Roman" w:hAnsi="Times New Roman"/>
                <w:lang w:eastAsia="en-US"/>
              </w:rPr>
            </w:pPr>
            <w:r w:rsidRPr="005F3A86">
              <w:rPr>
                <w:rFonts w:ascii="Times New Roman" w:hAnsi="Times New Roman"/>
                <w:sz w:val="24"/>
                <w:szCs w:val="24"/>
                <w:lang w:eastAsia="en-US"/>
              </w:rPr>
              <w:t>1-4 классы</w:t>
            </w:r>
          </w:p>
        </w:tc>
        <w:tc>
          <w:tcPr>
            <w:tcW w:w="993" w:type="dxa"/>
            <w:tcBorders>
              <w:top w:val="single" w:sz="4" w:space="0" w:color="auto"/>
              <w:left w:val="single" w:sz="4" w:space="0" w:color="auto"/>
              <w:bottom w:val="single" w:sz="4" w:space="0" w:color="auto"/>
              <w:right w:val="single" w:sz="4" w:space="0" w:color="auto"/>
            </w:tcBorders>
            <w:hideMark/>
          </w:tcPr>
          <w:p w:rsidR="005F3A86" w:rsidRPr="005F3A86" w:rsidRDefault="005F3A86" w:rsidP="005F3A86">
            <w:pPr>
              <w:spacing w:after="0" w:line="240" w:lineRule="auto"/>
              <w:rPr>
                <w:rFonts w:ascii="Times New Roman" w:hAnsi="Times New Roman"/>
                <w:lang w:eastAsia="en-US"/>
              </w:rPr>
            </w:pPr>
            <w:r w:rsidRPr="005F3A86">
              <w:rPr>
                <w:rFonts w:ascii="Times New Roman" w:hAnsi="Times New Roman"/>
                <w:sz w:val="24"/>
                <w:szCs w:val="24"/>
                <w:lang w:eastAsia="en-US"/>
              </w:rPr>
              <w:t>5-9 классы</w:t>
            </w:r>
          </w:p>
        </w:tc>
        <w:tc>
          <w:tcPr>
            <w:tcW w:w="1274" w:type="dxa"/>
            <w:gridSpan w:val="3"/>
            <w:tcBorders>
              <w:top w:val="single" w:sz="4" w:space="0" w:color="auto"/>
              <w:left w:val="single" w:sz="4" w:space="0" w:color="auto"/>
              <w:bottom w:val="single" w:sz="4" w:space="0" w:color="auto"/>
              <w:right w:val="single" w:sz="4" w:space="0" w:color="auto"/>
            </w:tcBorders>
            <w:hideMark/>
          </w:tcPr>
          <w:p w:rsidR="005F3A86" w:rsidRPr="005F3A86" w:rsidRDefault="005F3A86" w:rsidP="005F3A86">
            <w:pPr>
              <w:spacing w:after="0" w:line="240" w:lineRule="auto"/>
              <w:rPr>
                <w:rFonts w:ascii="Times New Roman" w:hAnsi="Times New Roman"/>
                <w:lang w:eastAsia="en-US"/>
              </w:rPr>
            </w:pPr>
            <w:r w:rsidRPr="005F3A86">
              <w:rPr>
                <w:rFonts w:ascii="Times New Roman" w:hAnsi="Times New Roman"/>
                <w:sz w:val="24"/>
                <w:szCs w:val="24"/>
                <w:lang w:eastAsia="en-US"/>
              </w:rPr>
              <w:t>10-11 классы</w:t>
            </w:r>
          </w:p>
        </w:tc>
        <w:tc>
          <w:tcPr>
            <w:tcW w:w="1726" w:type="dxa"/>
            <w:tcBorders>
              <w:top w:val="single" w:sz="4" w:space="0" w:color="auto"/>
              <w:left w:val="single" w:sz="4" w:space="0" w:color="auto"/>
              <w:bottom w:val="single" w:sz="4" w:space="0" w:color="auto"/>
              <w:right w:val="single" w:sz="4" w:space="0" w:color="auto"/>
            </w:tcBorders>
            <w:hideMark/>
          </w:tcPr>
          <w:p w:rsidR="005F3A86" w:rsidRPr="005F3A86" w:rsidRDefault="005F3A86" w:rsidP="005F3A86">
            <w:pPr>
              <w:spacing w:after="0" w:line="240" w:lineRule="auto"/>
              <w:rPr>
                <w:rFonts w:ascii="Times New Roman" w:hAnsi="Times New Roman"/>
                <w:lang w:eastAsia="en-US"/>
              </w:rPr>
            </w:pPr>
            <w:r w:rsidRPr="005F3A86">
              <w:rPr>
                <w:rFonts w:ascii="Times New Roman" w:hAnsi="Times New Roman"/>
                <w:sz w:val="24"/>
                <w:szCs w:val="24"/>
                <w:lang w:eastAsia="en-US"/>
              </w:rPr>
              <w:t>всего</w:t>
            </w:r>
          </w:p>
        </w:tc>
      </w:tr>
      <w:tr w:rsidR="005F3A86" w:rsidRPr="005F3A86" w:rsidTr="00EC14F0">
        <w:tc>
          <w:tcPr>
            <w:tcW w:w="10235" w:type="dxa"/>
            <w:gridSpan w:val="8"/>
            <w:tcBorders>
              <w:top w:val="single" w:sz="4" w:space="0" w:color="auto"/>
              <w:left w:val="single" w:sz="4" w:space="0" w:color="auto"/>
              <w:bottom w:val="single" w:sz="4" w:space="0" w:color="auto"/>
              <w:right w:val="single" w:sz="4" w:space="0" w:color="auto"/>
            </w:tcBorders>
            <w:hideMark/>
          </w:tcPr>
          <w:p w:rsidR="005F3A86" w:rsidRPr="005F3A86" w:rsidRDefault="005F3A86" w:rsidP="005F3A86">
            <w:pPr>
              <w:spacing w:after="0" w:line="240" w:lineRule="auto"/>
              <w:jc w:val="center"/>
              <w:rPr>
                <w:rFonts w:ascii="Times New Roman" w:hAnsi="Times New Roman"/>
                <w:sz w:val="24"/>
                <w:szCs w:val="24"/>
                <w:lang w:eastAsia="en-US"/>
              </w:rPr>
            </w:pPr>
            <w:r w:rsidRPr="005F3A86">
              <w:rPr>
                <w:rFonts w:ascii="Times New Roman" w:hAnsi="Times New Roman"/>
                <w:sz w:val="24"/>
                <w:szCs w:val="24"/>
                <w:lang w:eastAsia="en-US"/>
              </w:rPr>
              <w:t>Количество / % опрошенных</w:t>
            </w:r>
          </w:p>
        </w:tc>
      </w:tr>
      <w:tr w:rsidR="005F3A86" w:rsidRPr="005F3A86" w:rsidTr="00EC14F0">
        <w:tc>
          <w:tcPr>
            <w:tcW w:w="4682" w:type="dxa"/>
            <w:tcBorders>
              <w:top w:val="single" w:sz="4" w:space="0" w:color="auto"/>
              <w:left w:val="single" w:sz="4" w:space="0" w:color="auto"/>
              <w:bottom w:val="single" w:sz="4" w:space="0" w:color="auto"/>
              <w:right w:val="single" w:sz="4" w:space="0" w:color="auto"/>
            </w:tcBorders>
            <w:hideMark/>
          </w:tcPr>
          <w:p w:rsidR="005F3A86" w:rsidRPr="005F3A86" w:rsidRDefault="005F3A86" w:rsidP="00064DBF">
            <w:pPr>
              <w:numPr>
                <w:ilvl w:val="0"/>
                <w:numId w:val="17"/>
              </w:numPr>
              <w:autoSpaceDN w:val="0"/>
              <w:spacing w:after="0" w:line="240" w:lineRule="auto"/>
              <w:contextualSpacing/>
              <w:rPr>
                <w:rFonts w:ascii="Times New Roman" w:hAnsi="Times New Roman"/>
                <w:sz w:val="24"/>
                <w:szCs w:val="24"/>
                <w:lang w:eastAsia="en-US"/>
              </w:rPr>
            </w:pPr>
            <w:r w:rsidRPr="005F3A86">
              <w:rPr>
                <w:rFonts w:ascii="Times New Roman" w:hAnsi="Times New Roman"/>
                <w:sz w:val="24"/>
                <w:szCs w:val="24"/>
                <w:lang w:eastAsia="en-US"/>
              </w:rPr>
              <w:lastRenderedPageBreak/>
              <w:t>Количество опрошенных обучающихся</w:t>
            </w:r>
          </w:p>
        </w:tc>
        <w:tc>
          <w:tcPr>
            <w:tcW w:w="1560" w:type="dxa"/>
            <w:gridSpan w:val="2"/>
            <w:tcBorders>
              <w:top w:val="single" w:sz="4" w:space="0" w:color="auto"/>
              <w:left w:val="single" w:sz="4" w:space="0" w:color="auto"/>
              <w:bottom w:val="single" w:sz="4" w:space="0" w:color="auto"/>
              <w:right w:val="single" w:sz="4" w:space="0" w:color="auto"/>
            </w:tcBorders>
            <w:hideMark/>
          </w:tcPr>
          <w:p w:rsidR="005F3A86" w:rsidRPr="005F3A86" w:rsidRDefault="005F3A86" w:rsidP="005F3A86">
            <w:pPr>
              <w:spacing w:after="0" w:line="240" w:lineRule="auto"/>
              <w:rPr>
                <w:rFonts w:ascii="Times New Roman" w:hAnsi="Times New Roman"/>
                <w:lang w:eastAsia="en-US"/>
              </w:rPr>
            </w:pPr>
            <w:r w:rsidRPr="005F3A86">
              <w:rPr>
                <w:rFonts w:ascii="Times New Roman" w:hAnsi="Times New Roman"/>
                <w:sz w:val="24"/>
                <w:szCs w:val="24"/>
                <w:lang w:eastAsia="en-US"/>
              </w:rPr>
              <w:t>143</w:t>
            </w:r>
          </w:p>
        </w:tc>
        <w:tc>
          <w:tcPr>
            <w:tcW w:w="1135" w:type="dxa"/>
            <w:gridSpan w:val="2"/>
            <w:tcBorders>
              <w:top w:val="single" w:sz="4" w:space="0" w:color="auto"/>
              <w:left w:val="single" w:sz="4" w:space="0" w:color="auto"/>
              <w:bottom w:val="single" w:sz="4" w:space="0" w:color="auto"/>
              <w:right w:val="single" w:sz="4" w:space="0" w:color="auto"/>
            </w:tcBorders>
            <w:hideMark/>
          </w:tcPr>
          <w:p w:rsidR="005F3A86" w:rsidRPr="005F3A86" w:rsidRDefault="005F3A86" w:rsidP="005F3A86">
            <w:pPr>
              <w:spacing w:after="0" w:line="240" w:lineRule="auto"/>
              <w:rPr>
                <w:rFonts w:ascii="Times New Roman" w:hAnsi="Times New Roman"/>
                <w:lang w:eastAsia="en-US"/>
              </w:rPr>
            </w:pPr>
            <w:r w:rsidRPr="005F3A86">
              <w:rPr>
                <w:rFonts w:ascii="Times New Roman" w:hAnsi="Times New Roman"/>
                <w:sz w:val="24"/>
                <w:szCs w:val="24"/>
                <w:lang w:eastAsia="en-US"/>
              </w:rPr>
              <w:t>186</w:t>
            </w:r>
          </w:p>
        </w:tc>
        <w:tc>
          <w:tcPr>
            <w:tcW w:w="709" w:type="dxa"/>
            <w:tcBorders>
              <w:top w:val="single" w:sz="4" w:space="0" w:color="auto"/>
              <w:left w:val="single" w:sz="4" w:space="0" w:color="auto"/>
              <w:bottom w:val="single" w:sz="4" w:space="0" w:color="auto"/>
              <w:right w:val="single" w:sz="4" w:space="0" w:color="auto"/>
            </w:tcBorders>
            <w:hideMark/>
          </w:tcPr>
          <w:p w:rsidR="005F3A86" w:rsidRPr="005F3A86" w:rsidRDefault="005F3A86" w:rsidP="005F3A86">
            <w:pPr>
              <w:spacing w:after="0" w:line="240" w:lineRule="auto"/>
              <w:rPr>
                <w:rFonts w:ascii="Times New Roman" w:hAnsi="Times New Roman"/>
                <w:lang w:eastAsia="en-US"/>
              </w:rPr>
            </w:pPr>
            <w:r w:rsidRPr="005F3A86">
              <w:rPr>
                <w:rFonts w:ascii="Times New Roman" w:hAnsi="Times New Roman"/>
                <w:sz w:val="24"/>
                <w:szCs w:val="24"/>
                <w:lang w:eastAsia="en-US"/>
              </w:rPr>
              <w:t>25</w:t>
            </w:r>
          </w:p>
        </w:tc>
        <w:tc>
          <w:tcPr>
            <w:tcW w:w="2149" w:type="dxa"/>
            <w:gridSpan w:val="2"/>
            <w:tcBorders>
              <w:top w:val="single" w:sz="4" w:space="0" w:color="auto"/>
              <w:left w:val="single" w:sz="4" w:space="0" w:color="auto"/>
              <w:bottom w:val="single" w:sz="4" w:space="0" w:color="auto"/>
              <w:right w:val="single" w:sz="4" w:space="0" w:color="auto"/>
            </w:tcBorders>
            <w:hideMark/>
          </w:tcPr>
          <w:p w:rsidR="005F3A86" w:rsidRPr="005F3A86" w:rsidRDefault="005F3A86" w:rsidP="005F3A86">
            <w:pPr>
              <w:spacing w:after="0" w:line="240" w:lineRule="auto"/>
              <w:rPr>
                <w:rFonts w:ascii="Times New Roman" w:hAnsi="Times New Roman"/>
                <w:lang w:eastAsia="en-US"/>
              </w:rPr>
            </w:pPr>
            <w:r w:rsidRPr="005F3A86">
              <w:rPr>
                <w:rFonts w:ascii="Times New Roman" w:hAnsi="Times New Roman"/>
                <w:sz w:val="24"/>
                <w:szCs w:val="24"/>
                <w:lang w:eastAsia="en-US"/>
              </w:rPr>
              <w:t>354</w:t>
            </w:r>
          </w:p>
        </w:tc>
      </w:tr>
      <w:tr w:rsidR="005F3A86" w:rsidRPr="005F3A86" w:rsidTr="00EC14F0">
        <w:tc>
          <w:tcPr>
            <w:tcW w:w="4682" w:type="dxa"/>
            <w:tcBorders>
              <w:top w:val="single" w:sz="4" w:space="0" w:color="auto"/>
              <w:left w:val="single" w:sz="4" w:space="0" w:color="auto"/>
              <w:bottom w:val="single" w:sz="4" w:space="0" w:color="auto"/>
              <w:right w:val="single" w:sz="4" w:space="0" w:color="auto"/>
            </w:tcBorders>
            <w:hideMark/>
          </w:tcPr>
          <w:p w:rsidR="005F3A86" w:rsidRPr="005F3A86" w:rsidRDefault="005F3A86" w:rsidP="005F3A86">
            <w:pPr>
              <w:spacing w:after="0" w:line="240" w:lineRule="auto"/>
              <w:rPr>
                <w:rFonts w:ascii="Times New Roman" w:hAnsi="Times New Roman"/>
                <w:sz w:val="24"/>
                <w:szCs w:val="24"/>
                <w:lang w:eastAsia="en-US"/>
              </w:rPr>
            </w:pPr>
            <w:r w:rsidRPr="005F3A86">
              <w:rPr>
                <w:rFonts w:ascii="Times New Roman" w:hAnsi="Times New Roman"/>
                <w:sz w:val="24"/>
                <w:szCs w:val="24"/>
                <w:lang w:eastAsia="en-US"/>
              </w:rPr>
              <w:t>Удовлетворены организацией школьного питания</w:t>
            </w:r>
          </w:p>
        </w:tc>
        <w:tc>
          <w:tcPr>
            <w:tcW w:w="1560" w:type="dxa"/>
            <w:gridSpan w:val="2"/>
            <w:tcBorders>
              <w:top w:val="single" w:sz="4" w:space="0" w:color="auto"/>
              <w:left w:val="single" w:sz="4" w:space="0" w:color="auto"/>
              <w:bottom w:val="single" w:sz="4" w:space="0" w:color="auto"/>
              <w:right w:val="single" w:sz="4" w:space="0" w:color="auto"/>
            </w:tcBorders>
            <w:hideMark/>
          </w:tcPr>
          <w:p w:rsidR="005F3A86" w:rsidRPr="005F3A86" w:rsidRDefault="005F3A86" w:rsidP="005F3A86">
            <w:pPr>
              <w:spacing w:after="0" w:line="240" w:lineRule="auto"/>
              <w:rPr>
                <w:rFonts w:ascii="Times New Roman" w:hAnsi="Times New Roman"/>
                <w:lang w:eastAsia="en-US"/>
              </w:rPr>
            </w:pPr>
            <w:r w:rsidRPr="005F3A86">
              <w:rPr>
                <w:rFonts w:ascii="Times New Roman" w:hAnsi="Times New Roman"/>
                <w:sz w:val="24"/>
                <w:szCs w:val="24"/>
                <w:lang w:eastAsia="en-US"/>
              </w:rPr>
              <w:t>122 (85)</w:t>
            </w:r>
          </w:p>
        </w:tc>
        <w:tc>
          <w:tcPr>
            <w:tcW w:w="1135" w:type="dxa"/>
            <w:gridSpan w:val="2"/>
            <w:tcBorders>
              <w:top w:val="single" w:sz="4" w:space="0" w:color="auto"/>
              <w:left w:val="single" w:sz="4" w:space="0" w:color="auto"/>
              <w:bottom w:val="single" w:sz="4" w:space="0" w:color="auto"/>
              <w:right w:val="single" w:sz="4" w:space="0" w:color="auto"/>
            </w:tcBorders>
            <w:hideMark/>
          </w:tcPr>
          <w:p w:rsidR="005F3A86" w:rsidRPr="005F3A86" w:rsidRDefault="005F3A86" w:rsidP="005F3A86">
            <w:pPr>
              <w:spacing w:after="0" w:line="240" w:lineRule="auto"/>
              <w:rPr>
                <w:rFonts w:ascii="Times New Roman" w:hAnsi="Times New Roman"/>
                <w:lang w:eastAsia="en-US"/>
              </w:rPr>
            </w:pPr>
            <w:r w:rsidRPr="005F3A86">
              <w:rPr>
                <w:rFonts w:ascii="Times New Roman" w:hAnsi="Times New Roman"/>
                <w:sz w:val="24"/>
                <w:szCs w:val="24"/>
                <w:lang w:eastAsia="en-US"/>
              </w:rPr>
              <w:t>162(87)</w:t>
            </w:r>
          </w:p>
        </w:tc>
        <w:tc>
          <w:tcPr>
            <w:tcW w:w="709" w:type="dxa"/>
            <w:tcBorders>
              <w:top w:val="single" w:sz="4" w:space="0" w:color="auto"/>
              <w:left w:val="single" w:sz="4" w:space="0" w:color="auto"/>
              <w:bottom w:val="single" w:sz="4" w:space="0" w:color="auto"/>
              <w:right w:val="single" w:sz="4" w:space="0" w:color="auto"/>
            </w:tcBorders>
            <w:hideMark/>
          </w:tcPr>
          <w:p w:rsidR="005F3A86" w:rsidRPr="005F3A86" w:rsidRDefault="005F3A86" w:rsidP="005F3A86">
            <w:pPr>
              <w:spacing w:after="0" w:line="240" w:lineRule="auto"/>
              <w:rPr>
                <w:rFonts w:ascii="Times New Roman" w:hAnsi="Times New Roman"/>
                <w:sz w:val="24"/>
                <w:szCs w:val="24"/>
                <w:lang w:eastAsia="en-US"/>
              </w:rPr>
            </w:pPr>
            <w:r w:rsidRPr="005F3A86">
              <w:rPr>
                <w:rFonts w:ascii="Times New Roman" w:hAnsi="Times New Roman"/>
                <w:sz w:val="24"/>
                <w:szCs w:val="24"/>
                <w:lang w:eastAsia="en-US"/>
              </w:rPr>
              <w:t>25</w:t>
            </w:r>
          </w:p>
          <w:p w:rsidR="005F3A86" w:rsidRPr="005F3A86" w:rsidRDefault="005F3A86" w:rsidP="005F3A86">
            <w:pPr>
              <w:spacing w:after="0" w:line="240" w:lineRule="auto"/>
              <w:rPr>
                <w:rFonts w:ascii="Times New Roman" w:hAnsi="Times New Roman"/>
                <w:lang w:eastAsia="en-US"/>
              </w:rPr>
            </w:pPr>
            <w:r w:rsidRPr="005F3A86">
              <w:rPr>
                <w:rFonts w:ascii="Times New Roman" w:hAnsi="Times New Roman"/>
                <w:sz w:val="16"/>
                <w:szCs w:val="16"/>
                <w:lang w:eastAsia="en-US"/>
              </w:rPr>
              <w:t>(100)</w:t>
            </w:r>
          </w:p>
        </w:tc>
        <w:tc>
          <w:tcPr>
            <w:tcW w:w="2149" w:type="dxa"/>
            <w:gridSpan w:val="2"/>
            <w:tcBorders>
              <w:top w:val="single" w:sz="4" w:space="0" w:color="auto"/>
              <w:left w:val="single" w:sz="4" w:space="0" w:color="auto"/>
              <w:bottom w:val="single" w:sz="4" w:space="0" w:color="auto"/>
              <w:right w:val="single" w:sz="4" w:space="0" w:color="auto"/>
            </w:tcBorders>
            <w:hideMark/>
          </w:tcPr>
          <w:p w:rsidR="005F3A86" w:rsidRPr="005F3A86" w:rsidRDefault="005F3A86" w:rsidP="005F3A86">
            <w:pPr>
              <w:spacing w:after="0" w:line="240" w:lineRule="auto"/>
              <w:rPr>
                <w:rFonts w:ascii="Times New Roman" w:hAnsi="Times New Roman"/>
                <w:sz w:val="24"/>
                <w:szCs w:val="24"/>
                <w:lang w:eastAsia="en-US"/>
              </w:rPr>
            </w:pPr>
            <w:r w:rsidRPr="005F3A86">
              <w:rPr>
                <w:rFonts w:ascii="Times New Roman" w:hAnsi="Times New Roman"/>
                <w:sz w:val="24"/>
                <w:szCs w:val="24"/>
                <w:lang w:eastAsia="en-US"/>
              </w:rPr>
              <w:t>309 (87)</w:t>
            </w:r>
          </w:p>
        </w:tc>
      </w:tr>
      <w:tr w:rsidR="005F3A86" w:rsidRPr="005F3A86" w:rsidTr="00EC14F0">
        <w:tc>
          <w:tcPr>
            <w:tcW w:w="8086" w:type="dxa"/>
            <w:gridSpan w:val="6"/>
            <w:tcBorders>
              <w:top w:val="single" w:sz="4" w:space="0" w:color="auto"/>
              <w:left w:val="single" w:sz="4" w:space="0" w:color="auto"/>
              <w:bottom w:val="single" w:sz="4" w:space="0" w:color="auto"/>
              <w:right w:val="single" w:sz="4" w:space="0" w:color="auto"/>
            </w:tcBorders>
            <w:hideMark/>
          </w:tcPr>
          <w:p w:rsidR="005F3A86" w:rsidRPr="005F3A86" w:rsidRDefault="005F3A86" w:rsidP="00064DBF">
            <w:pPr>
              <w:numPr>
                <w:ilvl w:val="0"/>
                <w:numId w:val="17"/>
              </w:numPr>
              <w:autoSpaceDN w:val="0"/>
              <w:spacing w:after="0" w:line="240" w:lineRule="auto"/>
              <w:contextualSpacing/>
              <w:rPr>
                <w:rFonts w:ascii="Times New Roman" w:hAnsi="Times New Roman"/>
                <w:sz w:val="24"/>
                <w:szCs w:val="24"/>
                <w:lang w:eastAsia="en-US"/>
              </w:rPr>
            </w:pPr>
            <w:r w:rsidRPr="005F3A86">
              <w:rPr>
                <w:rFonts w:ascii="Times New Roman" w:hAnsi="Times New Roman"/>
                <w:sz w:val="24"/>
                <w:szCs w:val="24"/>
                <w:lang w:eastAsia="en-US"/>
              </w:rPr>
              <w:t>Количество опрошенных педагогов</w:t>
            </w:r>
          </w:p>
        </w:tc>
        <w:tc>
          <w:tcPr>
            <w:tcW w:w="2149" w:type="dxa"/>
            <w:gridSpan w:val="2"/>
            <w:tcBorders>
              <w:top w:val="single" w:sz="4" w:space="0" w:color="auto"/>
              <w:left w:val="single" w:sz="4" w:space="0" w:color="auto"/>
              <w:bottom w:val="single" w:sz="4" w:space="0" w:color="auto"/>
              <w:right w:val="single" w:sz="4" w:space="0" w:color="auto"/>
            </w:tcBorders>
            <w:hideMark/>
          </w:tcPr>
          <w:p w:rsidR="005F3A86" w:rsidRPr="005F3A86" w:rsidRDefault="005F3A86" w:rsidP="005F3A86">
            <w:pPr>
              <w:spacing w:after="0" w:line="240" w:lineRule="auto"/>
              <w:rPr>
                <w:rFonts w:ascii="Times New Roman" w:hAnsi="Times New Roman"/>
                <w:lang w:eastAsia="en-US"/>
              </w:rPr>
            </w:pPr>
            <w:r w:rsidRPr="005F3A86">
              <w:rPr>
                <w:rFonts w:ascii="Times New Roman" w:hAnsi="Times New Roman"/>
                <w:sz w:val="24"/>
                <w:szCs w:val="24"/>
                <w:lang w:eastAsia="en-US"/>
              </w:rPr>
              <w:t>91</w:t>
            </w:r>
          </w:p>
        </w:tc>
      </w:tr>
      <w:tr w:rsidR="005F3A86" w:rsidRPr="005F3A86" w:rsidTr="00EC14F0">
        <w:trPr>
          <w:trHeight w:val="326"/>
        </w:trPr>
        <w:tc>
          <w:tcPr>
            <w:tcW w:w="8086" w:type="dxa"/>
            <w:gridSpan w:val="6"/>
            <w:tcBorders>
              <w:top w:val="single" w:sz="4" w:space="0" w:color="auto"/>
              <w:left w:val="single" w:sz="4" w:space="0" w:color="auto"/>
              <w:bottom w:val="single" w:sz="4" w:space="0" w:color="auto"/>
              <w:right w:val="single" w:sz="4" w:space="0" w:color="auto"/>
            </w:tcBorders>
            <w:hideMark/>
          </w:tcPr>
          <w:p w:rsidR="005F3A86" w:rsidRPr="005F3A86" w:rsidRDefault="005F3A86" w:rsidP="005F3A86">
            <w:pPr>
              <w:spacing w:after="0" w:line="240" w:lineRule="auto"/>
              <w:rPr>
                <w:rFonts w:ascii="Times New Roman" w:hAnsi="Times New Roman"/>
                <w:lang w:eastAsia="en-US"/>
              </w:rPr>
            </w:pPr>
            <w:r w:rsidRPr="005F3A86">
              <w:rPr>
                <w:rFonts w:ascii="Times New Roman" w:hAnsi="Times New Roman"/>
                <w:sz w:val="24"/>
                <w:szCs w:val="24"/>
                <w:lang w:eastAsia="en-US"/>
              </w:rPr>
              <w:t>Удовлетворены организацией школьного питания</w:t>
            </w:r>
          </w:p>
        </w:tc>
        <w:tc>
          <w:tcPr>
            <w:tcW w:w="2149" w:type="dxa"/>
            <w:gridSpan w:val="2"/>
            <w:tcBorders>
              <w:top w:val="single" w:sz="4" w:space="0" w:color="auto"/>
              <w:left w:val="single" w:sz="4" w:space="0" w:color="auto"/>
              <w:bottom w:val="single" w:sz="4" w:space="0" w:color="auto"/>
              <w:right w:val="single" w:sz="4" w:space="0" w:color="auto"/>
            </w:tcBorders>
            <w:hideMark/>
          </w:tcPr>
          <w:p w:rsidR="005F3A86" w:rsidRPr="005F3A86" w:rsidRDefault="005F3A86" w:rsidP="005F3A86">
            <w:pPr>
              <w:autoSpaceDN w:val="0"/>
              <w:spacing w:after="0" w:line="240" w:lineRule="auto"/>
              <w:rPr>
                <w:rFonts w:ascii="Times New Roman" w:hAnsi="Times New Roman"/>
                <w:lang w:eastAsia="en-US"/>
              </w:rPr>
            </w:pPr>
            <w:r w:rsidRPr="005F3A86">
              <w:rPr>
                <w:rFonts w:ascii="Times New Roman" w:hAnsi="Times New Roman"/>
                <w:sz w:val="24"/>
                <w:szCs w:val="24"/>
                <w:lang w:eastAsia="en-US"/>
              </w:rPr>
              <w:t>91</w:t>
            </w:r>
          </w:p>
        </w:tc>
      </w:tr>
      <w:tr w:rsidR="005F3A86" w:rsidRPr="005F3A86" w:rsidTr="00EC14F0">
        <w:tc>
          <w:tcPr>
            <w:tcW w:w="8086" w:type="dxa"/>
            <w:gridSpan w:val="6"/>
            <w:tcBorders>
              <w:top w:val="single" w:sz="4" w:space="0" w:color="auto"/>
              <w:left w:val="single" w:sz="4" w:space="0" w:color="auto"/>
              <w:bottom w:val="single" w:sz="4" w:space="0" w:color="auto"/>
              <w:right w:val="single" w:sz="4" w:space="0" w:color="auto"/>
            </w:tcBorders>
            <w:hideMark/>
          </w:tcPr>
          <w:p w:rsidR="005F3A86" w:rsidRPr="005F3A86" w:rsidRDefault="005F3A86" w:rsidP="005F3A86">
            <w:pPr>
              <w:spacing w:after="0" w:line="240" w:lineRule="auto"/>
              <w:rPr>
                <w:rFonts w:ascii="Times New Roman" w:hAnsi="Times New Roman"/>
                <w:sz w:val="24"/>
                <w:szCs w:val="24"/>
                <w:lang w:eastAsia="en-US"/>
              </w:rPr>
            </w:pPr>
            <w:r w:rsidRPr="005F3A86">
              <w:rPr>
                <w:rFonts w:ascii="Times New Roman" w:hAnsi="Times New Roman"/>
                <w:sz w:val="24"/>
                <w:szCs w:val="24"/>
                <w:lang w:eastAsia="en-US"/>
              </w:rPr>
              <w:t xml:space="preserve">    3.Количество опрошенных других работников ОУ</w:t>
            </w:r>
          </w:p>
        </w:tc>
        <w:tc>
          <w:tcPr>
            <w:tcW w:w="2149" w:type="dxa"/>
            <w:gridSpan w:val="2"/>
            <w:tcBorders>
              <w:top w:val="single" w:sz="4" w:space="0" w:color="auto"/>
              <w:left w:val="single" w:sz="4" w:space="0" w:color="auto"/>
              <w:bottom w:val="single" w:sz="4" w:space="0" w:color="auto"/>
              <w:right w:val="single" w:sz="4" w:space="0" w:color="auto"/>
            </w:tcBorders>
            <w:hideMark/>
          </w:tcPr>
          <w:p w:rsidR="005F3A86" w:rsidRPr="005F3A86" w:rsidRDefault="005F3A86" w:rsidP="005F3A86">
            <w:pPr>
              <w:spacing w:after="0" w:line="240" w:lineRule="auto"/>
              <w:rPr>
                <w:rFonts w:ascii="Times New Roman" w:hAnsi="Times New Roman"/>
                <w:lang w:eastAsia="en-US"/>
              </w:rPr>
            </w:pPr>
            <w:r w:rsidRPr="005F3A86">
              <w:rPr>
                <w:rFonts w:ascii="Times New Roman" w:hAnsi="Times New Roman"/>
                <w:sz w:val="24"/>
                <w:szCs w:val="24"/>
                <w:lang w:eastAsia="en-US"/>
              </w:rPr>
              <w:t>52</w:t>
            </w:r>
          </w:p>
        </w:tc>
      </w:tr>
      <w:tr w:rsidR="005F3A86" w:rsidRPr="005F3A86" w:rsidTr="00EC14F0">
        <w:tc>
          <w:tcPr>
            <w:tcW w:w="8086" w:type="dxa"/>
            <w:gridSpan w:val="6"/>
            <w:tcBorders>
              <w:top w:val="single" w:sz="4" w:space="0" w:color="auto"/>
              <w:left w:val="single" w:sz="4" w:space="0" w:color="auto"/>
              <w:bottom w:val="single" w:sz="4" w:space="0" w:color="auto"/>
              <w:right w:val="single" w:sz="4" w:space="0" w:color="auto"/>
            </w:tcBorders>
            <w:hideMark/>
          </w:tcPr>
          <w:p w:rsidR="005F3A86" w:rsidRPr="005F3A86" w:rsidRDefault="005F3A86" w:rsidP="005F3A86">
            <w:pPr>
              <w:spacing w:after="0" w:line="240" w:lineRule="auto"/>
              <w:rPr>
                <w:rFonts w:ascii="Times New Roman" w:hAnsi="Times New Roman"/>
                <w:lang w:eastAsia="en-US"/>
              </w:rPr>
            </w:pPr>
            <w:r w:rsidRPr="005F3A86">
              <w:rPr>
                <w:rFonts w:ascii="Times New Roman" w:hAnsi="Times New Roman"/>
                <w:sz w:val="24"/>
                <w:szCs w:val="24"/>
                <w:lang w:eastAsia="en-US"/>
              </w:rPr>
              <w:t>Удовлетворены организацией школьного питания</w:t>
            </w:r>
          </w:p>
        </w:tc>
        <w:tc>
          <w:tcPr>
            <w:tcW w:w="2149" w:type="dxa"/>
            <w:gridSpan w:val="2"/>
            <w:tcBorders>
              <w:top w:val="single" w:sz="4" w:space="0" w:color="auto"/>
              <w:left w:val="single" w:sz="4" w:space="0" w:color="auto"/>
              <w:bottom w:val="single" w:sz="4" w:space="0" w:color="auto"/>
              <w:right w:val="single" w:sz="4" w:space="0" w:color="auto"/>
            </w:tcBorders>
            <w:hideMark/>
          </w:tcPr>
          <w:p w:rsidR="005F3A86" w:rsidRPr="005F3A86" w:rsidRDefault="005F3A86" w:rsidP="005F3A86">
            <w:pPr>
              <w:spacing w:after="0" w:line="240" w:lineRule="auto"/>
              <w:rPr>
                <w:rFonts w:ascii="Times New Roman" w:hAnsi="Times New Roman"/>
                <w:lang w:eastAsia="en-US"/>
              </w:rPr>
            </w:pPr>
            <w:r w:rsidRPr="005F3A86">
              <w:rPr>
                <w:rFonts w:ascii="Times New Roman" w:hAnsi="Times New Roman"/>
                <w:sz w:val="24"/>
                <w:szCs w:val="24"/>
                <w:lang w:eastAsia="en-US"/>
              </w:rPr>
              <w:t>50 (96)</w:t>
            </w:r>
          </w:p>
        </w:tc>
      </w:tr>
      <w:tr w:rsidR="005F3A86" w:rsidRPr="005F3A86" w:rsidTr="00EC14F0">
        <w:tc>
          <w:tcPr>
            <w:tcW w:w="8086" w:type="dxa"/>
            <w:gridSpan w:val="6"/>
            <w:tcBorders>
              <w:top w:val="single" w:sz="4" w:space="0" w:color="auto"/>
              <w:left w:val="single" w:sz="4" w:space="0" w:color="auto"/>
              <w:bottom w:val="single" w:sz="4" w:space="0" w:color="auto"/>
              <w:right w:val="single" w:sz="4" w:space="0" w:color="auto"/>
            </w:tcBorders>
            <w:hideMark/>
          </w:tcPr>
          <w:p w:rsidR="005F3A86" w:rsidRPr="005F3A86" w:rsidRDefault="005F3A86" w:rsidP="00064DBF">
            <w:pPr>
              <w:numPr>
                <w:ilvl w:val="0"/>
                <w:numId w:val="17"/>
              </w:numPr>
              <w:autoSpaceDN w:val="0"/>
              <w:spacing w:after="0" w:line="240" w:lineRule="auto"/>
              <w:contextualSpacing/>
              <w:rPr>
                <w:rFonts w:ascii="Times New Roman" w:hAnsi="Times New Roman"/>
                <w:sz w:val="24"/>
                <w:szCs w:val="24"/>
                <w:lang w:eastAsia="en-US"/>
              </w:rPr>
            </w:pPr>
            <w:r w:rsidRPr="005F3A86">
              <w:rPr>
                <w:rFonts w:ascii="Times New Roman" w:hAnsi="Times New Roman"/>
                <w:sz w:val="24"/>
                <w:szCs w:val="24"/>
                <w:lang w:eastAsia="en-US"/>
              </w:rPr>
              <w:t>Количество опрошенных родителей</w:t>
            </w:r>
          </w:p>
        </w:tc>
        <w:tc>
          <w:tcPr>
            <w:tcW w:w="2149" w:type="dxa"/>
            <w:gridSpan w:val="2"/>
            <w:tcBorders>
              <w:top w:val="single" w:sz="4" w:space="0" w:color="auto"/>
              <w:left w:val="single" w:sz="4" w:space="0" w:color="auto"/>
              <w:bottom w:val="single" w:sz="4" w:space="0" w:color="auto"/>
              <w:right w:val="single" w:sz="4" w:space="0" w:color="auto"/>
            </w:tcBorders>
            <w:hideMark/>
          </w:tcPr>
          <w:p w:rsidR="005F3A86" w:rsidRPr="005F3A86" w:rsidRDefault="005F3A86" w:rsidP="005F3A86">
            <w:pPr>
              <w:spacing w:after="0" w:line="240" w:lineRule="auto"/>
              <w:rPr>
                <w:rFonts w:ascii="Times New Roman" w:hAnsi="Times New Roman"/>
                <w:lang w:eastAsia="en-US"/>
              </w:rPr>
            </w:pPr>
            <w:r w:rsidRPr="005F3A86">
              <w:rPr>
                <w:rFonts w:ascii="Times New Roman" w:hAnsi="Times New Roman"/>
                <w:sz w:val="24"/>
                <w:szCs w:val="24"/>
                <w:lang w:eastAsia="en-US"/>
              </w:rPr>
              <w:t>292</w:t>
            </w:r>
          </w:p>
        </w:tc>
      </w:tr>
      <w:tr w:rsidR="005F3A86" w:rsidRPr="005F3A86" w:rsidTr="00EC14F0">
        <w:tc>
          <w:tcPr>
            <w:tcW w:w="8086" w:type="dxa"/>
            <w:gridSpan w:val="6"/>
            <w:tcBorders>
              <w:top w:val="single" w:sz="4" w:space="0" w:color="auto"/>
              <w:left w:val="single" w:sz="4" w:space="0" w:color="auto"/>
              <w:bottom w:val="single" w:sz="4" w:space="0" w:color="auto"/>
              <w:right w:val="single" w:sz="4" w:space="0" w:color="auto"/>
            </w:tcBorders>
            <w:hideMark/>
          </w:tcPr>
          <w:p w:rsidR="005F3A86" w:rsidRPr="005F3A86" w:rsidRDefault="005F3A86" w:rsidP="005F3A86">
            <w:pPr>
              <w:spacing w:after="0" w:line="240" w:lineRule="auto"/>
              <w:rPr>
                <w:rFonts w:ascii="Times New Roman" w:hAnsi="Times New Roman"/>
                <w:lang w:eastAsia="en-US"/>
              </w:rPr>
            </w:pPr>
            <w:r w:rsidRPr="005F3A86">
              <w:rPr>
                <w:rFonts w:ascii="Times New Roman" w:hAnsi="Times New Roman"/>
                <w:sz w:val="24"/>
                <w:szCs w:val="24"/>
                <w:lang w:eastAsia="en-US"/>
              </w:rPr>
              <w:t>Удовлетворены организацией школьного питания</w:t>
            </w:r>
          </w:p>
        </w:tc>
        <w:tc>
          <w:tcPr>
            <w:tcW w:w="2149" w:type="dxa"/>
            <w:gridSpan w:val="2"/>
            <w:tcBorders>
              <w:top w:val="single" w:sz="4" w:space="0" w:color="auto"/>
              <w:left w:val="single" w:sz="4" w:space="0" w:color="auto"/>
              <w:bottom w:val="single" w:sz="4" w:space="0" w:color="auto"/>
              <w:right w:val="single" w:sz="4" w:space="0" w:color="auto"/>
            </w:tcBorders>
            <w:hideMark/>
          </w:tcPr>
          <w:p w:rsidR="005F3A86" w:rsidRPr="005F3A86" w:rsidRDefault="005F3A86" w:rsidP="005F3A86">
            <w:pPr>
              <w:spacing w:after="0" w:line="240" w:lineRule="auto"/>
              <w:rPr>
                <w:rFonts w:ascii="Times New Roman" w:hAnsi="Times New Roman"/>
                <w:lang w:eastAsia="en-US"/>
              </w:rPr>
            </w:pPr>
            <w:r w:rsidRPr="005F3A86">
              <w:rPr>
                <w:rFonts w:ascii="Times New Roman" w:hAnsi="Times New Roman"/>
                <w:sz w:val="24"/>
                <w:szCs w:val="24"/>
                <w:lang w:eastAsia="en-US"/>
              </w:rPr>
              <w:t>279 (96)</w:t>
            </w:r>
          </w:p>
        </w:tc>
      </w:tr>
    </w:tbl>
    <w:p w:rsidR="009E2A21" w:rsidRDefault="009E2A21" w:rsidP="005F3A86">
      <w:pPr>
        <w:spacing w:after="0" w:line="240" w:lineRule="auto"/>
        <w:jc w:val="both"/>
        <w:rPr>
          <w:rFonts w:ascii="Times New Roman" w:hAnsi="Times New Roman"/>
          <w:sz w:val="24"/>
          <w:szCs w:val="24"/>
        </w:rPr>
      </w:pPr>
    </w:p>
    <w:p w:rsidR="00041851" w:rsidRDefault="00041851" w:rsidP="00041851">
      <w:pPr>
        <w:spacing w:after="0" w:line="360" w:lineRule="auto"/>
        <w:ind w:firstLine="567"/>
        <w:jc w:val="both"/>
        <w:rPr>
          <w:rFonts w:ascii="Times New Roman" w:hAnsi="Times New Roman"/>
          <w:sz w:val="24"/>
          <w:szCs w:val="24"/>
        </w:rPr>
      </w:pPr>
      <w:r>
        <w:rPr>
          <w:rFonts w:ascii="Times New Roman" w:hAnsi="Times New Roman"/>
          <w:sz w:val="24"/>
          <w:szCs w:val="24"/>
        </w:rPr>
        <w:t>В ходе проведения</w:t>
      </w:r>
      <w:r w:rsidRPr="005F3A86">
        <w:rPr>
          <w:rFonts w:ascii="Times New Roman" w:hAnsi="Times New Roman"/>
          <w:b/>
          <w:sz w:val="24"/>
          <w:szCs w:val="24"/>
        </w:rPr>
        <w:t>мониторинг</w:t>
      </w:r>
      <w:r>
        <w:rPr>
          <w:rFonts w:ascii="Times New Roman" w:hAnsi="Times New Roman"/>
          <w:b/>
          <w:sz w:val="24"/>
          <w:szCs w:val="24"/>
        </w:rPr>
        <w:t>а</w:t>
      </w:r>
      <w:r w:rsidRPr="005F3A86">
        <w:rPr>
          <w:rFonts w:ascii="Times New Roman" w:hAnsi="Times New Roman"/>
          <w:b/>
          <w:sz w:val="24"/>
          <w:szCs w:val="24"/>
        </w:rPr>
        <w:t xml:space="preserve"> организации питания обучающихся</w:t>
      </w:r>
      <w:r w:rsidRPr="005F3A86">
        <w:rPr>
          <w:rFonts w:ascii="Times New Roman" w:hAnsi="Times New Roman"/>
          <w:sz w:val="24"/>
          <w:szCs w:val="24"/>
        </w:rPr>
        <w:t>,</w:t>
      </w:r>
      <w:r>
        <w:rPr>
          <w:rFonts w:ascii="Times New Roman" w:hAnsi="Times New Roman"/>
          <w:sz w:val="24"/>
          <w:szCs w:val="24"/>
        </w:rPr>
        <w:t xml:space="preserve"> проведен анализ использования средств, предусмотренных муниципальной программой «Образование в МО «Катангский район» на 2017-2022гг», на удешевление питания из расчета 5 </w:t>
      </w:r>
      <w:proofErr w:type="spellStart"/>
      <w:r>
        <w:rPr>
          <w:rFonts w:ascii="Times New Roman" w:hAnsi="Times New Roman"/>
          <w:sz w:val="24"/>
          <w:szCs w:val="24"/>
        </w:rPr>
        <w:t>руб</w:t>
      </w:r>
      <w:proofErr w:type="spellEnd"/>
      <w:r>
        <w:rPr>
          <w:rFonts w:ascii="Times New Roman" w:hAnsi="Times New Roman"/>
          <w:sz w:val="24"/>
          <w:szCs w:val="24"/>
        </w:rPr>
        <w:t xml:space="preserve"> в день на одного обучающегося.</w:t>
      </w:r>
    </w:p>
    <w:p w:rsidR="00041851" w:rsidRDefault="00041851" w:rsidP="00041851">
      <w:pPr>
        <w:spacing w:after="0" w:line="360" w:lineRule="auto"/>
        <w:ind w:firstLine="567"/>
        <w:jc w:val="both"/>
        <w:rPr>
          <w:rFonts w:ascii="Times New Roman" w:hAnsi="Times New Roman"/>
          <w:sz w:val="24"/>
          <w:szCs w:val="24"/>
        </w:rPr>
      </w:pPr>
      <w:r w:rsidRPr="005F3A86">
        <w:rPr>
          <w:rFonts w:ascii="Times New Roman" w:hAnsi="Times New Roman"/>
          <w:sz w:val="24"/>
          <w:szCs w:val="24"/>
        </w:rPr>
        <w:t xml:space="preserve">По результатам мониторинга </w:t>
      </w:r>
      <w:r>
        <w:rPr>
          <w:rFonts w:ascii="Times New Roman" w:hAnsi="Times New Roman"/>
          <w:sz w:val="24"/>
          <w:szCs w:val="24"/>
        </w:rPr>
        <w:t>установлено, что в</w:t>
      </w:r>
      <w:r w:rsidRPr="005F3A86">
        <w:rPr>
          <w:rFonts w:ascii="Times New Roman" w:hAnsi="Times New Roman"/>
          <w:sz w:val="24"/>
          <w:szCs w:val="24"/>
        </w:rPr>
        <w:t xml:space="preserve"> 2018 г все школы использовали выделенные средства, стоимость завтраков всем была уменьшена на 5 </w:t>
      </w:r>
      <w:proofErr w:type="spellStart"/>
      <w:r w:rsidRPr="005F3A86">
        <w:rPr>
          <w:rFonts w:ascii="Times New Roman" w:hAnsi="Times New Roman"/>
          <w:sz w:val="24"/>
          <w:szCs w:val="24"/>
        </w:rPr>
        <w:t>руб</w:t>
      </w:r>
      <w:proofErr w:type="spellEnd"/>
      <w:r w:rsidRPr="005F3A86">
        <w:rPr>
          <w:rFonts w:ascii="Times New Roman" w:hAnsi="Times New Roman"/>
          <w:sz w:val="24"/>
          <w:szCs w:val="24"/>
        </w:rPr>
        <w:t xml:space="preserve"> в день:</w:t>
      </w:r>
    </w:p>
    <w:p w:rsidR="006A7904" w:rsidRPr="005F3A86" w:rsidRDefault="006A7904" w:rsidP="00041851">
      <w:pPr>
        <w:spacing w:after="0" w:line="360" w:lineRule="auto"/>
        <w:ind w:firstLine="567"/>
        <w:jc w:val="both"/>
        <w:rPr>
          <w:rFonts w:ascii="Times New Roman" w:hAnsi="Times New Roman"/>
          <w:sz w:val="24"/>
          <w:szCs w:val="24"/>
        </w:rPr>
      </w:pPr>
      <w:r>
        <w:rPr>
          <w:rFonts w:ascii="Times New Roman" w:hAnsi="Times New Roman"/>
          <w:sz w:val="24"/>
          <w:szCs w:val="24"/>
        </w:rPr>
        <w:t>Таблица 22</w:t>
      </w:r>
    </w:p>
    <w:tbl>
      <w:tblPr>
        <w:tblW w:w="0" w:type="auto"/>
        <w:tblLook w:val="04A0"/>
      </w:tblPr>
      <w:tblGrid>
        <w:gridCol w:w="2306"/>
        <w:gridCol w:w="7264"/>
      </w:tblGrid>
      <w:tr w:rsidR="00041851" w:rsidRPr="005F3A86" w:rsidTr="00DD4E90">
        <w:tc>
          <w:tcPr>
            <w:tcW w:w="2802" w:type="dxa"/>
            <w:tcBorders>
              <w:top w:val="single" w:sz="4" w:space="0" w:color="auto"/>
              <w:left w:val="single" w:sz="4" w:space="0" w:color="auto"/>
              <w:bottom w:val="single" w:sz="4" w:space="0" w:color="auto"/>
              <w:right w:val="single" w:sz="4" w:space="0" w:color="auto"/>
            </w:tcBorders>
            <w:hideMark/>
          </w:tcPr>
          <w:p w:rsidR="00041851" w:rsidRPr="005F3A86" w:rsidRDefault="00041851" w:rsidP="00DD4E90">
            <w:pPr>
              <w:spacing w:after="0" w:line="240" w:lineRule="auto"/>
              <w:rPr>
                <w:rFonts w:ascii="Times New Roman" w:hAnsi="Times New Roman"/>
                <w:sz w:val="24"/>
                <w:szCs w:val="24"/>
                <w:lang w:eastAsia="en-US"/>
              </w:rPr>
            </w:pPr>
            <w:r w:rsidRPr="005F3A86">
              <w:rPr>
                <w:rFonts w:ascii="Times New Roman" w:hAnsi="Times New Roman"/>
                <w:sz w:val="24"/>
                <w:szCs w:val="24"/>
                <w:lang w:eastAsia="en-US"/>
              </w:rPr>
              <w:t>ОУ</w:t>
            </w:r>
          </w:p>
        </w:tc>
        <w:tc>
          <w:tcPr>
            <w:tcW w:w="11984" w:type="dxa"/>
            <w:tcBorders>
              <w:top w:val="single" w:sz="4" w:space="0" w:color="auto"/>
              <w:left w:val="single" w:sz="4" w:space="0" w:color="auto"/>
              <w:bottom w:val="single" w:sz="4" w:space="0" w:color="auto"/>
              <w:right w:val="single" w:sz="4" w:space="0" w:color="auto"/>
            </w:tcBorders>
            <w:hideMark/>
          </w:tcPr>
          <w:p w:rsidR="00041851" w:rsidRPr="005F3A86" w:rsidRDefault="00041851" w:rsidP="00DD4E90">
            <w:pPr>
              <w:spacing w:after="0" w:line="240" w:lineRule="auto"/>
              <w:rPr>
                <w:rFonts w:ascii="Times New Roman" w:hAnsi="Times New Roman"/>
                <w:sz w:val="24"/>
                <w:szCs w:val="24"/>
                <w:lang w:eastAsia="en-US"/>
              </w:rPr>
            </w:pPr>
            <w:r w:rsidRPr="005F3A86">
              <w:rPr>
                <w:rFonts w:ascii="Times New Roman" w:hAnsi="Times New Roman"/>
                <w:sz w:val="24"/>
                <w:szCs w:val="24"/>
                <w:lang w:eastAsia="en-US"/>
              </w:rPr>
              <w:t>Алгоритм учета расходования (по данным руководителей ОУ)</w:t>
            </w:r>
          </w:p>
        </w:tc>
      </w:tr>
      <w:tr w:rsidR="00041851" w:rsidRPr="005F3A86" w:rsidTr="00DD4E90">
        <w:tc>
          <w:tcPr>
            <w:tcW w:w="2802" w:type="dxa"/>
            <w:tcBorders>
              <w:top w:val="single" w:sz="4" w:space="0" w:color="auto"/>
              <w:left w:val="single" w:sz="4" w:space="0" w:color="auto"/>
              <w:bottom w:val="single" w:sz="4" w:space="0" w:color="auto"/>
              <w:right w:val="single" w:sz="4" w:space="0" w:color="auto"/>
            </w:tcBorders>
            <w:hideMark/>
          </w:tcPr>
          <w:p w:rsidR="00041851" w:rsidRPr="005F3A86" w:rsidRDefault="00041851" w:rsidP="00DD4E90">
            <w:pPr>
              <w:spacing w:after="0" w:line="240" w:lineRule="auto"/>
              <w:rPr>
                <w:rFonts w:ascii="Times New Roman" w:hAnsi="Times New Roman"/>
                <w:sz w:val="24"/>
                <w:szCs w:val="24"/>
                <w:lang w:eastAsia="en-US"/>
              </w:rPr>
            </w:pPr>
            <w:r w:rsidRPr="005F3A86">
              <w:rPr>
                <w:rFonts w:ascii="Times New Roman" w:hAnsi="Times New Roman"/>
                <w:sz w:val="24"/>
                <w:szCs w:val="24"/>
                <w:lang w:eastAsia="en-US"/>
              </w:rPr>
              <w:t xml:space="preserve">МКОУ СОШ </w:t>
            </w:r>
          </w:p>
          <w:p w:rsidR="00041851" w:rsidRPr="005F3A86" w:rsidRDefault="00041851" w:rsidP="00DD4E90">
            <w:pPr>
              <w:spacing w:after="0" w:line="240" w:lineRule="auto"/>
              <w:rPr>
                <w:rFonts w:ascii="Times New Roman" w:hAnsi="Times New Roman"/>
                <w:sz w:val="24"/>
                <w:szCs w:val="24"/>
                <w:lang w:eastAsia="en-US"/>
              </w:rPr>
            </w:pPr>
            <w:r w:rsidRPr="005F3A86">
              <w:rPr>
                <w:rFonts w:ascii="Times New Roman" w:hAnsi="Times New Roman"/>
                <w:sz w:val="24"/>
                <w:szCs w:val="24"/>
                <w:lang w:eastAsia="en-US"/>
              </w:rPr>
              <w:t xml:space="preserve">с. Подволошино, </w:t>
            </w:r>
          </w:p>
          <w:p w:rsidR="00041851" w:rsidRPr="005F3A86" w:rsidRDefault="00041851" w:rsidP="00DD4E90">
            <w:pPr>
              <w:spacing w:after="0" w:line="240" w:lineRule="auto"/>
              <w:rPr>
                <w:rFonts w:ascii="Times New Roman" w:hAnsi="Times New Roman"/>
                <w:sz w:val="24"/>
                <w:szCs w:val="24"/>
                <w:lang w:eastAsia="en-US"/>
              </w:rPr>
            </w:pPr>
            <w:r w:rsidRPr="005F3A86">
              <w:rPr>
                <w:rFonts w:ascii="Times New Roman" w:hAnsi="Times New Roman"/>
                <w:sz w:val="24"/>
                <w:szCs w:val="24"/>
                <w:lang w:eastAsia="en-US"/>
              </w:rPr>
              <w:t>МКОУ СОШ с.Бур</w:t>
            </w:r>
          </w:p>
        </w:tc>
        <w:tc>
          <w:tcPr>
            <w:tcW w:w="11984" w:type="dxa"/>
            <w:tcBorders>
              <w:top w:val="single" w:sz="4" w:space="0" w:color="auto"/>
              <w:left w:val="single" w:sz="4" w:space="0" w:color="auto"/>
              <w:bottom w:val="single" w:sz="4" w:space="0" w:color="auto"/>
              <w:right w:val="single" w:sz="4" w:space="0" w:color="auto"/>
            </w:tcBorders>
            <w:hideMark/>
          </w:tcPr>
          <w:p w:rsidR="00041851" w:rsidRPr="005F3A86" w:rsidRDefault="00041851" w:rsidP="00DD4E90">
            <w:pPr>
              <w:spacing w:after="0" w:line="240" w:lineRule="auto"/>
              <w:rPr>
                <w:rFonts w:ascii="Times New Roman" w:hAnsi="Times New Roman"/>
                <w:sz w:val="24"/>
                <w:szCs w:val="24"/>
                <w:lang w:eastAsia="en-US"/>
              </w:rPr>
            </w:pPr>
            <w:r w:rsidRPr="005F3A86">
              <w:rPr>
                <w:rFonts w:ascii="Times New Roman" w:hAnsi="Times New Roman"/>
                <w:sz w:val="24"/>
                <w:szCs w:val="24"/>
                <w:lang w:eastAsia="en-US"/>
              </w:rPr>
              <w:t xml:space="preserve">Обучающиеся вносят плату за питание один раз в месяц. Количество дней посещения ОУ (дней, когда обучающийся питался) * 5 </w:t>
            </w:r>
            <w:proofErr w:type="spellStart"/>
            <w:r w:rsidRPr="005F3A86">
              <w:rPr>
                <w:rFonts w:ascii="Times New Roman" w:hAnsi="Times New Roman"/>
                <w:sz w:val="24"/>
                <w:szCs w:val="24"/>
                <w:lang w:eastAsia="en-US"/>
              </w:rPr>
              <w:t>руб</w:t>
            </w:r>
            <w:proofErr w:type="spellEnd"/>
            <w:r w:rsidRPr="005F3A86">
              <w:rPr>
                <w:rFonts w:ascii="Times New Roman" w:hAnsi="Times New Roman"/>
                <w:sz w:val="24"/>
                <w:szCs w:val="24"/>
                <w:lang w:eastAsia="en-US"/>
              </w:rPr>
              <w:t>, полученная сумма вычитается из стоимости питания за месяц.  Ведомость на питание заполняется каждый день. Учет ведут завхоз и классные руководители.</w:t>
            </w:r>
          </w:p>
        </w:tc>
      </w:tr>
      <w:tr w:rsidR="00041851" w:rsidRPr="005F3A86" w:rsidTr="00DD4E90">
        <w:tc>
          <w:tcPr>
            <w:tcW w:w="2802" w:type="dxa"/>
            <w:tcBorders>
              <w:top w:val="single" w:sz="4" w:space="0" w:color="auto"/>
              <w:left w:val="single" w:sz="4" w:space="0" w:color="auto"/>
              <w:bottom w:val="single" w:sz="4" w:space="0" w:color="auto"/>
              <w:right w:val="single" w:sz="4" w:space="0" w:color="auto"/>
            </w:tcBorders>
            <w:hideMark/>
          </w:tcPr>
          <w:p w:rsidR="00041851" w:rsidRPr="005F3A86" w:rsidRDefault="00041851" w:rsidP="00DD4E90">
            <w:pPr>
              <w:spacing w:after="0" w:line="240" w:lineRule="auto"/>
              <w:rPr>
                <w:rFonts w:ascii="Times New Roman" w:hAnsi="Times New Roman"/>
                <w:sz w:val="24"/>
                <w:szCs w:val="24"/>
                <w:lang w:eastAsia="en-US"/>
              </w:rPr>
            </w:pPr>
            <w:r w:rsidRPr="005F3A86">
              <w:rPr>
                <w:rFonts w:ascii="Times New Roman" w:hAnsi="Times New Roman"/>
                <w:sz w:val="24"/>
                <w:szCs w:val="24"/>
                <w:lang w:eastAsia="en-US"/>
              </w:rPr>
              <w:t xml:space="preserve">МКОУ СОШ </w:t>
            </w:r>
            <w:proofErr w:type="spellStart"/>
            <w:r w:rsidRPr="005F3A86">
              <w:rPr>
                <w:rFonts w:ascii="Times New Roman" w:hAnsi="Times New Roman"/>
                <w:sz w:val="24"/>
                <w:szCs w:val="24"/>
                <w:lang w:eastAsia="en-US"/>
              </w:rPr>
              <w:t>с.Ербогачен</w:t>
            </w:r>
            <w:proofErr w:type="spellEnd"/>
          </w:p>
        </w:tc>
        <w:tc>
          <w:tcPr>
            <w:tcW w:w="11984" w:type="dxa"/>
            <w:tcBorders>
              <w:top w:val="single" w:sz="4" w:space="0" w:color="auto"/>
              <w:left w:val="single" w:sz="4" w:space="0" w:color="auto"/>
              <w:bottom w:val="single" w:sz="4" w:space="0" w:color="auto"/>
              <w:right w:val="single" w:sz="4" w:space="0" w:color="auto"/>
            </w:tcBorders>
            <w:hideMark/>
          </w:tcPr>
          <w:p w:rsidR="00041851" w:rsidRPr="005F3A86" w:rsidRDefault="00041851" w:rsidP="00DD4E90">
            <w:pPr>
              <w:spacing w:after="0" w:line="240" w:lineRule="auto"/>
              <w:rPr>
                <w:rFonts w:ascii="Times New Roman" w:hAnsi="Times New Roman"/>
                <w:sz w:val="24"/>
                <w:szCs w:val="24"/>
                <w:lang w:eastAsia="en-US"/>
              </w:rPr>
            </w:pPr>
            <w:r w:rsidRPr="005F3A86">
              <w:rPr>
                <w:rFonts w:ascii="Times New Roman" w:hAnsi="Times New Roman"/>
                <w:sz w:val="24"/>
                <w:szCs w:val="24"/>
                <w:lang w:eastAsia="en-US"/>
              </w:rPr>
              <w:t xml:space="preserve">С января 2018 по май 2018 каждый день из стоимости завтрака вычиталось 5 руб. С сентября 2018 за 1 четверть каждому обучающемуся выдан сухой паек (сок, печенье, батончик). Стоимость выданного набора  продуктов равна 5 </w:t>
            </w:r>
            <w:proofErr w:type="spellStart"/>
            <w:r w:rsidRPr="005F3A86">
              <w:rPr>
                <w:rFonts w:ascii="Times New Roman" w:hAnsi="Times New Roman"/>
                <w:sz w:val="24"/>
                <w:szCs w:val="24"/>
                <w:lang w:eastAsia="en-US"/>
              </w:rPr>
              <w:t>руб</w:t>
            </w:r>
            <w:proofErr w:type="spellEnd"/>
            <w:r w:rsidRPr="005F3A86">
              <w:rPr>
                <w:rFonts w:ascii="Times New Roman" w:hAnsi="Times New Roman"/>
                <w:sz w:val="24"/>
                <w:szCs w:val="24"/>
                <w:lang w:eastAsia="en-US"/>
              </w:rPr>
              <w:t>* дни работы ОУ в 1 четверти.</w:t>
            </w:r>
          </w:p>
        </w:tc>
      </w:tr>
      <w:tr w:rsidR="00041851" w:rsidRPr="005F3A86" w:rsidTr="00DD4E90">
        <w:tc>
          <w:tcPr>
            <w:tcW w:w="2802" w:type="dxa"/>
            <w:tcBorders>
              <w:top w:val="single" w:sz="4" w:space="0" w:color="auto"/>
              <w:left w:val="single" w:sz="4" w:space="0" w:color="auto"/>
              <w:bottom w:val="single" w:sz="4" w:space="0" w:color="auto"/>
              <w:right w:val="single" w:sz="4" w:space="0" w:color="auto"/>
            </w:tcBorders>
            <w:hideMark/>
          </w:tcPr>
          <w:p w:rsidR="00041851" w:rsidRPr="005F3A86" w:rsidRDefault="00041851" w:rsidP="00DD4E90">
            <w:pPr>
              <w:spacing w:after="0" w:line="240" w:lineRule="auto"/>
              <w:rPr>
                <w:rFonts w:ascii="Times New Roman" w:hAnsi="Times New Roman"/>
                <w:sz w:val="24"/>
                <w:szCs w:val="24"/>
                <w:lang w:eastAsia="en-US"/>
              </w:rPr>
            </w:pPr>
            <w:r w:rsidRPr="005F3A86">
              <w:rPr>
                <w:rFonts w:ascii="Times New Roman" w:hAnsi="Times New Roman"/>
                <w:sz w:val="24"/>
                <w:szCs w:val="24"/>
                <w:lang w:eastAsia="en-US"/>
              </w:rPr>
              <w:t xml:space="preserve">МКОУ СОШ с. </w:t>
            </w:r>
            <w:proofErr w:type="spellStart"/>
            <w:r w:rsidRPr="005F3A86">
              <w:rPr>
                <w:rFonts w:ascii="Times New Roman" w:hAnsi="Times New Roman"/>
                <w:sz w:val="24"/>
                <w:szCs w:val="24"/>
                <w:lang w:eastAsia="en-US"/>
              </w:rPr>
              <w:t>Непа</w:t>
            </w:r>
            <w:proofErr w:type="spellEnd"/>
          </w:p>
        </w:tc>
        <w:tc>
          <w:tcPr>
            <w:tcW w:w="11984" w:type="dxa"/>
            <w:tcBorders>
              <w:top w:val="single" w:sz="4" w:space="0" w:color="auto"/>
              <w:left w:val="single" w:sz="4" w:space="0" w:color="auto"/>
              <w:bottom w:val="single" w:sz="4" w:space="0" w:color="auto"/>
              <w:right w:val="single" w:sz="4" w:space="0" w:color="auto"/>
            </w:tcBorders>
            <w:hideMark/>
          </w:tcPr>
          <w:p w:rsidR="00041851" w:rsidRPr="005F3A86" w:rsidRDefault="00041851" w:rsidP="00DD4E90">
            <w:pPr>
              <w:spacing w:after="0" w:line="240" w:lineRule="auto"/>
              <w:rPr>
                <w:rFonts w:ascii="Times New Roman" w:hAnsi="Times New Roman"/>
                <w:sz w:val="24"/>
                <w:szCs w:val="24"/>
                <w:lang w:eastAsia="en-US"/>
              </w:rPr>
            </w:pPr>
            <w:r w:rsidRPr="005F3A86">
              <w:rPr>
                <w:rFonts w:ascii="Times New Roman" w:hAnsi="Times New Roman"/>
                <w:sz w:val="24"/>
                <w:szCs w:val="24"/>
                <w:lang w:eastAsia="en-US"/>
              </w:rPr>
              <w:t xml:space="preserve">Каждый день из стоимости завтрака вычитается  5 </w:t>
            </w:r>
            <w:proofErr w:type="spellStart"/>
            <w:r w:rsidRPr="005F3A86">
              <w:rPr>
                <w:rFonts w:ascii="Times New Roman" w:hAnsi="Times New Roman"/>
                <w:sz w:val="24"/>
                <w:szCs w:val="24"/>
                <w:lang w:eastAsia="en-US"/>
              </w:rPr>
              <w:t>руб</w:t>
            </w:r>
            <w:proofErr w:type="spellEnd"/>
          </w:p>
        </w:tc>
      </w:tr>
      <w:tr w:rsidR="00041851" w:rsidRPr="005F3A86" w:rsidTr="00DD4E90">
        <w:tc>
          <w:tcPr>
            <w:tcW w:w="2802" w:type="dxa"/>
            <w:tcBorders>
              <w:top w:val="single" w:sz="4" w:space="0" w:color="auto"/>
              <w:left w:val="single" w:sz="4" w:space="0" w:color="auto"/>
              <w:bottom w:val="single" w:sz="4" w:space="0" w:color="auto"/>
              <w:right w:val="single" w:sz="4" w:space="0" w:color="auto"/>
            </w:tcBorders>
            <w:hideMark/>
          </w:tcPr>
          <w:p w:rsidR="00041851" w:rsidRPr="005F3A86" w:rsidRDefault="00041851" w:rsidP="00DD4E90">
            <w:pPr>
              <w:spacing w:after="0" w:line="240" w:lineRule="auto"/>
              <w:rPr>
                <w:rFonts w:ascii="Times New Roman" w:hAnsi="Times New Roman"/>
                <w:sz w:val="24"/>
                <w:szCs w:val="24"/>
                <w:lang w:eastAsia="en-US"/>
              </w:rPr>
            </w:pPr>
            <w:r w:rsidRPr="005F3A86">
              <w:rPr>
                <w:rFonts w:ascii="Times New Roman" w:hAnsi="Times New Roman"/>
                <w:sz w:val="24"/>
                <w:szCs w:val="24"/>
                <w:lang w:eastAsia="en-US"/>
              </w:rPr>
              <w:t xml:space="preserve">МКОУ СОШ </w:t>
            </w:r>
          </w:p>
          <w:p w:rsidR="00041851" w:rsidRPr="005F3A86" w:rsidRDefault="00041851" w:rsidP="00DD4E90">
            <w:pPr>
              <w:spacing w:after="0" w:line="240" w:lineRule="auto"/>
              <w:rPr>
                <w:rFonts w:ascii="Times New Roman" w:hAnsi="Times New Roman"/>
                <w:sz w:val="24"/>
                <w:szCs w:val="24"/>
                <w:lang w:eastAsia="en-US"/>
              </w:rPr>
            </w:pPr>
            <w:r w:rsidRPr="005F3A86">
              <w:rPr>
                <w:rFonts w:ascii="Times New Roman" w:hAnsi="Times New Roman"/>
                <w:sz w:val="24"/>
                <w:szCs w:val="24"/>
                <w:lang w:eastAsia="en-US"/>
              </w:rPr>
              <w:t>с. Преображенка</w:t>
            </w:r>
          </w:p>
        </w:tc>
        <w:tc>
          <w:tcPr>
            <w:tcW w:w="11984" w:type="dxa"/>
            <w:tcBorders>
              <w:top w:val="single" w:sz="4" w:space="0" w:color="auto"/>
              <w:left w:val="single" w:sz="4" w:space="0" w:color="auto"/>
              <w:bottom w:val="single" w:sz="4" w:space="0" w:color="auto"/>
              <w:right w:val="single" w:sz="4" w:space="0" w:color="auto"/>
            </w:tcBorders>
            <w:hideMark/>
          </w:tcPr>
          <w:p w:rsidR="00041851" w:rsidRPr="005F3A86" w:rsidRDefault="00041851" w:rsidP="00DD4E90">
            <w:pPr>
              <w:spacing w:after="0" w:line="240" w:lineRule="auto"/>
              <w:rPr>
                <w:rFonts w:ascii="Times New Roman" w:hAnsi="Times New Roman"/>
                <w:sz w:val="24"/>
                <w:szCs w:val="24"/>
                <w:lang w:eastAsia="en-US"/>
              </w:rPr>
            </w:pPr>
            <w:r w:rsidRPr="005F3A86">
              <w:rPr>
                <w:rFonts w:ascii="Times New Roman" w:hAnsi="Times New Roman"/>
                <w:sz w:val="24"/>
                <w:szCs w:val="24"/>
                <w:lang w:eastAsia="en-US"/>
              </w:rPr>
              <w:t xml:space="preserve">Обучающиеся вносят плату за питание один раз в месяц. Согласно табеля посещаемости из общей стоимости питания среди прочих вычитается 5 </w:t>
            </w:r>
            <w:proofErr w:type="spellStart"/>
            <w:r w:rsidRPr="005F3A86">
              <w:rPr>
                <w:rFonts w:ascii="Times New Roman" w:hAnsi="Times New Roman"/>
                <w:sz w:val="24"/>
                <w:szCs w:val="24"/>
                <w:lang w:eastAsia="en-US"/>
              </w:rPr>
              <w:t>руб</w:t>
            </w:r>
            <w:proofErr w:type="spellEnd"/>
            <w:r w:rsidRPr="005F3A86">
              <w:rPr>
                <w:rFonts w:ascii="Times New Roman" w:hAnsi="Times New Roman"/>
                <w:sz w:val="24"/>
                <w:szCs w:val="24"/>
                <w:lang w:eastAsia="en-US"/>
              </w:rPr>
              <w:t>* дни, когда обучающийся питался</w:t>
            </w:r>
            <w:r>
              <w:rPr>
                <w:rFonts w:ascii="Times New Roman" w:hAnsi="Times New Roman"/>
                <w:sz w:val="24"/>
                <w:szCs w:val="24"/>
                <w:lang w:eastAsia="en-US"/>
              </w:rPr>
              <w:t>.</w:t>
            </w:r>
          </w:p>
        </w:tc>
      </w:tr>
    </w:tbl>
    <w:p w:rsidR="005F3A86" w:rsidRDefault="005F3A86" w:rsidP="009E2A21">
      <w:pPr>
        <w:spacing w:after="0" w:line="360" w:lineRule="auto"/>
        <w:ind w:firstLine="567"/>
        <w:jc w:val="both"/>
        <w:rPr>
          <w:rFonts w:ascii="Times New Roman" w:hAnsi="Times New Roman"/>
          <w:sz w:val="24"/>
          <w:szCs w:val="24"/>
        </w:rPr>
      </w:pPr>
      <w:r w:rsidRPr="005F3A86">
        <w:rPr>
          <w:rFonts w:ascii="Times New Roman" w:hAnsi="Times New Roman"/>
          <w:sz w:val="24"/>
          <w:szCs w:val="24"/>
        </w:rPr>
        <w:t xml:space="preserve">Руководители отслеживают </w:t>
      </w:r>
      <w:r w:rsidR="001122A5">
        <w:rPr>
          <w:rFonts w:ascii="Times New Roman" w:hAnsi="Times New Roman"/>
          <w:sz w:val="24"/>
          <w:szCs w:val="24"/>
        </w:rPr>
        <w:t>малообеспеченные семьи</w:t>
      </w:r>
      <w:r w:rsidRPr="005F3A86">
        <w:rPr>
          <w:rFonts w:ascii="Times New Roman" w:hAnsi="Times New Roman"/>
          <w:sz w:val="24"/>
          <w:szCs w:val="24"/>
        </w:rPr>
        <w:t xml:space="preserve"> обучающи</w:t>
      </w:r>
      <w:r w:rsidR="001122A5">
        <w:rPr>
          <w:rFonts w:ascii="Times New Roman" w:hAnsi="Times New Roman"/>
          <w:sz w:val="24"/>
          <w:szCs w:val="24"/>
        </w:rPr>
        <w:t>х</w:t>
      </w:r>
      <w:r w:rsidRPr="005F3A86">
        <w:rPr>
          <w:rFonts w:ascii="Times New Roman" w:hAnsi="Times New Roman"/>
          <w:sz w:val="24"/>
          <w:szCs w:val="24"/>
        </w:rPr>
        <w:t>ся</w:t>
      </w:r>
      <w:r w:rsidR="001122A5">
        <w:rPr>
          <w:rFonts w:ascii="Times New Roman" w:hAnsi="Times New Roman"/>
          <w:sz w:val="24"/>
          <w:szCs w:val="24"/>
        </w:rPr>
        <w:t>, которые</w:t>
      </w:r>
      <w:r w:rsidRPr="005F3A86">
        <w:rPr>
          <w:rFonts w:ascii="Times New Roman" w:hAnsi="Times New Roman"/>
          <w:sz w:val="24"/>
          <w:szCs w:val="24"/>
        </w:rPr>
        <w:t xml:space="preserve"> могут получать частичную оплату питания</w:t>
      </w:r>
      <w:r w:rsidR="001122A5">
        <w:rPr>
          <w:rFonts w:ascii="Times New Roman" w:hAnsi="Times New Roman"/>
          <w:sz w:val="24"/>
          <w:szCs w:val="24"/>
        </w:rPr>
        <w:t>, проводят разъяснительную работу с родителями, так, н</w:t>
      </w:r>
      <w:r w:rsidRPr="005F3A86">
        <w:rPr>
          <w:rFonts w:ascii="Times New Roman" w:hAnsi="Times New Roman"/>
          <w:sz w:val="24"/>
          <w:szCs w:val="24"/>
        </w:rPr>
        <w:t xml:space="preserve">апример: в СОШ с.Преображенка, СОШ </w:t>
      </w:r>
      <w:proofErr w:type="spellStart"/>
      <w:r w:rsidRPr="005F3A86">
        <w:rPr>
          <w:rFonts w:ascii="Times New Roman" w:hAnsi="Times New Roman"/>
          <w:sz w:val="24"/>
          <w:szCs w:val="24"/>
        </w:rPr>
        <w:t>с.Ербогачен</w:t>
      </w:r>
      <w:proofErr w:type="spellEnd"/>
      <w:r w:rsidRPr="005F3A86">
        <w:rPr>
          <w:rFonts w:ascii="Times New Roman" w:hAnsi="Times New Roman"/>
          <w:sz w:val="24"/>
          <w:szCs w:val="24"/>
        </w:rPr>
        <w:t xml:space="preserve">– </w:t>
      </w:r>
      <w:r w:rsidR="001122A5">
        <w:rPr>
          <w:rFonts w:ascii="Times New Roman" w:hAnsi="Times New Roman"/>
          <w:sz w:val="24"/>
          <w:szCs w:val="24"/>
        </w:rPr>
        <w:t xml:space="preserve">проводилась </w:t>
      </w:r>
      <w:r w:rsidRPr="005F3A86">
        <w:rPr>
          <w:rFonts w:ascii="Times New Roman" w:hAnsi="Times New Roman"/>
          <w:sz w:val="24"/>
          <w:szCs w:val="24"/>
        </w:rPr>
        <w:t xml:space="preserve">индивидуальная работа с родителями, разъяснения по оформлению справок, СОШ </w:t>
      </w:r>
      <w:proofErr w:type="spellStart"/>
      <w:r w:rsidRPr="005F3A86">
        <w:rPr>
          <w:rFonts w:ascii="Times New Roman" w:hAnsi="Times New Roman"/>
          <w:sz w:val="24"/>
          <w:szCs w:val="24"/>
        </w:rPr>
        <w:t>с.Непа</w:t>
      </w:r>
      <w:proofErr w:type="spellEnd"/>
      <w:r w:rsidRPr="005F3A86">
        <w:rPr>
          <w:rFonts w:ascii="Times New Roman" w:hAnsi="Times New Roman"/>
          <w:sz w:val="24"/>
          <w:szCs w:val="24"/>
        </w:rPr>
        <w:t xml:space="preserve"> – родительское собрание,</w:t>
      </w:r>
      <w:r w:rsidR="001122A5">
        <w:rPr>
          <w:rFonts w:ascii="Times New Roman" w:hAnsi="Times New Roman"/>
          <w:sz w:val="24"/>
          <w:szCs w:val="24"/>
        </w:rPr>
        <w:t xml:space="preserve"> оформлен</w:t>
      </w:r>
      <w:r w:rsidRPr="005F3A86">
        <w:rPr>
          <w:rFonts w:ascii="Times New Roman" w:hAnsi="Times New Roman"/>
          <w:sz w:val="24"/>
          <w:szCs w:val="24"/>
        </w:rPr>
        <w:t xml:space="preserve"> информационный стенд, СОШ с.Бур – помощь в заполнении бланков и сбор</w:t>
      </w:r>
      <w:r w:rsidR="001122A5">
        <w:rPr>
          <w:rFonts w:ascii="Times New Roman" w:hAnsi="Times New Roman"/>
          <w:sz w:val="24"/>
          <w:szCs w:val="24"/>
        </w:rPr>
        <w:t>е</w:t>
      </w:r>
      <w:r w:rsidRPr="005F3A86">
        <w:rPr>
          <w:rFonts w:ascii="Times New Roman" w:hAnsi="Times New Roman"/>
          <w:sz w:val="24"/>
          <w:szCs w:val="24"/>
        </w:rPr>
        <w:t xml:space="preserve"> справок.</w:t>
      </w:r>
      <w:r w:rsidR="001122A5">
        <w:rPr>
          <w:rFonts w:ascii="Times New Roman" w:hAnsi="Times New Roman"/>
          <w:sz w:val="24"/>
          <w:szCs w:val="24"/>
        </w:rPr>
        <w:t xml:space="preserve"> По итогам проведенной работы 115 школьников получали бесплатное питание</w:t>
      </w:r>
      <w:r w:rsidRPr="005F3A86">
        <w:rPr>
          <w:rFonts w:ascii="Times New Roman" w:hAnsi="Times New Roman"/>
          <w:sz w:val="24"/>
          <w:szCs w:val="24"/>
        </w:rPr>
        <w:t xml:space="preserve"> (показателя прошлых лет не добились): </w:t>
      </w:r>
    </w:p>
    <w:p w:rsidR="009C14F4" w:rsidRPr="005F3A86" w:rsidRDefault="009C14F4" w:rsidP="009E2A21">
      <w:pPr>
        <w:spacing w:after="0" w:line="360" w:lineRule="auto"/>
        <w:ind w:firstLine="567"/>
        <w:jc w:val="both"/>
        <w:rPr>
          <w:rFonts w:ascii="Times New Roman" w:hAnsi="Times New Roman"/>
          <w:sz w:val="24"/>
          <w:szCs w:val="24"/>
        </w:rPr>
      </w:pPr>
      <w:r>
        <w:rPr>
          <w:rFonts w:ascii="Times New Roman" w:hAnsi="Times New Roman"/>
          <w:sz w:val="24"/>
          <w:szCs w:val="24"/>
        </w:rPr>
        <w:t>Таблица 23</w:t>
      </w:r>
    </w:p>
    <w:tbl>
      <w:tblPr>
        <w:tblW w:w="8184" w:type="dxa"/>
        <w:tblInd w:w="1158" w:type="dxa"/>
        <w:tblLayout w:type="fixed"/>
        <w:tblLook w:val="04A0"/>
      </w:tblPr>
      <w:tblGrid>
        <w:gridCol w:w="2799"/>
        <w:gridCol w:w="708"/>
        <w:gridCol w:w="709"/>
        <w:gridCol w:w="763"/>
        <w:gridCol w:w="796"/>
        <w:gridCol w:w="709"/>
        <w:gridCol w:w="850"/>
        <w:gridCol w:w="850"/>
      </w:tblGrid>
      <w:tr w:rsidR="001122A5" w:rsidRPr="005F3A86" w:rsidTr="00AA08C2">
        <w:tc>
          <w:tcPr>
            <w:tcW w:w="2799" w:type="dxa"/>
            <w:tcBorders>
              <w:top w:val="single" w:sz="4" w:space="0" w:color="auto"/>
              <w:left w:val="single" w:sz="4" w:space="0" w:color="auto"/>
              <w:bottom w:val="single" w:sz="4" w:space="0" w:color="auto"/>
              <w:right w:val="single" w:sz="4" w:space="0" w:color="auto"/>
            </w:tcBorders>
            <w:hideMark/>
          </w:tcPr>
          <w:p w:rsidR="001122A5" w:rsidRPr="005F3A86" w:rsidRDefault="001122A5" w:rsidP="005F3A86">
            <w:pPr>
              <w:spacing w:after="0" w:line="240" w:lineRule="auto"/>
              <w:jc w:val="both"/>
              <w:rPr>
                <w:rFonts w:ascii="Times New Roman" w:hAnsi="Times New Roman"/>
                <w:sz w:val="24"/>
                <w:szCs w:val="24"/>
                <w:lang w:eastAsia="en-US"/>
              </w:rPr>
            </w:pPr>
            <w:r w:rsidRPr="005F3A86">
              <w:rPr>
                <w:rFonts w:ascii="Times New Roman" w:hAnsi="Times New Roman"/>
                <w:sz w:val="24"/>
                <w:szCs w:val="24"/>
                <w:lang w:eastAsia="en-US"/>
              </w:rPr>
              <w:t>год</w:t>
            </w:r>
          </w:p>
        </w:tc>
        <w:tc>
          <w:tcPr>
            <w:tcW w:w="708" w:type="dxa"/>
            <w:tcBorders>
              <w:top w:val="single" w:sz="4" w:space="0" w:color="auto"/>
              <w:left w:val="single" w:sz="4" w:space="0" w:color="auto"/>
              <w:bottom w:val="single" w:sz="4" w:space="0" w:color="auto"/>
              <w:right w:val="single" w:sz="4" w:space="0" w:color="auto"/>
            </w:tcBorders>
            <w:hideMark/>
          </w:tcPr>
          <w:p w:rsidR="001122A5" w:rsidRPr="00AA08C2" w:rsidRDefault="001122A5" w:rsidP="005F3A86">
            <w:pPr>
              <w:spacing w:after="0" w:line="240" w:lineRule="auto"/>
              <w:jc w:val="both"/>
              <w:rPr>
                <w:rFonts w:ascii="Times New Roman" w:hAnsi="Times New Roman"/>
                <w:szCs w:val="20"/>
                <w:lang w:eastAsia="en-US"/>
              </w:rPr>
            </w:pPr>
            <w:r w:rsidRPr="00AA08C2">
              <w:rPr>
                <w:rFonts w:ascii="Times New Roman" w:hAnsi="Times New Roman"/>
                <w:szCs w:val="20"/>
                <w:lang w:eastAsia="en-US"/>
              </w:rPr>
              <w:t>09.</w:t>
            </w:r>
          </w:p>
          <w:p w:rsidR="001122A5" w:rsidRPr="00AA08C2" w:rsidRDefault="001122A5" w:rsidP="005F3A86">
            <w:pPr>
              <w:spacing w:after="0" w:line="240" w:lineRule="auto"/>
              <w:jc w:val="both"/>
              <w:rPr>
                <w:rFonts w:ascii="Times New Roman" w:hAnsi="Times New Roman"/>
                <w:szCs w:val="20"/>
                <w:lang w:eastAsia="en-US"/>
              </w:rPr>
            </w:pPr>
            <w:r w:rsidRPr="00AA08C2">
              <w:rPr>
                <w:rFonts w:ascii="Times New Roman" w:hAnsi="Times New Roman"/>
                <w:szCs w:val="20"/>
                <w:lang w:eastAsia="en-US"/>
              </w:rPr>
              <w:t>2015</w:t>
            </w:r>
          </w:p>
        </w:tc>
        <w:tc>
          <w:tcPr>
            <w:tcW w:w="709" w:type="dxa"/>
            <w:tcBorders>
              <w:top w:val="single" w:sz="4" w:space="0" w:color="auto"/>
              <w:left w:val="single" w:sz="4" w:space="0" w:color="auto"/>
              <w:bottom w:val="single" w:sz="4" w:space="0" w:color="auto"/>
              <w:right w:val="single" w:sz="4" w:space="0" w:color="auto"/>
            </w:tcBorders>
            <w:hideMark/>
          </w:tcPr>
          <w:p w:rsidR="001122A5" w:rsidRPr="00AA08C2" w:rsidRDefault="001122A5" w:rsidP="005F3A86">
            <w:pPr>
              <w:spacing w:after="0" w:line="240" w:lineRule="auto"/>
              <w:jc w:val="both"/>
              <w:rPr>
                <w:rFonts w:ascii="Times New Roman" w:hAnsi="Times New Roman"/>
                <w:szCs w:val="20"/>
                <w:lang w:eastAsia="en-US"/>
              </w:rPr>
            </w:pPr>
            <w:r w:rsidRPr="00AA08C2">
              <w:rPr>
                <w:rFonts w:ascii="Times New Roman" w:hAnsi="Times New Roman"/>
                <w:szCs w:val="20"/>
                <w:lang w:eastAsia="en-US"/>
              </w:rPr>
              <w:t>04. 2015</w:t>
            </w:r>
          </w:p>
        </w:tc>
        <w:tc>
          <w:tcPr>
            <w:tcW w:w="763" w:type="dxa"/>
            <w:tcBorders>
              <w:top w:val="single" w:sz="4" w:space="0" w:color="auto"/>
              <w:left w:val="single" w:sz="4" w:space="0" w:color="auto"/>
              <w:bottom w:val="single" w:sz="4" w:space="0" w:color="auto"/>
              <w:right w:val="single" w:sz="4" w:space="0" w:color="auto"/>
            </w:tcBorders>
            <w:hideMark/>
          </w:tcPr>
          <w:p w:rsidR="001122A5" w:rsidRPr="00AA08C2" w:rsidRDefault="001122A5" w:rsidP="005F3A86">
            <w:pPr>
              <w:spacing w:after="0" w:line="240" w:lineRule="auto"/>
              <w:jc w:val="both"/>
              <w:rPr>
                <w:rFonts w:ascii="Times New Roman" w:hAnsi="Times New Roman"/>
                <w:szCs w:val="20"/>
                <w:lang w:eastAsia="en-US"/>
              </w:rPr>
            </w:pPr>
            <w:r w:rsidRPr="00AA08C2">
              <w:rPr>
                <w:rFonts w:ascii="Times New Roman" w:hAnsi="Times New Roman"/>
                <w:szCs w:val="20"/>
                <w:lang w:eastAsia="en-US"/>
              </w:rPr>
              <w:t>09.</w:t>
            </w:r>
          </w:p>
          <w:p w:rsidR="001122A5" w:rsidRPr="00AA08C2" w:rsidRDefault="001122A5" w:rsidP="005F3A86">
            <w:pPr>
              <w:spacing w:after="0" w:line="240" w:lineRule="auto"/>
              <w:jc w:val="both"/>
              <w:rPr>
                <w:rFonts w:ascii="Times New Roman" w:hAnsi="Times New Roman"/>
                <w:szCs w:val="20"/>
                <w:lang w:eastAsia="en-US"/>
              </w:rPr>
            </w:pPr>
            <w:r w:rsidRPr="00AA08C2">
              <w:rPr>
                <w:rFonts w:ascii="Times New Roman" w:hAnsi="Times New Roman"/>
                <w:szCs w:val="20"/>
                <w:lang w:eastAsia="en-US"/>
              </w:rPr>
              <w:t>2016</w:t>
            </w:r>
          </w:p>
        </w:tc>
        <w:tc>
          <w:tcPr>
            <w:tcW w:w="796" w:type="dxa"/>
            <w:tcBorders>
              <w:top w:val="single" w:sz="4" w:space="0" w:color="auto"/>
              <w:left w:val="single" w:sz="4" w:space="0" w:color="auto"/>
              <w:bottom w:val="single" w:sz="4" w:space="0" w:color="auto"/>
              <w:right w:val="single" w:sz="4" w:space="0" w:color="auto"/>
            </w:tcBorders>
            <w:hideMark/>
          </w:tcPr>
          <w:p w:rsidR="001122A5" w:rsidRPr="00AA08C2" w:rsidRDefault="001122A5" w:rsidP="005F3A86">
            <w:pPr>
              <w:spacing w:after="0" w:line="240" w:lineRule="auto"/>
              <w:jc w:val="both"/>
              <w:rPr>
                <w:rFonts w:ascii="Times New Roman" w:hAnsi="Times New Roman"/>
                <w:szCs w:val="20"/>
                <w:lang w:eastAsia="en-US"/>
              </w:rPr>
            </w:pPr>
            <w:r w:rsidRPr="00AA08C2">
              <w:rPr>
                <w:rFonts w:ascii="Times New Roman" w:hAnsi="Times New Roman"/>
                <w:szCs w:val="20"/>
                <w:lang w:eastAsia="en-US"/>
              </w:rPr>
              <w:t>05.</w:t>
            </w:r>
          </w:p>
          <w:p w:rsidR="001122A5" w:rsidRPr="00AA08C2" w:rsidRDefault="001122A5" w:rsidP="005F3A86">
            <w:pPr>
              <w:spacing w:after="0" w:line="240" w:lineRule="auto"/>
              <w:jc w:val="both"/>
              <w:rPr>
                <w:rFonts w:ascii="Times New Roman" w:hAnsi="Times New Roman"/>
                <w:szCs w:val="20"/>
                <w:lang w:eastAsia="en-US"/>
              </w:rPr>
            </w:pPr>
            <w:r w:rsidRPr="00AA08C2">
              <w:rPr>
                <w:rFonts w:ascii="Times New Roman" w:hAnsi="Times New Roman"/>
                <w:szCs w:val="20"/>
                <w:lang w:eastAsia="en-US"/>
              </w:rPr>
              <w:t>2017</w:t>
            </w:r>
          </w:p>
        </w:tc>
        <w:tc>
          <w:tcPr>
            <w:tcW w:w="709" w:type="dxa"/>
            <w:tcBorders>
              <w:top w:val="single" w:sz="4" w:space="0" w:color="auto"/>
              <w:left w:val="single" w:sz="4" w:space="0" w:color="auto"/>
              <w:bottom w:val="single" w:sz="4" w:space="0" w:color="auto"/>
              <w:right w:val="single" w:sz="4" w:space="0" w:color="auto"/>
            </w:tcBorders>
            <w:hideMark/>
          </w:tcPr>
          <w:p w:rsidR="001122A5" w:rsidRPr="00AA08C2" w:rsidRDefault="001122A5" w:rsidP="005F3A86">
            <w:pPr>
              <w:spacing w:after="0" w:line="240" w:lineRule="auto"/>
              <w:jc w:val="both"/>
              <w:rPr>
                <w:rFonts w:ascii="Times New Roman" w:hAnsi="Times New Roman"/>
                <w:szCs w:val="20"/>
                <w:lang w:eastAsia="en-US"/>
              </w:rPr>
            </w:pPr>
            <w:r w:rsidRPr="00AA08C2">
              <w:rPr>
                <w:rFonts w:ascii="Times New Roman" w:hAnsi="Times New Roman"/>
                <w:szCs w:val="20"/>
                <w:lang w:eastAsia="en-US"/>
              </w:rPr>
              <w:t>09. 2017</w:t>
            </w:r>
          </w:p>
        </w:tc>
        <w:tc>
          <w:tcPr>
            <w:tcW w:w="850" w:type="dxa"/>
            <w:tcBorders>
              <w:top w:val="single" w:sz="4" w:space="0" w:color="auto"/>
              <w:left w:val="single" w:sz="4" w:space="0" w:color="auto"/>
              <w:bottom w:val="single" w:sz="4" w:space="0" w:color="auto"/>
              <w:right w:val="single" w:sz="4" w:space="0" w:color="auto"/>
            </w:tcBorders>
            <w:hideMark/>
          </w:tcPr>
          <w:p w:rsidR="001122A5" w:rsidRPr="00AA08C2" w:rsidRDefault="001122A5" w:rsidP="005F3A86">
            <w:pPr>
              <w:spacing w:after="0" w:line="240" w:lineRule="auto"/>
              <w:jc w:val="both"/>
              <w:rPr>
                <w:rFonts w:ascii="Times New Roman" w:hAnsi="Times New Roman"/>
                <w:szCs w:val="20"/>
                <w:lang w:eastAsia="en-US"/>
              </w:rPr>
            </w:pPr>
            <w:r w:rsidRPr="00AA08C2">
              <w:rPr>
                <w:rFonts w:ascii="Times New Roman" w:hAnsi="Times New Roman"/>
                <w:szCs w:val="20"/>
                <w:lang w:eastAsia="en-US"/>
              </w:rPr>
              <w:t>12.</w:t>
            </w:r>
          </w:p>
          <w:p w:rsidR="001122A5" w:rsidRPr="00AA08C2" w:rsidRDefault="001122A5" w:rsidP="005F3A86">
            <w:pPr>
              <w:spacing w:after="0" w:line="240" w:lineRule="auto"/>
              <w:jc w:val="both"/>
              <w:rPr>
                <w:rFonts w:ascii="Times New Roman" w:hAnsi="Times New Roman"/>
                <w:szCs w:val="20"/>
                <w:lang w:eastAsia="en-US"/>
              </w:rPr>
            </w:pPr>
            <w:r w:rsidRPr="00AA08C2">
              <w:rPr>
                <w:rFonts w:ascii="Times New Roman" w:hAnsi="Times New Roman"/>
                <w:szCs w:val="20"/>
                <w:lang w:eastAsia="en-US"/>
              </w:rPr>
              <w:t>2017</w:t>
            </w:r>
          </w:p>
        </w:tc>
        <w:tc>
          <w:tcPr>
            <w:tcW w:w="850" w:type="dxa"/>
            <w:tcBorders>
              <w:top w:val="single" w:sz="4" w:space="0" w:color="auto"/>
              <w:left w:val="single" w:sz="4" w:space="0" w:color="auto"/>
              <w:bottom w:val="single" w:sz="4" w:space="0" w:color="auto"/>
              <w:right w:val="single" w:sz="4" w:space="0" w:color="auto"/>
            </w:tcBorders>
            <w:hideMark/>
          </w:tcPr>
          <w:p w:rsidR="001122A5" w:rsidRPr="00AA08C2" w:rsidRDefault="001122A5" w:rsidP="005F3A86">
            <w:pPr>
              <w:spacing w:after="0" w:line="240" w:lineRule="auto"/>
              <w:jc w:val="both"/>
              <w:rPr>
                <w:rFonts w:ascii="Times New Roman" w:hAnsi="Times New Roman"/>
                <w:szCs w:val="20"/>
                <w:lang w:eastAsia="en-US"/>
              </w:rPr>
            </w:pPr>
            <w:r w:rsidRPr="00AA08C2">
              <w:rPr>
                <w:rFonts w:ascii="Times New Roman" w:hAnsi="Times New Roman"/>
                <w:szCs w:val="20"/>
                <w:lang w:eastAsia="en-US"/>
              </w:rPr>
              <w:t>12. 2018</w:t>
            </w:r>
          </w:p>
        </w:tc>
      </w:tr>
      <w:tr w:rsidR="001122A5" w:rsidRPr="005F3A86" w:rsidTr="00AA08C2">
        <w:tc>
          <w:tcPr>
            <w:tcW w:w="2799" w:type="dxa"/>
            <w:tcBorders>
              <w:top w:val="single" w:sz="4" w:space="0" w:color="auto"/>
              <w:left w:val="single" w:sz="4" w:space="0" w:color="auto"/>
              <w:bottom w:val="single" w:sz="4" w:space="0" w:color="auto"/>
              <w:right w:val="single" w:sz="4" w:space="0" w:color="auto"/>
            </w:tcBorders>
            <w:hideMark/>
          </w:tcPr>
          <w:p w:rsidR="001122A5" w:rsidRPr="005F3A86" w:rsidRDefault="001122A5" w:rsidP="005F3A86">
            <w:pPr>
              <w:spacing w:after="0" w:line="240" w:lineRule="auto"/>
              <w:rPr>
                <w:rFonts w:ascii="Times New Roman" w:hAnsi="Times New Roman"/>
                <w:sz w:val="24"/>
                <w:szCs w:val="24"/>
                <w:lang w:eastAsia="en-US"/>
              </w:rPr>
            </w:pPr>
            <w:r w:rsidRPr="005F3A86">
              <w:rPr>
                <w:rFonts w:ascii="Times New Roman" w:hAnsi="Times New Roman"/>
                <w:sz w:val="24"/>
                <w:szCs w:val="24"/>
                <w:lang w:eastAsia="en-US"/>
              </w:rPr>
              <w:lastRenderedPageBreak/>
              <w:t>% школьников, получающих помощь от соцзащиты (их кол-во):</w:t>
            </w:r>
          </w:p>
        </w:tc>
        <w:tc>
          <w:tcPr>
            <w:tcW w:w="708" w:type="dxa"/>
            <w:tcBorders>
              <w:top w:val="single" w:sz="4" w:space="0" w:color="auto"/>
              <w:left w:val="single" w:sz="4" w:space="0" w:color="auto"/>
              <w:bottom w:val="single" w:sz="4" w:space="0" w:color="auto"/>
              <w:right w:val="single" w:sz="4" w:space="0" w:color="auto"/>
            </w:tcBorders>
            <w:hideMark/>
          </w:tcPr>
          <w:p w:rsidR="001122A5" w:rsidRPr="00AA08C2" w:rsidRDefault="001122A5" w:rsidP="005F3A86">
            <w:pPr>
              <w:spacing w:after="0" w:line="240" w:lineRule="auto"/>
              <w:jc w:val="both"/>
              <w:rPr>
                <w:rFonts w:ascii="Times New Roman" w:hAnsi="Times New Roman"/>
                <w:szCs w:val="20"/>
                <w:lang w:eastAsia="en-US"/>
              </w:rPr>
            </w:pPr>
            <w:r w:rsidRPr="00AA08C2">
              <w:rPr>
                <w:rFonts w:ascii="Times New Roman" w:hAnsi="Times New Roman"/>
                <w:szCs w:val="20"/>
                <w:lang w:eastAsia="en-US"/>
              </w:rPr>
              <w:t>40.4</w:t>
            </w:r>
          </w:p>
        </w:tc>
        <w:tc>
          <w:tcPr>
            <w:tcW w:w="709" w:type="dxa"/>
            <w:tcBorders>
              <w:top w:val="single" w:sz="4" w:space="0" w:color="auto"/>
              <w:left w:val="single" w:sz="4" w:space="0" w:color="auto"/>
              <w:bottom w:val="single" w:sz="4" w:space="0" w:color="auto"/>
              <w:right w:val="single" w:sz="4" w:space="0" w:color="auto"/>
            </w:tcBorders>
            <w:hideMark/>
          </w:tcPr>
          <w:p w:rsidR="001122A5" w:rsidRPr="00AA08C2" w:rsidRDefault="001122A5" w:rsidP="005F3A86">
            <w:pPr>
              <w:spacing w:after="0" w:line="240" w:lineRule="auto"/>
              <w:jc w:val="both"/>
              <w:rPr>
                <w:rFonts w:ascii="Times New Roman" w:hAnsi="Times New Roman"/>
                <w:szCs w:val="20"/>
                <w:lang w:eastAsia="en-US"/>
              </w:rPr>
            </w:pPr>
            <w:r w:rsidRPr="00AA08C2">
              <w:rPr>
                <w:rFonts w:ascii="Times New Roman" w:hAnsi="Times New Roman"/>
                <w:szCs w:val="20"/>
                <w:lang w:eastAsia="en-US"/>
              </w:rPr>
              <w:t>41,6</w:t>
            </w:r>
          </w:p>
          <w:p w:rsidR="001122A5" w:rsidRPr="00AA08C2" w:rsidRDefault="001122A5" w:rsidP="005F3A86">
            <w:pPr>
              <w:spacing w:after="0" w:line="240" w:lineRule="auto"/>
              <w:jc w:val="both"/>
              <w:rPr>
                <w:rFonts w:ascii="Times New Roman" w:hAnsi="Times New Roman"/>
                <w:szCs w:val="20"/>
                <w:lang w:eastAsia="en-US"/>
              </w:rPr>
            </w:pPr>
            <w:r w:rsidRPr="00AA08C2">
              <w:rPr>
                <w:rFonts w:ascii="Times New Roman" w:hAnsi="Times New Roman"/>
                <w:szCs w:val="20"/>
                <w:lang w:eastAsia="en-US"/>
              </w:rPr>
              <w:t>(184)</w:t>
            </w:r>
          </w:p>
        </w:tc>
        <w:tc>
          <w:tcPr>
            <w:tcW w:w="763" w:type="dxa"/>
            <w:tcBorders>
              <w:top w:val="single" w:sz="4" w:space="0" w:color="auto"/>
              <w:left w:val="single" w:sz="4" w:space="0" w:color="auto"/>
              <w:bottom w:val="single" w:sz="4" w:space="0" w:color="auto"/>
              <w:right w:val="single" w:sz="4" w:space="0" w:color="auto"/>
            </w:tcBorders>
            <w:hideMark/>
          </w:tcPr>
          <w:p w:rsidR="001122A5" w:rsidRPr="00AA08C2" w:rsidRDefault="001122A5" w:rsidP="005F3A86">
            <w:pPr>
              <w:spacing w:after="0" w:line="240" w:lineRule="auto"/>
              <w:jc w:val="both"/>
              <w:rPr>
                <w:rFonts w:ascii="Times New Roman" w:hAnsi="Times New Roman"/>
                <w:szCs w:val="20"/>
                <w:lang w:eastAsia="en-US"/>
              </w:rPr>
            </w:pPr>
            <w:r w:rsidRPr="00AA08C2">
              <w:rPr>
                <w:rFonts w:ascii="Times New Roman" w:hAnsi="Times New Roman"/>
                <w:szCs w:val="20"/>
                <w:lang w:eastAsia="en-US"/>
              </w:rPr>
              <w:t>43</w:t>
            </w:r>
          </w:p>
          <w:p w:rsidR="001122A5" w:rsidRPr="00AA08C2" w:rsidRDefault="001122A5" w:rsidP="005F3A86">
            <w:pPr>
              <w:spacing w:after="0" w:line="240" w:lineRule="auto"/>
              <w:jc w:val="both"/>
              <w:rPr>
                <w:rFonts w:ascii="Times New Roman" w:hAnsi="Times New Roman"/>
                <w:szCs w:val="20"/>
                <w:lang w:eastAsia="en-US"/>
              </w:rPr>
            </w:pPr>
            <w:r w:rsidRPr="00AA08C2">
              <w:rPr>
                <w:rFonts w:ascii="Times New Roman" w:hAnsi="Times New Roman"/>
                <w:szCs w:val="20"/>
                <w:lang w:eastAsia="en-US"/>
              </w:rPr>
              <w:t>(192)</w:t>
            </w:r>
          </w:p>
        </w:tc>
        <w:tc>
          <w:tcPr>
            <w:tcW w:w="796" w:type="dxa"/>
            <w:tcBorders>
              <w:top w:val="single" w:sz="4" w:space="0" w:color="auto"/>
              <w:left w:val="single" w:sz="4" w:space="0" w:color="auto"/>
              <w:bottom w:val="single" w:sz="4" w:space="0" w:color="auto"/>
              <w:right w:val="single" w:sz="4" w:space="0" w:color="auto"/>
            </w:tcBorders>
            <w:hideMark/>
          </w:tcPr>
          <w:p w:rsidR="001122A5" w:rsidRPr="00AA08C2" w:rsidRDefault="001122A5" w:rsidP="005F3A86">
            <w:pPr>
              <w:spacing w:after="0" w:line="240" w:lineRule="auto"/>
              <w:jc w:val="both"/>
              <w:rPr>
                <w:rFonts w:ascii="Times New Roman" w:hAnsi="Times New Roman"/>
                <w:szCs w:val="20"/>
                <w:lang w:eastAsia="en-US"/>
              </w:rPr>
            </w:pPr>
            <w:r w:rsidRPr="00AA08C2">
              <w:rPr>
                <w:rFonts w:ascii="Times New Roman" w:hAnsi="Times New Roman"/>
                <w:szCs w:val="20"/>
                <w:lang w:eastAsia="en-US"/>
              </w:rPr>
              <w:t>43 (196)</w:t>
            </w:r>
          </w:p>
        </w:tc>
        <w:tc>
          <w:tcPr>
            <w:tcW w:w="709" w:type="dxa"/>
            <w:tcBorders>
              <w:top w:val="single" w:sz="4" w:space="0" w:color="auto"/>
              <w:left w:val="single" w:sz="4" w:space="0" w:color="auto"/>
              <w:bottom w:val="single" w:sz="4" w:space="0" w:color="auto"/>
              <w:right w:val="single" w:sz="4" w:space="0" w:color="auto"/>
            </w:tcBorders>
            <w:hideMark/>
          </w:tcPr>
          <w:p w:rsidR="001122A5" w:rsidRPr="00AA08C2" w:rsidRDefault="001122A5" w:rsidP="005F3A86">
            <w:pPr>
              <w:spacing w:after="0" w:line="240" w:lineRule="auto"/>
              <w:jc w:val="both"/>
              <w:rPr>
                <w:rFonts w:ascii="Times New Roman" w:hAnsi="Times New Roman"/>
                <w:szCs w:val="20"/>
                <w:lang w:eastAsia="en-US"/>
              </w:rPr>
            </w:pPr>
            <w:r w:rsidRPr="00AA08C2">
              <w:rPr>
                <w:rFonts w:ascii="Times New Roman" w:hAnsi="Times New Roman"/>
                <w:szCs w:val="20"/>
                <w:lang w:eastAsia="en-US"/>
              </w:rPr>
              <w:t>17,8</w:t>
            </w:r>
          </w:p>
          <w:p w:rsidR="001122A5" w:rsidRPr="00AA08C2" w:rsidRDefault="001122A5" w:rsidP="005F3A86">
            <w:pPr>
              <w:spacing w:after="0" w:line="240" w:lineRule="auto"/>
              <w:jc w:val="both"/>
              <w:rPr>
                <w:rFonts w:ascii="Times New Roman" w:hAnsi="Times New Roman"/>
                <w:szCs w:val="20"/>
                <w:lang w:eastAsia="en-US"/>
              </w:rPr>
            </w:pPr>
            <w:r w:rsidRPr="00AA08C2">
              <w:rPr>
                <w:rFonts w:ascii="Times New Roman" w:hAnsi="Times New Roman"/>
                <w:szCs w:val="20"/>
                <w:lang w:eastAsia="en-US"/>
              </w:rPr>
              <w:t>(78)</w:t>
            </w:r>
          </w:p>
        </w:tc>
        <w:tc>
          <w:tcPr>
            <w:tcW w:w="850" w:type="dxa"/>
            <w:tcBorders>
              <w:top w:val="single" w:sz="4" w:space="0" w:color="auto"/>
              <w:left w:val="single" w:sz="4" w:space="0" w:color="auto"/>
              <w:bottom w:val="single" w:sz="4" w:space="0" w:color="auto"/>
              <w:right w:val="single" w:sz="4" w:space="0" w:color="auto"/>
            </w:tcBorders>
            <w:hideMark/>
          </w:tcPr>
          <w:p w:rsidR="001122A5" w:rsidRPr="00AA08C2" w:rsidRDefault="001122A5" w:rsidP="005F3A86">
            <w:pPr>
              <w:spacing w:after="0" w:line="240" w:lineRule="auto"/>
              <w:jc w:val="both"/>
              <w:rPr>
                <w:rFonts w:ascii="Times New Roman" w:hAnsi="Times New Roman"/>
                <w:szCs w:val="20"/>
                <w:lang w:eastAsia="en-US"/>
              </w:rPr>
            </w:pPr>
            <w:r w:rsidRPr="00AA08C2">
              <w:rPr>
                <w:rFonts w:ascii="Times New Roman" w:hAnsi="Times New Roman"/>
                <w:szCs w:val="20"/>
                <w:lang w:eastAsia="en-US"/>
              </w:rPr>
              <w:t>23,5</w:t>
            </w:r>
          </w:p>
          <w:p w:rsidR="001122A5" w:rsidRPr="00AA08C2" w:rsidRDefault="001122A5" w:rsidP="005F3A86">
            <w:pPr>
              <w:spacing w:after="0" w:line="240" w:lineRule="auto"/>
              <w:jc w:val="both"/>
              <w:rPr>
                <w:rFonts w:ascii="Times New Roman" w:hAnsi="Times New Roman"/>
                <w:szCs w:val="20"/>
                <w:lang w:eastAsia="en-US"/>
              </w:rPr>
            </w:pPr>
            <w:r w:rsidRPr="00AA08C2">
              <w:rPr>
                <w:rFonts w:ascii="Times New Roman" w:hAnsi="Times New Roman"/>
                <w:szCs w:val="20"/>
                <w:lang w:eastAsia="en-US"/>
              </w:rPr>
              <w:t>(104)</w:t>
            </w:r>
          </w:p>
        </w:tc>
        <w:tc>
          <w:tcPr>
            <w:tcW w:w="850" w:type="dxa"/>
            <w:tcBorders>
              <w:top w:val="single" w:sz="4" w:space="0" w:color="auto"/>
              <w:left w:val="single" w:sz="4" w:space="0" w:color="auto"/>
              <w:bottom w:val="single" w:sz="4" w:space="0" w:color="auto"/>
              <w:right w:val="single" w:sz="4" w:space="0" w:color="auto"/>
            </w:tcBorders>
            <w:hideMark/>
          </w:tcPr>
          <w:p w:rsidR="001122A5" w:rsidRPr="00AA08C2" w:rsidRDefault="001122A5" w:rsidP="005F3A86">
            <w:pPr>
              <w:spacing w:after="0" w:line="240" w:lineRule="auto"/>
              <w:jc w:val="both"/>
              <w:rPr>
                <w:rFonts w:ascii="Times New Roman" w:hAnsi="Times New Roman"/>
                <w:szCs w:val="20"/>
                <w:lang w:eastAsia="en-US"/>
              </w:rPr>
            </w:pPr>
            <w:r w:rsidRPr="00AA08C2">
              <w:rPr>
                <w:rFonts w:ascii="Times New Roman" w:hAnsi="Times New Roman"/>
                <w:szCs w:val="20"/>
                <w:lang w:eastAsia="en-US"/>
              </w:rPr>
              <w:t>26,7</w:t>
            </w:r>
          </w:p>
          <w:p w:rsidR="001122A5" w:rsidRPr="00AA08C2" w:rsidRDefault="001122A5" w:rsidP="005F3A86">
            <w:pPr>
              <w:spacing w:after="0" w:line="240" w:lineRule="auto"/>
              <w:jc w:val="both"/>
              <w:rPr>
                <w:rFonts w:ascii="Times New Roman" w:hAnsi="Times New Roman"/>
                <w:szCs w:val="20"/>
                <w:lang w:eastAsia="en-US"/>
              </w:rPr>
            </w:pPr>
            <w:r w:rsidRPr="00AA08C2">
              <w:rPr>
                <w:rFonts w:ascii="Times New Roman" w:hAnsi="Times New Roman"/>
                <w:szCs w:val="20"/>
                <w:lang w:eastAsia="en-US"/>
              </w:rPr>
              <w:t>(115)</w:t>
            </w:r>
          </w:p>
        </w:tc>
      </w:tr>
    </w:tbl>
    <w:p w:rsidR="005F3A86" w:rsidRDefault="001122A5" w:rsidP="005B16F5">
      <w:pPr>
        <w:spacing w:after="0" w:line="360" w:lineRule="auto"/>
        <w:ind w:firstLine="567"/>
        <w:jc w:val="both"/>
        <w:rPr>
          <w:rFonts w:ascii="Times New Roman" w:hAnsi="Times New Roman"/>
          <w:sz w:val="24"/>
          <w:szCs w:val="24"/>
        </w:rPr>
      </w:pPr>
      <w:r>
        <w:rPr>
          <w:rFonts w:ascii="Times New Roman" w:hAnsi="Times New Roman"/>
          <w:sz w:val="24"/>
          <w:szCs w:val="24"/>
        </w:rPr>
        <w:t>По-прежнему о</w:t>
      </w:r>
      <w:r w:rsidR="005F3A86" w:rsidRPr="001122A5">
        <w:rPr>
          <w:rFonts w:ascii="Times New Roman" w:hAnsi="Times New Roman"/>
          <w:sz w:val="24"/>
          <w:szCs w:val="24"/>
        </w:rPr>
        <w:t>стается низким процент охвата</w:t>
      </w:r>
      <w:r>
        <w:rPr>
          <w:rFonts w:ascii="Times New Roman" w:hAnsi="Times New Roman"/>
          <w:sz w:val="24"/>
          <w:szCs w:val="24"/>
        </w:rPr>
        <w:t xml:space="preserve"> обучающихся</w:t>
      </w:r>
      <w:r w:rsidR="005F3A86" w:rsidRPr="001122A5">
        <w:rPr>
          <w:rFonts w:ascii="Times New Roman" w:hAnsi="Times New Roman"/>
          <w:sz w:val="24"/>
          <w:szCs w:val="24"/>
          <w:u w:val="single"/>
        </w:rPr>
        <w:t>двухразовым</w:t>
      </w:r>
      <w:r w:rsidR="005F3A86" w:rsidRPr="001122A5">
        <w:rPr>
          <w:rFonts w:ascii="Times New Roman" w:hAnsi="Times New Roman"/>
          <w:sz w:val="24"/>
          <w:szCs w:val="24"/>
        </w:rPr>
        <w:t xml:space="preserve"> горячим питанием:</w:t>
      </w:r>
    </w:p>
    <w:p w:rsidR="009C14F4" w:rsidRPr="001122A5" w:rsidRDefault="009C14F4" w:rsidP="005B16F5">
      <w:pPr>
        <w:spacing w:after="0" w:line="360" w:lineRule="auto"/>
        <w:ind w:firstLine="567"/>
        <w:jc w:val="both"/>
        <w:rPr>
          <w:rFonts w:ascii="Times New Roman" w:eastAsia="Calibri" w:hAnsi="Times New Roman"/>
          <w:sz w:val="24"/>
          <w:szCs w:val="24"/>
        </w:rPr>
      </w:pPr>
      <w:r>
        <w:rPr>
          <w:rFonts w:ascii="Times New Roman" w:hAnsi="Times New Roman"/>
          <w:sz w:val="24"/>
          <w:szCs w:val="24"/>
        </w:rPr>
        <w:t>Таблица 24</w:t>
      </w:r>
    </w:p>
    <w:tbl>
      <w:tblPr>
        <w:tblW w:w="8147" w:type="dxa"/>
        <w:tblInd w:w="1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63"/>
        <w:gridCol w:w="656"/>
        <w:gridCol w:w="711"/>
        <w:gridCol w:w="830"/>
        <w:gridCol w:w="1843"/>
        <w:gridCol w:w="1853"/>
        <w:gridCol w:w="1691"/>
      </w:tblGrid>
      <w:tr w:rsidR="001122A5" w:rsidRPr="005F3A86" w:rsidTr="005D6CF9">
        <w:trPr>
          <w:trHeight w:val="519"/>
        </w:trPr>
        <w:tc>
          <w:tcPr>
            <w:tcW w:w="563" w:type="dxa"/>
            <w:tcBorders>
              <w:top w:val="single" w:sz="4" w:space="0" w:color="auto"/>
              <w:left w:val="single" w:sz="4" w:space="0" w:color="auto"/>
              <w:bottom w:val="single" w:sz="4" w:space="0" w:color="auto"/>
              <w:right w:val="single" w:sz="4" w:space="0" w:color="auto"/>
            </w:tcBorders>
            <w:hideMark/>
          </w:tcPr>
          <w:p w:rsidR="001122A5" w:rsidRPr="005F3A86" w:rsidRDefault="001122A5" w:rsidP="005F3A86">
            <w:pPr>
              <w:spacing w:after="0"/>
              <w:rPr>
                <w:rFonts w:ascii="Times New Roman" w:hAnsi="Times New Roman"/>
                <w:sz w:val="24"/>
                <w:szCs w:val="24"/>
                <w:lang w:eastAsia="en-US"/>
              </w:rPr>
            </w:pPr>
            <w:r w:rsidRPr="005F3A86">
              <w:rPr>
                <w:rFonts w:ascii="Times New Roman" w:hAnsi="Times New Roman"/>
                <w:sz w:val="24"/>
                <w:szCs w:val="24"/>
                <w:lang w:eastAsia="en-US"/>
              </w:rPr>
              <w:t>год</w:t>
            </w:r>
          </w:p>
        </w:tc>
        <w:tc>
          <w:tcPr>
            <w:tcW w:w="656" w:type="dxa"/>
            <w:tcBorders>
              <w:top w:val="single" w:sz="4" w:space="0" w:color="auto"/>
              <w:left w:val="single" w:sz="4" w:space="0" w:color="auto"/>
              <w:bottom w:val="single" w:sz="4" w:space="0" w:color="auto"/>
              <w:right w:val="single" w:sz="4" w:space="0" w:color="auto"/>
            </w:tcBorders>
            <w:hideMark/>
          </w:tcPr>
          <w:p w:rsidR="001122A5" w:rsidRPr="005B16F5" w:rsidRDefault="001122A5" w:rsidP="005F3A86">
            <w:pPr>
              <w:spacing w:after="0"/>
              <w:rPr>
                <w:rFonts w:ascii="Times New Roman" w:hAnsi="Times New Roman"/>
                <w:szCs w:val="20"/>
                <w:lang w:eastAsia="en-US"/>
              </w:rPr>
            </w:pPr>
            <w:r w:rsidRPr="005B16F5">
              <w:rPr>
                <w:rFonts w:ascii="Times New Roman" w:hAnsi="Times New Roman"/>
                <w:szCs w:val="20"/>
                <w:lang w:eastAsia="en-US"/>
              </w:rPr>
              <w:t>04. 2015</w:t>
            </w:r>
          </w:p>
        </w:tc>
        <w:tc>
          <w:tcPr>
            <w:tcW w:w="711" w:type="dxa"/>
            <w:tcBorders>
              <w:top w:val="single" w:sz="4" w:space="0" w:color="auto"/>
              <w:left w:val="single" w:sz="4" w:space="0" w:color="auto"/>
              <w:bottom w:val="single" w:sz="4" w:space="0" w:color="auto"/>
              <w:right w:val="single" w:sz="4" w:space="0" w:color="auto"/>
            </w:tcBorders>
            <w:hideMark/>
          </w:tcPr>
          <w:p w:rsidR="001122A5" w:rsidRPr="005B16F5" w:rsidRDefault="001122A5" w:rsidP="005F3A86">
            <w:pPr>
              <w:spacing w:after="0"/>
              <w:rPr>
                <w:rFonts w:ascii="Times New Roman" w:hAnsi="Times New Roman"/>
                <w:szCs w:val="20"/>
                <w:lang w:eastAsia="en-US"/>
              </w:rPr>
            </w:pPr>
            <w:r w:rsidRPr="005B16F5">
              <w:rPr>
                <w:rFonts w:ascii="Times New Roman" w:hAnsi="Times New Roman"/>
                <w:szCs w:val="20"/>
                <w:lang w:eastAsia="en-US"/>
              </w:rPr>
              <w:t xml:space="preserve"> 09. 2015 </w:t>
            </w:r>
          </w:p>
        </w:tc>
        <w:tc>
          <w:tcPr>
            <w:tcW w:w="830" w:type="dxa"/>
            <w:tcBorders>
              <w:top w:val="single" w:sz="4" w:space="0" w:color="auto"/>
              <w:left w:val="single" w:sz="4" w:space="0" w:color="auto"/>
              <w:bottom w:val="single" w:sz="4" w:space="0" w:color="auto"/>
              <w:right w:val="single" w:sz="4" w:space="0" w:color="auto"/>
            </w:tcBorders>
            <w:hideMark/>
          </w:tcPr>
          <w:p w:rsidR="001122A5" w:rsidRPr="005B16F5" w:rsidRDefault="001122A5" w:rsidP="005F3A86">
            <w:pPr>
              <w:spacing w:after="0"/>
              <w:rPr>
                <w:rFonts w:ascii="Times New Roman" w:hAnsi="Times New Roman"/>
                <w:szCs w:val="20"/>
                <w:lang w:eastAsia="en-US"/>
              </w:rPr>
            </w:pPr>
            <w:r w:rsidRPr="005B16F5">
              <w:rPr>
                <w:rFonts w:ascii="Times New Roman" w:hAnsi="Times New Roman"/>
                <w:szCs w:val="20"/>
                <w:lang w:eastAsia="en-US"/>
              </w:rPr>
              <w:t xml:space="preserve"> 05. 2016 </w:t>
            </w:r>
          </w:p>
        </w:tc>
        <w:tc>
          <w:tcPr>
            <w:tcW w:w="1843" w:type="dxa"/>
            <w:tcBorders>
              <w:top w:val="single" w:sz="4" w:space="0" w:color="auto"/>
              <w:left w:val="single" w:sz="4" w:space="0" w:color="auto"/>
              <w:bottom w:val="single" w:sz="4" w:space="0" w:color="auto"/>
              <w:right w:val="single" w:sz="4" w:space="0" w:color="auto"/>
            </w:tcBorders>
            <w:hideMark/>
          </w:tcPr>
          <w:p w:rsidR="001122A5" w:rsidRPr="005B16F5" w:rsidRDefault="001122A5" w:rsidP="005F3A86">
            <w:pPr>
              <w:spacing w:after="0"/>
              <w:rPr>
                <w:rFonts w:ascii="Times New Roman" w:hAnsi="Times New Roman"/>
                <w:szCs w:val="20"/>
                <w:lang w:eastAsia="en-US"/>
              </w:rPr>
            </w:pPr>
            <w:r w:rsidRPr="005B16F5">
              <w:rPr>
                <w:rFonts w:ascii="Times New Roman" w:hAnsi="Times New Roman"/>
                <w:szCs w:val="20"/>
                <w:lang w:eastAsia="en-US"/>
              </w:rPr>
              <w:t xml:space="preserve">1 </w:t>
            </w:r>
            <w:proofErr w:type="spellStart"/>
            <w:r w:rsidRPr="005B16F5">
              <w:rPr>
                <w:rFonts w:ascii="Times New Roman" w:hAnsi="Times New Roman"/>
                <w:szCs w:val="20"/>
                <w:lang w:eastAsia="en-US"/>
              </w:rPr>
              <w:t>полуг</w:t>
            </w:r>
            <w:proofErr w:type="spellEnd"/>
            <w:r w:rsidRPr="005B16F5">
              <w:rPr>
                <w:rFonts w:ascii="Times New Roman" w:hAnsi="Times New Roman"/>
                <w:szCs w:val="20"/>
                <w:lang w:eastAsia="en-US"/>
              </w:rPr>
              <w:t xml:space="preserve"> \2полуг</w:t>
            </w:r>
          </w:p>
          <w:p w:rsidR="001122A5" w:rsidRPr="005B16F5" w:rsidRDefault="001122A5" w:rsidP="005F3A86">
            <w:pPr>
              <w:spacing w:after="0"/>
              <w:rPr>
                <w:rFonts w:ascii="Times New Roman" w:hAnsi="Times New Roman"/>
                <w:szCs w:val="20"/>
                <w:lang w:eastAsia="en-US"/>
              </w:rPr>
            </w:pPr>
            <w:r w:rsidRPr="005B16F5">
              <w:rPr>
                <w:rFonts w:ascii="Times New Roman" w:hAnsi="Times New Roman"/>
                <w:szCs w:val="20"/>
                <w:lang w:eastAsia="en-US"/>
              </w:rPr>
              <w:t>2016-2017</w:t>
            </w:r>
          </w:p>
        </w:tc>
        <w:tc>
          <w:tcPr>
            <w:tcW w:w="1853" w:type="dxa"/>
            <w:tcBorders>
              <w:top w:val="single" w:sz="4" w:space="0" w:color="auto"/>
              <w:left w:val="single" w:sz="4" w:space="0" w:color="auto"/>
              <w:bottom w:val="single" w:sz="4" w:space="0" w:color="auto"/>
              <w:right w:val="single" w:sz="4" w:space="0" w:color="auto"/>
            </w:tcBorders>
            <w:hideMark/>
          </w:tcPr>
          <w:p w:rsidR="001122A5" w:rsidRPr="005B16F5" w:rsidRDefault="001122A5" w:rsidP="005F3A86">
            <w:pPr>
              <w:spacing w:after="0"/>
              <w:rPr>
                <w:rFonts w:ascii="Times New Roman" w:hAnsi="Times New Roman"/>
                <w:szCs w:val="20"/>
                <w:lang w:eastAsia="en-US"/>
              </w:rPr>
            </w:pPr>
            <w:r w:rsidRPr="005B16F5">
              <w:rPr>
                <w:rFonts w:ascii="Times New Roman" w:hAnsi="Times New Roman"/>
                <w:szCs w:val="20"/>
                <w:lang w:eastAsia="en-US"/>
              </w:rPr>
              <w:t xml:space="preserve">1 </w:t>
            </w:r>
            <w:proofErr w:type="spellStart"/>
            <w:r w:rsidRPr="005B16F5">
              <w:rPr>
                <w:rFonts w:ascii="Times New Roman" w:hAnsi="Times New Roman"/>
                <w:szCs w:val="20"/>
                <w:lang w:eastAsia="en-US"/>
              </w:rPr>
              <w:t>полуг</w:t>
            </w:r>
            <w:proofErr w:type="spellEnd"/>
            <w:r w:rsidRPr="005B16F5">
              <w:rPr>
                <w:rFonts w:ascii="Times New Roman" w:hAnsi="Times New Roman"/>
                <w:szCs w:val="20"/>
                <w:lang w:eastAsia="en-US"/>
              </w:rPr>
              <w:t xml:space="preserve"> \2полуг</w:t>
            </w:r>
          </w:p>
          <w:p w:rsidR="001122A5" w:rsidRPr="005B16F5" w:rsidRDefault="001122A5" w:rsidP="005F3A86">
            <w:pPr>
              <w:spacing w:after="0"/>
              <w:rPr>
                <w:rFonts w:ascii="Times New Roman" w:hAnsi="Times New Roman"/>
                <w:szCs w:val="20"/>
                <w:lang w:eastAsia="en-US"/>
              </w:rPr>
            </w:pPr>
            <w:r w:rsidRPr="005B16F5">
              <w:rPr>
                <w:rFonts w:ascii="Times New Roman" w:hAnsi="Times New Roman"/>
                <w:szCs w:val="20"/>
                <w:lang w:eastAsia="en-US"/>
              </w:rPr>
              <w:t>2017-2018</w:t>
            </w:r>
          </w:p>
        </w:tc>
        <w:tc>
          <w:tcPr>
            <w:tcW w:w="1691" w:type="dxa"/>
            <w:tcBorders>
              <w:top w:val="single" w:sz="4" w:space="0" w:color="auto"/>
              <w:left w:val="single" w:sz="4" w:space="0" w:color="auto"/>
              <w:bottom w:val="single" w:sz="4" w:space="0" w:color="auto"/>
              <w:right w:val="single" w:sz="4" w:space="0" w:color="auto"/>
            </w:tcBorders>
            <w:hideMark/>
          </w:tcPr>
          <w:p w:rsidR="001122A5" w:rsidRPr="005B16F5" w:rsidRDefault="001122A5" w:rsidP="005F3A86">
            <w:pPr>
              <w:spacing w:after="0"/>
              <w:rPr>
                <w:rFonts w:ascii="Times New Roman" w:hAnsi="Times New Roman"/>
                <w:szCs w:val="20"/>
                <w:lang w:eastAsia="en-US"/>
              </w:rPr>
            </w:pPr>
            <w:r w:rsidRPr="005B16F5">
              <w:rPr>
                <w:rFonts w:ascii="Times New Roman" w:hAnsi="Times New Roman"/>
                <w:szCs w:val="20"/>
                <w:lang w:eastAsia="en-US"/>
              </w:rPr>
              <w:t xml:space="preserve">1 </w:t>
            </w:r>
            <w:proofErr w:type="spellStart"/>
            <w:r w:rsidRPr="005B16F5">
              <w:rPr>
                <w:rFonts w:ascii="Times New Roman" w:hAnsi="Times New Roman"/>
                <w:szCs w:val="20"/>
                <w:lang w:eastAsia="en-US"/>
              </w:rPr>
              <w:t>полуг</w:t>
            </w:r>
            <w:proofErr w:type="spellEnd"/>
            <w:r w:rsidRPr="005B16F5">
              <w:rPr>
                <w:rFonts w:ascii="Times New Roman" w:hAnsi="Times New Roman"/>
                <w:szCs w:val="20"/>
                <w:lang w:eastAsia="en-US"/>
              </w:rPr>
              <w:t xml:space="preserve"> \2полуг</w:t>
            </w:r>
          </w:p>
          <w:p w:rsidR="001122A5" w:rsidRPr="005B16F5" w:rsidRDefault="001122A5" w:rsidP="005F3A86">
            <w:pPr>
              <w:spacing w:after="0"/>
              <w:rPr>
                <w:rFonts w:ascii="Times New Roman" w:hAnsi="Times New Roman"/>
                <w:szCs w:val="20"/>
                <w:lang w:eastAsia="en-US"/>
              </w:rPr>
            </w:pPr>
            <w:r w:rsidRPr="005B16F5">
              <w:rPr>
                <w:rFonts w:ascii="Times New Roman" w:hAnsi="Times New Roman"/>
                <w:szCs w:val="20"/>
                <w:lang w:eastAsia="en-US"/>
              </w:rPr>
              <w:t>2018-2019</w:t>
            </w:r>
          </w:p>
        </w:tc>
      </w:tr>
      <w:tr w:rsidR="001122A5" w:rsidRPr="005F3A86" w:rsidTr="005D6CF9">
        <w:trPr>
          <w:trHeight w:val="315"/>
        </w:trPr>
        <w:tc>
          <w:tcPr>
            <w:tcW w:w="563" w:type="dxa"/>
            <w:tcBorders>
              <w:top w:val="single" w:sz="4" w:space="0" w:color="auto"/>
              <w:left w:val="single" w:sz="4" w:space="0" w:color="auto"/>
              <w:bottom w:val="single" w:sz="4" w:space="0" w:color="auto"/>
              <w:right w:val="single" w:sz="4" w:space="0" w:color="auto"/>
            </w:tcBorders>
            <w:hideMark/>
          </w:tcPr>
          <w:p w:rsidR="001122A5" w:rsidRPr="005F3A86" w:rsidRDefault="001122A5" w:rsidP="005F3A86">
            <w:pPr>
              <w:spacing w:after="0"/>
              <w:rPr>
                <w:rFonts w:ascii="Times New Roman" w:hAnsi="Times New Roman"/>
                <w:sz w:val="24"/>
                <w:szCs w:val="24"/>
                <w:lang w:eastAsia="en-US"/>
              </w:rPr>
            </w:pPr>
            <w:r w:rsidRPr="005F3A86">
              <w:rPr>
                <w:rFonts w:ascii="Times New Roman" w:hAnsi="Times New Roman"/>
                <w:sz w:val="24"/>
                <w:szCs w:val="24"/>
                <w:lang w:eastAsia="en-US"/>
              </w:rPr>
              <w:t>%</w:t>
            </w:r>
          </w:p>
        </w:tc>
        <w:tc>
          <w:tcPr>
            <w:tcW w:w="656" w:type="dxa"/>
            <w:tcBorders>
              <w:top w:val="single" w:sz="4" w:space="0" w:color="auto"/>
              <w:left w:val="single" w:sz="4" w:space="0" w:color="auto"/>
              <w:bottom w:val="single" w:sz="4" w:space="0" w:color="auto"/>
              <w:right w:val="single" w:sz="4" w:space="0" w:color="auto"/>
            </w:tcBorders>
            <w:hideMark/>
          </w:tcPr>
          <w:p w:rsidR="001122A5" w:rsidRPr="005B16F5" w:rsidRDefault="001122A5" w:rsidP="005F3A86">
            <w:pPr>
              <w:spacing w:after="0"/>
              <w:rPr>
                <w:rFonts w:ascii="Times New Roman" w:hAnsi="Times New Roman"/>
                <w:szCs w:val="20"/>
                <w:lang w:eastAsia="en-US"/>
              </w:rPr>
            </w:pPr>
            <w:r w:rsidRPr="005B16F5">
              <w:rPr>
                <w:rFonts w:ascii="Times New Roman" w:hAnsi="Times New Roman"/>
                <w:szCs w:val="20"/>
                <w:lang w:eastAsia="en-US"/>
              </w:rPr>
              <w:t>26,2</w:t>
            </w:r>
          </w:p>
        </w:tc>
        <w:tc>
          <w:tcPr>
            <w:tcW w:w="711" w:type="dxa"/>
            <w:tcBorders>
              <w:top w:val="single" w:sz="4" w:space="0" w:color="auto"/>
              <w:left w:val="single" w:sz="4" w:space="0" w:color="auto"/>
              <w:bottom w:val="single" w:sz="4" w:space="0" w:color="auto"/>
              <w:right w:val="single" w:sz="4" w:space="0" w:color="auto"/>
            </w:tcBorders>
            <w:hideMark/>
          </w:tcPr>
          <w:p w:rsidR="001122A5" w:rsidRPr="005B16F5" w:rsidRDefault="001122A5" w:rsidP="005F3A86">
            <w:pPr>
              <w:spacing w:after="0"/>
              <w:rPr>
                <w:rFonts w:ascii="Times New Roman" w:hAnsi="Times New Roman"/>
                <w:szCs w:val="20"/>
                <w:lang w:eastAsia="en-US"/>
              </w:rPr>
            </w:pPr>
            <w:r w:rsidRPr="005B16F5">
              <w:rPr>
                <w:rFonts w:ascii="Times New Roman" w:hAnsi="Times New Roman"/>
                <w:szCs w:val="20"/>
                <w:lang w:eastAsia="en-US"/>
              </w:rPr>
              <w:t>29,65</w:t>
            </w:r>
          </w:p>
        </w:tc>
        <w:tc>
          <w:tcPr>
            <w:tcW w:w="830" w:type="dxa"/>
            <w:tcBorders>
              <w:top w:val="single" w:sz="4" w:space="0" w:color="auto"/>
              <w:left w:val="single" w:sz="4" w:space="0" w:color="auto"/>
              <w:bottom w:val="single" w:sz="4" w:space="0" w:color="auto"/>
              <w:right w:val="single" w:sz="4" w:space="0" w:color="auto"/>
            </w:tcBorders>
            <w:hideMark/>
          </w:tcPr>
          <w:p w:rsidR="001122A5" w:rsidRPr="005B16F5" w:rsidRDefault="001122A5" w:rsidP="005F3A86">
            <w:pPr>
              <w:spacing w:after="0"/>
              <w:rPr>
                <w:rFonts w:ascii="Times New Roman" w:hAnsi="Times New Roman"/>
                <w:szCs w:val="20"/>
                <w:lang w:eastAsia="en-US"/>
              </w:rPr>
            </w:pPr>
            <w:r w:rsidRPr="005B16F5">
              <w:rPr>
                <w:rFonts w:ascii="Times New Roman" w:hAnsi="Times New Roman"/>
                <w:szCs w:val="20"/>
                <w:lang w:eastAsia="en-US"/>
              </w:rPr>
              <w:t>23,3</w:t>
            </w:r>
          </w:p>
        </w:tc>
        <w:tc>
          <w:tcPr>
            <w:tcW w:w="1843" w:type="dxa"/>
            <w:tcBorders>
              <w:top w:val="single" w:sz="4" w:space="0" w:color="auto"/>
              <w:left w:val="single" w:sz="4" w:space="0" w:color="auto"/>
              <w:bottom w:val="single" w:sz="4" w:space="0" w:color="auto"/>
              <w:right w:val="single" w:sz="4" w:space="0" w:color="auto"/>
            </w:tcBorders>
            <w:hideMark/>
          </w:tcPr>
          <w:p w:rsidR="001122A5" w:rsidRPr="005B16F5" w:rsidRDefault="001122A5" w:rsidP="005F3A86">
            <w:pPr>
              <w:spacing w:after="0"/>
              <w:rPr>
                <w:rFonts w:ascii="Times New Roman" w:hAnsi="Times New Roman"/>
                <w:szCs w:val="20"/>
                <w:lang w:eastAsia="en-US"/>
              </w:rPr>
            </w:pPr>
            <w:r w:rsidRPr="005B16F5">
              <w:rPr>
                <w:rFonts w:ascii="Times New Roman" w:hAnsi="Times New Roman"/>
                <w:szCs w:val="20"/>
                <w:lang w:eastAsia="en-US"/>
              </w:rPr>
              <w:t>23\ 25</w:t>
            </w:r>
          </w:p>
        </w:tc>
        <w:tc>
          <w:tcPr>
            <w:tcW w:w="1853" w:type="dxa"/>
            <w:tcBorders>
              <w:top w:val="single" w:sz="4" w:space="0" w:color="auto"/>
              <w:left w:val="single" w:sz="4" w:space="0" w:color="auto"/>
              <w:bottom w:val="single" w:sz="4" w:space="0" w:color="auto"/>
              <w:right w:val="single" w:sz="4" w:space="0" w:color="auto"/>
            </w:tcBorders>
            <w:hideMark/>
          </w:tcPr>
          <w:p w:rsidR="001122A5" w:rsidRPr="005B16F5" w:rsidRDefault="001122A5" w:rsidP="005F3A86">
            <w:pPr>
              <w:spacing w:after="0"/>
              <w:rPr>
                <w:rFonts w:ascii="Times New Roman" w:hAnsi="Times New Roman"/>
                <w:szCs w:val="20"/>
                <w:lang w:eastAsia="en-US"/>
              </w:rPr>
            </w:pPr>
            <w:r w:rsidRPr="005B16F5">
              <w:rPr>
                <w:rFonts w:ascii="Times New Roman" w:hAnsi="Times New Roman"/>
                <w:szCs w:val="20"/>
                <w:lang w:eastAsia="en-US"/>
              </w:rPr>
              <w:t>27 \ 31,8</w:t>
            </w:r>
          </w:p>
        </w:tc>
        <w:tc>
          <w:tcPr>
            <w:tcW w:w="1691" w:type="dxa"/>
            <w:tcBorders>
              <w:top w:val="single" w:sz="4" w:space="0" w:color="auto"/>
              <w:left w:val="single" w:sz="4" w:space="0" w:color="auto"/>
              <w:bottom w:val="single" w:sz="4" w:space="0" w:color="auto"/>
              <w:right w:val="single" w:sz="4" w:space="0" w:color="auto"/>
            </w:tcBorders>
            <w:hideMark/>
          </w:tcPr>
          <w:p w:rsidR="001122A5" w:rsidRPr="005B16F5" w:rsidRDefault="001122A5" w:rsidP="005F3A86">
            <w:pPr>
              <w:spacing w:after="0"/>
              <w:rPr>
                <w:rFonts w:ascii="Times New Roman" w:hAnsi="Times New Roman"/>
                <w:szCs w:val="24"/>
                <w:lang w:eastAsia="en-US"/>
              </w:rPr>
            </w:pPr>
            <w:r w:rsidRPr="005B16F5">
              <w:rPr>
                <w:rFonts w:ascii="Times New Roman" w:hAnsi="Times New Roman"/>
                <w:szCs w:val="24"/>
                <w:lang w:eastAsia="en-US"/>
              </w:rPr>
              <w:t>31 \</w:t>
            </w:r>
          </w:p>
        </w:tc>
      </w:tr>
    </w:tbl>
    <w:p w:rsidR="005F3A86" w:rsidRPr="005F3A86" w:rsidRDefault="005F3A86" w:rsidP="005F3A86">
      <w:pPr>
        <w:spacing w:after="0" w:line="240" w:lineRule="auto"/>
        <w:rPr>
          <w:rFonts w:ascii="Times New Roman" w:hAnsi="Times New Roman"/>
          <w:sz w:val="24"/>
          <w:szCs w:val="24"/>
        </w:rPr>
      </w:pPr>
    </w:p>
    <w:p w:rsidR="005F3A86" w:rsidRPr="005F3A86" w:rsidRDefault="00925736" w:rsidP="00925736">
      <w:pPr>
        <w:spacing w:after="0" w:line="360" w:lineRule="auto"/>
        <w:ind w:firstLine="567"/>
        <w:jc w:val="both"/>
        <w:rPr>
          <w:rFonts w:ascii="Times New Roman" w:hAnsi="Times New Roman"/>
          <w:sz w:val="24"/>
          <w:szCs w:val="24"/>
        </w:rPr>
      </w:pPr>
      <w:r>
        <w:rPr>
          <w:rFonts w:ascii="Times New Roman" w:hAnsi="Times New Roman"/>
          <w:sz w:val="24"/>
          <w:szCs w:val="24"/>
        </w:rPr>
        <w:t>В</w:t>
      </w:r>
      <w:r w:rsidR="005D3A39">
        <w:rPr>
          <w:rFonts w:ascii="Times New Roman" w:hAnsi="Times New Roman"/>
          <w:sz w:val="24"/>
          <w:szCs w:val="24"/>
        </w:rPr>
        <w:t>периодпроведения Государственной итоговой аттестации обучающихся по итогам освоения программ основного и среднего общего образования</w:t>
      </w:r>
      <w:r w:rsidR="005F3A86" w:rsidRPr="005F3A86">
        <w:rPr>
          <w:rFonts w:ascii="Times New Roman" w:hAnsi="Times New Roman"/>
          <w:sz w:val="24"/>
          <w:szCs w:val="24"/>
        </w:rPr>
        <w:t xml:space="preserve">, проведения военных сборов практически каждый день </w:t>
      </w:r>
      <w:r w:rsidR="005D3A39">
        <w:rPr>
          <w:rFonts w:ascii="Times New Roman" w:hAnsi="Times New Roman"/>
          <w:sz w:val="24"/>
          <w:szCs w:val="24"/>
        </w:rPr>
        <w:t>анализировалось</w:t>
      </w:r>
      <w:r w:rsidR="005F3A86" w:rsidRPr="005F3A86">
        <w:rPr>
          <w:rFonts w:ascii="Times New Roman" w:hAnsi="Times New Roman"/>
          <w:sz w:val="24"/>
          <w:szCs w:val="24"/>
        </w:rPr>
        <w:t xml:space="preserve"> меню, проводился опрос обучающихся и педагогов из сел района по качеству организации питания. </w:t>
      </w:r>
      <w:r w:rsidR="005D3A39">
        <w:rPr>
          <w:rFonts w:ascii="Times New Roman" w:hAnsi="Times New Roman"/>
          <w:sz w:val="24"/>
          <w:szCs w:val="24"/>
        </w:rPr>
        <w:t>По итогам мониторинга о</w:t>
      </w:r>
      <w:r w:rsidR="005F3A86" w:rsidRPr="005F3A86">
        <w:rPr>
          <w:rFonts w:ascii="Times New Roman" w:hAnsi="Times New Roman"/>
          <w:sz w:val="24"/>
          <w:szCs w:val="24"/>
        </w:rPr>
        <w:t>рганизация п</w:t>
      </w:r>
      <w:r w:rsidR="005D3A39">
        <w:rPr>
          <w:rFonts w:ascii="Times New Roman" w:hAnsi="Times New Roman"/>
          <w:sz w:val="24"/>
          <w:szCs w:val="24"/>
        </w:rPr>
        <w:t>итания для указанной категории обучающихся –</w:t>
      </w:r>
      <w:r w:rsidR="005F3A86" w:rsidRPr="005F3A86">
        <w:rPr>
          <w:rFonts w:ascii="Times New Roman" w:hAnsi="Times New Roman"/>
          <w:sz w:val="24"/>
          <w:szCs w:val="24"/>
        </w:rPr>
        <w:t xml:space="preserve"> удовлетворительная</w:t>
      </w:r>
      <w:r w:rsidR="005D3A39">
        <w:rPr>
          <w:rFonts w:ascii="Times New Roman" w:hAnsi="Times New Roman"/>
          <w:sz w:val="24"/>
          <w:szCs w:val="24"/>
        </w:rPr>
        <w:t>.</w:t>
      </w:r>
    </w:p>
    <w:p w:rsidR="005F3A86" w:rsidRPr="005F3A86" w:rsidRDefault="005D3A39" w:rsidP="00925736">
      <w:pPr>
        <w:spacing w:after="0" w:line="360" w:lineRule="auto"/>
        <w:ind w:firstLine="567"/>
        <w:jc w:val="both"/>
        <w:rPr>
          <w:rFonts w:ascii="Times New Roman" w:hAnsi="Times New Roman"/>
          <w:sz w:val="24"/>
          <w:szCs w:val="24"/>
        </w:rPr>
      </w:pPr>
      <w:r>
        <w:rPr>
          <w:rFonts w:ascii="Times New Roman" w:hAnsi="Times New Roman"/>
          <w:sz w:val="24"/>
          <w:szCs w:val="24"/>
        </w:rPr>
        <w:t xml:space="preserve">В соответствии с </w:t>
      </w:r>
      <w:r w:rsidR="005F3A86" w:rsidRPr="005F3A86">
        <w:rPr>
          <w:rFonts w:ascii="Times New Roman" w:hAnsi="Times New Roman"/>
          <w:sz w:val="24"/>
          <w:szCs w:val="24"/>
        </w:rPr>
        <w:t>постановлени</w:t>
      </w:r>
      <w:r>
        <w:rPr>
          <w:rFonts w:ascii="Times New Roman" w:hAnsi="Times New Roman"/>
          <w:sz w:val="24"/>
          <w:szCs w:val="24"/>
        </w:rPr>
        <w:t>ем</w:t>
      </w:r>
      <w:r w:rsidR="005F3A86" w:rsidRPr="005F3A86">
        <w:rPr>
          <w:rFonts w:ascii="Times New Roman" w:hAnsi="Times New Roman"/>
          <w:sz w:val="24"/>
          <w:szCs w:val="24"/>
        </w:rPr>
        <w:t xml:space="preserve"> администрации МО «Катангский</w:t>
      </w:r>
      <w:r>
        <w:rPr>
          <w:rFonts w:ascii="Times New Roman" w:hAnsi="Times New Roman"/>
          <w:sz w:val="24"/>
          <w:szCs w:val="24"/>
        </w:rPr>
        <w:t xml:space="preserve"> район» № 12-п от 19.01.2017 г </w:t>
      </w:r>
      <w:r w:rsidR="005F3A86" w:rsidRPr="005F3A86">
        <w:rPr>
          <w:rFonts w:ascii="Times New Roman" w:hAnsi="Times New Roman"/>
          <w:sz w:val="24"/>
          <w:szCs w:val="24"/>
        </w:rPr>
        <w:t>стоимост</w:t>
      </w:r>
      <w:r>
        <w:rPr>
          <w:rFonts w:ascii="Times New Roman" w:hAnsi="Times New Roman"/>
          <w:sz w:val="24"/>
          <w:szCs w:val="24"/>
        </w:rPr>
        <w:t>ь</w:t>
      </w:r>
      <w:r w:rsidR="005F3A86" w:rsidRPr="005F3A86">
        <w:rPr>
          <w:rFonts w:ascii="Times New Roman" w:hAnsi="Times New Roman"/>
          <w:sz w:val="24"/>
          <w:szCs w:val="24"/>
        </w:rPr>
        <w:t xml:space="preserve"> питания дошкольника</w:t>
      </w:r>
      <w:r>
        <w:rPr>
          <w:rFonts w:ascii="Times New Roman" w:hAnsi="Times New Roman"/>
          <w:sz w:val="24"/>
          <w:szCs w:val="24"/>
        </w:rPr>
        <w:t xml:space="preserve"> в деньсоставляет</w:t>
      </w:r>
      <w:r w:rsidR="005F3A86" w:rsidRPr="005F3A86">
        <w:rPr>
          <w:rFonts w:ascii="Times New Roman" w:hAnsi="Times New Roman"/>
          <w:sz w:val="24"/>
          <w:szCs w:val="24"/>
        </w:rPr>
        <w:t xml:space="preserve"> 170 руб.</w:t>
      </w:r>
    </w:p>
    <w:p w:rsidR="005F3A86" w:rsidRPr="005F3A86" w:rsidRDefault="005F3A86" w:rsidP="00925736">
      <w:pPr>
        <w:spacing w:after="0" w:line="360" w:lineRule="auto"/>
        <w:ind w:firstLine="567"/>
        <w:jc w:val="both"/>
        <w:rPr>
          <w:rFonts w:ascii="Times New Roman" w:hAnsi="Times New Roman"/>
          <w:sz w:val="24"/>
          <w:szCs w:val="24"/>
        </w:rPr>
      </w:pPr>
      <w:r w:rsidRPr="005F3A86">
        <w:rPr>
          <w:rFonts w:ascii="Times New Roman" w:hAnsi="Times New Roman"/>
          <w:b/>
          <w:i/>
          <w:sz w:val="24"/>
          <w:szCs w:val="24"/>
        </w:rPr>
        <w:t>Мони</w:t>
      </w:r>
      <w:r w:rsidR="005D3A39">
        <w:rPr>
          <w:rFonts w:ascii="Times New Roman" w:hAnsi="Times New Roman"/>
          <w:b/>
          <w:i/>
          <w:sz w:val="24"/>
          <w:szCs w:val="24"/>
        </w:rPr>
        <w:t xml:space="preserve">торинг расходов на организацию </w:t>
      </w:r>
      <w:r w:rsidRPr="005F3A86">
        <w:rPr>
          <w:rFonts w:ascii="Times New Roman" w:hAnsi="Times New Roman"/>
          <w:b/>
          <w:i/>
          <w:sz w:val="24"/>
          <w:szCs w:val="24"/>
        </w:rPr>
        <w:t>питания дошкольников</w:t>
      </w:r>
      <w:r w:rsidRPr="005F3A86">
        <w:rPr>
          <w:rFonts w:ascii="Times New Roman" w:hAnsi="Times New Roman"/>
          <w:sz w:val="24"/>
          <w:szCs w:val="24"/>
        </w:rPr>
        <w:t xml:space="preserve"> показал следующее:</w:t>
      </w:r>
    </w:p>
    <w:p w:rsidR="009C14F4" w:rsidRDefault="009C14F4" w:rsidP="005F3A86">
      <w:pPr>
        <w:spacing w:after="0" w:line="240" w:lineRule="auto"/>
        <w:rPr>
          <w:rFonts w:ascii="Times New Roman" w:hAnsi="Times New Roman"/>
          <w:sz w:val="24"/>
          <w:szCs w:val="24"/>
        </w:rPr>
      </w:pPr>
    </w:p>
    <w:p w:rsidR="009C14F4" w:rsidRDefault="009C14F4" w:rsidP="005F3A86">
      <w:pPr>
        <w:spacing w:after="0" w:line="240" w:lineRule="auto"/>
        <w:rPr>
          <w:rFonts w:ascii="Times New Roman" w:hAnsi="Times New Roman"/>
          <w:sz w:val="24"/>
          <w:szCs w:val="24"/>
        </w:rPr>
      </w:pPr>
    </w:p>
    <w:p w:rsidR="005F3A86" w:rsidRPr="005F3A86" w:rsidRDefault="009C14F4" w:rsidP="005F3A86">
      <w:pPr>
        <w:spacing w:after="0" w:line="240" w:lineRule="auto"/>
        <w:rPr>
          <w:rFonts w:ascii="Times New Roman" w:hAnsi="Times New Roman"/>
          <w:sz w:val="24"/>
          <w:szCs w:val="24"/>
        </w:rPr>
      </w:pPr>
      <w:r>
        <w:rPr>
          <w:rFonts w:ascii="Times New Roman" w:hAnsi="Times New Roman"/>
          <w:sz w:val="24"/>
          <w:szCs w:val="24"/>
        </w:rPr>
        <w:t xml:space="preserve">Таблица 25 </w:t>
      </w:r>
      <w:r w:rsidR="005F3A86" w:rsidRPr="005F3A86">
        <w:rPr>
          <w:rFonts w:ascii="Times New Roman" w:hAnsi="Times New Roman"/>
          <w:sz w:val="24"/>
          <w:szCs w:val="24"/>
        </w:rPr>
        <w:t>Фактический расход на приобретение набора продуктов питания на 1 ребенка в день:</w:t>
      </w:r>
    </w:p>
    <w:tbl>
      <w:tblPr>
        <w:tblW w:w="0" w:type="auto"/>
        <w:tblInd w:w="-601" w:type="dxa"/>
        <w:tblLook w:val="04A0"/>
      </w:tblPr>
      <w:tblGrid>
        <w:gridCol w:w="1946"/>
        <w:gridCol w:w="902"/>
        <w:gridCol w:w="876"/>
        <w:gridCol w:w="807"/>
        <w:gridCol w:w="807"/>
        <w:gridCol w:w="876"/>
        <w:gridCol w:w="807"/>
        <w:gridCol w:w="807"/>
        <w:gridCol w:w="876"/>
        <w:gridCol w:w="876"/>
      </w:tblGrid>
      <w:tr w:rsidR="005F3A86" w:rsidRPr="005F3A86" w:rsidTr="005F3A86">
        <w:trPr>
          <w:cantSplit/>
          <w:trHeight w:val="1134"/>
        </w:trPr>
        <w:tc>
          <w:tcPr>
            <w:tcW w:w="1946" w:type="dxa"/>
            <w:tcBorders>
              <w:top w:val="single" w:sz="4" w:space="0" w:color="auto"/>
              <w:left w:val="single" w:sz="4" w:space="0" w:color="auto"/>
              <w:bottom w:val="single" w:sz="4" w:space="0" w:color="auto"/>
              <w:right w:val="single" w:sz="4" w:space="0" w:color="auto"/>
            </w:tcBorders>
            <w:hideMark/>
          </w:tcPr>
          <w:p w:rsidR="005F3A86" w:rsidRPr="005F3A86" w:rsidRDefault="005F3A86" w:rsidP="005F3A86">
            <w:pPr>
              <w:spacing w:after="0"/>
              <w:rPr>
                <w:rFonts w:ascii="Times New Roman" w:hAnsi="Times New Roman"/>
                <w:sz w:val="24"/>
                <w:szCs w:val="24"/>
                <w:lang w:eastAsia="en-US"/>
              </w:rPr>
            </w:pPr>
            <w:r w:rsidRPr="005F3A86">
              <w:rPr>
                <w:rFonts w:ascii="Times New Roman" w:hAnsi="Times New Roman"/>
                <w:sz w:val="24"/>
                <w:szCs w:val="24"/>
                <w:lang w:eastAsia="en-US"/>
              </w:rPr>
              <w:t>Месяц \</w:t>
            </w:r>
          </w:p>
          <w:p w:rsidR="005F3A86" w:rsidRPr="005F3A86" w:rsidRDefault="005F3A86" w:rsidP="005F3A86">
            <w:pPr>
              <w:spacing w:after="0"/>
              <w:rPr>
                <w:rFonts w:ascii="Times New Roman" w:hAnsi="Times New Roman"/>
                <w:sz w:val="24"/>
                <w:szCs w:val="24"/>
                <w:lang w:eastAsia="en-US"/>
              </w:rPr>
            </w:pPr>
            <w:r w:rsidRPr="005F3A86">
              <w:rPr>
                <w:rFonts w:ascii="Times New Roman" w:hAnsi="Times New Roman"/>
                <w:sz w:val="24"/>
                <w:szCs w:val="24"/>
                <w:lang w:eastAsia="en-US"/>
              </w:rPr>
              <w:t>ДОУ</w:t>
            </w:r>
          </w:p>
        </w:tc>
        <w:tc>
          <w:tcPr>
            <w:tcW w:w="902" w:type="dxa"/>
            <w:tcBorders>
              <w:top w:val="single" w:sz="4" w:space="0" w:color="auto"/>
              <w:left w:val="single" w:sz="4" w:space="0" w:color="auto"/>
              <w:bottom w:val="single" w:sz="4" w:space="0" w:color="auto"/>
              <w:right w:val="single" w:sz="4" w:space="0" w:color="auto"/>
            </w:tcBorders>
            <w:textDirection w:val="btLr"/>
            <w:hideMark/>
          </w:tcPr>
          <w:p w:rsidR="005F3A86" w:rsidRPr="005F3A86" w:rsidRDefault="005F3A86" w:rsidP="005F3A86">
            <w:pPr>
              <w:spacing w:after="0"/>
              <w:ind w:right="113"/>
              <w:rPr>
                <w:rFonts w:ascii="Times New Roman" w:hAnsi="Times New Roman"/>
                <w:sz w:val="20"/>
                <w:szCs w:val="20"/>
                <w:lang w:eastAsia="en-US"/>
              </w:rPr>
            </w:pPr>
            <w:proofErr w:type="spellStart"/>
            <w:r w:rsidRPr="005F3A86">
              <w:rPr>
                <w:rFonts w:ascii="Times New Roman" w:hAnsi="Times New Roman"/>
                <w:sz w:val="20"/>
                <w:szCs w:val="20"/>
                <w:lang w:eastAsia="en-US"/>
              </w:rPr>
              <w:t>Ербогачен</w:t>
            </w:r>
            <w:proofErr w:type="spellEnd"/>
          </w:p>
        </w:tc>
        <w:tc>
          <w:tcPr>
            <w:tcW w:w="876" w:type="dxa"/>
            <w:tcBorders>
              <w:top w:val="single" w:sz="4" w:space="0" w:color="auto"/>
              <w:left w:val="single" w:sz="4" w:space="0" w:color="auto"/>
              <w:bottom w:val="single" w:sz="4" w:space="0" w:color="auto"/>
              <w:right w:val="single" w:sz="4" w:space="0" w:color="auto"/>
            </w:tcBorders>
            <w:textDirection w:val="btLr"/>
            <w:hideMark/>
          </w:tcPr>
          <w:p w:rsidR="005F3A86" w:rsidRPr="005F3A86" w:rsidRDefault="005F3A86" w:rsidP="005F3A86">
            <w:pPr>
              <w:spacing w:after="0"/>
              <w:ind w:right="113"/>
              <w:rPr>
                <w:rFonts w:ascii="Times New Roman" w:hAnsi="Times New Roman"/>
                <w:sz w:val="20"/>
                <w:szCs w:val="20"/>
                <w:lang w:eastAsia="en-US"/>
              </w:rPr>
            </w:pPr>
            <w:r w:rsidRPr="005F3A86">
              <w:rPr>
                <w:rFonts w:ascii="Times New Roman" w:hAnsi="Times New Roman"/>
                <w:sz w:val="20"/>
                <w:szCs w:val="20"/>
                <w:lang w:eastAsia="en-US"/>
              </w:rPr>
              <w:t>Преображенка</w:t>
            </w:r>
          </w:p>
        </w:tc>
        <w:tc>
          <w:tcPr>
            <w:tcW w:w="807" w:type="dxa"/>
            <w:tcBorders>
              <w:top w:val="single" w:sz="4" w:space="0" w:color="auto"/>
              <w:left w:val="single" w:sz="4" w:space="0" w:color="auto"/>
              <w:bottom w:val="single" w:sz="4" w:space="0" w:color="auto"/>
              <w:right w:val="single" w:sz="4" w:space="0" w:color="auto"/>
            </w:tcBorders>
            <w:textDirection w:val="btLr"/>
            <w:hideMark/>
          </w:tcPr>
          <w:p w:rsidR="005F3A86" w:rsidRPr="005F3A86" w:rsidRDefault="005F3A86" w:rsidP="005F3A86">
            <w:pPr>
              <w:spacing w:after="0"/>
              <w:ind w:right="113"/>
              <w:rPr>
                <w:rFonts w:ascii="Times New Roman" w:hAnsi="Times New Roman"/>
                <w:sz w:val="20"/>
                <w:szCs w:val="20"/>
                <w:lang w:eastAsia="en-US"/>
              </w:rPr>
            </w:pPr>
            <w:r w:rsidRPr="005F3A86">
              <w:rPr>
                <w:rFonts w:ascii="Times New Roman" w:hAnsi="Times New Roman"/>
                <w:sz w:val="20"/>
                <w:szCs w:val="20"/>
                <w:lang w:eastAsia="en-US"/>
              </w:rPr>
              <w:t>Подволошино</w:t>
            </w:r>
          </w:p>
        </w:tc>
        <w:tc>
          <w:tcPr>
            <w:tcW w:w="807" w:type="dxa"/>
            <w:tcBorders>
              <w:top w:val="single" w:sz="4" w:space="0" w:color="auto"/>
              <w:left w:val="single" w:sz="4" w:space="0" w:color="auto"/>
              <w:bottom w:val="single" w:sz="4" w:space="0" w:color="auto"/>
              <w:right w:val="single" w:sz="4" w:space="0" w:color="auto"/>
            </w:tcBorders>
            <w:textDirection w:val="btLr"/>
            <w:hideMark/>
          </w:tcPr>
          <w:p w:rsidR="005F3A86" w:rsidRPr="005F3A86" w:rsidRDefault="005F3A86" w:rsidP="005F3A86">
            <w:pPr>
              <w:spacing w:after="0"/>
              <w:ind w:right="113"/>
              <w:rPr>
                <w:rFonts w:ascii="Times New Roman" w:hAnsi="Times New Roman"/>
                <w:sz w:val="20"/>
                <w:szCs w:val="20"/>
                <w:lang w:eastAsia="en-US"/>
              </w:rPr>
            </w:pPr>
            <w:proofErr w:type="spellStart"/>
            <w:r w:rsidRPr="005F3A86">
              <w:rPr>
                <w:rFonts w:ascii="Times New Roman" w:hAnsi="Times New Roman"/>
                <w:sz w:val="20"/>
                <w:szCs w:val="20"/>
                <w:lang w:eastAsia="en-US"/>
              </w:rPr>
              <w:t>Непа</w:t>
            </w:r>
            <w:proofErr w:type="spellEnd"/>
          </w:p>
        </w:tc>
        <w:tc>
          <w:tcPr>
            <w:tcW w:w="876" w:type="dxa"/>
            <w:tcBorders>
              <w:top w:val="single" w:sz="4" w:space="0" w:color="auto"/>
              <w:left w:val="single" w:sz="4" w:space="0" w:color="auto"/>
              <w:bottom w:val="single" w:sz="4" w:space="0" w:color="auto"/>
              <w:right w:val="single" w:sz="4" w:space="0" w:color="auto"/>
            </w:tcBorders>
            <w:textDirection w:val="btLr"/>
            <w:hideMark/>
          </w:tcPr>
          <w:p w:rsidR="005F3A86" w:rsidRPr="005F3A86" w:rsidRDefault="005F3A86" w:rsidP="005F3A86">
            <w:pPr>
              <w:spacing w:after="0"/>
              <w:ind w:right="113"/>
              <w:rPr>
                <w:rFonts w:ascii="Times New Roman" w:hAnsi="Times New Roman"/>
                <w:sz w:val="20"/>
                <w:szCs w:val="20"/>
                <w:lang w:eastAsia="en-US"/>
              </w:rPr>
            </w:pPr>
            <w:r w:rsidRPr="005F3A86">
              <w:rPr>
                <w:rFonts w:ascii="Times New Roman" w:hAnsi="Times New Roman"/>
                <w:sz w:val="20"/>
                <w:szCs w:val="20"/>
                <w:lang w:eastAsia="en-US"/>
              </w:rPr>
              <w:t>Бур</w:t>
            </w:r>
          </w:p>
        </w:tc>
        <w:tc>
          <w:tcPr>
            <w:tcW w:w="807" w:type="dxa"/>
            <w:tcBorders>
              <w:top w:val="single" w:sz="4" w:space="0" w:color="auto"/>
              <w:left w:val="single" w:sz="4" w:space="0" w:color="auto"/>
              <w:bottom w:val="single" w:sz="4" w:space="0" w:color="auto"/>
              <w:right w:val="single" w:sz="4" w:space="0" w:color="auto"/>
            </w:tcBorders>
            <w:textDirection w:val="btLr"/>
            <w:hideMark/>
          </w:tcPr>
          <w:p w:rsidR="005F3A86" w:rsidRPr="005F3A86" w:rsidRDefault="005F3A86" w:rsidP="005F3A86">
            <w:pPr>
              <w:spacing w:after="0"/>
              <w:ind w:right="113"/>
              <w:rPr>
                <w:rFonts w:ascii="Times New Roman" w:hAnsi="Times New Roman"/>
                <w:sz w:val="20"/>
                <w:szCs w:val="20"/>
                <w:lang w:eastAsia="en-US"/>
              </w:rPr>
            </w:pPr>
            <w:r w:rsidRPr="005F3A86">
              <w:rPr>
                <w:rFonts w:ascii="Times New Roman" w:hAnsi="Times New Roman"/>
                <w:sz w:val="20"/>
                <w:szCs w:val="20"/>
                <w:lang w:eastAsia="en-US"/>
              </w:rPr>
              <w:t>Ерема</w:t>
            </w:r>
          </w:p>
        </w:tc>
        <w:tc>
          <w:tcPr>
            <w:tcW w:w="807" w:type="dxa"/>
            <w:tcBorders>
              <w:top w:val="single" w:sz="4" w:space="0" w:color="auto"/>
              <w:left w:val="single" w:sz="4" w:space="0" w:color="auto"/>
              <w:bottom w:val="single" w:sz="4" w:space="0" w:color="auto"/>
              <w:right w:val="single" w:sz="4" w:space="0" w:color="auto"/>
            </w:tcBorders>
            <w:textDirection w:val="btLr"/>
            <w:hideMark/>
          </w:tcPr>
          <w:p w:rsidR="005F3A86" w:rsidRPr="005F3A86" w:rsidRDefault="005F3A86" w:rsidP="005F3A86">
            <w:pPr>
              <w:spacing w:after="0"/>
              <w:ind w:right="113"/>
              <w:rPr>
                <w:rFonts w:ascii="Times New Roman" w:hAnsi="Times New Roman"/>
                <w:sz w:val="20"/>
                <w:szCs w:val="20"/>
                <w:lang w:eastAsia="en-US"/>
              </w:rPr>
            </w:pPr>
            <w:proofErr w:type="spellStart"/>
            <w:r w:rsidRPr="005F3A86">
              <w:rPr>
                <w:rFonts w:ascii="Times New Roman" w:hAnsi="Times New Roman"/>
                <w:sz w:val="20"/>
                <w:szCs w:val="20"/>
                <w:lang w:eastAsia="en-US"/>
              </w:rPr>
              <w:t>Хамакар</w:t>
            </w:r>
            <w:proofErr w:type="spellEnd"/>
          </w:p>
        </w:tc>
        <w:tc>
          <w:tcPr>
            <w:tcW w:w="876" w:type="dxa"/>
            <w:tcBorders>
              <w:top w:val="single" w:sz="4" w:space="0" w:color="auto"/>
              <w:left w:val="single" w:sz="4" w:space="0" w:color="auto"/>
              <w:bottom w:val="single" w:sz="4" w:space="0" w:color="auto"/>
              <w:right w:val="single" w:sz="4" w:space="0" w:color="auto"/>
            </w:tcBorders>
            <w:textDirection w:val="btLr"/>
            <w:hideMark/>
          </w:tcPr>
          <w:p w:rsidR="005F3A86" w:rsidRPr="005F3A86" w:rsidRDefault="005F3A86" w:rsidP="005F3A86">
            <w:pPr>
              <w:spacing w:after="0"/>
              <w:ind w:right="113"/>
              <w:rPr>
                <w:rFonts w:ascii="Times New Roman" w:hAnsi="Times New Roman"/>
                <w:sz w:val="20"/>
                <w:szCs w:val="20"/>
                <w:lang w:eastAsia="en-US"/>
              </w:rPr>
            </w:pPr>
            <w:proofErr w:type="spellStart"/>
            <w:r w:rsidRPr="005F3A86">
              <w:rPr>
                <w:rFonts w:ascii="Times New Roman" w:hAnsi="Times New Roman"/>
                <w:sz w:val="20"/>
                <w:szCs w:val="20"/>
                <w:lang w:eastAsia="en-US"/>
              </w:rPr>
              <w:t>Наканно</w:t>
            </w:r>
            <w:proofErr w:type="spellEnd"/>
          </w:p>
        </w:tc>
        <w:tc>
          <w:tcPr>
            <w:tcW w:w="876" w:type="dxa"/>
            <w:tcBorders>
              <w:top w:val="single" w:sz="4" w:space="0" w:color="auto"/>
              <w:left w:val="single" w:sz="4" w:space="0" w:color="auto"/>
              <w:bottom w:val="single" w:sz="4" w:space="0" w:color="auto"/>
              <w:right w:val="single" w:sz="4" w:space="0" w:color="auto"/>
            </w:tcBorders>
            <w:textDirection w:val="btLr"/>
            <w:hideMark/>
          </w:tcPr>
          <w:p w:rsidR="005F3A86" w:rsidRPr="005F3A86" w:rsidRDefault="005F3A86" w:rsidP="005F3A86">
            <w:pPr>
              <w:spacing w:after="0"/>
              <w:ind w:right="113"/>
              <w:rPr>
                <w:rFonts w:ascii="Times New Roman" w:hAnsi="Times New Roman"/>
                <w:sz w:val="20"/>
                <w:szCs w:val="20"/>
                <w:lang w:eastAsia="en-US"/>
              </w:rPr>
            </w:pPr>
            <w:r w:rsidRPr="005F3A86">
              <w:rPr>
                <w:rFonts w:ascii="Times New Roman" w:hAnsi="Times New Roman"/>
                <w:sz w:val="20"/>
                <w:szCs w:val="20"/>
                <w:lang w:eastAsia="en-US"/>
              </w:rPr>
              <w:t>Ика</w:t>
            </w:r>
          </w:p>
        </w:tc>
      </w:tr>
      <w:tr w:rsidR="005F3A86" w:rsidRPr="005F3A86" w:rsidTr="005F3A86">
        <w:tc>
          <w:tcPr>
            <w:tcW w:w="1946" w:type="dxa"/>
            <w:tcBorders>
              <w:top w:val="single" w:sz="4" w:space="0" w:color="auto"/>
              <w:left w:val="single" w:sz="4" w:space="0" w:color="auto"/>
              <w:bottom w:val="single" w:sz="4" w:space="0" w:color="auto"/>
              <w:right w:val="single" w:sz="4" w:space="0" w:color="auto"/>
            </w:tcBorders>
            <w:hideMark/>
          </w:tcPr>
          <w:p w:rsidR="005F3A86" w:rsidRPr="005F3A86" w:rsidRDefault="005F3A86" w:rsidP="005F3A86">
            <w:pPr>
              <w:spacing w:after="0"/>
              <w:rPr>
                <w:rFonts w:ascii="Times New Roman" w:hAnsi="Times New Roman"/>
                <w:lang w:eastAsia="en-US"/>
              </w:rPr>
            </w:pPr>
            <w:r w:rsidRPr="005F3A86">
              <w:rPr>
                <w:rFonts w:ascii="Times New Roman" w:hAnsi="Times New Roman"/>
                <w:lang w:eastAsia="en-US"/>
              </w:rPr>
              <w:t>Среднее за 2017 г</w:t>
            </w:r>
          </w:p>
        </w:tc>
        <w:tc>
          <w:tcPr>
            <w:tcW w:w="902" w:type="dxa"/>
            <w:tcBorders>
              <w:top w:val="single" w:sz="4" w:space="0" w:color="auto"/>
              <w:left w:val="single" w:sz="4" w:space="0" w:color="auto"/>
              <w:bottom w:val="single" w:sz="4" w:space="0" w:color="auto"/>
              <w:right w:val="single" w:sz="4" w:space="0" w:color="auto"/>
            </w:tcBorders>
            <w:hideMark/>
          </w:tcPr>
          <w:p w:rsidR="005F3A86" w:rsidRPr="005F3A86" w:rsidRDefault="005F3A86" w:rsidP="005F3A86">
            <w:pPr>
              <w:spacing w:after="0"/>
              <w:rPr>
                <w:rFonts w:ascii="Times New Roman" w:hAnsi="Times New Roman"/>
                <w:b/>
                <w:lang w:eastAsia="en-US"/>
              </w:rPr>
            </w:pPr>
            <w:r w:rsidRPr="005F3A86">
              <w:rPr>
                <w:rFonts w:ascii="Times New Roman" w:hAnsi="Times New Roman"/>
                <w:b/>
                <w:lang w:eastAsia="en-US"/>
              </w:rPr>
              <w:t>170.25</w:t>
            </w:r>
          </w:p>
        </w:tc>
        <w:tc>
          <w:tcPr>
            <w:tcW w:w="876" w:type="dxa"/>
            <w:tcBorders>
              <w:top w:val="single" w:sz="4" w:space="0" w:color="auto"/>
              <w:left w:val="single" w:sz="4" w:space="0" w:color="auto"/>
              <w:bottom w:val="single" w:sz="4" w:space="0" w:color="auto"/>
              <w:right w:val="single" w:sz="4" w:space="0" w:color="auto"/>
            </w:tcBorders>
            <w:hideMark/>
          </w:tcPr>
          <w:p w:rsidR="005F3A86" w:rsidRPr="005F3A86" w:rsidRDefault="005F3A86" w:rsidP="005F3A86">
            <w:pPr>
              <w:spacing w:after="0"/>
              <w:rPr>
                <w:rFonts w:ascii="Times New Roman" w:hAnsi="Times New Roman"/>
                <w:b/>
                <w:lang w:eastAsia="en-US"/>
              </w:rPr>
            </w:pPr>
            <w:r w:rsidRPr="005F3A86">
              <w:rPr>
                <w:rFonts w:ascii="Times New Roman" w:hAnsi="Times New Roman"/>
                <w:b/>
                <w:lang w:eastAsia="en-US"/>
              </w:rPr>
              <w:t>175.6</w:t>
            </w:r>
          </w:p>
        </w:tc>
        <w:tc>
          <w:tcPr>
            <w:tcW w:w="807" w:type="dxa"/>
            <w:tcBorders>
              <w:top w:val="single" w:sz="4" w:space="0" w:color="auto"/>
              <w:left w:val="single" w:sz="4" w:space="0" w:color="auto"/>
              <w:bottom w:val="single" w:sz="4" w:space="0" w:color="auto"/>
              <w:right w:val="single" w:sz="4" w:space="0" w:color="auto"/>
            </w:tcBorders>
            <w:hideMark/>
          </w:tcPr>
          <w:p w:rsidR="005F3A86" w:rsidRPr="005F3A86" w:rsidRDefault="005F3A86" w:rsidP="005F3A86">
            <w:pPr>
              <w:spacing w:after="0"/>
              <w:rPr>
                <w:rFonts w:ascii="Times New Roman" w:hAnsi="Times New Roman"/>
                <w:b/>
                <w:lang w:eastAsia="en-US"/>
              </w:rPr>
            </w:pPr>
            <w:r w:rsidRPr="005F3A86">
              <w:rPr>
                <w:rFonts w:ascii="Times New Roman" w:hAnsi="Times New Roman"/>
                <w:b/>
                <w:lang w:eastAsia="en-US"/>
              </w:rPr>
              <w:t>149</w:t>
            </w:r>
          </w:p>
        </w:tc>
        <w:tc>
          <w:tcPr>
            <w:tcW w:w="807" w:type="dxa"/>
            <w:tcBorders>
              <w:top w:val="single" w:sz="4" w:space="0" w:color="auto"/>
              <w:left w:val="single" w:sz="4" w:space="0" w:color="auto"/>
              <w:bottom w:val="single" w:sz="4" w:space="0" w:color="auto"/>
              <w:right w:val="single" w:sz="4" w:space="0" w:color="auto"/>
            </w:tcBorders>
            <w:hideMark/>
          </w:tcPr>
          <w:p w:rsidR="005F3A86" w:rsidRPr="005F3A86" w:rsidRDefault="005F3A86" w:rsidP="005F3A86">
            <w:pPr>
              <w:spacing w:after="0"/>
              <w:rPr>
                <w:rFonts w:ascii="Times New Roman" w:hAnsi="Times New Roman"/>
                <w:b/>
                <w:lang w:eastAsia="en-US"/>
              </w:rPr>
            </w:pPr>
            <w:r w:rsidRPr="005F3A86">
              <w:rPr>
                <w:rFonts w:ascii="Times New Roman" w:hAnsi="Times New Roman"/>
                <w:b/>
                <w:lang w:eastAsia="en-US"/>
              </w:rPr>
              <w:t>137.3</w:t>
            </w:r>
          </w:p>
        </w:tc>
        <w:tc>
          <w:tcPr>
            <w:tcW w:w="876" w:type="dxa"/>
            <w:tcBorders>
              <w:top w:val="single" w:sz="4" w:space="0" w:color="auto"/>
              <w:left w:val="single" w:sz="4" w:space="0" w:color="auto"/>
              <w:bottom w:val="single" w:sz="4" w:space="0" w:color="auto"/>
              <w:right w:val="single" w:sz="4" w:space="0" w:color="auto"/>
            </w:tcBorders>
            <w:hideMark/>
          </w:tcPr>
          <w:p w:rsidR="005F3A86" w:rsidRPr="005F3A86" w:rsidRDefault="005F3A86" w:rsidP="005F3A86">
            <w:pPr>
              <w:spacing w:after="0"/>
              <w:rPr>
                <w:rFonts w:ascii="Times New Roman" w:hAnsi="Times New Roman"/>
                <w:b/>
                <w:lang w:eastAsia="en-US"/>
              </w:rPr>
            </w:pPr>
            <w:r w:rsidRPr="005F3A86">
              <w:rPr>
                <w:rFonts w:ascii="Times New Roman" w:hAnsi="Times New Roman"/>
                <w:b/>
                <w:lang w:eastAsia="en-US"/>
              </w:rPr>
              <w:t>151.2</w:t>
            </w:r>
          </w:p>
        </w:tc>
        <w:tc>
          <w:tcPr>
            <w:tcW w:w="807" w:type="dxa"/>
            <w:tcBorders>
              <w:top w:val="single" w:sz="4" w:space="0" w:color="auto"/>
              <w:left w:val="single" w:sz="4" w:space="0" w:color="auto"/>
              <w:bottom w:val="single" w:sz="4" w:space="0" w:color="auto"/>
              <w:right w:val="single" w:sz="4" w:space="0" w:color="auto"/>
            </w:tcBorders>
            <w:hideMark/>
          </w:tcPr>
          <w:p w:rsidR="005F3A86" w:rsidRPr="005F3A86" w:rsidRDefault="005F3A86" w:rsidP="005F3A86">
            <w:pPr>
              <w:spacing w:after="0"/>
              <w:rPr>
                <w:rFonts w:ascii="Times New Roman" w:hAnsi="Times New Roman"/>
                <w:b/>
                <w:lang w:eastAsia="en-US"/>
              </w:rPr>
            </w:pPr>
            <w:r w:rsidRPr="005F3A86">
              <w:rPr>
                <w:rFonts w:ascii="Times New Roman" w:hAnsi="Times New Roman"/>
                <w:b/>
                <w:lang w:eastAsia="en-US"/>
              </w:rPr>
              <w:t>150.6</w:t>
            </w:r>
          </w:p>
        </w:tc>
        <w:tc>
          <w:tcPr>
            <w:tcW w:w="807" w:type="dxa"/>
            <w:tcBorders>
              <w:top w:val="single" w:sz="4" w:space="0" w:color="auto"/>
              <w:left w:val="single" w:sz="4" w:space="0" w:color="auto"/>
              <w:bottom w:val="single" w:sz="4" w:space="0" w:color="auto"/>
              <w:right w:val="single" w:sz="4" w:space="0" w:color="auto"/>
            </w:tcBorders>
            <w:hideMark/>
          </w:tcPr>
          <w:p w:rsidR="005F3A86" w:rsidRPr="005F3A86" w:rsidRDefault="005F3A86" w:rsidP="005F3A86">
            <w:pPr>
              <w:spacing w:after="0"/>
              <w:rPr>
                <w:rFonts w:ascii="Times New Roman" w:hAnsi="Times New Roman"/>
                <w:b/>
                <w:lang w:eastAsia="en-US"/>
              </w:rPr>
            </w:pPr>
            <w:r w:rsidRPr="005F3A86">
              <w:rPr>
                <w:rFonts w:ascii="Times New Roman" w:hAnsi="Times New Roman"/>
                <w:b/>
                <w:lang w:eastAsia="en-US"/>
              </w:rPr>
              <w:t>93.9</w:t>
            </w:r>
          </w:p>
        </w:tc>
        <w:tc>
          <w:tcPr>
            <w:tcW w:w="876" w:type="dxa"/>
            <w:tcBorders>
              <w:top w:val="single" w:sz="4" w:space="0" w:color="auto"/>
              <w:left w:val="single" w:sz="4" w:space="0" w:color="auto"/>
              <w:bottom w:val="single" w:sz="4" w:space="0" w:color="auto"/>
              <w:right w:val="single" w:sz="4" w:space="0" w:color="auto"/>
            </w:tcBorders>
            <w:hideMark/>
          </w:tcPr>
          <w:p w:rsidR="005F3A86" w:rsidRPr="005F3A86" w:rsidRDefault="005F3A86" w:rsidP="005F3A86">
            <w:pPr>
              <w:spacing w:after="0"/>
              <w:rPr>
                <w:rFonts w:ascii="Times New Roman" w:hAnsi="Times New Roman"/>
                <w:b/>
                <w:lang w:eastAsia="en-US"/>
              </w:rPr>
            </w:pPr>
            <w:r w:rsidRPr="005F3A86">
              <w:rPr>
                <w:rFonts w:ascii="Times New Roman" w:hAnsi="Times New Roman"/>
                <w:b/>
                <w:lang w:eastAsia="en-US"/>
              </w:rPr>
              <w:t>109.3</w:t>
            </w:r>
          </w:p>
        </w:tc>
        <w:tc>
          <w:tcPr>
            <w:tcW w:w="876" w:type="dxa"/>
            <w:tcBorders>
              <w:top w:val="single" w:sz="4" w:space="0" w:color="auto"/>
              <w:left w:val="single" w:sz="4" w:space="0" w:color="auto"/>
              <w:bottom w:val="single" w:sz="4" w:space="0" w:color="auto"/>
              <w:right w:val="single" w:sz="4" w:space="0" w:color="auto"/>
            </w:tcBorders>
            <w:hideMark/>
          </w:tcPr>
          <w:p w:rsidR="005F3A86" w:rsidRPr="005F3A86" w:rsidRDefault="005F3A86" w:rsidP="005F3A86">
            <w:pPr>
              <w:spacing w:after="0"/>
              <w:rPr>
                <w:rFonts w:ascii="Times New Roman" w:hAnsi="Times New Roman"/>
                <w:b/>
                <w:lang w:eastAsia="en-US"/>
              </w:rPr>
            </w:pPr>
            <w:r w:rsidRPr="005F3A86">
              <w:rPr>
                <w:rFonts w:ascii="Times New Roman" w:hAnsi="Times New Roman"/>
                <w:b/>
                <w:lang w:eastAsia="en-US"/>
              </w:rPr>
              <w:t>129,9</w:t>
            </w:r>
          </w:p>
        </w:tc>
      </w:tr>
      <w:tr w:rsidR="005F3A86" w:rsidRPr="005F3A86" w:rsidTr="005F3A86">
        <w:tc>
          <w:tcPr>
            <w:tcW w:w="1946" w:type="dxa"/>
            <w:tcBorders>
              <w:top w:val="single" w:sz="4" w:space="0" w:color="auto"/>
              <w:left w:val="single" w:sz="4" w:space="0" w:color="auto"/>
              <w:bottom w:val="single" w:sz="4" w:space="0" w:color="auto"/>
              <w:right w:val="single" w:sz="4" w:space="0" w:color="auto"/>
            </w:tcBorders>
            <w:hideMark/>
          </w:tcPr>
          <w:p w:rsidR="005F3A86" w:rsidRPr="005F3A86" w:rsidRDefault="005F3A86" w:rsidP="005F3A86">
            <w:pPr>
              <w:spacing w:after="0"/>
              <w:rPr>
                <w:rFonts w:ascii="Times New Roman" w:hAnsi="Times New Roman"/>
                <w:lang w:eastAsia="en-US"/>
              </w:rPr>
            </w:pPr>
            <w:r w:rsidRPr="005F3A86">
              <w:rPr>
                <w:rFonts w:ascii="Times New Roman" w:hAnsi="Times New Roman"/>
                <w:b/>
                <w:lang w:eastAsia="en-US"/>
              </w:rPr>
              <w:t>2018</w:t>
            </w:r>
            <w:r w:rsidRPr="005F3A86">
              <w:rPr>
                <w:rFonts w:ascii="Times New Roman" w:hAnsi="Times New Roman"/>
                <w:lang w:eastAsia="en-US"/>
              </w:rPr>
              <w:t xml:space="preserve"> Январь</w:t>
            </w:r>
          </w:p>
        </w:tc>
        <w:tc>
          <w:tcPr>
            <w:tcW w:w="902" w:type="dxa"/>
            <w:tcBorders>
              <w:top w:val="single" w:sz="4" w:space="0" w:color="auto"/>
              <w:left w:val="single" w:sz="4" w:space="0" w:color="auto"/>
              <w:bottom w:val="single" w:sz="4" w:space="0" w:color="auto"/>
              <w:right w:val="single" w:sz="4" w:space="0" w:color="auto"/>
            </w:tcBorders>
            <w:hideMark/>
          </w:tcPr>
          <w:p w:rsidR="005F3A86" w:rsidRPr="005F3A86" w:rsidRDefault="005F3A86" w:rsidP="005F3A86">
            <w:pPr>
              <w:spacing w:after="0"/>
              <w:rPr>
                <w:rFonts w:ascii="Times New Roman" w:hAnsi="Times New Roman"/>
                <w:lang w:eastAsia="en-US"/>
              </w:rPr>
            </w:pPr>
            <w:r w:rsidRPr="005F3A86">
              <w:rPr>
                <w:rFonts w:ascii="Times New Roman" w:hAnsi="Times New Roman"/>
                <w:lang w:eastAsia="en-US"/>
              </w:rPr>
              <w:t>169,6</w:t>
            </w:r>
          </w:p>
        </w:tc>
        <w:tc>
          <w:tcPr>
            <w:tcW w:w="876" w:type="dxa"/>
            <w:tcBorders>
              <w:top w:val="single" w:sz="4" w:space="0" w:color="auto"/>
              <w:left w:val="single" w:sz="4" w:space="0" w:color="auto"/>
              <w:bottom w:val="single" w:sz="4" w:space="0" w:color="auto"/>
              <w:right w:val="single" w:sz="4" w:space="0" w:color="auto"/>
            </w:tcBorders>
            <w:hideMark/>
          </w:tcPr>
          <w:p w:rsidR="005F3A86" w:rsidRPr="005F3A86" w:rsidRDefault="005F3A86" w:rsidP="005F3A86">
            <w:pPr>
              <w:spacing w:after="0"/>
              <w:rPr>
                <w:rFonts w:ascii="Times New Roman" w:hAnsi="Times New Roman"/>
                <w:lang w:eastAsia="en-US"/>
              </w:rPr>
            </w:pPr>
            <w:r w:rsidRPr="005F3A86">
              <w:rPr>
                <w:rFonts w:ascii="Times New Roman" w:hAnsi="Times New Roman"/>
                <w:lang w:eastAsia="en-US"/>
              </w:rPr>
              <w:t>151</w:t>
            </w:r>
          </w:p>
        </w:tc>
        <w:tc>
          <w:tcPr>
            <w:tcW w:w="807" w:type="dxa"/>
            <w:tcBorders>
              <w:top w:val="single" w:sz="4" w:space="0" w:color="auto"/>
              <w:left w:val="single" w:sz="4" w:space="0" w:color="auto"/>
              <w:bottom w:val="single" w:sz="4" w:space="0" w:color="auto"/>
              <w:right w:val="single" w:sz="4" w:space="0" w:color="auto"/>
            </w:tcBorders>
            <w:hideMark/>
          </w:tcPr>
          <w:p w:rsidR="005F3A86" w:rsidRPr="005F3A86" w:rsidRDefault="005F3A86" w:rsidP="005F3A86">
            <w:pPr>
              <w:spacing w:after="0"/>
              <w:rPr>
                <w:rFonts w:ascii="Times New Roman" w:hAnsi="Times New Roman"/>
                <w:lang w:eastAsia="en-US"/>
              </w:rPr>
            </w:pPr>
            <w:r w:rsidRPr="005F3A86">
              <w:rPr>
                <w:rFonts w:ascii="Times New Roman" w:hAnsi="Times New Roman"/>
                <w:lang w:eastAsia="en-US"/>
              </w:rPr>
              <w:t>107</w:t>
            </w:r>
          </w:p>
        </w:tc>
        <w:tc>
          <w:tcPr>
            <w:tcW w:w="807" w:type="dxa"/>
            <w:tcBorders>
              <w:top w:val="single" w:sz="4" w:space="0" w:color="auto"/>
              <w:left w:val="single" w:sz="4" w:space="0" w:color="auto"/>
              <w:bottom w:val="single" w:sz="4" w:space="0" w:color="auto"/>
              <w:right w:val="single" w:sz="4" w:space="0" w:color="auto"/>
            </w:tcBorders>
            <w:hideMark/>
          </w:tcPr>
          <w:p w:rsidR="005F3A86" w:rsidRPr="005F3A86" w:rsidRDefault="005F3A86" w:rsidP="005F3A86">
            <w:pPr>
              <w:spacing w:after="0"/>
              <w:rPr>
                <w:rFonts w:ascii="Times New Roman" w:hAnsi="Times New Roman"/>
                <w:lang w:eastAsia="en-US"/>
              </w:rPr>
            </w:pPr>
            <w:r w:rsidRPr="005F3A86">
              <w:rPr>
                <w:rFonts w:ascii="Times New Roman" w:hAnsi="Times New Roman"/>
                <w:lang w:eastAsia="en-US"/>
              </w:rPr>
              <w:t>168</w:t>
            </w:r>
          </w:p>
        </w:tc>
        <w:tc>
          <w:tcPr>
            <w:tcW w:w="876" w:type="dxa"/>
            <w:tcBorders>
              <w:top w:val="single" w:sz="4" w:space="0" w:color="auto"/>
              <w:left w:val="single" w:sz="4" w:space="0" w:color="auto"/>
              <w:bottom w:val="single" w:sz="4" w:space="0" w:color="auto"/>
              <w:right w:val="single" w:sz="4" w:space="0" w:color="auto"/>
            </w:tcBorders>
            <w:hideMark/>
          </w:tcPr>
          <w:p w:rsidR="005F3A86" w:rsidRPr="005F3A86" w:rsidRDefault="005F3A86" w:rsidP="005F3A86">
            <w:pPr>
              <w:spacing w:after="0"/>
              <w:rPr>
                <w:rFonts w:ascii="Times New Roman" w:hAnsi="Times New Roman"/>
                <w:lang w:eastAsia="en-US"/>
              </w:rPr>
            </w:pPr>
            <w:r w:rsidRPr="005F3A86">
              <w:rPr>
                <w:rFonts w:ascii="Times New Roman" w:hAnsi="Times New Roman"/>
                <w:lang w:eastAsia="en-US"/>
              </w:rPr>
              <w:t>171</w:t>
            </w:r>
          </w:p>
        </w:tc>
        <w:tc>
          <w:tcPr>
            <w:tcW w:w="807" w:type="dxa"/>
            <w:tcBorders>
              <w:top w:val="single" w:sz="4" w:space="0" w:color="auto"/>
              <w:left w:val="single" w:sz="4" w:space="0" w:color="auto"/>
              <w:bottom w:val="single" w:sz="4" w:space="0" w:color="auto"/>
              <w:right w:val="single" w:sz="4" w:space="0" w:color="auto"/>
            </w:tcBorders>
            <w:hideMark/>
          </w:tcPr>
          <w:p w:rsidR="005F3A86" w:rsidRPr="005F3A86" w:rsidRDefault="005F3A86" w:rsidP="005F3A86">
            <w:pPr>
              <w:spacing w:after="0"/>
              <w:rPr>
                <w:rFonts w:ascii="Times New Roman" w:hAnsi="Times New Roman"/>
                <w:lang w:eastAsia="en-US"/>
              </w:rPr>
            </w:pPr>
            <w:r w:rsidRPr="005F3A86">
              <w:rPr>
                <w:rFonts w:ascii="Times New Roman" w:hAnsi="Times New Roman"/>
                <w:lang w:eastAsia="en-US"/>
              </w:rPr>
              <w:t>216</w:t>
            </w:r>
          </w:p>
        </w:tc>
        <w:tc>
          <w:tcPr>
            <w:tcW w:w="807" w:type="dxa"/>
            <w:tcBorders>
              <w:top w:val="single" w:sz="4" w:space="0" w:color="auto"/>
              <w:left w:val="single" w:sz="4" w:space="0" w:color="auto"/>
              <w:bottom w:val="single" w:sz="4" w:space="0" w:color="auto"/>
              <w:right w:val="single" w:sz="4" w:space="0" w:color="auto"/>
            </w:tcBorders>
            <w:hideMark/>
          </w:tcPr>
          <w:p w:rsidR="005F3A86" w:rsidRPr="005F3A86" w:rsidRDefault="005F3A86" w:rsidP="005F3A86">
            <w:pPr>
              <w:spacing w:after="0"/>
              <w:rPr>
                <w:rFonts w:ascii="Times New Roman" w:hAnsi="Times New Roman"/>
                <w:lang w:eastAsia="en-US"/>
              </w:rPr>
            </w:pPr>
            <w:r w:rsidRPr="005F3A86">
              <w:rPr>
                <w:rFonts w:ascii="Times New Roman" w:hAnsi="Times New Roman"/>
                <w:lang w:eastAsia="en-US"/>
              </w:rPr>
              <w:t>89</w:t>
            </w:r>
          </w:p>
        </w:tc>
        <w:tc>
          <w:tcPr>
            <w:tcW w:w="876" w:type="dxa"/>
            <w:tcBorders>
              <w:top w:val="single" w:sz="4" w:space="0" w:color="auto"/>
              <w:left w:val="single" w:sz="4" w:space="0" w:color="auto"/>
              <w:bottom w:val="single" w:sz="4" w:space="0" w:color="auto"/>
              <w:right w:val="single" w:sz="4" w:space="0" w:color="auto"/>
            </w:tcBorders>
            <w:hideMark/>
          </w:tcPr>
          <w:p w:rsidR="005F3A86" w:rsidRPr="005F3A86" w:rsidRDefault="005F3A86" w:rsidP="005F3A86">
            <w:pPr>
              <w:spacing w:after="0"/>
              <w:rPr>
                <w:rFonts w:ascii="Times New Roman" w:hAnsi="Times New Roman"/>
                <w:lang w:eastAsia="en-US"/>
              </w:rPr>
            </w:pPr>
            <w:r w:rsidRPr="005F3A86">
              <w:rPr>
                <w:rFonts w:ascii="Times New Roman" w:hAnsi="Times New Roman"/>
                <w:lang w:eastAsia="en-US"/>
              </w:rPr>
              <w:t>90</w:t>
            </w:r>
          </w:p>
        </w:tc>
        <w:tc>
          <w:tcPr>
            <w:tcW w:w="876" w:type="dxa"/>
            <w:tcBorders>
              <w:top w:val="single" w:sz="4" w:space="0" w:color="auto"/>
              <w:left w:val="single" w:sz="4" w:space="0" w:color="auto"/>
              <w:bottom w:val="single" w:sz="4" w:space="0" w:color="auto"/>
              <w:right w:val="single" w:sz="4" w:space="0" w:color="auto"/>
            </w:tcBorders>
            <w:hideMark/>
          </w:tcPr>
          <w:p w:rsidR="005F3A86" w:rsidRPr="005F3A86" w:rsidRDefault="005F3A86" w:rsidP="005F3A86">
            <w:pPr>
              <w:spacing w:after="0"/>
              <w:rPr>
                <w:rFonts w:ascii="Times New Roman" w:hAnsi="Times New Roman"/>
                <w:lang w:eastAsia="en-US"/>
              </w:rPr>
            </w:pPr>
            <w:r w:rsidRPr="005F3A86">
              <w:rPr>
                <w:rFonts w:ascii="Times New Roman" w:hAnsi="Times New Roman"/>
                <w:lang w:eastAsia="en-US"/>
              </w:rPr>
              <w:t>100</w:t>
            </w:r>
          </w:p>
        </w:tc>
      </w:tr>
      <w:tr w:rsidR="005F3A86" w:rsidRPr="005F3A86" w:rsidTr="005F3A86">
        <w:tc>
          <w:tcPr>
            <w:tcW w:w="1946" w:type="dxa"/>
            <w:tcBorders>
              <w:top w:val="single" w:sz="4" w:space="0" w:color="auto"/>
              <w:left w:val="single" w:sz="4" w:space="0" w:color="auto"/>
              <w:bottom w:val="single" w:sz="4" w:space="0" w:color="auto"/>
              <w:right w:val="single" w:sz="4" w:space="0" w:color="auto"/>
            </w:tcBorders>
            <w:hideMark/>
          </w:tcPr>
          <w:p w:rsidR="005F3A86" w:rsidRPr="005F3A86" w:rsidRDefault="005F3A86" w:rsidP="005F3A86">
            <w:pPr>
              <w:spacing w:after="0"/>
              <w:rPr>
                <w:rFonts w:ascii="Times New Roman" w:hAnsi="Times New Roman"/>
                <w:lang w:eastAsia="en-US"/>
              </w:rPr>
            </w:pPr>
            <w:r w:rsidRPr="005F3A86">
              <w:rPr>
                <w:rFonts w:ascii="Times New Roman" w:hAnsi="Times New Roman"/>
                <w:lang w:eastAsia="en-US"/>
              </w:rPr>
              <w:t>Февраль</w:t>
            </w:r>
          </w:p>
        </w:tc>
        <w:tc>
          <w:tcPr>
            <w:tcW w:w="902" w:type="dxa"/>
            <w:tcBorders>
              <w:top w:val="single" w:sz="4" w:space="0" w:color="auto"/>
              <w:left w:val="single" w:sz="4" w:space="0" w:color="auto"/>
              <w:bottom w:val="single" w:sz="4" w:space="0" w:color="auto"/>
              <w:right w:val="single" w:sz="4" w:space="0" w:color="auto"/>
            </w:tcBorders>
            <w:hideMark/>
          </w:tcPr>
          <w:p w:rsidR="005F3A86" w:rsidRPr="005F3A86" w:rsidRDefault="005F3A86" w:rsidP="005F3A86">
            <w:pPr>
              <w:spacing w:after="0"/>
              <w:rPr>
                <w:rFonts w:ascii="Times New Roman" w:hAnsi="Times New Roman"/>
                <w:lang w:eastAsia="en-US"/>
              </w:rPr>
            </w:pPr>
            <w:r w:rsidRPr="005F3A86">
              <w:rPr>
                <w:rFonts w:ascii="Times New Roman" w:hAnsi="Times New Roman"/>
                <w:lang w:eastAsia="en-US"/>
              </w:rPr>
              <w:t>169</w:t>
            </w:r>
          </w:p>
        </w:tc>
        <w:tc>
          <w:tcPr>
            <w:tcW w:w="876" w:type="dxa"/>
            <w:tcBorders>
              <w:top w:val="single" w:sz="4" w:space="0" w:color="auto"/>
              <w:left w:val="single" w:sz="4" w:space="0" w:color="auto"/>
              <w:bottom w:val="single" w:sz="4" w:space="0" w:color="auto"/>
              <w:right w:val="single" w:sz="4" w:space="0" w:color="auto"/>
            </w:tcBorders>
            <w:hideMark/>
          </w:tcPr>
          <w:p w:rsidR="005F3A86" w:rsidRPr="005F3A86" w:rsidRDefault="005F3A86" w:rsidP="005F3A86">
            <w:pPr>
              <w:spacing w:after="0"/>
              <w:rPr>
                <w:rFonts w:ascii="Times New Roman" w:hAnsi="Times New Roman"/>
                <w:lang w:eastAsia="en-US"/>
              </w:rPr>
            </w:pPr>
            <w:r w:rsidRPr="005F3A86">
              <w:rPr>
                <w:rFonts w:ascii="Times New Roman" w:hAnsi="Times New Roman"/>
                <w:lang w:eastAsia="en-US"/>
              </w:rPr>
              <w:t>167</w:t>
            </w:r>
          </w:p>
        </w:tc>
        <w:tc>
          <w:tcPr>
            <w:tcW w:w="807" w:type="dxa"/>
            <w:tcBorders>
              <w:top w:val="single" w:sz="4" w:space="0" w:color="auto"/>
              <w:left w:val="single" w:sz="4" w:space="0" w:color="auto"/>
              <w:bottom w:val="single" w:sz="4" w:space="0" w:color="auto"/>
              <w:right w:val="single" w:sz="4" w:space="0" w:color="auto"/>
            </w:tcBorders>
            <w:hideMark/>
          </w:tcPr>
          <w:p w:rsidR="005F3A86" w:rsidRPr="005F3A86" w:rsidRDefault="005F3A86" w:rsidP="005F3A86">
            <w:pPr>
              <w:spacing w:after="0"/>
              <w:rPr>
                <w:rFonts w:ascii="Times New Roman" w:hAnsi="Times New Roman"/>
                <w:lang w:eastAsia="en-US"/>
              </w:rPr>
            </w:pPr>
            <w:r w:rsidRPr="005F3A86">
              <w:rPr>
                <w:rFonts w:ascii="Times New Roman" w:hAnsi="Times New Roman"/>
                <w:lang w:eastAsia="en-US"/>
              </w:rPr>
              <w:t>185</w:t>
            </w:r>
          </w:p>
        </w:tc>
        <w:tc>
          <w:tcPr>
            <w:tcW w:w="807" w:type="dxa"/>
            <w:tcBorders>
              <w:top w:val="single" w:sz="4" w:space="0" w:color="auto"/>
              <w:left w:val="single" w:sz="4" w:space="0" w:color="auto"/>
              <w:bottom w:val="single" w:sz="4" w:space="0" w:color="auto"/>
              <w:right w:val="single" w:sz="4" w:space="0" w:color="auto"/>
            </w:tcBorders>
            <w:hideMark/>
          </w:tcPr>
          <w:p w:rsidR="005F3A86" w:rsidRPr="005F3A86" w:rsidRDefault="005F3A86" w:rsidP="005F3A86">
            <w:pPr>
              <w:spacing w:after="0"/>
              <w:rPr>
                <w:rFonts w:ascii="Times New Roman" w:hAnsi="Times New Roman"/>
                <w:lang w:eastAsia="en-US"/>
              </w:rPr>
            </w:pPr>
            <w:r w:rsidRPr="005F3A86">
              <w:rPr>
                <w:rFonts w:ascii="Times New Roman" w:hAnsi="Times New Roman"/>
                <w:lang w:eastAsia="en-US"/>
              </w:rPr>
              <w:t>177</w:t>
            </w:r>
          </w:p>
        </w:tc>
        <w:tc>
          <w:tcPr>
            <w:tcW w:w="876" w:type="dxa"/>
            <w:tcBorders>
              <w:top w:val="single" w:sz="4" w:space="0" w:color="auto"/>
              <w:left w:val="single" w:sz="4" w:space="0" w:color="auto"/>
              <w:bottom w:val="single" w:sz="4" w:space="0" w:color="auto"/>
              <w:right w:val="single" w:sz="4" w:space="0" w:color="auto"/>
            </w:tcBorders>
            <w:hideMark/>
          </w:tcPr>
          <w:p w:rsidR="005F3A86" w:rsidRPr="005F3A86" w:rsidRDefault="005F3A86" w:rsidP="005F3A86">
            <w:pPr>
              <w:spacing w:after="0"/>
              <w:rPr>
                <w:rFonts w:ascii="Times New Roman" w:hAnsi="Times New Roman"/>
                <w:lang w:eastAsia="en-US"/>
              </w:rPr>
            </w:pPr>
            <w:r w:rsidRPr="005F3A86">
              <w:rPr>
                <w:rFonts w:ascii="Times New Roman" w:hAnsi="Times New Roman"/>
                <w:lang w:eastAsia="en-US"/>
              </w:rPr>
              <w:t>227</w:t>
            </w:r>
          </w:p>
        </w:tc>
        <w:tc>
          <w:tcPr>
            <w:tcW w:w="807" w:type="dxa"/>
            <w:tcBorders>
              <w:top w:val="single" w:sz="4" w:space="0" w:color="auto"/>
              <w:left w:val="single" w:sz="4" w:space="0" w:color="auto"/>
              <w:bottom w:val="single" w:sz="4" w:space="0" w:color="auto"/>
              <w:right w:val="single" w:sz="4" w:space="0" w:color="auto"/>
            </w:tcBorders>
            <w:hideMark/>
          </w:tcPr>
          <w:p w:rsidR="005F3A86" w:rsidRPr="005F3A86" w:rsidRDefault="005F3A86" w:rsidP="005F3A86">
            <w:pPr>
              <w:spacing w:after="0"/>
              <w:rPr>
                <w:rFonts w:ascii="Times New Roman" w:hAnsi="Times New Roman"/>
                <w:lang w:eastAsia="en-US"/>
              </w:rPr>
            </w:pPr>
            <w:r w:rsidRPr="005F3A86">
              <w:rPr>
                <w:rFonts w:ascii="Times New Roman" w:hAnsi="Times New Roman"/>
                <w:lang w:eastAsia="en-US"/>
              </w:rPr>
              <w:t>154</w:t>
            </w:r>
          </w:p>
        </w:tc>
        <w:tc>
          <w:tcPr>
            <w:tcW w:w="807" w:type="dxa"/>
            <w:tcBorders>
              <w:top w:val="single" w:sz="4" w:space="0" w:color="auto"/>
              <w:left w:val="single" w:sz="4" w:space="0" w:color="auto"/>
              <w:bottom w:val="single" w:sz="4" w:space="0" w:color="auto"/>
              <w:right w:val="single" w:sz="4" w:space="0" w:color="auto"/>
            </w:tcBorders>
            <w:hideMark/>
          </w:tcPr>
          <w:p w:rsidR="005F3A86" w:rsidRPr="005F3A86" w:rsidRDefault="005F3A86" w:rsidP="005F3A86">
            <w:pPr>
              <w:spacing w:after="0"/>
              <w:rPr>
                <w:rFonts w:ascii="Times New Roman" w:hAnsi="Times New Roman"/>
                <w:lang w:eastAsia="en-US"/>
              </w:rPr>
            </w:pPr>
            <w:r w:rsidRPr="005F3A86">
              <w:rPr>
                <w:rFonts w:ascii="Times New Roman" w:hAnsi="Times New Roman"/>
                <w:lang w:eastAsia="en-US"/>
              </w:rPr>
              <w:t>124</w:t>
            </w:r>
          </w:p>
        </w:tc>
        <w:tc>
          <w:tcPr>
            <w:tcW w:w="876" w:type="dxa"/>
            <w:tcBorders>
              <w:top w:val="single" w:sz="4" w:space="0" w:color="auto"/>
              <w:left w:val="single" w:sz="4" w:space="0" w:color="auto"/>
              <w:bottom w:val="single" w:sz="4" w:space="0" w:color="auto"/>
              <w:right w:val="single" w:sz="4" w:space="0" w:color="auto"/>
            </w:tcBorders>
            <w:hideMark/>
          </w:tcPr>
          <w:p w:rsidR="005F3A86" w:rsidRPr="005F3A86" w:rsidRDefault="005F3A86" w:rsidP="005F3A86">
            <w:pPr>
              <w:spacing w:after="0"/>
              <w:rPr>
                <w:rFonts w:ascii="Times New Roman" w:hAnsi="Times New Roman"/>
                <w:lang w:eastAsia="en-US"/>
              </w:rPr>
            </w:pPr>
            <w:r w:rsidRPr="005F3A86">
              <w:rPr>
                <w:rFonts w:ascii="Times New Roman" w:hAnsi="Times New Roman"/>
                <w:lang w:eastAsia="en-US"/>
              </w:rPr>
              <w:t>109</w:t>
            </w:r>
          </w:p>
        </w:tc>
        <w:tc>
          <w:tcPr>
            <w:tcW w:w="876" w:type="dxa"/>
            <w:tcBorders>
              <w:top w:val="single" w:sz="4" w:space="0" w:color="auto"/>
              <w:left w:val="single" w:sz="4" w:space="0" w:color="auto"/>
              <w:bottom w:val="single" w:sz="4" w:space="0" w:color="auto"/>
              <w:right w:val="single" w:sz="4" w:space="0" w:color="auto"/>
            </w:tcBorders>
            <w:hideMark/>
          </w:tcPr>
          <w:p w:rsidR="005F3A86" w:rsidRPr="005F3A86" w:rsidRDefault="005F3A86" w:rsidP="005F3A86">
            <w:pPr>
              <w:spacing w:after="0"/>
              <w:rPr>
                <w:rFonts w:ascii="Times New Roman" w:hAnsi="Times New Roman"/>
                <w:lang w:eastAsia="en-US"/>
              </w:rPr>
            </w:pPr>
            <w:r w:rsidRPr="005F3A86">
              <w:rPr>
                <w:rFonts w:ascii="Times New Roman" w:hAnsi="Times New Roman"/>
                <w:lang w:eastAsia="en-US"/>
              </w:rPr>
              <w:t>117</w:t>
            </w:r>
          </w:p>
        </w:tc>
      </w:tr>
      <w:tr w:rsidR="005F3A86" w:rsidRPr="005F3A86" w:rsidTr="005F3A86">
        <w:tc>
          <w:tcPr>
            <w:tcW w:w="1946" w:type="dxa"/>
            <w:tcBorders>
              <w:top w:val="single" w:sz="4" w:space="0" w:color="auto"/>
              <w:left w:val="single" w:sz="4" w:space="0" w:color="auto"/>
              <w:bottom w:val="single" w:sz="4" w:space="0" w:color="auto"/>
              <w:right w:val="single" w:sz="4" w:space="0" w:color="auto"/>
            </w:tcBorders>
            <w:hideMark/>
          </w:tcPr>
          <w:p w:rsidR="005F3A86" w:rsidRPr="005F3A86" w:rsidRDefault="005F3A86" w:rsidP="005F3A86">
            <w:pPr>
              <w:spacing w:after="0"/>
              <w:rPr>
                <w:rFonts w:ascii="Times New Roman" w:hAnsi="Times New Roman"/>
                <w:lang w:eastAsia="en-US"/>
              </w:rPr>
            </w:pPr>
            <w:r w:rsidRPr="005F3A86">
              <w:rPr>
                <w:rFonts w:ascii="Times New Roman" w:hAnsi="Times New Roman"/>
                <w:lang w:eastAsia="en-US"/>
              </w:rPr>
              <w:t>Март</w:t>
            </w:r>
          </w:p>
        </w:tc>
        <w:tc>
          <w:tcPr>
            <w:tcW w:w="902" w:type="dxa"/>
            <w:tcBorders>
              <w:top w:val="single" w:sz="4" w:space="0" w:color="auto"/>
              <w:left w:val="single" w:sz="4" w:space="0" w:color="auto"/>
              <w:bottom w:val="single" w:sz="4" w:space="0" w:color="auto"/>
              <w:right w:val="single" w:sz="4" w:space="0" w:color="auto"/>
            </w:tcBorders>
            <w:hideMark/>
          </w:tcPr>
          <w:p w:rsidR="005F3A86" w:rsidRPr="005F3A86" w:rsidRDefault="005F3A86" w:rsidP="005F3A86">
            <w:pPr>
              <w:spacing w:after="0"/>
              <w:rPr>
                <w:rFonts w:ascii="Times New Roman" w:hAnsi="Times New Roman"/>
                <w:lang w:eastAsia="en-US"/>
              </w:rPr>
            </w:pPr>
            <w:r w:rsidRPr="005F3A86">
              <w:rPr>
                <w:rFonts w:ascii="Times New Roman" w:hAnsi="Times New Roman"/>
                <w:lang w:eastAsia="en-US"/>
              </w:rPr>
              <w:t>147</w:t>
            </w:r>
          </w:p>
        </w:tc>
        <w:tc>
          <w:tcPr>
            <w:tcW w:w="876" w:type="dxa"/>
            <w:tcBorders>
              <w:top w:val="single" w:sz="4" w:space="0" w:color="auto"/>
              <w:left w:val="single" w:sz="4" w:space="0" w:color="auto"/>
              <w:bottom w:val="single" w:sz="4" w:space="0" w:color="auto"/>
              <w:right w:val="single" w:sz="4" w:space="0" w:color="auto"/>
            </w:tcBorders>
            <w:hideMark/>
          </w:tcPr>
          <w:p w:rsidR="005F3A86" w:rsidRPr="005F3A86" w:rsidRDefault="005F3A86" w:rsidP="005F3A86">
            <w:pPr>
              <w:spacing w:after="0"/>
              <w:rPr>
                <w:rFonts w:ascii="Times New Roman" w:hAnsi="Times New Roman"/>
                <w:lang w:eastAsia="en-US"/>
              </w:rPr>
            </w:pPr>
            <w:r w:rsidRPr="005F3A86">
              <w:rPr>
                <w:rFonts w:ascii="Times New Roman" w:hAnsi="Times New Roman"/>
                <w:lang w:eastAsia="en-US"/>
              </w:rPr>
              <w:t>164</w:t>
            </w:r>
          </w:p>
        </w:tc>
        <w:tc>
          <w:tcPr>
            <w:tcW w:w="807" w:type="dxa"/>
            <w:tcBorders>
              <w:top w:val="single" w:sz="4" w:space="0" w:color="auto"/>
              <w:left w:val="single" w:sz="4" w:space="0" w:color="auto"/>
              <w:bottom w:val="single" w:sz="4" w:space="0" w:color="auto"/>
              <w:right w:val="single" w:sz="4" w:space="0" w:color="auto"/>
            </w:tcBorders>
            <w:hideMark/>
          </w:tcPr>
          <w:p w:rsidR="005F3A86" w:rsidRPr="005F3A86" w:rsidRDefault="005F3A86" w:rsidP="005F3A86">
            <w:pPr>
              <w:spacing w:after="0"/>
              <w:rPr>
                <w:rFonts w:ascii="Times New Roman" w:hAnsi="Times New Roman"/>
                <w:lang w:eastAsia="en-US"/>
              </w:rPr>
            </w:pPr>
            <w:r w:rsidRPr="005F3A86">
              <w:rPr>
                <w:rFonts w:ascii="Times New Roman" w:hAnsi="Times New Roman"/>
                <w:lang w:eastAsia="en-US"/>
              </w:rPr>
              <w:t>146</w:t>
            </w:r>
          </w:p>
        </w:tc>
        <w:tc>
          <w:tcPr>
            <w:tcW w:w="807" w:type="dxa"/>
            <w:tcBorders>
              <w:top w:val="single" w:sz="4" w:space="0" w:color="auto"/>
              <w:left w:val="single" w:sz="4" w:space="0" w:color="auto"/>
              <w:bottom w:val="single" w:sz="4" w:space="0" w:color="auto"/>
              <w:right w:val="single" w:sz="4" w:space="0" w:color="auto"/>
            </w:tcBorders>
            <w:hideMark/>
          </w:tcPr>
          <w:p w:rsidR="005F3A86" w:rsidRPr="005F3A86" w:rsidRDefault="005F3A86" w:rsidP="005F3A86">
            <w:pPr>
              <w:spacing w:after="0"/>
              <w:rPr>
                <w:rFonts w:ascii="Times New Roman" w:hAnsi="Times New Roman"/>
                <w:lang w:eastAsia="en-US"/>
              </w:rPr>
            </w:pPr>
            <w:r w:rsidRPr="005F3A86">
              <w:rPr>
                <w:rFonts w:ascii="Times New Roman" w:hAnsi="Times New Roman"/>
                <w:lang w:eastAsia="en-US"/>
              </w:rPr>
              <w:t>164</w:t>
            </w:r>
          </w:p>
        </w:tc>
        <w:tc>
          <w:tcPr>
            <w:tcW w:w="876" w:type="dxa"/>
            <w:tcBorders>
              <w:top w:val="single" w:sz="4" w:space="0" w:color="auto"/>
              <w:left w:val="single" w:sz="4" w:space="0" w:color="auto"/>
              <w:bottom w:val="single" w:sz="4" w:space="0" w:color="auto"/>
              <w:right w:val="single" w:sz="4" w:space="0" w:color="auto"/>
            </w:tcBorders>
            <w:hideMark/>
          </w:tcPr>
          <w:p w:rsidR="005F3A86" w:rsidRPr="005F3A86" w:rsidRDefault="005F3A86" w:rsidP="005F3A86">
            <w:pPr>
              <w:spacing w:after="0"/>
              <w:rPr>
                <w:rFonts w:ascii="Times New Roman" w:hAnsi="Times New Roman"/>
                <w:lang w:eastAsia="en-US"/>
              </w:rPr>
            </w:pPr>
            <w:r w:rsidRPr="005F3A86">
              <w:rPr>
                <w:rFonts w:ascii="Times New Roman" w:hAnsi="Times New Roman"/>
                <w:lang w:eastAsia="en-US"/>
              </w:rPr>
              <w:t>218</w:t>
            </w:r>
          </w:p>
        </w:tc>
        <w:tc>
          <w:tcPr>
            <w:tcW w:w="807" w:type="dxa"/>
            <w:tcBorders>
              <w:top w:val="single" w:sz="4" w:space="0" w:color="auto"/>
              <w:left w:val="single" w:sz="4" w:space="0" w:color="auto"/>
              <w:bottom w:val="single" w:sz="4" w:space="0" w:color="auto"/>
              <w:right w:val="single" w:sz="4" w:space="0" w:color="auto"/>
            </w:tcBorders>
            <w:hideMark/>
          </w:tcPr>
          <w:p w:rsidR="005F3A86" w:rsidRPr="005F3A86" w:rsidRDefault="005F3A86" w:rsidP="005F3A86">
            <w:pPr>
              <w:spacing w:after="0"/>
              <w:rPr>
                <w:rFonts w:ascii="Times New Roman" w:hAnsi="Times New Roman"/>
                <w:lang w:eastAsia="en-US"/>
              </w:rPr>
            </w:pPr>
            <w:r w:rsidRPr="005F3A86">
              <w:rPr>
                <w:rFonts w:ascii="Times New Roman" w:hAnsi="Times New Roman"/>
                <w:lang w:eastAsia="en-US"/>
              </w:rPr>
              <w:t>187</w:t>
            </w:r>
          </w:p>
        </w:tc>
        <w:tc>
          <w:tcPr>
            <w:tcW w:w="807" w:type="dxa"/>
            <w:tcBorders>
              <w:top w:val="single" w:sz="4" w:space="0" w:color="auto"/>
              <w:left w:val="single" w:sz="4" w:space="0" w:color="auto"/>
              <w:bottom w:val="single" w:sz="4" w:space="0" w:color="auto"/>
              <w:right w:val="single" w:sz="4" w:space="0" w:color="auto"/>
            </w:tcBorders>
            <w:hideMark/>
          </w:tcPr>
          <w:p w:rsidR="005F3A86" w:rsidRPr="005F3A86" w:rsidRDefault="005F3A86" w:rsidP="005F3A86">
            <w:pPr>
              <w:spacing w:after="0"/>
              <w:rPr>
                <w:rFonts w:ascii="Times New Roman" w:hAnsi="Times New Roman"/>
                <w:lang w:eastAsia="en-US"/>
              </w:rPr>
            </w:pPr>
            <w:r w:rsidRPr="005F3A86">
              <w:rPr>
                <w:rFonts w:ascii="Times New Roman" w:hAnsi="Times New Roman"/>
                <w:lang w:eastAsia="en-US"/>
              </w:rPr>
              <w:t>125</w:t>
            </w:r>
          </w:p>
        </w:tc>
        <w:tc>
          <w:tcPr>
            <w:tcW w:w="876" w:type="dxa"/>
            <w:tcBorders>
              <w:top w:val="single" w:sz="4" w:space="0" w:color="auto"/>
              <w:left w:val="single" w:sz="4" w:space="0" w:color="auto"/>
              <w:bottom w:val="single" w:sz="4" w:space="0" w:color="auto"/>
              <w:right w:val="single" w:sz="4" w:space="0" w:color="auto"/>
            </w:tcBorders>
            <w:hideMark/>
          </w:tcPr>
          <w:p w:rsidR="005F3A86" w:rsidRPr="005F3A86" w:rsidRDefault="005F3A86" w:rsidP="005F3A86">
            <w:pPr>
              <w:spacing w:after="0"/>
              <w:rPr>
                <w:rFonts w:ascii="Times New Roman" w:hAnsi="Times New Roman"/>
                <w:lang w:eastAsia="en-US"/>
              </w:rPr>
            </w:pPr>
            <w:r w:rsidRPr="005F3A86">
              <w:rPr>
                <w:rFonts w:ascii="Times New Roman" w:hAnsi="Times New Roman"/>
                <w:lang w:eastAsia="en-US"/>
              </w:rPr>
              <w:t>117</w:t>
            </w:r>
          </w:p>
        </w:tc>
        <w:tc>
          <w:tcPr>
            <w:tcW w:w="876" w:type="dxa"/>
            <w:tcBorders>
              <w:top w:val="single" w:sz="4" w:space="0" w:color="auto"/>
              <w:left w:val="single" w:sz="4" w:space="0" w:color="auto"/>
              <w:bottom w:val="single" w:sz="4" w:space="0" w:color="auto"/>
              <w:right w:val="single" w:sz="4" w:space="0" w:color="auto"/>
            </w:tcBorders>
            <w:hideMark/>
          </w:tcPr>
          <w:p w:rsidR="005F3A86" w:rsidRPr="005F3A86" w:rsidRDefault="005F3A86" w:rsidP="005F3A86">
            <w:pPr>
              <w:spacing w:after="0"/>
              <w:rPr>
                <w:rFonts w:ascii="Times New Roman" w:hAnsi="Times New Roman"/>
                <w:lang w:eastAsia="en-US"/>
              </w:rPr>
            </w:pPr>
            <w:r w:rsidRPr="005F3A86">
              <w:rPr>
                <w:rFonts w:ascii="Times New Roman" w:hAnsi="Times New Roman"/>
                <w:lang w:eastAsia="en-US"/>
              </w:rPr>
              <w:t>135</w:t>
            </w:r>
          </w:p>
        </w:tc>
      </w:tr>
      <w:tr w:rsidR="005F3A86" w:rsidRPr="005F3A86" w:rsidTr="005F3A86">
        <w:tc>
          <w:tcPr>
            <w:tcW w:w="1946" w:type="dxa"/>
            <w:tcBorders>
              <w:top w:val="single" w:sz="4" w:space="0" w:color="auto"/>
              <w:left w:val="single" w:sz="4" w:space="0" w:color="auto"/>
              <w:bottom w:val="single" w:sz="4" w:space="0" w:color="auto"/>
              <w:right w:val="single" w:sz="4" w:space="0" w:color="auto"/>
            </w:tcBorders>
            <w:hideMark/>
          </w:tcPr>
          <w:p w:rsidR="005F3A86" w:rsidRPr="005F3A86" w:rsidRDefault="005F3A86" w:rsidP="005F3A86">
            <w:pPr>
              <w:spacing w:after="0"/>
              <w:rPr>
                <w:rFonts w:ascii="Times New Roman" w:hAnsi="Times New Roman"/>
                <w:lang w:eastAsia="en-US"/>
              </w:rPr>
            </w:pPr>
            <w:r w:rsidRPr="005F3A86">
              <w:rPr>
                <w:rFonts w:ascii="Times New Roman" w:hAnsi="Times New Roman"/>
                <w:lang w:eastAsia="en-US"/>
              </w:rPr>
              <w:t>апрель</w:t>
            </w:r>
          </w:p>
        </w:tc>
        <w:tc>
          <w:tcPr>
            <w:tcW w:w="902" w:type="dxa"/>
            <w:tcBorders>
              <w:top w:val="single" w:sz="4" w:space="0" w:color="auto"/>
              <w:left w:val="single" w:sz="4" w:space="0" w:color="auto"/>
              <w:bottom w:val="single" w:sz="4" w:space="0" w:color="auto"/>
              <w:right w:val="single" w:sz="4" w:space="0" w:color="auto"/>
            </w:tcBorders>
            <w:hideMark/>
          </w:tcPr>
          <w:p w:rsidR="005F3A86" w:rsidRPr="005F3A86" w:rsidRDefault="005F3A86" w:rsidP="005F3A86">
            <w:pPr>
              <w:spacing w:after="0"/>
              <w:rPr>
                <w:rFonts w:ascii="Times New Roman" w:hAnsi="Times New Roman"/>
                <w:lang w:eastAsia="en-US"/>
              </w:rPr>
            </w:pPr>
            <w:r w:rsidRPr="005F3A86">
              <w:rPr>
                <w:rFonts w:ascii="Times New Roman" w:hAnsi="Times New Roman"/>
                <w:lang w:eastAsia="en-US"/>
              </w:rPr>
              <w:t>174.4</w:t>
            </w:r>
          </w:p>
        </w:tc>
        <w:tc>
          <w:tcPr>
            <w:tcW w:w="876" w:type="dxa"/>
            <w:tcBorders>
              <w:top w:val="single" w:sz="4" w:space="0" w:color="auto"/>
              <w:left w:val="single" w:sz="4" w:space="0" w:color="auto"/>
              <w:bottom w:val="single" w:sz="4" w:space="0" w:color="auto"/>
              <w:right w:val="single" w:sz="4" w:space="0" w:color="auto"/>
            </w:tcBorders>
            <w:hideMark/>
          </w:tcPr>
          <w:p w:rsidR="005F3A86" w:rsidRPr="005F3A86" w:rsidRDefault="005F3A86" w:rsidP="005F3A86">
            <w:pPr>
              <w:spacing w:after="0"/>
              <w:rPr>
                <w:rFonts w:ascii="Times New Roman" w:hAnsi="Times New Roman"/>
                <w:lang w:eastAsia="en-US"/>
              </w:rPr>
            </w:pPr>
            <w:r w:rsidRPr="005F3A86">
              <w:rPr>
                <w:rFonts w:ascii="Times New Roman" w:hAnsi="Times New Roman"/>
                <w:lang w:eastAsia="en-US"/>
              </w:rPr>
              <w:t>149</w:t>
            </w:r>
          </w:p>
        </w:tc>
        <w:tc>
          <w:tcPr>
            <w:tcW w:w="807" w:type="dxa"/>
            <w:tcBorders>
              <w:top w:val="single" w:sz="4" w:space="0" w:color="auto"/>
              <w:left w:val="single" w:sz="4" w:space="0" w:color="auto"/>
              <w:bottom w:val="single" w:sz="4" w:space="0" w:color="auto"/>
              <w:right w:val="single" w:sz="4" w:space="0" w:color="auto"/>
            </w:tcBorders>
            <w:hideMark/>
          </w:tcPr>
          <w:p w:rsidR="005F3A86" w:rsidRPr="005F3A86" w:rsidRDefault="005F3A86" w:rsidP="005F3A86">
            <w:pPr>
              <w:spacing w:after="0"/>
              <w:rPr>
                <w:rFonts w:ascii="Times New Roman" w:hAnsi="Times New Roman"/>
                <w:lang w:eastAsia="en-US"/>
              </w:rPr>
            </w:pPr>
            <w:r w:rsidRPr="005F3A86">
              <w:rPr>
                <w:rFonts w:ascii="Times New Roman" w:hAnsi="Times New Roman"/>
                <w:lang w:eastAsia="en-US"/>
              </w:rPr>
              <w:t>242</w:t>
            </w:r>
          </w:p>
        </w:tc>
        <w:tc>
          <w:tcPr>
            <w:tcW w:w="807" w:type="dxa"/>
            <w:tcBorders>
              <w:top w:val="single" w:sz="4" w:space="0" w:color="auto"/>
              <w:left w:val="single" w:sz="4" w:space="0" w:color="auto"/>
              <w:bottom w:val="single" w:sz="4" w:space="0" w:color="auto"/>
              <w:right w:val="single" w:sz="4" w:space="0" w:color="auto"/>
            </w:tcBorders>
            <w:hideMark/>
          </w:tcPr>
          <w:p w:rsidR="005F3A86" w:rsidRPr="005F3A86" w:rsidRDefault="005F3A86" w:rsidP="005F3A86">
            <w:pPr>
              <w:spacing w:after="0"/>
              <w:rPr>
                <w:rFonts w:ascii="Times New Roman" w:hAnsi="Times New Roman"/>
                <w:lang w:eastAsia="en-US"/>
              </w:rPr>
            </w:pPr>
            <w:r w:rsidRPr="005F3A86">
              <w:rPr>
                <w:rFonts w:ascii="Times New Roman" w:hAnsi="Times New Roman"/>
                <w:lang w:eastAsia="en-US"/>
              </w:rPr>
              <w:t>178</w:t>
            </w:r>
          </w:p>
        </w:tc>
        <w:tc>
          <w:tcPr>
            <w:tcW w:w="876" w:type="dxa"/>
            <w:tcBorders>
              <w:top w:val="single" w:sz="4" w:space="0" w:color="auto"/>
              <w:left w:val="single" w:sz="4" w:space="0" w:color="auto"/>
              <w:bottom w:val="single" w:sz="4" w:space="0" w:color="auto"/>
              <w:right w:val="single" w:sz="4" w:space="0" w:color="auto"/>
            </w:tcBorders>
            <w:hideMark/>
          </w:tcPr>
          <w:p w:rsidR="005F3A86" w:rsidRPr="005F3A86" w:rsidRDefault="005F3A86" w:rsidP="005F3A86">
            <w:pPr>
              <w:spacing w:after="0"/>
              <w:rPr>
                <w:rFonts w:ascii="Times New Roman" w:hAnsi="Times New Roman"/>
                <w:lang w:eastAsia="en-US"/>
              </w:rPr>
            </w:pPr>
            <w:r w:rsidRPr="005F3A86">
              <w:rPr>
                <w:rFonts w:ascii="Times New Roman" w:hAnsi="Times New Roman"/>
                <w:lang w:eastAsia="en-US"/>
              </w:rPr>
              <w:t>143</w:t>
            </w:r>
          </w:p>
        </w:tc>
        <w:tc>
          <w:tcPr>
            <w:tcW w:w="807" w:type="dxa"/>
            <w:tcBorders>
              <w:top w:val="single" w:sz="4" w:space="0" w:color="auto"/>
              <w:left w:val="single" w:sz="4" w:space="0" w:color="auto"/>
              <w:bottom w:val="single" w:sz="4" w:space="0" w:color="auto"/>
              <w:right w:val="single" w:sz="4" w:space="0" w:color="auto"/>
            </w:tcBorders>
            <w:hideMark/>
          </w:tcPr>
          <w:p w:rsidR="005F3A86" w:rsidRPr="005F3A86" w:rsidRDefault="005F3A86" w:rsidP="005F3A86">
            <w:pPr>
              <w:spacing w:after="0"/>
              <w:rPr>
                <w:rFonts w:ascii="Times New Roman" w:hAnsi="Times New Roman"/>
                <w:lang w:eastAsia="en-US"/>
              </w:rPr>
            </w:pPr>
            <w:r w:rsidRPr="005F3A86">
              <w:rPr>
                <w:rFonts w:ascii="Times New Roman" w:hAnsi="Times New Roman"/>
                <w:lang w:eastAsia="en-US"/>
              </w:rPr>
              <w:t>218</w:t>
            </w:r>
          </w:p>
        </w:tc>
        <w:tc>
          <w:tcPr>
            <w:tcW w:w="807" w:type="dxa"/>
            <w:tcBorders>
              <w:top w:val="single" w:sz="4" w:space="0" w:color="auto"/>
              <w:left w:val="single" w:sz="4" w:space="0" w:color="auto"/>
              <w:bottom w:val="single" w:sz="4" w:space="0" w:color="auto"/>
              <w:right w:val="single" w:sz="4" w:space="0" w:color="auto"/>
            </w:tcBorders>
            <w:hideMark/>
          </w:tcPr>
          <w:p w:rsidR="005F3A86" w:rsidRPr="005F3A86" w:rsidRDefault="005F3A86" w:rsidP="005F3A86">
            <w:pPr>
              <w:spacing w:after="0"/>
              <w:rPr>
                <w:rFonts w:ascii="Times New Roman" w:hAnsi="Times New Roman"/>
                <w:lang w:eastAsia="en-US"/>
              </w:rPr>
            </w:pPr>
            <w:r w:rsidRPr="005F3A86">
              <w:rPr>
                <w:rFonts w:ascii="Times New Roman" w:hAnsi="Times New Roman"/>
                <w:lang w:eastAsia="en-US"/>
              </w:rPr>
              <w:t>129</w:t>
            </w:r>
          </w:p>
        </w:tc>
        <w:tc>
          <w:tcPr>
            <w:tcW w:w="876" w:type="dxa"/>
            <w:tcBorders>
              <w:top w:val="single" w:sz="4" w:space="0" w:color="auto"/>
              <w:left w:val="single" w:sz="4" w:space="0" w:color="auto"/>
              <w:bottom w:val="single" w:sz="4" w:space="0" w:color="auto"/>
              <w:right w:val="single" w:sz="4" w:space="0" w:color="auto"/>
            </w:tcBorders>
            <w:hideMark/>
          </w:tcPr>
          <w:p w:rsidR="005F3A86" w:rsidRPr="005F3A86" w:rsidRDefault="005F3A86" w:rsidP="005F3A86">
            <w:pPr>
              <w:spacing w:after="0"/>
              <w:rPr>
                <w:rFonts w:ascii="Times New Roman" w:hAnsi="Times New Roman"/>
                <w:lang w:eastAsia="en-US"/>
              </w:rPr>
            </w:pPr>
            <w:r w:rsidRPr="005F3A86">
              <w:rPr>
                <w:rFonts w:ascii="Times New Roman" w:hAnsi="Times New Roman"/>
                <w:lang w:eastAsia="en-US"/>
              </w:rPr>
              <w:t>125</w:t>
            </w:r>
          </w:p>
        </w:tc>
        <w:tc>
          <w:tcPr>
            <w:tcW w:w="876" w:type="dxa"/>
            <w:tcBorders>
              <w:top w:val="single" w:sz="4" w:space="0" w:color="auto"/>
              <w:left w:val="single" w:sz="4" w:space="0" w:color="auto"/>
              <w:bottom w:val="single" w:sz="4" w:space="0" w:color="auto"/>
              <w:right w:val="single" w:sz="4" w:space="0" w:color="auto"/>
            </w:tcBorders>
            <w:hideMark/>
          </w:tcPr>
          <w:p w:rsidR="005F3A86" w:rsidRPr="005F3A86" w:rsidRDefault="005F3A86" w:rsidP="005F3A86">
            <w:pPr>
              <w:spacing w:after="0"/>
              <w:rPr>
                <w:rFonts w:ascii="Times New Roman" w:hAnsi="Times New Roman"/>
                <w:lang w:eastAsia="en-US"/>
              </w:rPr>
            </w:pPr>
            <w:r w:rsidRPr="005F3A86">
              <w:rPr>
                <w:rFonts w:ascii="Times New Roman" w:hAnsi="Times New Roman"/>
                <w:lang w:eastAsia="en-US"/>
              </w:rPr>
              <w:t>135</w:t>
            </w:r>
          </w:p>
        </w:tc>
      </w:tr>
      <w:tr w:rsidR="005F3A86" w:rsidRPr="005F3A86" w:rsidTr="005F3A86">
        <w:tc>
          <w:tcPr>
            <w:tcW w:w="1946" w:type="dxa"/>
            <w:tcBorders>
              <w:top w:val="single" w:sz="4" w:space="0" w:color="auto"/>
              <w:left w:val="single" w:sz="4" w:space="0" w:color="auto"/>
              <w:bottom w:val="single" w:sz="4" w:space="0" w:color="auto"/>
              <w:right w:val="single" w:sz="4" w:space="0" w:color="auto"/>
            </w:tcBorders>
            <w:hideMark/>
          </w:tcPr>
          <w:p w:rsidR="005F3A86" w:rsidRPr="005F3A86" w:rsidRDefault="005F3A86" w:rsidP="005F3A86">
            <w:pPr>
              <w:spacing w:after="0"/>
              <w:rPr>
                <w:rFonts w:ascii="Times New Roman" w:hAnsi="Times New Roman"/>
                <w:lang w:eastAsia="en-US"/>
              </w:rPr>
            </w:pPr>
            <w:r w:rsidRPr="005F3A86">
              <w:rPr>
                <w:rFonts w:ascii="Times New Roman" w:hAnsi="Times New Roman"/>
                <w:lang w:eastAsia="en-US"/>
              </w:rPr>
              <w:t>май</w:t>
            </w:r>
          </w:p>
        </w:tc>
        <w:tc>
          <w:tcPr>
            <w:tcW w:w="902" w:type="dxa"/>
            <w:tcBorders>
              <w:top w:val="single" w:sz="4" w:space="0" w:color="auto"/>
              <w:left w:val="single" w:sz="4" w:space="0" w:color="auto"/>
              <w:bottom w:val="single" w:sz="4" w:space="0" w:color="auto"/>
              <w:right w:val="single" w:sz="4" w:space="0" w:color="auto"/>
            </w:tcBorders>
            <w:hideMark/>
          </w:tcPr>
          <w:p w:rsidR="005F3A86" w:rsidRPr="005F3A86" w:rsidRDefault="005F3A86" w:rsidP="005F3A86">
            <w:pPr>
              <w:spacing w:after="0"/>
              <w:rPr>
                <w:rFonts w:ascii="Times New Roman" w:hAnsi="Times New Roman"/>
                <w:lang w:eastAsia="en-US"/>
              </w:rPr>
            </w:pPr>
            <w:r w:rsidRPr="005F3A86">
              <w:rPr>
                <w:rFonts w:ascii="Times New Roman" w:hAnsi="Times New Roman"/>
                <w:lang w:eastAsia="en-US"/>
              </w:rPr>
              <w:t>170</w:t>
            </w:r>
          </w:p>
        </w:tc>
        <w:tc>
          <w:tcPr>
            <w:tcW w:w="876" w:type="dxa"/>
            <w:tcBorders>
              <w:top w:val="single" w:sz="4" w:space="0" w:color="auto"/>
              <w:left w:val="single" w:sz="4" w:space="0" w:color="auto"/>
              <w:bottom w:val="single" w:sz="4" w:space="0" w:color="auto"/>
              <w:right w:val="single" w:sz="4" w:space="0" w:color="auto"/>
            </w:tcBorders>
            <w:hideMark/>
          </w:tcPr>
          <w:p w:rsidR="005F3A86" w:rsidRPr="005F3A86" w:rsidRDefault="005F3A86" w:rsidP="005F3A86">
            <w:pPr>
              <w:spacing w:after="0"/>
              <w:rPr>
                <w:rFonts w:ascii="Times New Roman" w:hAnsi="Times New Roman"/>
                <w:lang w:eastAsia="en-US"/>
              </w:rPr>
            </w:pPr>
            <w:r w:rsidRPr="005F3A86">
              <w:rPr>
                <w:rFonts w:ascii="Times New Roman" w:hAnsi="Times New Roman"/>
                <w:lang w:eastAsia="en-US"/>
              </w:rPr>
              <w:t>161</w:t>
            </w:r>
          </w:p>
        </w:tc>
        <w:tc>
          <w:tcPr>
            <w:tcW w:w="807" w:type="dxa"/>
            <w:tcBorders>
              <w:top w:val="single" w:sz="4" w:space="0" w:color="auto"/>
              <w:left w:val="single" w:sz="4" w:space="0" w:color="auto"/>
              <w:bottom w:val="single" w:sz="4" w:space="0" w:color="auto"/>
              <w:right w:val="single" w:sz="4" w:space="0" w:color="auto"/>
            </w:tcBorders>
            <w:hideMark/>
          </w:tcPr>
          <w:p w:rsidR="005F3A86" w:rsidRPr="005F3A86" w:rsidRDefault="005F3A86" w:rsidP="005F3A86">
            <w:pPr>
              <w:spacing w:after="0"/>
              <w:rPr>
                <w:rFonts w:ascii="Times New Roman" w:hAnsi="Times New Roman"/>
                <w:lang w:eastAsia="en-US"/>
              </w:rPr>
            </w:pPr>
            <w:r w:rsidRPr="005F3A86">
              <w:rPr>
                <w:rFonts w:ascii="Times New Roman" w:hAnsi="Times New Roman"/>
                <w:lang w:eastAsia="en-US"/>
              </w:rPr>
              <w:t>269</w:t>
            </w:r>
          </w:p>
        </w:tc>
        <w:tc>
          <w:tcPr>
            <w:tcW w:w="807" w:type="dxa"/>
            <w:tcBorders>
              <w:top w:val="single" w:sz="4" w:space="0" w:color="auto"/>
              <w:left w:val="single" w:sz="4" w:space="0" w:color="auto"/>
              <w:bottom w:val="single" w:sz="4" w:space="0" w:color="auto"/>
              <w:right w:val="single" w:sz="4" w:space="0" w:color="auto"/>
            </w:tcBorders>
            <w:hideMark/>
          </w:tcPr>
          <w:p w:rsidR="005F3A86" w:rsidRPr="005F3A86" w:rsidRDefault="005F3A86" w:rsidP="005F3A86">
            <w:pPr>
              <w:spacing w:after="0"/>
              <w:rPr>
                <w:rFonts w:ascii="Times New Roman" w:hAnsi="Times New Roman"/>
                <w:lang w:eastAsia="en-US"/>
              </w:rPr>
            </w:pPr>
            <w:r w:rsidRPr="005F3A86">
              <w:rPr>
                <w:rFonts w:ascii="Times New Roman" w:hAnsi="Times New Roman"/>
                <w:lang w:eastAsia="en-US"/>
              </w:rPr>
              <w:t>145</w:t>
            </w:r>
          </w:p>
        </w:tc>
        <w:tc>
          <w:tcPr>
            <w:tcW w:w="876" w:type="dxa"/>
            <w:tcBorders>
              <w:top w:val="single" w:sz="4" w:space="0" w:color="auto"/>
              <w:left w:val="single" w:sz="4" w:space="0" w:color="auto"/>
              <w:bottom w:val="single" w:sz="4" w:space="0" w:color="auto"/>
              <w:right w:val="single" w:sz="4" w:space="0" w:color="auto"/>
            </w:tcBorders>
            <w:hideMark/>
          </w:tcPr>
          <w:p w:rsidR="005F3A86" w:rsidRPr="005F3A86" w:rsidRDefault="005F3A86" w:rsidP="005F3A86">
            <w:pPr>
              <w:spacing w:after="0"/>
              <w:rPr>
                <w:rFonts w:ascii="Times New Roman" w:hAnsi="Times New Roman"/>
                <w:lang w:eastAsia="en-US"/>
              </w:rPr>
            </w:pPr>
            <w:r w:rsidRPr="005F3A86">
              <w:rPr>
                <w:rFonts w:ascii="Times New Roman" w:hAnsi="Times New Roman"/>
                <w:lang w:eastAsia="en-US"/>
              </w:rPr>
              <w:t>-</w:t>
            </w:r>
          </w:p>
        </w:tc>
        <w:tc>
          <w:tcPr>
            <w:tcW w:w="807" w:type="dxa"/>
            <w:tcBorders>
              <w:top w:val="single" w:sz="4" w:space="0" w:color="auto"/>
              <w:left w:val="single" w:sz="4" w:space="0" w:color="auto"/>
              <w:bottom w:val="single" w:sz="4" w:space="0" w:color="auto"/>
              <w:right w:val="single" w:sz="4" w:space="0" w:color="auto"/>
            </w:tcBorders>
            <w:hideMark/>
          </w:tcPr>
          <w:p w:rsidR="005F3A86" w:rsidRPr="005F3A86" w:rsidRDefault="005F3A86" w:rsidP="005F3A86">
            <w:pPr>
              <w:spacing w:after="0"/>
              <w:rPr>
                <w:rFonts w:ascii="Times New Roman" w:hAnsi="Times New Roman"/>
                <w:lang w:eastAsia="en-US"/>
              </w:rPr>
            </w:pPr>
            <w:r w:rsidRPr="005F3A86">
              <w:rPr>
                <w:rFonts w:ascii="Times New Roman" w:hAnsi="Times New Roman"/>
                <w:lang w:eastAsia="en-US"/>
              </w:rPr>
              <w:t>195</w:t>
            </w:r>
          </w:p>
        </w:tc>
        <w:tc>
          <w:tcPr>
            <w:tcW w:w="807" w:type="dxa"/>
            <w:tcBorders>
              <w:top w:val="single" w:sz="4" w:space="0" w:color="auto"/>
              <w:left w:val="single" w:sz="4" w:space="0" w:color="auto"/>
              <w:bottom w:val="single" w:sz="4" w:space="0" w:color="auto"/>
              <w:right w:val="single" w:sz="4" w:space="0" w:color="auto"/>
            </w:tcBorders>
            <w:hideMark/>
          </w:tcPr>
          <w:p w:rsidR="005F3A86" w:rsidRPr="005F3A86" w:rsidRDefault="005F3A86" w:rsidP="005F3A86">
            <w:pPr>
              <w:spacing w:after="0"/>
              <w:rPr>
                <w:rFonts w:ascii="Times New Roman" w:hAnsi="Times New Roman"/>
                <w:lang w:eastAsia="en-US"/>
              </w:rPr>
            </w:pPr>
            <w:r w:rsidRPr="005F3A86">
              <w:rPr>
                <w:rFonts w:ascii="Times New Roman" w:hAnsi="Times New Roman"/>
                <w:lang w:eastAsia="en-US"/>
              </w:rPr>
              <w:t>150</w:t>
            </w:r>
          </w:p>
        </w:tc>
        <w:tc>
          <w:tcPr>
            <w:tcW w:w="876" w:type="dxa"/>
            <w:tcBorders>
              <w:top w:val="single" w:sz="4" w:space="0" w:color="auto"/>
              <w:left w:val="single" w:sz="4" w:space="0" w:color="auto"/>
              <w:bottom w:val="single" w:sz="4" w:space="0" w:color="auto"/>
              <w:right w:val="single" w:sz="4" w:space="0" w:color="auto"/>
            </w:tcBorders>
            <w:hideMark/>
          </w:tcPr>
          <w:p w:rsidR="005F3A86" w:rsidRPr="005F3A86" w:rsidRDefault="005F3A86" w:rsidP="005F3A86">
            <w:pPr>
              <w:spacing w:after="0"/>
              <w:rPr>
                <w:rFonts w:ascii="Times New Roman" w:hAnsi="Times New Roman"/>
                <w:lang w:eastAsia="en-US"/>
              </w:rPr>
            </w:pPr>
            <w:r w:rsidRPr="005F3A86">
              <w:rPr>
                <w:rFonts w:ascii="Times New Roman" w:hAnsi="Times New Roman"/>
                <w:lang w:eastAsia="en-US"/>
              </w:rPr>
              <w:t>-</w:t>
            </w:r>
          </w:p>
        </w:tc>
        <w:tc>
          <w:tcPr>
            <w:tcW w:w="876" w:type="dxa"/>
            <w:tcBorders>
              <w:top w:val="single" w:sz="4" w:space="0" w:color="auto"/>
              <w:left w:val="single" w:sz="4" w:space="0" w:color="auto"/>
              <w:bottom w:val="single" w:sz="4" w:space="0" w:color="auto"/>
              <w:right w:val="single" w:sz="4" w:space="0" w:color="auto"/>
            </w:tcBorders>
            <w:hideMark/>
          </w:tcPr>
          <w:p w:rsidR="005F3A86" w:rsidRPr="005F3A86" w:rsidRDefault="005F3A86" w:rsidP="005F3A86">
            <w:pPr>
              <w:spacing w:after="0"/>
              <w:rPr>
                <w:rFonts w:ascii="Times New Roman" w:hAnsi="Times New Roman"/>
                <w:lang w:eastAsia="en-US"/>
              </w:rPr>
            </w:pPr>
            <w:r w:rsidRPr="005F3A86">
              <w:rPr>
                <w:rFonts w:ascii="Times New Roman" w:hAnsi="Times New Roman"/>
                <w:lang w:eastAsia="en-US"/>
              </w:rPr>
              <w:t>-</w:t>
            </w:r>
          </w:p>
        </w:tc>
      </w:tr>
      <w:tr w:rsidR="005F3A86" w:rsidRPr="005F3A86" w:rsidTr="005F3A86">
        <w:tc>
          <w:tcPr>
            <w:tcW w:w="1946" w:type="dxa"/>
            <w:tcBorders>
              <w:top w:val="single" w:sz="4" w:space="0" w:color="auto"/>
              <w:left w:val="single" w:sz="4" w:space="0" w:color="auto"/>
              <w:bottom w:val="single" w:sz="4" w:space="0" w:color="auto"/>
              <w:right w:val="single" w:sz="4" w:space="0" w:color="auto"/>
            </w:tcBorders>
            <w:hideMark/>
          </w:tcPr>
          <w:p w:rsidR="005F3A86" w:rsidRPr="005F3A86" w:rsidRDefault="005F3A86" w:rsidP="005F3A86">
            <w:pPr>
              <w:spacing w:after="0"/>
              <w:rPr>
                <w:rFonts w:ascii="Times New Roman" w:hAnsi="Times New Roman"/>
                <w:lang w:eastAsia="en-US"/>
              </w:rPr>
            </w:pPr>
            <w:r w:rsidRPr="005F3A86">
              <w:rPr>
                <w:rFonts w:ascii="Times New Roman" w:hAnsi="Times New Roman"/>
                <w:lang w:eastAsia="en-US"/>
              </w:rPr>
              <w:t xml:space="preserve">Среднее за 2017-2018 </w:t>
            </w:r>
            <w:proofErr w:type="spellStart"/>
            <w:r w:rsidRPr="005F3A86">
              <w:rPr>
                <w:rFonts w:ascii="Times New Roman" w:hAnsi="Times New Roman"/>
                <w:lang w:eastAsia="en-US"/>
              </w:rPr>
              <w:t>уч.год</w:t>
            </w:r>
            <w:proofErr w:type="spellEnd"/>
          </w:p>
        </w:tc>
        <w:tc>
          <w:tcPr>
            <w:tcW w:w="902" w:type="dxa"/>
            <w:tcBorders>
              <w:top w:val="single" w:sz="4" w:space="0" w:color="auto"/>
              <w:left w:val="single" w:sz="4" w:space="0" w:color="auto"/>
              <w:bottom w:val="single" w:sz="4" w:space="0" w:color="auto"/>
              <w:right w:val="single" w:sz="4" w:space="0" w:color="auto"/>
            </w:tcBorders>
            <w:hideMark/>
          </w:tcPr>
          <w:p w:rsidR="005F3A86" w:rsidRPr="005F3A86" w:rsidRDefault="005F3A86" w:rsidP="005F3A86">
            <w:pPr>
              <w:spacing w:after="0"/>
              <w:rPr>
                <w:rFonts w:ascii="Times New Roman" w:hAnsi="Times New Roman"/>
                <w:b/>
                <w:lang w:eastAsia="en-US"/>
              </w:rPr>
            </w:pPr>
            <w:r w:rsidRPr="005F3A86">
              <w:rPr>
                <w:rFonts w:ascii="Times New Roman" w:hAnsi="Times New Roman"/>
                <w:b/>
                <w:lang w:eastAsia="en-US"/>
              </w:rPr>
              <w:t>166</w:t>
            </w:r>
          </w:p>
        </w:tc>
        <w:tc>
          <w:tcPr>
            <w:tcW w:w="876" w:type="dxa"/>
            <w:tcBorders>
              <w:top w:val="single" w:sz="4" w:space="0" w:color="auto"/>
              <w:left w:val="single" w:sz="4" w:space="0" w:color="auto"/>
              <w:bottom w:val="single" w:sz="4" w:space="0" w:color="auto"/>
              <w:right w:val="single" w:sz="4" w:space="0" w:color="auto"/>
            </w:tcBorders>
            <w:hideMark/>
          </w:tcPr>
          <w:p w:rsidR="005F3A86" w:rsidRPr="005F3A86" w:rsidRDefault="005F3A86" w:rsidP="005F3A86">
            <w:pPr>
              <w:spacing w:after="0"/>
              <w:rPr>
                <w:rFonts w:ascii="Times New Roman" w:hAnsi="Times New Roman"/>
                <w:b/>
                <w:lang w:eastAsia="en-US"/>
              </w:rPr>
            </w:pPr>
            <w:r w:rsidRPr="005F3A86">
              <w:rPr>
                <w:rFonts w:ascii="Times New Roman" w:hAnsi="Times New Roman"/>
                <w:b/>
                <w:lang w:eastAsia="en-US"/>
              </w:rPr>
              <w:t>158.4</w:t>
            </w:r>
          </w:p>
        </w:tc>
        <w:tc>
          <w:tcPr>
            <w:tcW w:w="807" w:type="dxa"/>
            <w:tcBorders>
              <w:top w:val="single" w:sz="4" w:space="0" w:color="auto"/>
              <w:left w:val="single" w:sz="4" w:space="0" w:color="auto"/>
              <w:bottom w:val="single" w:sz="4" w:space="0" w:color="auto"/>
              <w:right w:val="single" w:sz="4" w:space="0" w:color="auto"/>
            </w:tcBorders>
            <w:hideMark/>
          </w:tcPr>
          <w:p w:rsidR="005F3A86" w:rsidRPr="005F3A86" w:rsidRDefault="005F3A86" w:rsidP="005F3A86">
            <w:pPr>
              <w:spacing w:after="0"/>
              <w:rPr>
                <w:rFonts w:ascii="Times New Roman" w:hAnsi="Times New Roman"/>
                <w:b/>
                <w:lang w:eastAsia="en-US"/>
              </w:rPr>
            </w:pPr>
            <w:r w:rsidRPr="005F3A86">
              <w:rPr>
                <w:rFonts w:ascii="Times New Roman" w:hAnsi="Times New Roman"/>
                <w:b/>
                <w:lang w:eastAsia="en-US"/>
              </w:rPr>
              <w:t>189.8</w:t>
            </w:r>
          </w:p>
        </w:tc>
        <w:tc>
          <w:tcPr>
            <w:tcW w:w="807" w:type="dxa"/>
            <w:tcBorders>
              <w:top w:val="single" w:sz="4" w:space="0" w:color="auto"/>
              <w:left w:val="single" w:sz="4" w:space="0" w:color="auto"/>
              <w:bottom w:val="single" w:sz="4" w:space="0" w:color="auto"/>
              <w:right w:val="single" w:sz="4" w:space="0" w:color="auto"/>
            </w:tcBorders>
            <w:hideMark/>
          </w:tcPr>
          <w:p w:rsidR="005F3A86" w:rsidRPr="005F3A86" w:rsidRDefault="005F3A86" w:rsidP="005F3A86">
            <w:pPr>
              <w:spacing w:after="0"/>
              <w:rPr>
                <w:rFonts w:ascii="Times New Roman" w:hAnsi="Times New Roman"/>
                <w:b/>
                <w:lang w:eastAsia="en-US"/>
              </w:rPr>
            </w:pPr>
            <w:r w:rsidRPr="005F3A86">
              <w:rPr>
                <w:rFonts w:ascii="Times New Roman" w:hAnsi="Times New Roman"/>
                <w:b/>
                <w:lang w:eastAsia="en-US"/>
              </w:rPr>
              <w:t>166.4</w:t>
            </w:r>
          </w:p>
        </w:tc>
        <w:tc>
          <w:tcPr>
            <w:tcW w:w="876" w:type="dxa"/>
            <w:tcBorders>
              <w:top w:val="single" w:sz="4" w:space="0" w:color="auto"/>
              <w:left w:val="single" w:sz="4" w:space="0" w:color="auto"/>
              <w:bottom w:val="single" w:sz="4" w:space="0" w:color="auto"/>
              <w:right w:val="single" w:sz="4" w:space="0" w:color="auto"/>
            </w:tcBorders>
            <w:hideMark/>
          </w:tcPr>
          <w:p w:rsidR="005F3A86" w:rsidRPr="005F3A86" w:rsidRDefault="005F3A86" w:rsidP="005F3A86">
            <w:pPr>
              <w:spacing w:after="0"/>
              <w:rPr>
                <w:rFonts w:ascii="Times New Roman" w:hAnsi="Times New Roman"/>
                <w:b/>
                <w:lang w:eastAsia="en-US"/>
              </w:rPr>
            </w:pPr>
            <w:r w:rsidRPr="005F3A86">
              <w:rPr>
                <w:rFonts w:ascii="Times New Roman" w:hAnsi="Times New Roman"/>
                <w:b/>
                <w:lang w:eastAsia="en-US"/>
              </w:rPr>
              <w:t>189.8</w:t>
            </w:r>
          </w:p>
        </w:tc>
        <w:tc>
          <w:tcPr>
            <w:tcW w:w="807" w:type="dxa"/>
            <w:tcBorders>
              <w:top w:val="single" w:sz="4" w:space="0" w:color="auto"/>
              <w:left w:val="single" w:sz="4" w:space="0" w:color="auto"/>
              <w:bottom w:val="single" w:sz="4" w:space="0" w:color="auto"/>
              <w:right w:val="single" w:sz="4" w:space="0" w:color="auto"/>
            </w:tcBorders>
            <w:hideMark/>
          </w:tcPr>
          <w:p w:rsidR="005F3A86" w:rsidRPr="005F3A86" w:rsidRDefault="005F3A86" w:rsidP="005F3A86">
            <w:pPr>
              <w:spacing w:after="0"/>
              <w:rPr>
                <w:rFonts w:ascii="Times New Roman" w:hAnsi="Times New Roman"/>
                <w:b/>
                <w:lang w:eastAsia="en-US"/>
              </w:rPr>
            </w:pPr>
            <w:r w:rsidRPr="005F3A86">
              <w:rPr>
                <w:rFonts w:ascii="Times New Roman" w:hAnsi="Times New Roman"/>
                <w:b/>
                <w:lang w:eastAsia="en-US"/>
              </w:rPr>
              <w:t>194</w:t>
            </w:r>
          </w:p>
        </w:tc>
        <w:tc>
          <w:tcPr>
            <w:tcW w:w="807" w:type="dxa"/>
            <w:tcBorders>
              <w:top w:val="single" w:sz="4" w:space="0" w:color="auto"/>
              <w:left w:val="single" w:sz="4" w:space="0" w:color="auto"/>
              <w:bottom w:val="single" w:sz="4" w:space="0" w:color="auto"/>
              <w:right w:val="single" w:sz="4" w:space="0" w:color="auto"/>
            </w:tcBorders>
            <w:hideMark/>
          </w:tcPr>
          <w:p w:rsidR="005F3A86" w:rsidRPr="005F3A86" w:rsidRDefault="005F3A86" w:rsidP="005F3A86">
            <w:pPr>
              <w:spacing w:after="0"/>
              <w:rPr>
                <w:rFonts w:ascii="Times New Roman" w:hAnsi="Times New Roman"/>
                <w:b/>
                <w:lang w:eastAsia="en-US"/>
              </w:rPr>
            </w:pPr>
            <w:r w:rsidRPr="005F3A86">
              <w:rPr>
                <w:rFonts w:ascii="Times New Roman" w:hAnsi="Times New Roman"/>
                <w:b/>
                <w:lang w:eastAsia="en-US"/>
              </w:rPr>
              <w:t>123.4</w:t>
            </w:r>
          </w:p>
        </w:tc>
        <w:tc>
          <w:tcPr>
            <w:tcW w:w="876" w:type="dxa"/>
            <w:tcBorders>
              <w:top w:val="single" w:sz="4" w:space="0" w:color="auto"/>
              <w:left w:val="single" w:sz="4" w:space="0" w:color="auto"/>
              <w:bottom w:val="single" w:sz="4" w:space="0" w:color="auto"/>
              <w:right w:val="single" w:sz="4" w:space="0" w:color="auto"/>
            </w:tcBorders>
            <w:hideMark/>
          </w:tcPr>
          <w:p w:rsidR="005F3A86" w:rsidRPr="005F3A86" w:rsidRDefault="005F3A86" w:rsidP="005F3A86">
            <w:pPr>
              <w:spacing w:after="0"/>
              <w:rPr>
                <w:rFonts w:ascii="Times New Roman" w:hAnsi="Times New Roman"/>
                <w:b/>
                <w:lang w:eastAsia="en-US"/>
              </w:rPr>
            </w:pPr>
            <w:r w:rsidRPr="005F3A86">
              <w:rPr>
                <w:rFonts w:ascii="Times New Roman" w:hAnsi="Times New Roman"/>
                <w:b/>
                <w:lang w:eastAsia="en-US"/>
              </w:rPr>
              <w:t>110.3</w:t>
            </w:r>
          </w:p>
        </w:tc>
        <w:tc>
          <w:tcPr>
            <w:tcW w:w="876" w:type="dxa"/>
            <w:tcBorders>
              <w:top w:val="single" w:sz="4" w:space="0" w:color="auto"/>
              <w:left w:val="single" w:sz="4" w:space="0" w:color="auto"/>
              <w:bottom w:val="single" w:sz="4" w:space="0" w:color="auto"/>
              <w:right w:val="single" w:sz="4" w:space="0" w:color="auto"/>
            </w:tcBorders>
            <w:hideMark/>
          </w:tcPr>
          <w:p w:rsidR="005F3A86" w:rsidRPr="005F3A86" w:rsidRDefault="005F3A86" w:rsidP="005F3A86">
            <w:pPr>
              <w:spacing w:after="0"/>
              <w:rPr>
                <w:rFonts w:ascii="Times New Roman" w:hAnsi="Times New Roman"/>
                <w:b/>
                <w:lang w:eastAsia="en-US"/>
              </w:rPr>
            </w:pPr>
            <w:r w:rsidRPr="005F3A86">
              <w:rPr>
                <w:rFonts w:ascii="Times New Roman" w:hAnsi="Times New Roman"/>
                <w:b/>
                <w:lang w:eastAsia="en-US"/>
              </w:rPr>
              <w:t>121.8</w:t>
            </w:r>
          </w:p>
        </w:tc>
      </w:tr>
      <w:tr w:rsidR="005F3A86" w:rsidRPr="005F3A86" w:rsidTr="005F3A86">
        <w:tc>
          <w:tcPr>
            <w:tcW w:w="1946" w:type="dxa"/>
            <w:tcBorders>
              <w:top w:val="single" w:sz="4" w:space="0" w:color="auto"/>
              <w:left w:val="single" w:sz="4" w:space="0" w:color="auto"/>
              <w:bottom w:val="single" w:sz="4" w:space="0" w:color="auto"/>
              <w:right w:val="single" w:sz="4" w:space="0" w:color="auto"/>
            </w:tcBorders>
            <w:hideMark/>
          </w:tcPr>
          <w:p w:rsidR="005F3A86" w:rsidRPr="005F3A86" w:rsidRDefault="005F3A86" w:rsidP="005F3A86">
            <w:pPr>
              <w:spacing w:after="0"/>
              <w:rPr>
                <w:rFonts w:ascii="Times New Roman" w:hAnsi="Times New Roman"/>
                <w:lang w:eastAsia="en-US"/>
              </w:rPr>
            </w:pPr>
            <w:r w:rsidRPr="005F3A86">
              <w:rPr>
                <w:rFonts w:ascii="Times New Roman" w:hAnsi="Times New Roman"/>
                <w:lang w:eastAsia="en-US"/>
              </w:rPr>
              <w:t>Июль, август</w:t>
            </w:r>
          </w:p>
        </w:tc>
        <w:tc>
          <w:tcPr>
            <w:tcW w:w="902" w:type="dxa"/>
            <w:tcBorders>
              <w:top w:val="single" w:sz="4" w:space="0" w:color="auto"/>
              <w:left w:val="single" w:sz="4" w:space="0" w:color="auto"/>
              <w:bottom w:val="single" w:sz="4" w:space="0" w:color="auto"/>
              <w:right w:val="single" w:sz="4" w:space="0" w:color="auto"/>
            </w:tcBorders>
            <w:hideMark/>
          </w:tcPr>
          <w:p w:rsidR="005F3A86" w:rsidRPr="005F3A86" w:rsidRDefault="005F3A86" w:rsidP="005F3A86">
            <w:pPr>
              <w:spacing w:after="0"/>
              <w:rPr>
                <w:rFonts w:ascii="Times New Roman" w:hAnsi="Times New Roman"/>
                <w:lang w:eastAsia="en-US"/>
              </w:rPr>
            </w:pPr>
            <w:r w:rsidRPr="005F3A86">
              <w:rPr>
                <w:rFonts w:ascii="Times New Roman" w:hAnsi="Times New Roman"/>
                <w:lang w:eastAsia="en-US"/>
              </w:rPr>
              <w:t>255,8</w:t>
            </w:r>
          </w:p>
          <w:p w:rsidR="005F3A86" w:rsidRPr="005F3A86" w:rsidRDefault="005F3A86" w:rsidP="005F3A86">
            <w:pPr>
              <w:spacing w:after="0"/>
              <w:rPr>
                <w:rFonts w:ascii="Times New Roman" w:hAnsi="Times New Roman"/>
                <w:lang w:eastAsia="en-US"/>
              </w:rPr>
            </w:pPr>
            <w:r w:rsidRPr="005F3A86">
              <w:rPr>
                <w:rFonts w:ascii="Times New Roman" w:hAnsi="Times New Roman"/>
                <w:lang w:eastAsia="en-US"/>
              </w:rPr>
              <w:t>188,4</w:t>
            </w:r>
          </w:p>
        </w:tc>
        <w:tc>
          <w:tcPr>
            <w:tcW w:w="876" w:type="dxa"/>
            <w:tcBorders>
              <w:top w:val="single" w:sz="4" w:space="0" w:color="auto"/>
              <w:left w:val="single" w:sz="4" w:space="0" w:color="auto"/>
              <w:bottom w:val="single" w:sz="4" w:space="0" w:color="auto"/>
              <w:right w:val="single" w:sz="4" w:space="0" w:color="auto"/>
            </w:tcBorders>
          </w:tcPr>
          <w:p w:rsidR="005F3A86" w:rsidRPr="005F3A86" w:rsidRDefault="005F3A86" w:rsidP="005F3A86">
            <w:pPr>
              <w:spacing w:after="0"/>
              <w:rPr>
                <w:rFonts w:ascii="Times New Roman" w:hAnsi="Times New Roman"/>
                <w:b/>
                <w:lang w:eastAsia="en-US"/>
              </w:rPr>
            </w:pPr>
          </w:p>
        </w:tc>
        <w:tc>
          <w:tcPr>
            <w:tcW w:w="807" w:type="dxa"/>
            <w:tcBorders>
              <w:top w:val="single" w:sz="4" w:space="0" w:color="auto"/>
              <w:left w:val="single" w:sz="4" w:space="0" w:color="auto"/>
              <w:bottom w:val="single" w:sz="4" w:space="0" w:color="auto"/>
              <w:right w:val="single" w:sz="4" w:space="0" w:color="auto"/>
            </w:tcBorders>
          </w:tcPr>
          <w:p w:rsidR="005F3A86" w:rsidRPr="005F3A86" w:rsidRDefault="005F3A86" w:rsidP="005F3A86">
            <w:pPr>
              <w:spacing w:after="0"/>
              <w:rPr>
                <w:rFonts w:ascii="Times New Roman" w:hAnsi="Times New Roman"/>
                <w:b/>
                <w:lang w:eastAsia="en-US"/>
              </w:rPr>
            </w:pPr>
          </w:p>
        </w:tc>
        <w:tc>
          <w:tcPr>
            <w:tcW w:w="807" w:type="dxa"/>
            <w:tcBorders>
              <w:top w:val="single" w:sz="4" w:space="0" w:color="auto"/>
              <w:left w:val="single" w:sz="4" w:space="0" w:color="auto"/>
              <w:bottom w:val="single" w:sz="4" w:space="0" w:color="auto"/>
              <w:right w:val="single" w:sz="4" w:space="0" w:color="auto"/>
            </w:tcBorders>
          </w:tcPr>
          <w:p w:rsidR="005F3A86" w:rsidRPr="005F3A86" w:rsidRDefault="005F3A86" w:rsidP="005F3A86">
            <w:pPr>
              <w:spacing w:after="0"/>
              <w:rPr>
                <w:rFonts w:ascii="Times New Roman" w:hAnsi="Times New Roman"/>
                <w:b/>
                <w:lang w:eastAsia="en-US"/>
              </w:rPr>
            </w:pPr>
          </w:p>
        </w:tc>
        <w:tc>
          <w:tcPr>
            <w:tcW w:w="876" w:type="dxa"/>
            <w:tcBorders>
              <w:top w:val="single" w:sz="4" w:space="0" w:color="auto"/>
              <w:left w:val="single" w:sz="4" w:space="0" w:color="auto"/>
              <w:bottom w:val="single" w:sz="4" w:space="0" w:color="auto"/>
              <w:right w:val="single" w:sz="4" w:space="0" w:color="auto"/>
            </w:tcBorders>
          </w:tcPr>
          <w:p w:rsidR="005F3A86" w:rsidRPr="005F3A86" w:rsidRDefault="005F3A86" w:rsidP="005F3A86">
            <w:pPr>
              <w:spacing w:after="0"/>
              <w:rPr>
                <w:rFonts w:ascii="Times New Roman" w:hAnsi="Times New Roman"/>
                <w:b/>
                <w:lang w:eastAsia="en-US"/>
              </w:rPr>
            </w:pPr>
          </w:p>
        </w:tc>
        <w:tc>
          <w:tcPr>
            <w:tcW w:w="807" w:type="dxa"/>
            <w:tcBorders>
              <w:top w:val="single" w:sz="4" w:space="0" w:color="auto"/>
              <w:left w:val="single" w:sz="4" w:space="0" w:color="auto"/>
              <w:bottom w:val="single" w:sz="4" w:space="0" w:color="auto"/>
              <w:right w:val="single" w:sz="4" w:space="0" w:color="auto"/>
            </w:tcBorders>
          </w:tcPr>
          <w:p w:rsidR="005F3A86" w:rsidRPr="005F3A86" w:rsidRDefault="005F3A86" w:rsidP="005F3A86">
            <w:pPr>
              <w:spacing w:after="0"/>
              <w:rPr>
                <w:rFonts w:ascii="Times New Roman" w:hAnsi="Times New Roman"/>
                <w:b/>
                <w:lang w:eastAsia="en-US"/>
              </w:rPr>
            </w:pPr>
          </w:p>
        </w:tc>
        <w:tc>
          <w:tcPr>
            <w:tcW w:w="807" w:type="dxa"/>
            <w:tcBorders>
              <w:top w:val="single" w:sz="4" w:space="0" w:color="auto"/>
              <w:left w:val="single" w:sz="4" w:space="0" w:color="auto"/>
              <w:bottom w:val="single" w:sz="4" w:space="0" w:color="auto"/>
              <w:right w:val="single" w:sz="4" w:space="0" w:color="auto"/>
            </w:tcBorders>
          </w:tcPr>
          <w:p w:rsidR="005F3A86" w:rsidRPr="005F3A86" w:rsidRDefault="005F3A86" w:rsidP="005F3A86">
            <w:pPr>
              <w:spacing w:after="0"/>
              <w:rPr>
                <w:rFonts w:ascii="Times New Roman" w:hAnsi="Times New Roman"/>
                <w:b/>
                <w:lang w:eastAsia="en-US"/>
              </w:rPr>
            </w:pPr>
          </w:p>
        </w:tc>
        <w:tc>
          <w:tcPr>
            <w:tcW w:w="876" w:type="dxa"/>
            <w:tcBorders>
              <w:top w:val="single" w:sz="4" w:space="0" w:color="auto"/>
              <w:left w:val="single" w:sz="4" w:space="0" w:color="auto"/>
              <w:bottom w:val="single" w:sz="4" w:space="0" w:color="auto"/>
              <w:right w:val="single" w:sz="4" w:space="0" w:color="auto"/>
            </w:tcBorders>
          </w:tcPr>
          <w:p w:rsidR="005F3A86" w:rsidRPr="005F3A86" w:rsidRDefault="005F3A86" w:rsidP="005F3A86">
            <w:pPr>
              <w:spacing w:after="0"/>
              <w:rPr>
                <w:rFonts w:ascii="Times New Roman" w:hAnsi="Times New Roman"/>
                <w:b/>
                <w:lang w:eastAsia="en-US"/>
              </w:rPr>
            </w:pPr>
          </w:p>
        </w:tc>
        <w:tc>
          <w:tcPr>
            <w:tcW w:w="876" w:type="dxa"/>
            <w:tcBorders>
              <w:top w:val="single" w:sz="4" w:space="0" w:color="auto"/>
              <w:left w:val="single" w:sz="4" w:space="0" w:color="auto"/>
              <w:bottom w:val="single" w:sz="4" w:space="0" w:color="auto"/>
              <w:right w:val="single" w:sz="4" w:space="0" w:color="auto"/>
            </w:tcBorders>
          </w:tcPr>
          <w:p w:rsidR="005F3A86" w:rsidRPr="005F3A86" w:rsidRDefault="005F3A86" w:rsidP="005F3A86">
            <w:pPr>
              <w:spacing w:after="0"/>
              <w:rPr>
                <w:rFonts w:ascii="Times New Roman" w:hAnsi="Times New Roman"/>
                <w:b/>
                <w:lang w:eastAsia="en-US"/>
              </w:rPr>
            </w:pPr>
          </w:p>
        </w:tc>
      </w:tr>
      <w:tr w:rsidR="005F3A86" w:rsidRPr="005F3A86" w:rsidTr="005F3A86">
        <w:tc>
          <w:tcPr>
            <w:tcW w:w="1946" w:type="dxa"/>
            <w:tcBorders>
              <w:top w:val="single" w:sz="4" w:space="0" w:color="auto"/>
              <w:left w:val="single" w:sz="4" w:space="0" w:color="auto"/>
              <w:bottom w:val="single" w:sz="4" w:space="0" w:color="auto"/>
              <w:right w:val="single" w:sz="4" w:space="0" w:color="auto"/>
            </w:tcBorders>
            <w:hideMark/>
          </w:tcPr>
          <w:p w:rsidR="005F3A86" w:rsidRPr="005F3A86" w:rsidRDefault="005F3A86" w:rsidP="005F3A86">
            <w:pPr>
              <w:spacing w:after="0"/>
              <w:rPr>
                <w:rFonts w:ascii="Times New Roman" w:hAnsi="Times New Roman"/>
                <w:lang w:eastAsia="en-US"/>
              </w:rPr>
            </w:pPr>
            <w:r w:rsidRPr="005F3A86">
              <w:rPr>
                <w:rFonts w:ascii="Times New Roman" w:hAnsi="Times New Roman"/>
                <w:lang w:eastAsia="en-US"/>
              </w:rPr>
              <w:t>сентябрь</w:t>
            </w:r>
          </w:p>
        </w:tc>
        <w:tc>
          <w:tcPr>
            <w:tcW w:w="902" w:type="dxa"/>
            <w:tcBorders>
              <w:top w:val="single" w:sz="4" w:space="0" w:color="auto"/>
              <w:left w:val="single" w:sz="4" w:space="0" w:color="auto"/>
              <w:bottom w:val="single" w:sz="4" w:space="0" w:color="auto"/>
              <w:right w:val="single" w:sz="4" w:space="0" w:color="auto"/>
            </w:tcBorders>
            <w:hideMark/>
          </w:tcPr>
          <w:p w:rsidR="005F3A86" w:rsidRPr="005F3A86" w:rsidRDefault="005F3A86" w:rsidP="005F3A86">
            <w:pPr>
              <w:spacing w:after="0"/>
              <w:rPr>
                <w:rFonts w:ascii="Times New Roman" w:hAnsi="Times New Roman"/>
                <w:lang w:eastAsia="en-US"/>
              </w:rPr>
            </w:pPr>
            <w:r w:rsidRPr="005F3A86">
              <w:rPr>
                <w:rFonts w:ascii="Times New Roman" w:hAnsi="Times New Roman"/>
                <w:lang w:eastAsia="en-US"/>
              </w:rPr>
              <w:t>178,5</w:t>
            </w:r>
          </w:p>
        </w:tc>
        <w:tc>
          <w:tcPr>
            <w:tcW w:w="876" w:type="dxa"/>
            <w:tcBorders>
              <w:top w:val="single" w:sz="4" w:space="0" w:color="auto"/>
              <w:left w:val="single" w:sz="4" w:space="0" w:color="auto"/>
              <w:bottom w:val="single" w:sz="4" w:space="0" w:color="auto"/>
              <w:right w:val="single" w:sz="4" w:space="0" w:color="auto"/>
            </w:tcBorders>
            <w:hideMark/>
          </w:tcPr>
          <w:p w:rsidR="005F3A86" w:rsidRPr="005F3A86" w:rsidRDefault="005F3A86" w:rsidP="005F3A86">
            <w:pPr>
              <w:spacing w:after="0"/>
              <w:rPr>
                <w:rFonts w:ascii="Times New Roman" w:hAnsi="Times New Roman"/>
                <w:lang w:eastAsia="en-US"/>
              </w:rPr>
            </w:pPr>
            <w:r w:rsidRPr="005F3A86">
              <w:rPr>
                <w:rFonts w:ascii="Times New Roman" w:hAnsi="Times New Roman"/>
                <w:lang w:eastAsia="en-US"/>
              </w:rPr>
              <w:t>153,8</w:t>
            </w:r>
          </w:p>
        </w:tc>
        <w:tc>
          <w:tcPr>
            <w:tcW w:w="807" w:type="dxa"/>
            <w:tcBorders>
              <w:top w:val="single" w:sz="4" w:space="0" w:color="auto"/>
              <w:left w:val="single" w:sz="4" w:space="0" w:color="auto"/>
              <w:bottom w:val="single" w:sz="4" w:space="0" w:color="auto"/>
              <w:right w:val="single" w:sz="4" w:space="0" w:color="auto"/>
            </w:tcBorders>
            <w:hideMark/>
          </w:tcPr>
          <w:p w:rsidR="005F3A86" w:rsidRPr="005F3A86" w:rsidRDefault="005F3A86" w:rsidP="005F3A86">
            <w:pPr>
              <w:spacing w:after="0"/>
              <w:rPr>
                <w:rFonts w:ascii="Times New Roman" w:hAnsi="Times New Roman"/>
                <w:lang w:eastAsia="en-US"/>
              </w:rPr>
            </w:pPr>
            <w:r w:rsidRPr="005F3A86">
              <w:rPr>
                <w:rFonts w:ascii="Times New Roman" w:hAnsi="Times New Roman"/>
                <w:lang w:eastAsia="en-US"/>
              </w:rPr>
              <w:t>-</w:t>
            </w:r>
          </w:p>
        </w:tc>
        <w:tc>
          <w:tcPr>
            <w:tcW w:w="807" w:type="dxa"/>
            <w:tcBorders>
              <w:top w:val="single" w:sz="4" w:space="0" w:color="auto"/>
              <w:left w:val="single" w:sz="4" w:space="0" w:color="auto"/>
              <w:bottom w:val="single" w:sz="4" w:space="0" w:color="auto"/>
              <w:right w:val="single" w:sz="4" w:space="0" w:color="auto"/>
            </w:tcBorders>
            <w:hideMark/>
          </w:tcPr>
          <w:p w:rsidR="005F3A86" w:rsidRPr="005F3A86" w:rsidRDefault="005F3A86" w:rsidP="005F3A86">
            <w:pPr>
              <w:spacing w:after="0"/>
              <w:rPr>
                <w:rFonts w:ascii="Times New Roman" w:hAnsi="Times New Roman"/>
                <w:lang w:eastAsia="en-US"/>
              </w:rPr>
            </w:pPr>
            <w:r w:rsidRPr="005F3A86">
              <w:rPr>
                <w:rFonts w:ascii="Times New Roman" w:hAnsi="Times New Roman"/>
                <w:lang w:eastAsia="en-US"/>
              </w:rPr>
              <w:t>133,4</w:t>
            </w:r>
          </w:p>
        </w:tc>
        <w:tc>
          <w:tcPr>
            <w:tcW w:w="876" w:type="dxa"/>
            <w:tcBorders>
              <w:top w:val="single" w:sz="4" w:space="0" w:color="auto"/>
              <w:left w:val="single" w:sz="4" w:space="0" w:color="auto"/>
              <w:bottom w:val="single" w:sz="4" w:space="0" w:color="auto"/>
              <w:right w:val="single" w:sz="4" w:space="0" w:color="auto"/>
            </w:tcBorders>
            <w:hideMark/>
          </w:tcPr>
          <w:p w:rsidR="005F3A86" w:rsidRPr="005F3A86" w:rsidRDefault="005F3A86" w:rsidP="005F3A86">
            <w:pPr>
              <w:spacing w:after="0"/>
              <w:rPr>
                <w:rFonts w:ascii="Times New Roman" w:hAnsi="Times New Roman"/>
                <w:lang w:eastAsia="en-US"/>
              </w:rPr>
            </w:pPr>
            <w:r w:rsidRPr="005F3A86">
              <w:rPr>
                <w:rFonts w:ascii="Times New Roman" w:hAnsi="Times New Roman"/>
                <w:lang w:eastAsia="en-US"/>
              </w:rPr>
              <w:t>181,5</w:t>
            </w:r>
          </w:p>
        </w:tc>
        <w:tc>
          <w:tcPr>
            <w:tcW w:w="807" w:type="dxa"/>
            <w:tcBorders>
              <w:top w:val="single" w:sz="4" w:space="0" w:color="auto"/>
              <w:left w:val="single" w:sz="4" w:space="0" w:color="auto"/>
              <w:bottom w:val="single" w:sz="4" w:space="0" w:color="auto"/>
              <w:right w:val="single" w:sz="4" w:space="0" w:color="auto"/>
            </w:tcBorders>
            <w:hideMark/>
          </w:tcPr>
          <w:p w:rsidR="005F3A86" w:rsidRPr="005F3A86" w:rsidRDefault="005F3A86" w:rsidP="005F3A86">
            <w:pPr>
              <w:spacing w:after="0"/>
              <w:rPr>
                <w:rFonts w:ascii="Times New Roman" w:hAnsi="Times New Roman"/>
                <w:lang w:eastAsia="en-US"/>
              </w:rPr>
            </w:pPr>
            <w:r w:rsidRPr="005F3A86">
              <w:rPr>
                <w:rFonts w:ascii="Times New Roman" w:hAnsi="Times New Roman"/>
                <w:lang w:eastAsia="en-US"/>
              </w:rPr>
              <w:t>212,5</w:t>
            </w:r>
          </w:p>
        </w:tc>
        <w:tc>
          <w:tcPr>
            <w:tcW w:w="807" w:type="dxa"/>
            <w:tcBorders>
              <w:top w:val="single" w:sz="4" w:space="0" w:color="auto"/>
              <w:left w:val="single" w:sz="4" w:space="0" w:color="auto"/>
              <w:bottom w:val="single" w:sz="4" w:space="0" w:color="auto"/>
              <w:right w:val="single" w:sz="4" w:space="0" w:color="auto"/>
            </w:tcBorders>
          </w:tcPr>
          <w:p w:rsidR="005F3A86" w:rsidRPr="005F3A86" w:rsidRDefault="005F3A86" w:rsidP="005F3A86">
            <w:pPr>
              <w:spacing w:after="0"/>
              <w:rPr>
                <w:rFonts w:ascii="Times New Roman" w:hAnsi="Times New Roman"/>
                <w:lang w:eastAsia="en-US"/>
              </w:rPr>
            </w:pPr>
          </w:p>
        </w:tc>
        <w:tc>
          <w:tcPr>
            <w:tcW w:w="876" w:type="dxa"/>
            <w:tcBorders>
              <w:top w:val="single" w:sz="4" w:space="0" w:color="auto"/>
              <w:left w:val="single" w:sz="4" w:space="0" w:color="auto"/>
              <w:bottom w:val="single" w:sz="4" w:space="0" w:color="auto"/>
              <w:right w:val="single" w:sz="4" w:space="0" w:color="auto"/>
            </w:tcBorders>
          </w:tcPr>
          <w:p w:rsidR="005F3A86" w:rsidRPr="005F3A86" w:rsidRDefault="005F3A86" w:rsidP="005F3A86">
            <w:pPr>
              <w:spacing w:after="0"/>
              <w:rPr>
                <w:rFonts w:ascii="Times New Roman" w:hAnsi="Times New Roman"/>
                <w:lang w:eastAsia="en-US"/>
              </w:rPr>
            </w:pPr>
          </w:p>
        </w:tc>
        <w:tc>
          <w:tcPr>
            <w:tcW w:w="876" w:type="dxa"/>
            <w:tcBorders>
              <w:top w:val="single" w:sz="4" w:space="0" w:color="auto"/>
              <w:left w:val="single" w:sz="4" w:space="0" w:color="auto"/>
              <w:bottom w:val="single" w:sz="4" w:space="0" w:color="auto"/>
              <w:right w:val="single" w:sz="4" w:space="0" w:color="auto"/>
            </w:tcBorders>
            <w:hideMark/>
          </w:tcPr>
          <w:p w:rsidR="005F3A86" w:rsidRPr="005F3A86" w:rsidRDefault="005F3A86" w:rsidP="005F3A86">
            <w:pPr>
              <w:spacing w:after="0"/>
              <w:rPr>
                <w:rFonts w:ascii="Times New Roman" w:hAnsi="Times New Roman"/>
                <w:lang w:eastAsia="en-US"/>
              </w:rPr>
            </w:pPr>
            <w:r w:rsidRPr="005F3A86">
              <w:rPr>
                <w:rFonts w:ascii="Times New Roman" w:hAnsi="Times New Roman"/>
                <w:lang w:eastAsia="en-US"/>
              </w:rPr>
              <w:t>-</w:t>
            </w:r>
          </w:p>
        </w:tc>
      </w:tr>
      <w:tr w:rsidR="005F3A86" w:rsidRPr="005F3A86" w:rsidTr="005F3A86">
        <w:trPr>
          <w:trHeight w:val="319"/>
        </w:trPr>
        <w:tc>
          <w:tcPr>
            <w:tcW w:w="1946" w:type="dxa"/>
            <w:tcBorders>
              <w:top w:val="single" w:sz="4" w:space="0" w:color="auto"/>
              <w:left w:val="single" w:sz="4" w:space="0" w:color="auto"/>
              <w:bottom w:val="single" w:sz="4" w:space="0" w:color="auto"/>
              <w:right w:val="single" w:sz="4" w:space="0" w:color="auto"/>
            </w:tcBorders>
            <w:hideMark/>
          </w:tcPr>
          <w:p w:rsidR="005F3A86" w:rsidRPr="005F3A86" w:rsidRDefault="005F3A86" w:rsidP="005F3A86">
            <w:pPr>
              <w:spacing w:after="0"/>
              <w:rPr>
                <w:rFonts w:ascii="Times New Roman" w:hAnsi="Times New Roman"/>
                <w:lang w:eastAsia="en-US"/>
              </w:rPr>
            </w:pPr>
            <w:r w:rsidRPr="005F3A86">
              <w:rPr>
                <w:rFonts w:ascii="Times New Roman" w:hAnsi="Times New Roman"/>
                <w:lang w:eastAsia="en-US"/>
              </w:rPr>
              <w:t>Октябрь</w:t>
            </w:r>
          </w:p>
        </w:tc>
        <w:tc>
          <w:tcPr>
            <w:tcW w:w="902" w:type="dxa"/>
            <w:tcBorders>
              <w:top w:val="single" w:sz="4" w:space="0" w:color="auto"/>
              <w:left w:val="single" w:sz="4" w:space="0" w:color="auto"/>
              <w:bottom w:val="single" w:sz="4" w:space="0" w:color="auto"/>
              <w:right w:val="single" w:sz="4" w:space="0" w:color="auto"/>
            </w:tcBorders>
            <w:hideMark/>
          </w:tcPr>
          <w:p w:rsidR="005F3A86" w:rsidRPr="005F3A86" w:rsidRDefault="005F3A86" w:rsidP="005F3A86">
            <w:pPr>
              <w:spacing w:after="0"/>
              <w:rPr>
                <w:rFonts w:ascii="Times New Roman" w:hAnsi="Times New Roman"/>
                <w:lang w:eastAsia="en-US"/>
              </w:rPr>
            </w:pPr>
            <w:r w:rsidRPr="005F3A86">
              <w:rPr>
                <w:rFonts w:ascii="Times New Roman" w:hAnsi="Times New Roman"/>
                <w:lang w:eastAsia="en-US"/>
              </w:rPr>
              <w:t>167,6</w:t>
            </w:r>
          </w:p>
        </w:tc>
        <w:tc>
          <w:tcPr>
            <w:tcW w:w="876" w:type="dxa"/>
            <w:tcBorders>
              <w:top w:val="single" w:sz="4" w:space="0" w:color="auto"/>
              <w:left w:val="single" w:sz="4" w:space="0" w:color="auto"/>
              <w:bottom w:val="single" w:sz="4" w:space="0" w:color="auto"/>
              <w:right w:val="single" w:sz="4" w:space="0" w:color="auto"/>
            </w:tcBorders>
            <w:hideMark/>
          </w:tcPr>
          <w:p w:rsidR="005F3A86" w:rsidRPr="005F3A86" w:rsidRDefault="005F3A86" w:rsidP="005F3A86">
            <w:pPr>
              <w:spacing w:after="0"/>
              <w:rPr>
                <w:rFonts w:ascii="Times New Roman" w:hAnsi="Times New Roman"/>
                <w:lang w:eastAsia="en-US"/>
              </w:rPr>
            </w:pPr>
            <w:r w:rsidRPr="005F3A86">
              <w:rPr>
                <w:rFonts w:ascii="Times New Roman" w:hAnsi="Times New Roman"/>
                <w:lang w:eastAsia="en-US"/>
              </w:rPr>
              <w:t>157,2</w:t>
            </w:r>
          </w:p>
        </w:tc>
        <w:tc>
          <w:tcPr>
            <w:tcW w:w="807" w:type="dxa"/>
            <w:tcBorders>
              <w:top w:val="single" w:sz="4" w:space="0" w:color="auto"/>
              <w:left w:val="single" w:sz="4" w:space="0" w:color="auto"/>
              <w:bottom w:val="single" w:sz="4" w:space="0" w:color="auto"/>
              <w:right w:val="single" w:sz="4" w:space="0" w:color="auto"/>
            </w:tcBorders>
            <w:hideMark/>
          </w:tcPr>
          <w:p w:rsidR="005F3A86" w:rsidRPr="005F3A86" w:rsidRDefault="005F3A86" w:rsidP="005F3A86">
            <w:pPr>
              <w:spacing w:after="0"/>
              <w:rPr>
                <w:rFonts w:ascii="Times New Roman" w:hAnsi="Times New Roman"/>
                <w:lang w:eastAsia="en-US"/>
              </w:rPr>
            </w:pPr>
            <w:r w:rsidRPr="005F3A86">
              <w:rPr>
                <w:rFonts w:ascii="Times New Roman" w:hAnsi="Times New Roman"/>
                <w:lang w:eastAsia="en-US"/>
              </w:rPr>
              <w:t>-</w:t>
            </w:r>
          </w:p>
        </w:tc>
        <w:tc>
          <w:tcPr>
            <w:tcW w:w="807" w:type="dxa"/>
            <w:tcBorders>
              <w:top w:val="single" w:sz="4" w:space="0" w:color="auto"/>
              <w:left w:val="single" w:sz="4" w:space="0" w:color="auto"/>
              <w:bottom w:val="single" w:sz="4" w:space="0" w:color="auto"/>
              <w:right w:val="single" w:sz="4" w:space="0" w:color="auto"/>
            </w:tcBorders>
            <w:hideMark/>
          </w:tcPr>
          <w:p w:rsidR="005F3A86" w:rsidRPr="005F3A86" w:rsidRDefault="005F3A86" w:rsidP="005F3A86">
            <w:pPr>
              <w:spacing w:after="0"/>
              <w:rPr>
                <w:rFonts w:ascii="Times New Roman" w:hAnsi="Times New Roman"/>
                <w:lang w:eastAsia="en-US"/>
              </w:rPr>
            </w:pPr>
            <w:r w:rsidRPr="005F3A86">
              <w:rPr>
                <w:rFonts w:ascii="Times New Roman" w:hAnsi="Times New Roman"/>
                <w:lang w:eastAsia="en-US"/>
              </w:rPr>
              <w:t>142,8</w:t>
            </w:r>
          </w:p>
        </w:tc>
        <w:tc>
          <w:tcPr>
            <w:tcW w:w="876" w:type="dxa"/>
            <w:tcBorders>
              <w:top w:val="single" w:sz="4" w:space="0" w:color="auto"/>
              <w:left w:val="single" w:sz="4" w:space="0" w:color="auto"/>
              <w:bottom w:val="single" w:sz="4" w:space="0" w:color="auto"/>
              <w:right w:val="single" w:sz="4" w:space="0" w:color="auto"/>
            </w:tcBorders>
          </w:tcPr>
          <w:p w:rsidR="005F3A86" w:rsidRPr="005F3A86" w:rsidRDefault="005F3A86" w:rsidP="005F3A86">
            <w:pPr>
              <w:spacing w:after="0"/>
              <w:rPr>
                <w:rFonts w:ascii="Times New Roman" w:hAnsi="Times New Roman"/>
                <w:lang w:eastAsia="en-US"/>
              </w:rPr>
            </w:pPr>
          </w:p>
        </w:tc>
        <w:tc>
          <w:tcPr>
            <w:tcW w:w="807" w:type="dxa"/>
            <w:tcBorders>
              <w:top w:val="single" w:sz="4" w:space="0" w:color="auto"/>
              <w:left w:val="single" w:sz="4" w:space="0" w:color="auto"/>
              <w:bottom w:val="single" w:sz="4" w:space="0" w:color="auto"/>
              <w:right w:val="single" w:sz="4" w:space="0" w:color="auto"/>
            </w:tcBorders>
            <w:hideMark/>
          </w:tcPr>
          <w:p w:rsidR="005F3A86" w:rsidRPr="005F3A86" w:rsidRDefault="005F3A86" w:rsidP="005F3A86">
            <w:pPr>
              <w:spacing w:after="0"/>
              <w:rPr>
                <w:rFonts w:ascii="Times New Roman" w:hAnsi="Times New Roman"/>
                <w:lang w:eastAsia="en-US"/>
              </w:rPr>
            </w:pPr>
            <w:r w:rsidRPr="005F3A86">
              <w:rPr>
                <w:rFonts w:ascii="Times New Roman" w:hAnsi="Times New Roman"/>
                <w:lang w:eastAsia="en-US"/>
              </w:rPr>
              <w:t>246,4</w:t>
            </w:r>
          </w:p>
        </w:tc>
        <w:tc>
          <w:tcPr>
            <w:tcW w:w="807" w:type="dxa"/>
            <w:tcBorders>
              <w:top w:val="single" w:sz="4" w:space="0" w:color="auto"/>
              <w:left w:val="single" w:sz="4" w:space="0" w:color="auto"/>
              <w:bottom w:val="single" w:sz="4" w:space="0" w:color="auto"/>
              <w:right w:val="single" w:sz="4" w:space="0" w:color="auto"/>
            </w:tcBorders>
            <w:hideMark/>
          </w:tcPr>
          <w:p w:rsidR="005F3A86" w:rsidRPr="005F3A86" w:rsidRDefault="005F3A86" w:rsidP="005F3A86">
            <w:pPr>
              <w:spacing w:after="0"/>
              <w:rPr>
                <w:rFonts w:ascii="Times New Roman" w:hAnsi="Times New Roman"/>
                <w:lang w:eastAsia="en-US"/>
              </w:rPr>
            </w:pPr>
            <w:r w:rsidRPr="005F3A86">
              <w:rPr>
                <w:rFonts w:ascii="Times New Roman" w:hAnsi="Times New Roman"/>
                <w:lang w:eastAsia="en-US"/>
              </w:rPr>
              <w:t>139</w:t>
            </w:r>
          </w:p>
        </w:tc>
        <w:tc>
          <w:tcPr>
            <w:tcW w:w="876" w:type="dxa"/>
            <w:tcBorders>
              <w:top w:val="single" w:sz="4" w:space="0" w:color="auto"/>
              <w:left w:val="single" w:sz="4" w:space="0" w:color="auto"/>
              <w:bottom w:val="single" w:sz="4" w:space="0" w:color="auto"/>
              <w:right w:val="single" w:sz="4" w:space="0" w:color="auto"/>
            </w:tcBorders>
          </w:tcPr>
          <w:p w:rsidR="005F3A86" w:rsidRPr="005F3A86" w:rsidRDefault="005F3A86" w:rsidP="005F3A86">
            <w:pPr>
              <w:spacing w:after="0"/>
              <w:rPr>
                <w:rFonts w:ascii="Times New Roman" w:hAnsi="Times New Roman"/>
                <w:lang w:eastAsia="en-US"/>
              </w:rPr>
            </w:pPr>
          </w:p>
        </w:tc>
        <w:tc>
          <w:tcPr>
            <w:tcW w:w="876" w:type="dxa"/>
            <w:tcBorders>
              <w:top w:val="single" w:sz="4" w:space="0" w:color="auto"/>
              <w:left w:val="single" w:sz="4" w:space="0" w:color="auto"/>
              <w:bottom w:val="single" w:sz="4" w:space="0" w:color="auto"/>
              <w:right w:val="single" w:sz="4" w:space="0" w:color="auto"/>
            </w:tcBorders>
            <w:hideMark/>
          </w:tcPr>
          <w:p w:rsidR="005F3A86" w:rsidRPr="005F3A86" w:rsidRDefault="005F3A86" w:rsidP="005F3A86">
            <w:pPr>
              <w:spacing w:after="0"/>
              <w:rPr>
                <w:rFonts w:ascii="Times New Roman" w:hAnsi="Times New Roman"/>
                <w:lang w:eastAsia="en-US"/>
              </w:rPr>
            </w:pPr>
            <w:r w:rsidRPr="005F3A86">
              <w:rPr>
                <w:rFonts w:ascii="Times New Roman" w:hAnsi="Times New Roman"/>
                <w:lang w:eastAsia="en-US"/>
              </w:rPr>
              <w:t>-</w:t>
            </w:r>
          </w:p>
        </w:tc>
      </w:tr>
      <w:tr w:rsidR="005F3A86" w:rsidRPr="005F3A86" w:rsidTr="005F3A86">
        <w:tc>
          <w:tcPr>
            <w:tcW w:w="1946" w:type="dxa"/>
            <w:tcBorders>
              <w:top w:val="single" w:sz="4" w:space="0" w:color="auto"/>
              <w:left w:val="single" w:sz="4" w:space="0" w:color="auto"/>
              <w:bottom w:val="single" w:sz="4" w:space="0" w:color="auto"/>
              <w:right w:val="single" w:sz="4" w:space="0" w:color="auto"/>
            </w:tcBorders>
            <w:hideMark/>
          </w:tcPr>
          <w:p w:rsidR="005F3A86" w:rsidRPr="005F3A86" w:rsidRDefault="005F3A86" w:rsidP="005F3A86">
            <w:pPr>
              <w:spacing w:after="0"/>
              <w:rPr>
                <w:rFonts w:ascii="Times New Roman" w:hAnsi="Times New Roman"/>
                <w:lang w:eastAsia="en-US"/>
              </w:rPr>
            </w:pPr>
            <w:r w:rsidRPr="005F3A86">
              <w:rPr>
                <w:rFonts w:ascii="Times New Roman" w:hAnsi="Times New Roman"/>
                <w:lang w:eastAsia="en-US"/>
              </w:rPr>
              <w:t>ноябрь</w:t>
            </w:r>
          </w:p>
        </w:tc>
        <w:tc>
          <w:tcPr>
            <w:tcW w:w="902" w:type="dxa"/>
            <w:tcBorders>
              <w:top w:val="single" w:sz="4" w:space="0" w:color="auto"/>
              <w:left w:val="single" w:sz="4" w:space="0" w:color="auto"/>
              <w:bottom w:val="single" w:sz="4" w:space="0" w:color="auto"/>
              <w:right w:val="single" w:sz="4" w:space="0" w:color="auto"/>
            </w:tcBorders>
            <w:hideMark/>
          </w:tcPr>
          <w:p w:rsidR="005F3A86" w:rsidRPr="005F3A86" w:rsidRDefault="005F3A86" w:rsidP="005F3A86">
            <w:pPr>
              <w:spacing w:after="0"/>
              <w:rPr>
                <w:rFonts w:ascii="Times New Roman" w:hAnsi="Times New Roman"/>
                <w:lang w:eastAsia="en-US"/>
              </w:rPr>
            </w:pPr>
            <w:r w:rsidRPr="005F3A86">
              <w:rPr>
                <w:rFonts w:ascii="Times New Roman" w:hAnsi="Times New Roman"/>
                <w:lang w:eastAsia="en-US"/>
              </w:rPr>
              <w:t>166,6</w:t>
            </w:r>
          </w:p>
        </w:tc>
        <w:tc>
          <w:tcPr>
            <w:tcW w:w="876" w:type="dxa"/>
            <w:tcBorders>
              <w:top w:val="single" w:sz="4" w:space="0" w:color="auto"/>
              <w:left w:val="single" w:sz="4" w:space="0" w:color="auto"/>
              <w:bottom w:val="single" w:sz="4" w:space="0" w:color="auto"/>
              <w:right w:val="single" w:sz="4" w:space="0" w:color="auto"/>
            </w:tcBorders>
          </w:tcPr>
          <w:p w:rsidR="005F3A86" w:rsidRPr="005F3A86" w:rsidRDefault="005F3A86" w:rsidP="005F3A86">
            <w:pPr>
              <w:spacing w:after="0"/>
              <w:rPr>
                <w:rFonts w:ascii="Times New Roman" w:hAnsi="Times New Roman"/>
                <w:lang w:eastAsia="en-US"/>
              </w:rPr>
            </w:pPr>
          </w:p>
        </w:tc>
        <w:tc>
          <w:tcPr>
            <w:tcW w:w="807" w:type="dxa"/>
            <w:tcBorders>
              <w:top w:val="single" w:sz="4" w:space="0" w:color="auto"/>
              <w:left w:val="single" w:sz="4" w:space="0" w:color="auto"/>
              <w:bottom w:val="single" w:sz="4" w:space="0" w:color="auto"/>
              <w:right w:val="single" w:sz="4" w:space="0" w:color="auto"/>
            </w:tcBorders>
          </w:tcPr>
          <w:p w:rsidR="005F3A86" w:rsidRPr="005F3A86" w:rsidRDefault="005F3A86" w:rsidP="005F3A86">
            <w:pPr>
              <w:spacing w:after="0"/>
              <w:rPr>
                <w:rFonts w:ascii="Times New Roman" w:hAnsi="Times New Roman"/>
                <w:lang w:eastAsia="en-US"/>
              </w:rPr>
            </w:pPr>
          </w:p>
        </w:tc>
        <w:tc>
          <w:tcPr>
            <w:tcW w:w="807" w:type="dxa"/>
            <w:tcBorders>
              <w:top w:val="single" w:sz="4" w:space="0" w:color="auto"/>
              <w:left w:val="single" w:sz="4" w:space="0" w:color="auto"/>
              <w:bottom w:val="single" w:sz="4" w:space="0" w:color="auto"/>
              <w:right w:val="single" w:sz="4" w:space="0" w:color="auto"/>
            </w:tcBorders>
          </w:tcPr>
          <w:p w:rsidR="005F3A86" w:rsidRPr="005F3A86" w:rsidRDefault="005F3A86" w:rsidP="005F3A86">
            <w:pPr>
              <w:spacing w:after="0"/>
              <w:rPr>
                <w:rFonts w:ascii="Times New Roman" w:hAnsi="Times New Roman"/>
                <w:lang w:eastAsia="en-US"/>
              </w:rPr>
            </w:pPr>
          </w:p>
        </w:tc>
        <w:tc>
          <w:tcPr>
            <w:tcW w:w="876" w:type="dxa"/>
            <w:tcBorders>
              <w:top w:val="single" w:sz="4" w:space="0" w:color="auto"/>
              <w:left w:val="single" w:sz="4" w:space="0" w:color="auto"/>
              <w:bottom w:val="single" w:sz="4" w:space="0" w:color="auto"/>
              <w:right w:val="single" w:sz="4" w:space="0" w:color="auto"/>
            </w:tcBorders>
          </w:tcPr>
          <w:p w:rsidR="005F3A86" w:rsidRPr="005F3A86" w:rsidRDefault="005F3A86" w:rsidP="005F3A86">
            <w:pPr>
              <w:spacing w:after="0"/>
              <w:rPr>
                <w:rFonts w:ascii="Times New Roman" w:hAnsi="Times New Roman"/>
                <w:lang w:eastAsia="en-US"/>
              </w:rPr>
            </w:pPr>
          </w:p>
        </w:tc>
        <w:tc>
          <w:tcPr>
            <w:tcW w:w="807" w:type="dxa"/>
            <w:tcBorders>
              <w:top w:val="single" w:sz="4" w:space="0" w:color="auto"/>
              <w:left w:val="single" w:sz="4" w:space="0" w:color="auto"/>
              <w:bottom w:val="single" w:sz="4" w:space="0" w:color="auto"/>
              <w:right w:val="single" w:sz="4" w:space="0" w:color="auto"/>
            </w:tcBorders>
          </w:tcPr>
          <w:p w:rsidR="005F3A86" w:rsidRPr="005F3A86" w:rsidRDefault="005F3A86" w:rsidP="005F3A86">
            <w:pPr>
              <w:spacing w:after="0"/>
              <w:rPr>
                <w:rFonts w:ascii="Times New Roman" w:hAnsi="Times New Roman"/>
                <w:lang w:eastAsia="en-US"/>
              </w:rPr>
            </w:pPr>
          </w:p>
        </w:tc>
        <w:tc>
          <w:tcPr>
            <w:tcW w:w="807" w:type="dxa"/>
            <w:tcBorders>
              <w:top w:val="single" w:sz="4" w:space="0" w:color="auto"/>
              <w:left w:val="single" w:sz="4" w:space="0" w:color="auto"/>
              <w:bottom w:val="single" w:sz="4" w:space="0" w:color="auto"/>
              <w:right w:val="single" w:sz="4" w:space="0" w:color="auto"/>
            </w:tcBorders>
          </w:tcPr>
          <w:p w:rsidR="005F3A86" w:rsidRPr="005F3A86" w:rsidRDefault="005F3A86" w:rsidP="005F3A86">
            <w:pPr>
              <w:spacing w:after="0"/>
              <w:rPr>
                <w:rFonts w:ascii="Times New Roman" w:hAnsi="Times New Roman"/>
                <w:lang w:eastAsia="en-US"/>
              </w:rPr>
            </w:pPr>
          </w:p>
        </w:tc>
        <w:tc>
          <w:tcPr>
            <w:tcW w:w="876" w:type="dxa"/>
            <w:tcBorders>
              <w:top w:val="single" w:sz="4" w:space="0" w:color="auto"/>
              <w:left w:val="single" w:sz="4" w:space="0" w:color="auto"/>
              <w:bottom w:val="single" w:sz="4" w:space="0" w:color="auto"/>
              <w:right w:val="single" w:sz="4" w:space="0" w:color="auto"/>
            </w:tcBorders>
          </w:tcPr>
          <w:p w:rsidR="005F3A86" w:rsidRPr="005F3A86" w:rsidRDefault="005F3A86" w:rsidP="005F3A86">
            <w:pPr>
              <w:spacing w:after="0"/>
              <w:rPr>
                <w:rFonts w:ascii="Times New Roman" w:hAnsi="Times New Roman"/>
                <w:lang w:eastAsia="en-US"/>
              </w:rPr>
            </w:pPr>
          </w:p>
        </w:tc>
        <w:tc>
          <w:tcPr>
            <w:tcW w:w="876" w:type="dxa"/>
            <w:tcBorders>
              <w:top w:val="single" w:sz="4" w:space="0" w:color="auto"/>
              <w:left w:val="single" w:sz="4" w:space="0" w:color="auto"/>
              <w:bottom w:val="single" w:sz="4" w:space="0" w:color="auto"/>
              <w:right w:val="single" w:sz="4" w:space="0" w:color="auto"/>
            </w:tcBorders>
            <w:hideMark/>
          </w:tcPr>
          <w:p w:rsidR="005F3A86" w:rsidRPr="005F3A86" w:rsidRDefault="005F3A86" w:rsidP="005F3A86">
            <w:pPr>
              <w:spacing w:after="0"/>
              <w:rPr>
                <w:rFonts w:ascii="Times New Roman" w:hAnsi="Times New Roman"/>
                <w:lang w:eastAsia="en-US"/>
              </w:rPr>
            </w:pPr>
            <w:r w:rsidRPr="005F3A86">
              <w:rPr>
                <w:rFonts w:ascii="Times New Roman" w:hAnsi="Times New Roman"/>
                <w:lang w:eastAsia="en-US"/>
              </w:rPr>
              <w:t>-</w:t>
            </w:r>
          </w:p>
        </w:tc>
      </w:tr>
      <w:tr w:rsidR="005F3A86" w:rsidRPr="005F3A86" w:rsidTr="005F3A86">
        <w:tc>
          <w:tcPr>
            <w:tcW w:w="1946" w:type="dxa"/>
            <w:tcBorders>
              <w:top w:val="single" w:sz="4" w:space="0" w:color="auto"/>
              <w:left w:val="single" w:sz="4" w:space="0" w:color="auto"/>
              <w:bottom w:val="single" w:sz="4" w:space="0" w:color="auto"/>
              <w:right w:val="single" w:sz="4" w:space="0" w:color="auto"/>
            </w:tcBorders>
            <w:hideMark/>
          </w:tcPr>
          <w:p w:rsidR="005F3A86" w:rsidRPr="005F3A86" w:rsidRDefault="005F3A86" w:rsidP="005F3A86">
            <w:pPr>
              <w:spacing w:after="0"/>
              <w:rPr>
                <w:rFonts w:ascii="Times New Roman" w:hAnsi="Times New Roman"/>
                <w:lang w:eastAsia="en-US"/>
              </w:rPr>
            </w:pPr>
            <w:r w:rsidRPr="005F3A86">
              <w:rPr>
                <w:rFonts w:ascii="Times New Roman" w:hAnsi="Times New Roman"/>
                <w:lang w:eastAsia="en-US"/>
              </w:rPr>
              <w:t>декабрь</w:t>
            </w:r>
          </w:p>
        </w:tc>
        <w:tc>
          <w:tcPr>
            <w:tcW w:w="902" w:type="dxa"/>
            <w:tcBorders>
              <w:top w:val="single" w:sz="4" w:space="0" w:color="auto"/>
              <w:left w:val="single" w:sz="4" w:space="0" w:color="auto"/>
              <w:bottom w:val="single" w:sz="4" w:space="0" w:color="auto"/>
              <w:right w:val="single" w:sz="4" w:space="0" w:color="auto"/>
            </w:tcBorders>
            <w:hideMark/>
          </w:tcPr>
          <w:p w:rsidR="005F3A86" w:rsidRPr="005F3A86" w:rsidRDefault="005F3A86" w:rsidP="005F3A86">
            <w:pPr>
              <w:spacing w:after="0"/>
              <w:rPr>
                <w:rFonts w:ascii="Times New Roman" w:hAnsi="Times New Roman"/>
                <w:lang w:eastAsia="en-US"/>
              </w:rPr>
            </w:pPr>
            <w:r w:rsidRPr="005F3A86">
              <w:rPr>
                <w:rFonts w:ascii="Times New Roman" w:hAnsi="Times New Roman"/>
                <w:lang w:eastAsia="en-US"/>
              </w:rPr>
              <w:t>177</w:t>
            </w:r>
          </w:p>
        </w:tc>
        <w:tc>
          <w:tcPr>
            <w:tcW w:w="876" w:type="dxa"/>
            <w:tcBorders>
              <w:top w:val="single" w:sz="4" w:space="0" w:color="auto"/>
              <w:left w:val="single" w:sz="4" w:space="0" w:color="auto"/>
              <w:bottom w:val="single" w:sz="4" w:space="0" w:color="auto"/>
              <w:right w:val="single" w:sz="4" w:space="0" w:color="auto"/>
            </w:tcBorders>
          </w:tcPr>
          <w:p w:rsidR="005F3A86" w:rsidRPr="005F3A86" w:rsidRDefault="005F3A86" w:rsidP="005F3A86">
            <w:pPr>
              <w:spacing w:after="0"/>
              <w:rPr>
                <w:rFonts w:ascii="Times New Roman" w:hAnsi="Times New Roman"/>
                <w:lang w:eastAsia="en-US"/>
              </w:rPr>
            </w:pPr>
          </w:p>
        </w:tc>
        <w:tc>
          <w:tcPr>
            <w:tcW w:w="807" w:type="dxa"/>
            <w:tcBorders>
              <w:top w:val="single" w:sz="4" w:space="0" w:color="auto"/>
              <w:left w:val="single" w:sz="4" w:space="0" w:color="auto"/>
              <w:bottom w:val="single" w:sz="4" w:space="0" w:color="auto"/>
              <w:right w:val="single" w:sz="4" w:space="0" w:color="auto"/>
            </w:tcBorders>
          </w:tcPr>
          <w:p w:rsidR="005F3A86" w:rsidRPr="005F3A86" w:rsidRDefault="005F3A86" w:rsidP="005F3A86">
            <w:pPr>
              <w:spacing w:after="0"/>
              <w:rPr>
                <w:rFonts w:ascii="Times New Roman" w:hAnsi="Times New Roman"/>
                <w:lang w:eastAsia="en-US"/>
              </w:rPr>
            </w:pPr>
          </w:p>
        </w:tc>
        <w:tc>
          <w:tcPr>
            <w:tcW w:w="807" w:type="dxa"/>
            <w:tcBorders>
              <w:top w:val="single" w:sz="4" w:space="0" w:color="auto"/>
              <w:left w:val="single" w:sz="4" w:space="0" w:color="auto"/>
              <w:bottom w:val="single" w:sz="4" w:space="0" w:color="auto"/>
              <w:right w:val="single" w:sz="4" w:space="0" w:color="auto"/>
            </w:tcBorders>
          </w:tcPr>
          <w:p w:rsidR="005F3A86" w:rsidRPr="005F3A86" w:rsidRDefault="005F3A86" w:rsidP="005F3A86">
            <w:pPr>
              <w:spacing w:after="0"/>
              <w:rPr>
                <w:rFonts w:ascii="Times New Roman" w:hAnsi="Times New Roman"/>
                <w:lang w:eastAsia="en-US"/>
              </w:rPr>
            </w:pPr>
          </w:p>
        </w:tc>
        <w:tc>
          <w:tcPr>
            <w:tcW w:w="876" w:type="dxa"/>
            <w:tcBorders>
              <w:top w:val="single" w:sz="4" w:space="0" w:color="auto"/>
              <w:left w:val="single" w:sz="4" w:space="0" w:color="auto"/>
              <w:bottom w:val="single" w:sz="4" w:space="0" w:color="auto"/>
              <w:right w:val="single" w:sz="4" w:space="0" w:color="auto"/>
            </w:tcBorders>
          </w:tcPr>
          <w:p w:rsidR="005F3A86" w:rsidRPr="005F3A86" w:rsidRDefault="005F3A86" w:rsidP="005F3A86">
            <w:pPr>
              <w:spacing w:after="0"/>
              <w:rPr>
                <w:rFonts w:ascii="Times New Roman" w:hAnsi="Times New Roman"/>
                <w:lang w:eastAsia="en-US"/>
              </w:rPr>
            </w:pPr>
          </w:p>
        </w:tc>
        <w:tc>
          <w:tcPr>
            <w:tcW w:w="807" w:type="dxa"/>
            <w:tcBorders>
              <w:top w:val="single" w:sz="4" w:space="0" w:color="auto"/>
              <w:left w:val="single" w:sz="4" w:space="0" w:color="auto"/>
              <w:bottom w:val="single" w:sz="4" w:space="0" w:color="auto"/>
              <w:right w:val="single" w:sz="4" w:space="0" w:color="auto"/>
            </w:tcBorders>
          </w:tcPr>
          <w:p w:rsidR="005F3A86" w:rsidRPr="005F3A86" w:rsidRDefault="005F3A86" w:rsidP="005F3A86">
            <w:pPr>
              <w:spacing w:after="0"/>
              <w:rPr>
                <w:rFonts w:ascii="Times New Roman" w:hAnsi="Times New Roman"/>
                <w:lang w:eastAsia="en-US"/>
              </w:rPr>
            </w:pPr>
          </w:p>
        </w:tc>
        <w:tc>
          <w:tcPr>
            <w:tcW w:w="807" w:type="dxa"/>
            <w:tcBorders>
              <w:top w:val="single" w:sz="4" w:space="0" w:color="auto"/>
              <w:left w:val="single" w:sz="4" w:space="0" w:color="auto"/>
              <w:bottom w:val="single" w:sz="4" w:space="0" w:color="auto"/>
              <w:right w:val="single" w:sz="4" w:space="0" w:color="auto"/>
            </w:tcBorders>
          </w:tcPr>
          <w:p w:rsidR="005F3A86" w:rsidRPr="005F3A86" w:rsidRDefault="005F3A86" w:rsidP="005F3A86">
            <w:pPr>
              <w:spacing w:after="0"/>
              <w:rPr>
                <w:rFonts w:ascii="Times New Roman" w:hAnsi="Times New Roman"/>
                <w:lang w:eastAsia="en-US"/>
              </w:rPr>
            </w:pPr>
          </w:p>
        </w:tc>
        <w:tc>
          <w:tcPr>
            <w:tcW w:w="876" w:type="dxa"/>
            <w:tcBorders>
              <w:top w:val="single" w:sz="4" w:space="0" w:color="auto"/>
              <w:left w:val="single" w:sz="4" w:space="0" w:color="auto"/>
              <w:bottom w:val="single" w:sz="4" w:space="0" w:color="auto"/>
              <w:right w:val="single" w:sz="4" w:space="0" w:color="auto"/>
            </w:tcBorders>
          </w:tcPr>
          <w:p w:rsidR="005F3A86" w:rsidRPr="005F3A86" w:rsidRDefault="005F3A86" w:rsidP="005F3A86">
            <w:pPr>
              <w:spacing w:after="0"/>
              <w:rPr>
                <w:rFonts w:ascii="Times New Roman" w:hAnsi="Times New Roman"/>
                <w:lang w:eastAsia="en-US"/>
              </w:rPr>
            </w:pPr>
          </w:p>
        </w:tc>
        <w:tc>
          <w:tcPr>
            <w:tcW w:w="876" w:type="dxa"/>
            <w:tcBorders>
              <w:top w:val="single" w:sz="4" w:space="0" w:color="auto"/>
              <w:left w:val="single" w:sz="4" w:space="0" w:color="auto"/>
              <w:bottom w:val="single" w:sz="4" w:space="0" w:color="auto"/>
              <w:right w:val="single" w:sz="4" w:space="0" w:color="auto"/>
            </w:tcBorders>
            <w:hideMark/>
          </w:tcPr>
          <w:p w:rsidR="005F3A86" w:rsidRPr="005F3A86" w:rsidRDefault="005F3A86" w:rsidP="005F3A86">
            <w:pPr>
              <w:spacing w:after="0"/>
              <w:rPr>
                <w:rFonts w:ascii="Times New Roman" w:hAnsi="Times New Roman"/>
                <w:lang w:eastAsia="en-US"/>
              </w:rPr>
            </w:pPr>
            <w:r w:rsidRPr="005F3A86">
              <w:rPr>
                <w:rFonts w:ascii="Times New Roman" w:hAnsi="Times New Roman"/>
                <w:lang w:eastAsia="en-US"/>
              </w:rPr>
              <w:t>-</w:t>
            </w:r>
          </w:p>
        </w:tc>
      </w:tr>
      <w:tr w:rsidR="005F3A86" w:rsidRPr="005F3A86" w:rsidTr="005F3A86">
        <w:tc>
          <w:tcPr>
            <w:tcW w:w="1946" w:type="dxa"/>
            <w:tcBorders>
              <w:top w:val="single" w:sz="4" w:space="0" w:color="auto"/>
              <w:left w:val="single" w:sz="4" w:space="0" w:color="auto"/>
              <w:bottom w:val="single" w:sz="4" w:space="0" w:color="auto"/>
              <w:right w:val="single" w:sz="4" w:space="0" w:color="auto"/>
            </w:tcBorders>
            <w:hideMark/>
          </w:tcPr>
          <w:p w:rsidR="005F3A86" w:rsidRPr="005F3A86" w:rsidRDefault="005F3A86" w:rsidP="005F3A86">
            <w:pPr>
              <w:spacing w:after="0"/>
              <w:rPr>
                <w:rFonts w:ascii="Times New Roman" w:hAnsi="Times New Roman"/>
                <w:b/>
                <w:lang w:eastAsia="en-US"/>
              </w:rPr>
            </w:pPr>
            <w:r w:rsidRPr="005F3A86">
              <w:rPr>
                <w:rFonts w:ascii="Times New Roman" w:hAnsi="Times New Roman"/>
                <w:b/>
                <w:lang w:eastAsia="en-US"/>
              </w:rPr>
              <w:t>Среднее  за 2018</w:t>
            </w:r>
          </w:p>
        </w:tc>
        <w:tc>
          <w:tcPr>
            <w:tcW w:w="902" w:type="dxa"/>
            <w:tcBorders>
              <w:top w:val="single" w:sz="4" w:space="0" w:color="auto"/>
              <w:left w:val="single" w:sz="4" w:space="0" w:color="auto"/>
              <w:bottom w:val="single" w:sz="4" w:space="0" w:color="auto"/>
              <w:right w:val="single" w:sz="4" w:space="0" w:color="auto"/>
            </w:tcBorders>
            <w:hideMark/>
          </w:tcPr>
          <w:p w:rsidR="005F3A86" w:rsidRPr="005F3A86" w:rsidRDefault="005F3A86" w:rsidP="005F3A86">
            <w:pPr>
              <w:spacing w:after="0"/>
              <w:rPr>
                <w:rFonts w:ascii="Times New Roman" w:hAnsi="Times New Roman"/>
                <w:b/>
                <w:lang w:eastAsia="en-US"/>
              </w:rPr>
            </w:pPr>
            <w:r w:rsidRPr="005F3A86">
              <w:rPr>
                <w:rFonts w:ascii="Times New Roman" w:hAnsi="Times New Roman"/>
                <w:b/>
                <w:lang w:eastAsia="en-US"/>
              </w:rPr>
              <w:t>178,5</w:t>
            </w:r>
          </w:p>
        </w:tc>
        <w:tc>
          <w:tcPr>
            <w:tcW w:w="876" w:type="dxa"/>
            <w:tcBorders>
              <w:top w:val="single" w:sz="4" w:space="0" w:color="auto"/>
              <w:left w:val="single" w:sz="4" w:space="0" w:color="auto"/>
              <w:bottom w:val="single" w:sz="4" w:space="0" w:color="auto"/>
              <w:right w:val="single" w:sz="4" w:space="0" w:color="auto"/>
            </w:tcBorders>
          </w:tcPr>
          <w:p w:rsidR="005F3A86" w:rsidRPr="005F3A86" w:rsidRDefault="005F3A86" w:rsidP="005F3A86">
            <w:pPr>
              <w:spacing w:after="0"/>
              <w:rPr>
                <w:rFonts w:ascii="Times New Roman" w:hAnsi="Times New Roman"/>
                <w:b/>
                <w:lang w:eastAsia="en-US"/>
              </w:rPr>
            </w:pPr>
          </w:p>
        </w:tc>
        <w:tc>
          <w:tcPr>
            <w:tcW w:w="807" w:type="dxa"/>
            <w:tcBorders>
              <w:top w:val="single" w:sz="4" w:space="0" w:color="auto"/>
              <w:left w:val="single" w:sz="4" w:space="0" w:color="auto"/>
              <w:bottom w:val="single" w:sz="4" w:space="0" w:color="auto"/>
              <w:right w:val="single" w:sz="4" w:space="0" w:color="auto"/>
            </w:tcBorders>
          </w:tcPr>
          <w:p w:rsidR="005F3A86" w:rsidRPr="005F3A86" w:rsidRDefault="005F3A86" w:rsidP="005F3A86">
            <w:pPr>
              <w:spacing w:after="0"/>
              <w:rPr>
                <w:rFonts w:ascii="Times New Roman" w:hAnsi="Times New Roman"/>
                <w:b/>
                <w:lang w:eastAsia="en-US"/>
              </w:rPr>
            </w:pPr>
          </w:p>
        </w:tc>
        <w:tc>
          <w:tcPr>
            <w:tcW w:w="807" w:type="dxa"/>
            <w:tcBorders>
              <w:top w:val="single" w:sz="4" w:space="0" w:color="auto"/>
              <w:left w:val="single" w:sz="4" w:space="0" w:color="auto"/>
              <w:bottom w:val="single" w:sz="4" w:space="0" w:color="auto"/>
              <w:right w:val="single" w:sz="4" w:space="0" w:color="auto"/>
            </w:tcBorders>
          </w:tcPr>
          <w:p w:rsidR="005F3A86" w:rsidRPr="005F3A86" w:rsidRDefault="005F3A86" w:rsidP="005F3A86">
            <w:pPr>
              <w:spacing w:after="0"/>
              <w:rPr>
                <w:rFonts w:ascii="Times New Roman" w:hAnsi="Times New Roman"/>
                <w:b/>
                <w:lang w:eastAsia="en-US"/>
              </w:rPr>
            </w:pPr>
          </w:p>
        </w:tc>
        <w:tc>
          <w:tcPr>
            <w:tcW w:w="876" w:type="dxa"/>
            <w:tcBorders>
              <w:top w:val="single" w:sz="4" w:space="0" w:color="auto"/>
              <w:left w:val="single" w:sz="4" w:space="0" w:color="auto"/>
              <w:bottom w:val="single" w:sz="4" w:space="0" w:color="auto"/>
              <w:right w:val="single" w:sz="4" w:space="0" w:color="auto"/>
            </w:tcBorders>
          </w:tcPr>
          <w:p w:rsidR="005F3A86" w:rsidRPr="005F3A86" w:rsidRDefault="005F3A86" w:rsidP="005F3A86">
            <w:pPr>
              <w:spacing w:after="0"/>
              <w:rPr>
                <w:rFonts w:ascii="Times New Roman" w:hAnsi="Times New Roman"/>
                <w:b/>
                <w:lang w:eastAsia="en-US"/>
              </w:rPr>
            </w:pPr>
          </w:p>
        </w:tc>
        <w:tc>
          <w:tcPr>
            <w:tcW w:w="807" w:type="dxa"/>
            <w:tcBorders>
              <w:top w:val="single" w:sz="4" w:space="0" w:color="auto"/>
              <w:left w:val="single" w:sz="4" w:space="0" w:color="auto"/>
              <w:bottom w:val="single" w:sz="4" w:space="0" w:color="auto"/>
              <w:right w:val="single" w:sz="4" w:space="0" w:color="auto"/>
            </w:tcBorders>
          </w:tcPr>
          <w:p w:rsidR="005F3A86" w:rsidRPr="005F3A86" w:rsidRDefault="005F3A86" w:rsidP="005F3A86">
            <w:pPr>
              <w:spacing w:after="0"/>
              <w:rPr>
                <w:rFonts w:ascii="Times New Roman" w:hAnsi="Times New Roman"/>
                <w:b/>
                <w:lang w:eastAsia="en-US"/>
              </w:rPr>
            </w:pPr>
          </w:p>
        </w:tc>
        <w:tc>
          <w:tcPr>
            <w:tcW w:w="807" w:type="dxa"/>
            <w:tcBorders>
              <w:top w:val="single" w:sz="4" w:space="0" w:color="auto"/>
              <w:left w:val="single" w:sz="4" w:space="0" w:color="auto"/>
              <w:bottom w:val="single" w:sz="4" w:space="0" w:color="auto"/>
              <w:right w:val="single" w:sz="4" w:space="0" w:color="auto"/>
            </w:tcBorders>
          </w:tcPr>
          <w:p w:rsidR="005F3A86" w:rsidRPr="005F3A86" w:rsidRDefault="005F3A86" w:rsidP="005F3A86">
            <w:pPr>
              <w:spacing w:after="0"/>
              <w:rPr>
                <w:rFonts w:ascii="Times New Roman" w:hAnsi="Times New Roman"/>
                <w:b/>
                <w:lang w:eastAsia="en-US"/>
              </w:rPr>
            </w:pPr>
          </w:p>
        </w:tc>
        <w:tc>
          <w:tcPr>
            <w:tcW w:w="876" w:type="dxa"/>
            <w:tcBorders>
              <w:top w:val="single" w:sz="4" w:space="0" w:color="auto"/>
              <w:left w:val="single" w:sz="4" w:space="0" w:color="auto"/>
              <w:bottom w:val="single" w:sz="4" w:space="0" w:color="auto"/>
              <w:right w:val="single" w:sz="4" w:space="0" w:color="auto"/>
            </w:tcBorders>
          </w:tcPr>
          <w:p w:rsidR="005F3A86" w:rsidRPr="005F3A86" w:rsidRDefault="005F3A86" w:rsidP="005F3A86">
            <w:pPr>
              <w:spacing w:after="0"/>
              <w:rPr>
                <w:rFonts w:ascii="Times New Roman" w:hAnsi="Times New Roman"/>
                <w:b/>
                <w:lang w:eastAsia="en-US"/>
              </w:rPr>
            </w:pPr>
          </w:p>
        </w:tc>
        <w:tc>
          <w:tcPr>
            <w:tcW w:w="876" w:type="dxa"/>
            <w:tcBorders>
              <w:top w:val="single" w:sz="4" w:space="0" w:color="auto"/>
              <w:left w:val="single" w:sz="4" w:space="0" w:color="auto"/>
              <w:bottom w:val="single" w:sz="4" w:space="0" w:color="auto"/>
              <w:right w:val="single" w:sz="4" w:space="0" w:color="auto"/>
            </w:tcBorders>
            <w:hideMark/>
          </w:tcPr>
          <w:p w:rsidR="005F3A86" w:rsidRPr="005F3A86" w:rsidRDefault="005F3A86" w:rsidP="005F3A86">
            <w:pPr>
              <w:spacing w:after="0"/>
              <w:rPr>
                <w:rFonts w:ascii="Times New Roman" w:hAnsi="Times New Roman"/>
                <w:b/>
                <w:lang w:eastAsia="en-US"/>
              </w:rPr>
            </w:pPr>
            <w:r w:rsidRPr="005F3A86">
              <w:rPr>
                <w:rFonts w:ascii="Times New Roman" w:hAnsi="Times New Roman"/>
                <w:b/>
                <w:lang w:eastAsia="en-US"/>
              </w:rPr>
              <w:t>121,8</w:t>
            </w:r>
          </w:p>
        </w:tc>
      </w:tr>
    </w:tbl>
    <w:p w:rsidR="0036492B" w:rsidRPr="00041851" w:rsidRDefault="0036492B" w:rsidP="00041851">
      <w:pPr>
        <w:spacing w:after="0" w:line="360" w:lineRule="auto"/>
        <w:ind w:firstLine="567"/>
        <w:jc w:val="both"/>
        <w:rPr>
          <w:rFonts w:ascii="Times New Roman" w:hAnsi="Times New Roman"/>
          <w:sz w:val="24"/>
          <w:szCs w:val="24"/>
        </w:rPr>
      </w:pPr>
      <w:r w:rsidRPr="00041851">
        <w:rPr>
          <w:rFonts w:ascii="Times New Roman" w:hAnsi="Times New Roman"/>
          <w:sz w:val="24"/>
          <w:szCs w:val="24"/>
        </w:rPr>
        <w:lastRenderedPageBreak/>
        <w:t>С 01.01.2018 г на питание воспитанников интерната выделяется 300 руб. в день в соответствии с постановлением администрации от 10.10.2017г № 240-п «О внесении изменений в постановление администрации МО «Катангский район» от 19.01.2017г № 12-п «Об установлении норм питания и отмене постановления № 53-п от 20.03.2014г «Об установлении норм питания».</w:t>
      </w:r>
    </w:p>
    <w:p w:rsidR="005F3A86" w:rsidRPr="00041851" w:rsidRDefault="009E224C" w:rsidP="00041851">
      <w:pPr>
        <w:spacing w:after="0" w:line="360" w:lineRule="auto"/>
        <w:ind w:firstLine="567"/>
        <w:jc w:val="both"/>
        <w:rPr>
          <w:rFonts w:ascii="Times New Roman" w:hAnsi="Times New Roman"/>
          <w:b/>
          <w:sz w:val="24"/>
          <w:szCs w:val="24"/>
        </w:rPr>
      </w:pPr>
      <w:r w:rsidRPr="00041851">
        <w:rPr>
          <w:rFonts w:ascii="Times New Roman" w:hAnsi="Times New Roman"/>
          <w:sz w:val="24"/>
          <w:szCs w:val="24"/>
        </w:rPr>
        <w:t>Муниципальным отделом образования оказывается помощь учреждениям, находящимся в отдаленных труднодоступных населенных пунктах, в обеспечении необходимыми продуктами питания. Контроль за организацией качественного питания в учреждениях образования осуществляется в плановом режиме.</w:t>
      </w:r>
    </w:p>
    <w:p w:rsidR="005F3A86" w:rsidRPr="005F3A86" w:rsidRDefault="005F3A86" w:rsidP="00041851">
      <w:pPr>
        <w:spacing w:after="0" w:line="240" w:lineRule="auto"/>
        <w:rPr>
          <w:rFonts w:ascii="Times New Roman" w:hAnsi="Times New Roman"/>
          <w:sz w:val="24"/>
          <w:szCs w:val="24"/>
        </w:rPr>
      </w:pPr>
    </w:p>
    <w:p w:rsidR="005F3A86" w:rsidRPr="005F3A86" w:rsidRDefault="005F3A86" w:rsidP="00041851">
      <w:pPr>
        <w:spacing w:after="0" w:line="360" w:lineRule="auto"/>
        <w:jc w:val="both"/>
        <w:rPr>
          <w:rFonts w:ascii="Times New Roman" w:hAnsi="Times New Roman"/>
          <w:sz w:val="24"/>
          <w:szCs w:val="24"/>
        </w:rPr>
      </w:pPr>
      <w:r w:rsidRPr="005F3A86">
        <w:rPr>
          <w:rFonts w:ascii="Times New Roman" w:hAnsi="Times New Roman"/>
          <w:sz w:val="24"/>
          <w:szCs w:val="24"/>
        </w:rPr>
        <w:t xml:space="preserve">         Материально-техническая база </w:t>
      </w:r>
      <w:r w:rsidRPr="00C042AB">
        <w:rPr>
          <w:rFonts w:ascii="Times New Roman" w:hAnsi="Times New Roman"/>
          <w:b/>
          <w:sz w:val="24"/>
          <w:szCs w:val="24"/>
        </w:rPr>
        <w:t>медицинских кабинетов</w:t>
      </w:r>
      <w:r w:rsidRPr="005F3A86">
        <w:rPr>
          <w:rFonts w:ascii="Times New Roman" w:hAnsi="Times New Roman"/>
          <w:sz w:val="24"/>
          <w:szCs w:val="24"/>
        </w:rPr>
        <w:t xml:space="preserve"> школ и детских садов (в НШДС медкабинетов нет) удовлетворительна</w:t>
      </w:r>
      <w:r w:rsidR="009E224C">
        <w:rPr>
          <w:rFonts w:ascii="Times New Roman" w:hAnsi="Times New Roman"/>
          <w:sz w:val="24"/>
          <w:szCs w:val="24"/>
        </w:rPr>
        <w:t xml:space="preserve">я. Кабинеты оснащены </w:t>
      </w:r>
      <w:r w:rsidRPr="005F3A86">
        <w:rPr>
          <w:rFonts w:ascii="Times New Roman" w:hAnsi="Times New Roman"/>
          <w:sz w:val="24"/>
          <w:szCs w:val="24"/>
        </w:rPr>
        <w:t xml:space="preserve">приборами для проведения мониторинга физического развития и физической подготовленности, бактерицидными лампами, </w:t>
      </w:r>
      <w:proofErr w:type="spellStart"/>
      <w:r w:rsidRPr="005F3A86">
        <w:rPr>
          <w:rFonts w:ascii="Times New Roman" w:hAnsi="Times New Roman"/>
          <w:sz w:val="24"/>
          <w:szCs w:val="24"/>
        </w:rPr>
        <w:t>безконтактными</w:t>
      </w:r>
      <w:proofErr w:type="spellEnd"/>
      <w:r w:rsidRPr="005F3A86">
        <w:rPr>
          <w:rFonts w:ascii="Times New Roman" w:hAnsi="Times New Roman"/>
          <w:sz w:val="24"/>
          <w:szCs w:val="24"/>
        </w:rPr>
        <w:t xml:space="preserve"> инфракрас</w:t>
      </w:r>
      <w:r w:rsidR="009E224C">
        <w:rPr>
          <w:rFonts w:ascii="Times New Roman" w:hAnsi="Times New Roman"/>
          <w:sz w:val="24"/>
          <w:szCs w:val="24"/>
        </w:rPr>
        <w:t xml:space="preserve">ными термометрами (8), также в </w:t>
      </w:r>
      <w:r w:rsidRPr="005F3A86">
        <w:rPr>
          <w:rFonts w:ascii="Times New Roman" w:hAnsi="Times New Roman"/>
          <w:sz w:val="24"/>
          <w:szCs w:val="24"/>
        </w:rPr>
        <w:t>предыдущие годы приобреталась мебель и оборудование. В 2018 оборудование не приобреталось. Все кабинеты не лицензированы по причине несоответствия площадей</w:t>
      </w:r>
      <w:r w:rsidR="00F42AF8">
        <w:rPr>
          <w:rFonts w:ascii="Times New Roman" w:hAnsi="Times New Roman"/>
          <w:sz w:val="24"/>
          <w:szCs w:val="24"/>
        </w:rPr>
        <w:t xml:space="preserve"> требованиям СанПиН.</w:t>
      </w:r>
    </w:p>
    <w:p w:rsidR="005F3A86" w:rsidRPr="005F3A86" w:rsidRDefault="005F3A86" w:rsidP="00041851">
      <w:pPr>
        <w:spacing w:after="0" w:line="360" w:lineRule="auto"/>
        <w:jc w:val="both"/>
        <w:rPr>
          <w:rFonts w:ascii="Times New Roman" w:hAnsi="Times New Roman"/>
          <w:sz w:val="24"/>
          <w:szCs w:val="24"/>
        </w:rPr>
      </w:pPr>
      <w:r w:rsidRPr="005F3A86">
        <w:rPr>
          <w:rFonts w:ascii="Times New Roman" w:hAnsi="Times New Roman"/>
          <w:sz w:val="24"/>
          <w:szCs w:val="24"/>
        </w:rPr>
        <w:t xml:space="preserve">         С 2004 проводится витаминизация</w:t>
      </w:r>
      <w:r w:rsidR="00F42AF8">
        <w:rPr>
          <w:rFonts w:ascii="Times New Roman" w:hAnsi="Times New Roman"/>
          <w:sz w:val="24"/>
          <w:szCs w:val="24"/>
        </w:rPr>
        <w:t xml:space="preserve"> обучающихся и воспитанников</w:t>
      </w:r>
      <w:r w:rsidRPr="005F3A86">
        <w:rPr>
          <w:rFonts w:ascii="Times New Roman" w:hAnsi="Times New Roman"/>
          <w:sz w:val="24"/>
          <w:szCs w:val="24"/>
        </w:rPr>
        <w:t>. В 2018</w:t>
      </w:r>
      <w:r w:rsidR="009E224C">
        <w:rPr>
          <w:rFonts w:ascii="Times New Roman" w:hAnsi="Times New Roman"/>
          <w:sz w:val="24"/>
          <w:szCs w:val="24"/>
        </w:rPr>
        <w:t>г</w:t>
      </w:r>
      <w:r w:rsidRPr="005F3A86">
        <w:rPr>
          <w:rFonts w:ascii="Times New Roman" w:hAnsi="Times New Roman"/>
          <w:sz w:val="24"/>
          <w:szCs w:val="24"/>
        </w:rPr>
        <w:t xml:space="preserve"> выделено 20 тысяч</w:t>
      </w:r>
      <w:r w:rsidR="009E224C">
        <w:rPr>
          <w:rFonts w:ascii="Times New Roman" w:hAnsi="Times New Roman"/>
          <w:sz w:val="24"/>
          <w:szCs w:val="24"/>
        </w:rPr>
        <w:t xml:space="preserve"> рублей, по причине отсутствия средств в бюджете</w:t>
      </w:r>
      <w:r w:rsidRPr="005F3A86">
        <w:rPr>
          <w:rFonts w:ascii="Times New Roman" w:hAnsi="Times New Roman"/>
          <w:sz w:val="24"/>
          <w:szCs w:val="24"/>
        </w:rPr>
        <w:t xml:space="preserve">, </w:t>
      </w:r>
      <w:r w:rsidR="00F42AF8">
        <w:rPr>
          <w:rFonts w:ascii="Times New Roman" w:hAnsi="Times New Roman"/>
          <w:sz w:val="24"/>
          <w:szCs w:val="24"/>
        </w:rPr>
        <w:t>в связи с чем,</w:t>
      </w:r>
      <w:r w:rsidRPr="005F3A86">
        <w:rPr>
          <w:rFonts w:ascii="Times New Roman" w:hAnsi="Times New Roman"/>
          <w:sz w:val="24"/>
          <w:szCs w:val="24"/>
        </w:rPr>
        <w:t xml:space="preserve"> приобретена только аскорбиновая кислота в порошках и драже.</w:t>
      </w:r>
    </w:p>
    <w:p w:rsidR="005F3A86" w:rsidRPr="005F3A86" w:rsidRDefault="005F3A86" w:rsidP="00F42AF8">
      <w:pPr>
        <w:spacing w:after="0" w:line="240" w:lineRule="auto"/>
        <w:ind w:firstLine="567"/>
        <w:jc w:val="both"/>
        <w:rPr>
          <w:rFonts w:ascii="Times New Roman" w:hAnsi="Times New Roman"/>
          <w:b/>
          <w:sz w:val="24"/>
          <w:szCs w:val="24"/>
        </w:rPr>
      </w:pPr>
      <w:r w:rsidRPr="005F3A86">
        <w:rPr>
          <w:rFonts w:ascii="Times New Roman" w:hAnsi="Times New Roman"/>
          <w:b/>
          <w:sz w:val="24"/>
          <w:szCs w:val="24"/>
        </w:rPr>
        <w:t>Ведется работа в плане обеспечения комплексной безопасности обучающихся.</w:t>
      </w:r>
    </w:p>
    <w:p w:rsidR="005F3A86" w:rsidRDefault="005F3A86" w:rsidP="00386C5F">
      <w:pPr>
        <w:spacing w:after="0" w:line="360" w:lineRule="auto"/>
        <w:ind w:firstLine="567"/>
        <w:jc w:val="both"/>
        <w:rPr>
          <w:rFonts w:ascii="Times New Roman" w:hAnsi="Times New Roman"/>
          <w:sz w:val="24"/>
          <w:szCs w:val="24"/>
        </w:rPr>
      </w:pPr>
      <w:r w:rsidRPr="005F3A86">
        <w:rPr>
          <w:rFonts w:ascii="Times New Roman" w:hAnsi="Times New Roman"/>
          <w:sz w:val="24"/>
          <w:szCs w:val="24"/>
        </w:rPr>
        <w:t xml:space="preserve">Согласно распоряжения Министерства образования Иркутской области и ГУ МЧС России по Иркутской области от 4 апреля 2018 года № 30\201 - МП </w:t>
      </w:r>
      <w:r w:rsidRPr="005F3A86">
        <w:rPr>
          <w:rFonts w:ascii="Times New Roman" w:hAnsi="Times New Roman"/>
          <w:b/>
          <w:sz w:val="24"/>
          <w:szCs w:val="24"/>
        </w:rPr>
        <w:t>«О проведении открытого урока по «Основам безопасности жизнедеятельности» на территории Иркутской области в 2018 году»</w:t>
      </w:r>
      <w:r w:rsidR="009E224C">
        <w:rPr>
          <w:rFonts w:ascii="Times New Roman" w:hAnsi="Times New Roman"/>
          <w:sz w:val="24"/>
          <w:szCs w:val="24"/>
        </w:rPr>
        <w:t xml:space="preserve">, в апреле </w:t>
      </w:r>
      <w:r w:rsidR="00386C5F">
        <w:rPr>
          <w:rFonts w:ascii="Times New Roman" w:hAnsi="Times New Roman"/>
          <w:sz w:val="24"/>
          <w:szCs w:val="24"/>
        </w:rPr>
        <w:t>в ОУ</w:t>
      </w:r>
      <w:r w:rsidRPr="005F3A86">
        <w:rPr>
          <w:rFonts w:ascii="Times New Roman" w:hAnsi="Times New Roman"/>
          <w:sz w:val="24"/>
          <w:szCs w:val="24"/>
        </w:rPr>
        <w:t xml:space="preserve"> проведены </w:t>
      </w:r>
      <w:r w:rsidR="00386C5F">
        <w:rPr>
          <w:rFonts w:ascii="Times New Roman" w:hAnsi="Times New Roman"/>
          <w:sz w:val="24"/>
          <w:szCs w:val="24"/>
        </w:rPr>
        <w:t>следующие мероприятия</w:t>
      </w:r>
      <w:r w:rsidRPr="005F3A86">
        <w:rPr>
          <w:rFonts w:ascii="Times New Roman" w:hAnsi="Times New Roman"/>
          <w:sz w:val="24"/>
          <w:szCs w:val="24"/>
        </w:rPr>
        <w:t>:</w:t>
      </w:r>
    </w:p>
    <w:p w:rsidR="00DF7002" w:rsidRPr="005F3A86" w:rsidRDefault="00DF7002" w:rsidP="00386C5F">
      <w:pPr>
        <w:spacing w:after="0" w:line="360" w:lineRule="auto"/>
        <w:ind w:firstLine="567"/>
        <w:jc w:val="both"/>
        <w:rPr>
          <w:rFonts w:ascii="Times New Roman" w:hAnsi="Times New Roman"/>
          <w:sz w:val="24"/>
          <w:szCs w:val="24"/>
        </w:rPr>
      </w:pPr>
      <w:r>
        <w:rPr>
          <w:rFonts w:ascii="Times New Roman" w:hAnsi="Times New Roman"/>
          <w:sz w:val="24"/>
          <w:szCs w:val="24"/>
        </w:rPr>
        <w:t>Таблица 26</w:t>
      </w:r>
    </w:p>
    <w:tbl>
      <w:tblPr>
        <w:tblW w:w="981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30"/>
        <w:gridCol w:w="3969"/>
        <w:gridCol w:w="709"/>
        <w:gridCol w:w="851"/>
        <w:gridCol w:w="567"/>
        <w:gridCol w:w="1984"/>
      </w:tblGrid>
      <w:tr w:rsidR="005F3A86" w:rsidRPr="005F3A86" w:rsidTr="009E224C">
        <w:tc>
          <w:tcPr>
            <w:tcW w:w="1730" w:type="dxa"/>
            <w:vMerge w:val="restart"/>
            <w:tcBorders>
              <w:top w:val="single" w:sz="4" w:space="0" w:color="auto"/>
              <w:left w:val="single" w:sz="4" w:space="0" w:color="auto"/>
              <w:bottom w:val="single" w:sz="4" w:space="0" w:color="auto"/>
              <w:right w:val="single" w:sz="4" w:space="0" w:color="auto"/>
            </w:tcBorders>
            <w:hideMark/>
          </w:tcPr>
          <w:p w:rsidR="005F3A86" w:rsidRPr="00386C5F" w:rsidRDefault="005F3A86" w:rsidP="005F3A86">
            <w:pPr>
              <w:tabs>
                <w:tab w:val="left" w:pos="4080"/>
              </w:tabs>
              <w:spacing w:after="0"/>
              <w:rPr>
                <w:rFonts w:ascii="Times New Roman" w:hAnsi="Times New Roman"/>
                <w:lang w:eastAsia="en-US"/>
              </w:rPr>
            </w:pPr>
            <w:r w:rsidRPr="00386C5F">
              <w:rPr>
                <w:rFonts w:ascii="Times New Roman" w:hAnsi="Times New Roman"/>
                <w:lang w:eastAsia="en-US"/>
              </w:rPr>
              <w:t>ОУ</w:t>
            </w:r>
          </w:p>
        </w:tc>
        <w:tc>
          <w:tcPr>
            <w:tcW w:w="3969" w:type="dxa"/>
            <w:vMerge w:val="restart"/>
            <w:tcBorders>
              <w:top w:val="single" w:sz="4" w:space="0" w:color="auto"/>
              <w:left w:val="single" w:sz="4" w:space="0" w:color="auto"/>
              <w:bottom w:val="single" w:sz="4" w:space="0" w:color="auto"/>
              <w:right w:val="single" w:sz="4" w:space="0" w:color="auto"/>
            </w:tcBorders>
          </w:tcPr>
          <w:p w:rsidR="005F3A86" w:rsidRPr="00386C5F" w:rsidRDefault="005F3A86" w:rsidP="005F3A86">
            <w:pPr>
              <w:tabs>
                <w:tab w:val="left" w:pos="4080"/>
              </w:tabs>
              <w:spacing w:after="0"/>
              <w:rPr>
                <w:rFonts w:ascii="Times New Roman" w:hAnsi="Times New Roman"/>
                <w:lang w:eastAsia="en-US"/>
              </w:rPr>
            </w:pPr>
            <w:r w:rsidRPr="00386C5F">
              <w:rPr>
                <w:rFonts w:ascii="Times New Roman" w:hAnsi="Times New Roman"/>
                <w:lang w:eastAsia="en-US"/>
              </w:rPr>
              <w:t xml:space="preserve">Мероприятие </w:t>
            </w:r>
          </w:p>
          <w:p w:rsidR="005F3A86" w:rsidRPr="00386C5F" w:rsidRDefault="005F3A86" w:rsidP="005F3A86">
            <w:pPr>
              <w:tabs>
                <w:tab w:val="left" w:pos="4080"/>
              </w:tabs>
              <w:spacing w:after="0"/>
              <w:rPr>
                <w:rFonts w:ascii="Times New Roman" w:hAnsi="Times New Roman"/>
                <w:lang w:eastAsia="en-US"/>
              </w:rPr>
            </w:pPr>
            <w:r w:rsidRPr="00386C5F">
              <w:rPr>
                <w:rFonts w:ascii="Times New Roman" w:hAnsi="Times New Roman"/>
                <w:lang w:eastAsia="en-US"/>
              </w:rPr>
              <w:t>(форма проведения, название)</w:t>
            </w:r>
          </w:p>
          <w:p w:rsidR="005F3A86" w:rsidRPr="00386C5F" w:rsidRDefault="005F3A86" w:rsidP="005F3A86">
            <w:pPr>
              <w:tabs>
                <w:tab w:val="left" w:pos="4080"/>
              </w:tabs>
              <w:spacing w:after="0"/>
              <w:rPr>
                <w:rFonts w:ascii="Times New Roman" w:hAnsi="Times New Roman"/>
                <w:lang w:eastAsia="en-US"/>
              </w:rPr>
            </w:pPr>
          </w:p>
          <w:p w:rsidR="005F3A86" w:rsidRPr="00386C5F" w:rsidRDefault="005F3A86" w:rsidP="005F3A86">
            <w:pPr>
              <w:tabs>
                <w:tab w:val="left" w:pos="4080"/>
              </w:tabs>
              <w:spacing w:after="0"/>
              <w:rPr>
                <w:rFonts w:ascii="Times New Roman" w:hAnsi="Times New Roman"/>
                <w:lang w:eastAsia="en-US"/>
              </w:rPr>
            </w:pPr>
          </w:p>
          <w:p w:rsidR="005F3A86" w:rsidRPr="00386C5F" w:rsidRDefault="005F3A86" w:rsidP="005F3A86">
            <w:pPr>
              <w:tabs>
                <w:tab w:val="left" w:pos="4080"/>
              </w:tabs>
              <w:spacing w:after="0"/>
              <w:rPr>
                <w:rFonts w:ascii="Times New Roman" w:hAnsi="Times New Roman"/>
                <w:lang w:eastAsia="en-US"/>
              </w:rPr>
            </w:pPr>
          </w:p>
          <w:p w:rsidR="005F3A86" w:rsidRPr="00386C5F" w:rsidRDefault="005F3A86" w:rsidP="005F3A86">
            <w:pPr>
              <w:tabs>
                <w:tab w:val="left" w:pos="4080"/>
              </w:tabs>
              <w:spacing w:after="0"/>
              <w:rPr>
                <w:rFonts w:ascii="Times New Roman" w:hAnsi="Times New Roman"/>
                <w:lang w:eastAsia="en-US"/>
              </w:rPr>
            </w:pPr>
          </w:p>
          <w:p w:rsidR="005F3A86" w:rsidRPr="00386C5F" w:rsidRDefault="005F3A86" w:rsidP="005F3A86">
            <w:pPr>
              <w:tabs>
                <w:tab w:val="left" w:pos="4080"/>
              </w:tabs>
              <w:spacing w:after="0"/>
              <w:rPr>
                <w:rFonts w:ascii="Times New Roman" w:hAnsi="Times New Roman"/>
                <w:lang w:eastAsia="en-US"/>
              </w:rPr>
            </w:pPr>
          </w:p>
        </w:tc>
        <w:tc>
          <w:tcPr>
            <w:tcW w:w="2127" w:type="dxa"/>
            <w:gridSpan w:val="3"/>
            <w:tcBorders>
              <w:top w:val="single" w:sz="4" w:space="0" w:color="auto"/>
              <w:left w:val="single" w:sz="4" w:space="0" w:color="auto"/>
              <w:bottom w:val="single" w:sz="4" w:space="0" w:color="auto"/>
              <w:right w:val="single" w:sz="4" w:space="0" w:color="auto"/>
            </w:tcBorders>
            <w:hideMark/>
          </w:tcPr>
          <w:p w:rsidR="005F3A86" w:rsidRPr="00386C5F" w:rsidRDefault="005F3A86" w:rsidP="005F3A86">
            <w:pPr>
              <w:tabs>
                <w:tab w:val="left" w:pos="4080"/>
              </w:tabs>
              <w:spacing w:after="0"/>
              <w:rPr>
                <w:rFonts w:ascii="Times New Roman" w:hAnsi="Times New Roman"/>
                <w:lang w:eastAsia="en-US"/>
              </w:rPr>
            </w:pPr>
            <w:r w:rsidRPr="00386C5F">
              <w:rPr>
                <w:rFonts w:ascii="Times New Roman" w:hAnsi="Times New Roman"/>
                <w:lang w:eastAsia="en-US"/>
              </w:rPr>
              <w:t>Количество охваченных</w:t>
            </w:r>
          </w:p>
        </w:tc>
        <w:tc>
          <w:tcPr>
            <w:tcW w:w="1984" w:type="dxa"/>
            <w:vMerge w:val="restart"/>
            <w:tcBorders>
              <w:top w:val="single" w:sz="4" w:space="0" w:color="auto"/>
              <w:left w:val="single" w:sz="4" w:space="0" w:color="auto"/>
              <w:bottom w:val="single" w:sz="4" w:space="0" w:color="auto"/>
              <w:right w:val="single" w:sz="4" w:space="0" w:color="auto"/>
            </w:tcBorders>
            <w:hideMark/>
          </w:tcPr>
          <w:p w:rsidR="005F3A86" w:rsidRPr="00386C5F" w:rsidRDefault="005F3A86" w:rsidP="005F3A86">
            <w:pPr>
              <w:tabs>
                <w:tab w:val="left" w:pos="4080"/>
              </w:tabs>
              <w:spacing w:after="0"/>
              <w:rPr>
                <w:rFonts w:ascii="Times New Roman" w:hAnsi="Times New Roman"/>
                <w:lang w:eastAsia="en-US"/>
              </w:rPr>
            </w:pPr>
            <w:r w:rsidRPr="00386C5F">
              <w:rPr>
                <w:rFonts w:ascii="Times New Roman" w:hAnsi="Times New Roman"/>
                <w:lang w:eastAsia="en-US"/>
              </w:rPr>
              <w:t>Взаимодействие с</w:t>
            </w:r>
            <w:r w:rsidR="009E224C" w:rsidRPr="00386C5F">
              <w:rPr>
                <w:rFonts w:ascii="Times New Roman" w:hAnsi="Times New Roman"/>
                <w:lang w:eastAsia="en-US"/>
              </w:rPr>
              <w:t xml:space="preserve"> другими организациями</w:t>
            </w:r>
            <w:r w:rsidRPr="00386C5F">
              <w:rPr>
                <w:rFonts w:ascii="Times New Roman" w:hAnsi="Times New Roman"/>
                <w:lang w:eastAsia="en-US"/>
              </w:rPr>
              <w:t>\ примечание</w:t>
            </w:r>
          </w:p>
        </w:tc>
      </w:tr>
      <w:tr w:rsidR="005F3A86" w:rsidRPr="005F3A86" w:rsidTr="006B7829">
        <w:trPr>
          <w:cantSplit/>
          <w:trHeight w:val="1511"/>
        </w:trPr>
        <w:tc>
          <w:tcPr>
            <w:tcW w:w="1730" w:type="dxa"/>
            <w:vMerge/>
            <w:tcBorders>
              <w:top w:val="single" w:sz="4" w:space="0" w:color="auto"/>
              <w:left w:val="single" w:sz="4" w:space="0" w:color="auto"/>
              <w:bottom w:val="single" w:sz="4" w:space="0" w:color="auto"/>
              <w:right w:val="single" w:sz="4" w:space="0" w:color="auto"/>
            </w:tcBorders>
            <w:vAlign w:val="center"/>
            <w:hideMark/>
          </w:tcPr>
          <w:p w:rsidR="005F3A86" w:rsidRPr="00386C5F" w:rsidRDefault="005F3A86" w:rsidP="005F3A86">
            <w:pPr>
              <w:spacing w:after="0" w:line="240" w:lineRule="auto"/>
              <w:rPr>
                <w:rFonts w:ascii="Times New Roman" w:hAnsi="Times New Roman"/>
                <w:lang w:eastAsia="en-US"/>
              </w:rPr>
            </w:pPr>
          </w:p>
        </w:tc>
        <w:tc>
          <w:tcPr>
            <w:tcW w:w="3969" w:type="dxa"/>
            <w:vMerge/>
            <w:tcBorders>
              <w:top w:val="single" w:sz="4" w:space="0" w:color="auto"/>
              <w:left w:val="single" w:sz="4" w:space="0" w:color="auto"/>
              <w:bottom w:val="single" w:sz="4" w:space="0" w:color="auto"/>
              <w:right w:val="single" w:sz="4" w:space="0" w:color="auto"/>
            </w:tcBorders>
            <w:vAlign w:val="center"/>
            <w:hideMark/>
          </w:tcPr>
          <w:p w:rsidR="005F3A86" w:rsidRPr="00386C5F" w:rsidRDefault="005F3A86" w:rsidP="005F3A86">
            <w:pPr>
              <w:spacing w:after="0" w:line="240" w:lineRule="auto"/>
              <w:rPr>
                <w:rFonts w:ascii="Times New Roman" w:hAnsi="Times New Roman"/>
                <w:lang w:eastAsia="en-US"/>
              </w:rPr>
            </w:pPr>
          </w:p>
        </w:tc>
        <w:tc>
          <w:tcPr>
            <w:tcW w:w="709" w:type="dxa"/>
            <w:tcBorders>
              <w:top w:val="single" w:sz="4" w:space="0" w:color="auto"/>
              <w:left w:val="single" w:sz="4" w:space="0" w:color="auto"/>
              <w:bottom w:val="single" w:sz="4" w:space="0" w:color="auto"/>
              <w:right w:val="single" w:sz="4" w:space="0" w:color="auto"/>
            </w:tcBorders>
            <w:textDirection w:val="btLr"/>
            <w:hideMark/>
          </w:tcPr>
          <w:p w:rsidR="005F3A86" w:rsidRPr="00386C5F" w:rsidRDefault="005F3A86" w:rsidP="005F3A86">
            <w:pPr>
              <w:tabs>
                <w:tab w:val="left" w:pos="4080"/>
              </w:tabs>
              <w:spacing w:after="0"/>
              <w:ind w:right="113"/>
              <w:rPr>
                <w:rFonts w:ascii="Times New Roman" w:hAnsi="Times New Roman"/>
                <w:lang w:eastAsia="en-US"/>
              </w:rPr>
            </w:pPr>
            <w:r w:rsidRPr="00386C5F">
              <w:rPr>
                <w:rFonts w:ascii="Times New Roman" w:hAnsi="Times New Roman"/>
                <w:lang w:eastAsia="en-US"/>
              </w:rPr>
              <w:t>обучающихся</w:t>
            </w:r>
          </w:p>
        </w:tc>
        <w:tc>
          <w:tcPr>
            <w:tcW w:w="851" w:type="dxa"/>
            <w:tcBorders>
              <w:top w:val="single" w:sz="4" w:space="0" w:color="auto"/>
              <w:left w:val="single" w:sz="4" w:space="0" w:color="auto"/>
              <w:bottom w:val="single" w:sz="4" w:space="0" w:color="auto"/>
              <w:right w:val="single" w:sz="4" w:space="0" w:color="auto"/>
            </w:tcBorders>
            <w:textDirection w:val="btLr"/>
            <w:hideMark/>
          </w:tcPr>
          <w:p w:rsidR="005F3A86" w:rsidRPr="00386C5F" w:rsidRDefault="00386C5F" w:rsidP="00386C5F">
            <w:pPr>
              <w:tabs>
                <w:tab w:val="left" w:pos="4080"/>
              </w:tabs>
              <w:spacing w:after="0"/>
              <w:ind w:right="113"/>
              <w:rPr>
                <w:rFonts w:ascii="Times New Roman" w:hAnsi="Times New Roman"/>
                <w:lang w:eastAsia="en-US"/>
              </w:rPr>
            </w:pPr>
            <w:r>
              <w:rPr>
                <w:rFonts w:ascii="Times New Roman" w:hAnsi="Times New Roman"/>
                <w:lang w:eastAsia="en-US"/>
              </w:rPr>
              <w:t>Педагогов,</w:t>
            </w:r>
            <w:r w:rsidR="005F3A86" w:rsidRPr="00386C5F">
              <w:rPr>
                <w:rFonts w:ascii="Times New Roman" w:hAnsi="Times New Roman"/>
                <w:lang w:eastAsia="en-US"/>
              </w:rPr>
              <w:t xml:space="preserve"> работник</w:t>
            </w:r>
            <w:r>
              <w:rPr>
                <w:rFonts w:ascii="Times New Roman" w:hAnsi="Times New Roman"/>
                <w:lang w:eastAsia="en-US"/>
              </w:rPr>
              <w:t xml:space="preserve">ов </w:t>
            </w:r>
            <w:r w:rsidR="005F3A86" w:rsidRPr="00386C5F">
              <w:rPr>
                <w:rFonts w:ascii="Times New Roman" w:hAnsi="Times New Roman"/>
                <w:lang w:eastAsia="en-US"/>
              </w:rPr>
              <w:t>ОУ</w:t>
            </w:r>
          </w:p>
        </w:tc>
        <w:tc>
          <w:tcPr>
            <w:tcW w:w="567" w:type="dxa"/>
            <w:tcBorders>
              <w:top w:val="single" w:sz="4" w:space="0" w:color="auto"/>
              <w:left w:val="single" w:sz="4" w:space="0" w:color="auto"/>
              <w:bottom w:val="single" w:sz="4" w:space="0" w:color="auto"/>
              <w:right w:val="single" w:sz="4" w:space="0" w:color="auto"/>
            </w:tcBorders>
            <w:textDirection w:val="btLr"/>
            <w:hideMark/>
          </w:tcPr>
          <w:p w:rsidR="005F3A86" w:rsidRPr="00386C5F" w:rsidRDefault="005F3A86" w:rsidP="005F3A86">
            <w:pPr>
              <w:tabs>
                <w:tab w:val="left" w:pos="4080"/>
              </w:tabs>
              <w:spacing w:after="0"/>
              <w:ind w:right="113"/>
              <w:rPr>
                <w:rFonts w:ascii="Times New Roman" w:hAnsi="Times New Roman"/>
                <w:lang w:eastAsia="en-US"/>
              </w:rPr>
            </w:pPr>
            <w:r w:rsidRPr="00386C5F">
              <w:rPr>
                <w:rFonts w:ascii="Times New Roman" w:hAnsi="Times New Roman"/>
                <w:lang w:eastAsia="en-US"/>
              </w:rPr>
              <w:t>родителей</w:t>
            </w:r>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5F3A86" w:rsidRPr="00386C5F" w:rsidRDefault="005F3A86" w:rsidP="005F3A86">
            <w:pPr>
              <w:spacing w:after="0" w:line="240" w:lineRule="auto"/>
              <w:rPr>
                <w:rFonts w:ascii="Times New Roman" w:hAnsi="Times New Roman"/>
                <w:lang w:eastAsia="en-US"/>
              </w:rPr>
            </w:pPr>
          </w:p>
        </w:tc>
      </w:tr>
      <w:tr w:rsidR="005F3A86" w:rsidRPr="005F3A86" w:rsidTr="006B7829">
        <w:tc>
          <w:tcPr>
            <w:tcW w:w="1730" w:type="dxa"/>
            <w:tcBorders>
              <w:top w:val="single" w:sz="4" w:space="0" w:color="auto"/>
              <w:left w:val="single" w:sz="4" w:space="0" w:color="auto"/>
              <w:bottom w:val="single" w:sz="4" w:space="0" w:color="auto"/>
              <w:right w:val="single" w:sz="4" w:space="0" w:color="auto"/>
            </w:tcBorders>
            <w:hideMark/>
          </w:tcPr>
          <w:p w:rsidR="005F3A86" w:rsidRPr="00386C5F" w:rsidRDefault="005F3A86" w:rsidP="005F3A86">
            <w:pPr>
              <w:tabs>
                <w:tab w:val="left" w:pos="4080"/>
              </w:tabs>
              <w:spacing w:after="0"/>
              <w:rPr>
                <w:rFonts w:ascii="Times New Roman" w:hAnsi="Times New Roman"/>
                <w:lang w:eastAsia="en-US"/>
              </w:rPr>
            </w:pPr>
            <w:r w:rsidRPr="00386C5F">
              <w:rPr>
                <w:rFonts w:ascii="Times New Roman" w:hAnsi="Times New Roman"/>
                <w:lang w:eastAsia="en-US"/>
              </w:rPr>
              <w:t>14 ОУ</w:t>
            </w:r>
          </w:p>
        </w:tc>
        <w:tc>
          <w:tcPr>
            <w:tcW w:w="3969" w:type="dxa"/>
            <w:tcBorders>
              <w:top w:val="single" w:sz="4" w:space="0" w:color="auto"/>
              <w:left w:val="single" w:sz="4" w:space="0" w:color="auto"/>
              <w:bottom w:val="single" w:sz="4" w:space="0" w:color="auto"/>
              <w:right w:val="single" w:sz="4" w:space="0" w:color="auto"/>
            </w:tcBorders>
            <w:hideMark/>
          </w:tcPr>
          <w:p w:rsidR="005F3A86" w:rsidRPr="00386C5F" w:rsidRDefault="005F3A86" w:rsidP="005F3A86">
            <w:pPr>
              <w:tabs>
                <w:tab w:val="left" w:pos="4080"/>
              </w:tabs>
              <w:spacing w:after="0"/>
              <w:rPr>
                <w:rFonts w:ascii="Times New Roman" w:hAnsi="Times New Roman"/>
                <w:lang w:eastAsia="en-US"/>
              </w:rPr>
            </w:pPr>
            <w:r w:rsidRPr="00386C5F">
              <w:rPr>
                <w:rFonts w:ascii="Times New Roman" w:hAnsi="Times New Roman"/>
                <w:lang w:eastAsia="en-US"/>
              </w:rPr>
              <w:t>Инструктаж о мерах безопасности и правилах поведения во время паводка и наводнения</w:t>
            </w:r>
          </w:p>
        </w:tc>
        <w:tc>
          <w:tcPr>
            <w:tcW w:w="709" w:type="dxa"/>
            <w:tcBorders>
              <w:top w:val="single" w:sz="4" w:space="0" w:color="auto"/>
              <w:left w:val="single" w:sz="4" w:space="0" w:color="auto"/>
              <w:bottom w:val="single" w:sz="4" w:space="0" w:color="auto"/>
              <w:right w:val="single" w:sz="4" w:space="0" w:color="auto"/>
            </w:tcBorders>
            <w:hideMark/>
          </w:tcPr>
          <w:p w:rsidR="005F3A86" w:rsidRPr="00386C5F" w:rsidRDefault="005F3A86" w:rsidP="006B7829">
            <w:pPr>
              <w:tabs>
                <w:tab w:val="left" w:pos="4080"/>
              </w:tabs>
              <w:spacing w:after="0"/>
              <w:jc w:val="center"/>
              <w:rPr>
                <w:rFonts w:ascii="Times New Roman" w:hAnsi="Times New Roman"/>
                <w:lang w:eastAsia="en-US"/>
              </w:rPr>
            </w:pPr>
            <w:r w:rsidRPr="00386C5F">
              <w:rPr>
                <w:rFonts w:ascii="Times New Roman" w:hAnsi="Times New Roman"/>
                <w:lang w:eastAsia="en-US"/>
              </w:rPr>
              <w:t>599</w:t>
            </w:r>
          </w:p>
        </w:tc>
        <w:tc>
          <w:tcPr>
            <w:tcW w:w="851" w:type="dxa"/>
            <w:tcBorders>
              <w:top w:val="single" w:sz="4" w:space="0" w:color="auto"/>
              <w:left w:val="single" w:sz="4" w:space="0" w:color="auto"/>
              <w:bottom w:val="single" w:sz="4" w:space="0" w:color="auto"/>
              <w:right w:val="single" w:sz="4" w:space="0" w:color="auto"/>
            </w:tcBorders>
            <w:hideMark/>
          </w:tcPr>
          <w:p w:rsidR="005F3A86" w:rsidRPr="00386C5F" w:rsidRDefault="005F3A86" w:rsidP="006B7829">
            <w:pPr>
              <w:tabs>
                <w:tab w:val="left" w:pos="4080"/>
              </w:tabs>
              <w:spacing w:after="0"/>
              <w:jc w:val="center"/>
              <w:rPr>
                <w:rFonts w:ascii="Times New Roman" w:hAnsi="Times New Roman"/>
                <w:lang w:eastAsia="en-US"/>
              </w:rPr>
            </w:pPr>
            <w:r w:rsidRPr="00386C5F">
              <w:rPr>
                <w:rFonts w:ascii="Times New Roman" w:hAnsi="Times New Roman"/>
                <w:lang w:eastAsia="en-US"/>
              </w:rPr>
              <w:t>176</w:t>
            </w:r>
          </w:p>
        </w:tc>
        <w:tc>
          <w:tcPr>
            <w:tcW w:w="567" w:type="dxa"/>
            <w:tcBorders>
              <w:top w:val="single" w:sz="4" w:space="0" w:color="auto"/>
              <w:left w:val="single" w:sz="4" w:space="0" w:color="auto"/>
              <w:bottom w:val="single" w:sz="4" w:space="0" w:color="auto"/>
              <w:right w:val="single" w:sz="4" w:space="0" w:color="auto"/>
            </w:tcBorders>
            <w:hideMark/>
          </w:tcPr>
          <w:p w:rsidR="005F3A86" w:rsidRPr="00386C5F" w:rsidRDefault="005F3A86" w:rsidP="006B7829">
            <w:pPr>
              <w:tabs>
                <w:tab w:val="left" w:pos="4080"/>
              </w:tabs>
              <w:spacing w:after="0"/>
              <w:jc w:val="center"/>
              <w:rPr>
                <w:rFonts w:ascii="Times New Roman" w:hAnsi="Times New Roman"/>
                <w:lang w:eastAsia="en-US"/>
              </w:rPr>
            </w:pPr>
            <w:r w:rsidRPr="00386C5F">
              <w:rPr>
                <w:rFonts w:ascii="Times New Roman" w:hAnsi="Times New Roman"/>
                <w:lang w:eastAsia="en-US"/>
              </w:rPr>
              <w:t>589</w:t>
            </w:r>
          </w:p>
        </w:tc>
        <w:tc>
          <w:tcPr>
            <w:tcW w:w="1984" w:type="dxa"/>
            <w:tcBorders>
              <w:top w:val="single" w:sz="4" w:space="0" w:color="auto"/>
              <w:left w:val="single" w:sz="4" w:space="0" w:color="auto"/>
              <w:bottom w:val="single" w:sz="4" w:space="0" w:color="auto"/>
              <w:right w:val="single" w:sz="4" w:space="0" w:color="auto"/>
            </w:tcBorders>
            <w:hideMark/>
          </w:tcPr>
          <w:p w:rsidR="005F3A86" w:rsidRPr="00386C5F" w:rsidRDefault="005F3A86" w:rsidP="005F3A86">
            <w:pPr>
              <w:tabs>
                <w:tab w:val="left" w:pos="4080"/>
              </w:tabs>
              <w:spacing w:after="0"/>
              <w:rPr>
                <w:rFonts w:ascii="Times New Roman" w:hAnsi="Times New Roman"/>
                <w:lang w:eastAsia="en-US"/>
              </w:rPr>
            </w:pPr>
            <w:r w:rsidRPr="00386C5F">
              <w:rPr>
                <w:rFonts w:ascii="Times New Roman" w:hAnsi="Times New Roman"/>
                <w:lang w:eastAsia="en-US"/>
              </w:rPr>
              <w:t>Специалист ГИМС</w:t>
            </w:r>
          </w:p>
        </w:tc>
      </w:tr>
      <w:tr w:rsidR="005F3A86" w:rsidRPr="005F3A86" w:rsidTr="006B7829">
        <w:tc>
          <w:tcPr>
            <w:tcW w:w="1730" w:type="dxa"/>
            <w:tcBorders>
              <w:top w:val="single" w:sz="4" w:space="0" w:color="auto"/>
              <w:left w:val="single" w:sz="4" w:space="0" w:color="auto"/>
              <w:bottom w:val="single" w:sz="4" w:space="0" w:color="auto"/>
              <w:right w:val="single" w:sz="4" w:space="0" w:color="auto"/>
            </w:tcBorders>
            <w:hideMark/>
          </w:tcPr>
          <w:p w:rsidR="005F3A86" w:rsidRPr="00386C5F" w:rsidRDefault="005F3A86" w:rsidP="005F3A86">
            <w:pPr>
              <w:tabs>
                <w:tab w:val="left" w:pos="4080"/>
              </w:tabs>
              <w:spacing w:after="0"/>
              <w:rPr>
                <w:rFonts w:ascii="Times New Roman" w:hAnsi="Times New Roman"/>
                <w:lang w:eastAsia="en-US"/>
              </w:rPr>
            </w:pPr>
            <w:r w:rsidRPr="00386C5F">
              <w:rPr>
                <w:rFonts w:ascii="Times New Roman" w:hAnsi="Times New Roman"/>
                <w:lang w:eastAsia="en-US"/>
              </w:rPr>
              <w:t>Школы, НШДС, ДО</w:t>
            </w:r>
          </w:p>
        </w:tc>
        <w:tc>
          <w:tcPr>
            <w:tcW w:w="3969" w:type="dxa"/>
            <w:tcBorders>
              <w:top w:val="single" w:sz="4" w:space="0" w:color="auto"/>
              <w:left w:val="single" w:sz="4" w:space="0" w:color="auto"/>
              <w:bottom w:val="single" w:sz="4" w:space="0" w:color="auto"/>
              <w:right w:val="single" w:sz="4" w:space="0" w:color="auto"/>
            </w:tcBorders>
            <w:hideMark/>
          </w:tcPr>
          <w:p w:rsidR="005F3A86" w:rsidRPr="00386C5F" w:rsidRDefault="005F3A86" w:rsidP="005F3A86">
            <w:pPr>
              <w:tabs>
                <w:tab w:val="left" w:pos="4080"/>
              </w:tabs>
              <w:spacing w:after="0"/>
              <w:rPr>
                <w:rFonts w:ascii="Times New Roman" w:hAnsi="Times New Roman"/>
                <w:lang w:eastAsia="en-US"/>
              </w:rPr>
            </w:pPr>
            <w:r w:rsidRPr="00386C5F">
              <w:rPr>
                <w:rFonts w:ascii="Times New Roman" w:hAnsi="Times New Roman"/>
                <w:lang w:eastAsia="en-US"/>
              </w:rPr>
              <w:t>Тренировочная эвакуация на случай пожара</w:t>
            </w:r>
          </w:p>
        </w:tc>
        <w:tc>
          <w:tcPr>
            <w:tcW w:w="709" w:type="dxa"/>
            <w:tcBorders>
              <w:top w:val="single" w:sz="4" w:space="0" w:color="auto"/>
              <w:left w:val="single" w:sz="4" w:space="0" w:color="auto"/>
              <w:bottom w:val="single" w:sz="4" w:space="0" w:color="auto"/>
              <w:right w:val="single" w:sz="4" w:space="0" w:color="auto"/>
            </w:tcBorders>
            <w:hideMark/>
          </w:tcPr>
          <w:p w:rsidR="005F3A86" w:rsidRPr="00386C5F" w:rsidRDefault="005F3A86" w:rsidP="006B7829">
            <w:pPr>
              <w:tabs>
                <w:tab w:val="left" w:pos="4080"/>
              </w:tabs>
              <w:spacing w:after="0"/>
              <w:jc w:val="center"/>
              <w:rPr>
                <w:rFonts w:ascii="Times New Roman" w:hAnsi="Times New Roman"/>
                <w:lang w:eastAsia="en-US"/>
              </w:rPr>
            </w:pPr>
            <w:r w:rsidRPr="00386C5F">
              <w:rPr>
                <w:rFonts w:ascii="Times New Roman" w:hAnsi="Times New Roman"/>
                <w:lang w:eastAsia="en-US"/>
              </w:rPr>
              <w:t>408</w:t>
            </w:r>
          </w:p>
        </w:tc>
        <w:tc>
          <w:tcPr>
            <w:tcW w:w="851" w:type="dxa"/>
            <w:tcBorders>
              <w:top w:val="single" w:sz="4" w:space="0" w:color="auto"/>
              <w:left w:val="single" w:sz="4" w:space="0" w:color="auto"/>
              <w:bottom w:val="single" w:sz="4" w:space="0" w:color="auto"/>
              <w:right w:val="single" w:sz="4" w:space="0" w:color="auto"/>
            </w:tcBorders>
            <w:hideMark/>
          </w:tcPr>
          <w:p w:rsidR="005F3A86" w:rsidRPr="00386C5F" w:rsidRDefault="005F3A86" w:rsidP="006B7829">
            <w:pPr>
              <w:tabs>
                <w:tab w:val="left" w:pos="4080"/>
              </w:tabs>
              <w:spacing w:after="0"/>
              <w:jc w:val="center"/>
              <w:rPr>
                <w:rFonts w:ascii="Times New Roman" w:hAnsi="Times New Roman"/>
                <w:lang w:eastAsia="en-US"/>
              </w:rPr>
            </w:pPr>
            <w:r w:rsidRPr="00386C5F">
              <w:rPr>
                <w:rFonts w:ascii="Times New Roman" w:hAnsi="Times New Roman"/>
                <w:lang w:eastAsia="en-US"/>
              </w:rPr>
              <w:t>97</w:t>
            </w:r>
          </w:p>
        </w:tc>
        <w:tc>
          <w:tcPr>
            <w:tcW w:w="567" w:type="dxa"/>
            <w:tcBorders>
              <w:top w:val="single" w:sz="4" w:space="0" w:color="auto"/>
              <w:left w:val="single" w:sz="4" w:space="0" w:color="auto"/>
              <w:bottom w:val="single" w:sz="4" w:space="0" w:color="auto"/>
              <w:right w:val="single" w:sz="4" w:space="0" w:color="auto"/>
            </w:tcBorders>
            <w:hideMark/>
          </w:tcPr>
          <w:p w:rsidR="005F3A86" w:rsidRPr="00386C5F" w:rsidRDefault="005F3A86" w:rsidP="006B7829">
            <w:pPr>
              <w:tabs>
                <w:tab w:val="left" w:pos="4080"/>
              </w:tabs>
              <w:spacing w:after="0"/>
              <w:jc w:val="center"/>
              <w:rPr>
                <w:rFonts w:ascii="Times New Roman" w:hAnsi="Times New Roman"/>
                <w:lang w:eastAsia="en-US"/>
              </w:rPr>
            </w:pPr>
            <w:r w:rsidRPr="00386C5F">
              <w:rPr>
                <w:rFonts w:ascii="Times New Roman" w:hAnsi="Times New Roman"/>
                <w:lang w:eastAsia="en-US"/>
              </w:rPr>
              <w:t>-</w:t>
            </w:r>
          </w:p>
        </w:tc>
        <w:tc>
          <w:tcPr>
            <w:tcW w:w="1984" w:type="dxa"/>
            <w:tcBorders>
              <w:top w:val="single" w:sz="4" w:space="0" w:color="auto"/>
              <w:left w:val="single" w:sz="4" w:space="0" w:color="auto"/>
              <w:bottom w:val="single" w:sz="4" w:space="0" w:color="auto"/>
              <w:right w:val="single" w:sz="4" w:space="0" w:color="auto"/>
            </w:tcBorders>
            <w:hideMark/>
          </w:tcPr>
          <w:p w:rsidR="005F3A86" w:rsidRPr="00386C5F" w:rsidRDefault="005F3A86" w:rsidP="005F3A86">
            <w:pPr>
              <w:tabs>
                <w:tab w:val="left" w:pos="4080"/>
              </w:tabs>
              <w:spacing w:after="0"/>
              <w:rPr>
                <w:rFonts w:ascii="Times New Roman" w:hAnsi="Times New Roman"/>
                <w:lang w:eastAsia="en-US"/>
              </w:rPr>
            </w:pPr>
            <w:r w:rsidRPr="00386C5F">
              <w:rPr>
                <w:rFonts w:ascii="Times New Roman" w:hAnsi="Times New Roman"/>
                <w:lang w:eastAsia="en-US"/>
              </w:rPr>
              <w:t xml:space="preserve">ФАП </w:t>
            </w:r>
            <w:proofErr w:type="spellStart"/>
            <w:r w:rsidRPr="00386C5F">
              <w:rPr>
                <w:rFonts w:ascii="Times New Roman" w:hAnsi="Times New Roman"/>
                <w:lang w:eastAsia="en-US"/>
              </w:rPr>
              <w:t>с.Непа</w:t>
            </w:r>
            <w:proofErr w:type="spellEnd"/>
            <w:r w:rsidRPr="00386C5F">
              <w:rPr>
                <w:rFonts w:ascii="Times New Roman" w:hAnsi="Times New Roman"/>
                <w:lang w:eastAsia="en-US"/>
              </w:rPr>
              <w:t>, МОО</w:t>
            </w:r>
          </w:p>
        </w:tc>
      </w:tr>
      <w:tr w:rsidR="005F3A86" w:rsidRPr="005F3A86" w:rsidTr="006B7829">
        <w:tc>
          <w:tcPr>
            <w:tcW w:w="1730" w:type="dxa"/>
            <w:vMerge w:val="restart"/>
            <w:tcBorders>
              <w:top w:val="single" w:sz="4" w:space="0" w:color="auto"/>
              <w:left w:val="single" w:sz="4" w:space="0" w:color="auto"/>
              <w:bottom w:val="single" w:sz="4" w:space="0" w:color="auto"/>
              <w:right w:val="single" w:sz="4" w:space="0" w:color="auto"/>
            </w:tcBorders>
            <w:hideMark/>
          </w:tcPr>
          <w:p w:rsidR="005F3A86" w:rsidRPr="00386C5F" w:rsidRDefault="005F3A86" w:rsidP="005F3A86">
            <w:pPr>
              <w:tabs>
                <w:tab w:val="left" w:pos="4080"/>
              </w:tabs>
              <w:spacing w:after="0"/>
              <w:rPr>
                <w:rFonts w:ascii="Times New Roman" w:hAnsi="Times New Roman"/>
                <w:lang w:eastAsia="en-US"/>
              </w:rPr>
            </w:pPr>
            <w:r w:rsidRPr="00386C5F">
              <w:rPr>
                <w:rFonts w:ascii="Times New Roman" w:hAnsi="Times New Roman"/>
                <w:lang w:eastAsia="en-US"/>
              </w:rPr>
              <w:t xml:space="preserve">МКОУ СОШ </w:t>
            </w:r>
            <w:r w:rsidRPr="00386C5F">
              <w:rPr>
                <w:rFonts w:ascii="Times New Roman" w:hAnsi="Times New Roman"/>
                <w:lang w:eastAsia="en-US"/>
              </w:rPr>
              <w:lastRenderedPageBreak/>
              <w:t>с.Преображенка</w:t>
            </w:r>
          </w:p>
        </w:tc>
        <w:tc>
          <w:tcPr>
            <w:tcW w:w="3969" w:type="dxa"/>
            <w:tcBorders>
              <w:top w:val="single" w:sz="4" w:space="0" w:color="auto"/>
              <w:left w:val="single" w:sz="4" w:space="0" w:color="auto"/>
              <w:bottom w:val="single" w:sz="4" w:space="0" w:color="auto"/>
              <w:right w:val="single" w:sz="4" w:space="0" w:color="auto"/>
            </w:tcBorders>
            <w:hideMark/>
          </w:tcPr>
          <w:p w:rsidR="005F3A86" w:rsidRPr="00386C5F" w:rsidRDefault="005F3A86" w:rsidP="005F3A86">
            <w:pPr>
              <w:tabs>
                <w:tab w:val="left" w:pos="4080"/>
              </w:tabs>
              <w:spacing w:after="0"/>
              <w:rPr>
                <w:rFonts w:ascii="Times New Roman" w:hAnsi="Times New Roman"/>
                <w:lang w:eastAsia="en-US"/>
              </w:rPr>
            </w:pPr>
            <w:r w:rsidRPr="00386C5F">
              <w:rPr>
                <w:rFonts w:ascii="Times New Roman" w:hAnsi="Times New Roman"/>
                <w:lang w:eastAsia="en-US"/>
              </w:rPr>
              <w:lastRenderedPageBreak/>
              <w:t xml:space="preserve">Размещение: на сайте ОУ - </w:t>
            </w:r>
            <w:r w:rsidRPr="00386C5F">
              <w:rPr>
                <w:rFonts w:ascii="Times New Roman" w:hAnsi="Times New Roman"/>
                <w:lang w:eastAsia="en-US"/>
              </w:rPr>
              <w:lastRenderedPageBreak/>
              <w:t>информации по профилактике пожаров, памяток – листовок по предупреждению детских шалостей - в классных уголках</w:t>
            </w:r>
          </w:p>
        </w:tc>
        <w:tc>
          <w:tcPr>
            <w:tcW w:w="709" w:type="dxa"/>
            <w:tcBorders>
              <w:top w:val="single" w:sz="4" w:space="0" w:color="auto"/>
              <w:left w:val="single" w:sz="4" w:space="0" w:color="auto"/>
              <w:bottom w:val="single" w:sz="4" w:space="0" w:color="auto"/>
              <w:right w:val="single" w:sz="4" w:space="0" w:color="auto"/>
            </w:tcBorders>
            <w:hideMark/>
          </w:tcPr>
          <w:p w:rsidR="005F3A86" w:rsidRPr="00386C5F" w:rsidRDefault="005F3A86" w:rsidP="006B7829">
            <w:pPr>
              <w:tabs>
                <w:tab w:val="left" w:pos="4080"/>
              </w:tabs>
              <w:spacing w:after="0"/>
              <w:jc w:val="center"/>
              <w:rPr>
                <w:rFonts w:ascii="Times New Roman" w:hAnsi="Times New Roman"/>
                <w:lang w:eastAsia="en-US"/>
              </w:rPr>
            </w:pPr>
            <w:r w:rsidRPr="00386C5F">
              <w:rPr>
                <w:rFonts w:ascii="Times New Roman" w:hAnsi="Times New Roman"/>
                <w:lang w:eastAsia="en-US"/>
              </w:rPr>
              <w:lastRenderedPageBreak/>
              <w:t>49</w:t>
            </w:r>
          </w:p>
        </w:tc>
        <w:tc>
          <w:tcPr>
            <w:tcW w:w="851" w:type="dxa"/>
            <w:tcBorders>
              <w:top w:val="single" w:sz="4" w:space="0" w:color="auto"/>
              <w:left w:val="single" w:sz="4" w:space="0" w:color="auto"/>
              <w:bottom w:val="single" w:sz="4" w:space="0" w:color="auto"/>
              <w:right w:val="single" w:sz="4" w:space="0" w:color="auto"/>
            </w:tcBorders>
            <w:hideMark/>
          </w:tcPr>
          <w:p w:rsidR="005F3A86" w:rsidRPr="00386C5F" w:rsidRDefault="005F3A86" w:rsidP="006B7829">
            <w:pPr>
              <w:tabs>
                <w:tab w:val="left" w:pos="4080"/>
              </w:tabs>
              <w:spacing w:after="0"/>
              <w:jc w:val="center"/>
              <w:rPr>
                <w:rFonts w:ascii="Times New Roman" w:hAnsi="Times New Roman"/>
                <w:lang w:eastAsia="en-US"/>
              </w:rPr>
            </w:pPr>
            <w:r w:rsidRPr="00386C5F">
              <w:rPr>
                <w:rFonts w:ascii="Times New Roman" w:hAnsi="Times New Roman"/>
                <w:lang w:eastAsia="en-US"/>
              </w:rPr>
              <w:t>11</w:t>
            </w:r>
          </w:p>
        </w:tc>
        <w:tc>
          <w:tcPr>
            <w:tcW w:w="567" w:type="dxa"/>
            <w:tcBorders>
              <w:top w:val="single" w:sz="4" w:space="0" w:color="auto"/>
              <w:left w:val="single" w:sz="4" w:space="0" w:color="auto"/>
              <w:bottom w:val="single" w:sz="4" w:space="0" w:color="auto"/>
              <w:right w:val="single" w:sz="4" w:space="0" w:color="auto"/>
            </w:tcBorders>
            <w:hideMark/>
          </w:tcPr>
          <w:p w:rsidR="005F3A86" w:rsidRPr="00386C5F" w:rsidRDefault="005F3A86" w:rsidP="006B7829">
            <w:pPr>
              <w:tabs>
                <w:tab w:val="left" w:pos="4080"/>
              </w:tabs>
              <w:spacing w:after="0"/>
              <w:jc w:val="center"/>
              <w:rPr>
                <w:rFonts w:ascii="Times New Roman" w:hAnsi="Times New Roman"/>
                <w:lang w:eastAsia="en-US"/>
              </w:rPr>
            </w:pPr>
            <w:r w:rsidRPr="00386C5F">
              <w:rPr>
                <w:rFonts w:ascii="Times New Roman" w:hAnsi="Times New Roman"/>
                <w:lang w:eastAsia="en-US"/>
              </w:rPr>
              <w:t>66</w:t>
            </w:r>
          </w:p>
        </w:tc>
        <w:tc>
          <w:tcPr>
            <w:tcW w:w="1984" w:type="dxa"/>
            <w:tcBorders>
              <w:top w:val="single" w:sz="4" w:space="0" w:color="auto"/>
              <w:left w:val="single" w:sz="4" w:space="0" w:color="auto"/>
              <w:bottom w:val="single" w:sz="4" w:space="0" w:color="auto"/>
              <w:right w:val="single" w:sz="4" w:space="0" w:color="auto"/>
            </w:tcBorders>
            <w:hideMark/>
          </w:tcPr>
          <w:p w:rsidR="005F3A86" w:rsidRPr="00386C5F" w:rsidRDefault="005F3A86" w:rsidP="005F3A86">
            <w:pPr>
              <w:tabs>
                <w:tab w:val="left" w:pos="4080"/>
              </w:tabs>
              <w:spacing w:after="0"/>
              <w:rPr>
                <w:rFonts w:ascii="Times New Roman" w:hAnsi="Times New Roman"/>
                <w:lang w:eastAsia="en-US"/>
              </w:rPr>
            </w:pPr>
            <w:r w:rsidRPr="00386C5F">
              <w:rPr>
                <w:rFonts w:ascii="Times New Roman" w:hAnsi="Times New Roman"/>
                <w:lang w:eastAsia="en-US"/>
              </w:rPr>
              <w:t>-</w:t>
            </w:r>
          </w:p>
        </w:tc>
      </w:tr>
      <w:tr w:rsidR="005F3A86" w:rsidRPr="005F3A86" w:rsidTr="006B7829">
        <w:tc>
          <w:tcPr>
            <w:tcW w:w="1730" w:type="dxa"/>
            <w:vMerge/>
            <w:tcBorders>
              <w:top w:val="single" w:sz="4" w:space="0" w:color="auto"/>
              <w:left w:val="single" w:sz="4" w:space="0" w:color="auto"/>
              <w:bottom w:val="single" w:sz="4" w:space="0" w:color="auto"/>
              <w:right w:val="single" w:sz="4" w:space="0" w:color="auto"/>
            </w:tcBorders>
            <w:vAlign w:val="center"/>
            <w:hideMark/>
          </w:tcPr>
          <w:p w:rsidR="005F3A86" w:rsidRPr="00386C5F" w:rsidRDefault="005F3A86" w:rsidP="005F3A86">
            <w:pPr>
              <w:spacing w:after="0" w:line="240" w:lineRule="auto"/>
              <w:rPr>
                <w:rFonts w:ascii="Times New Roman" w:hAnsi="Times New Roman"/>
                <w:lang w:eastAsia="en-US"/>
              </w:rPr>
            </w:pPr>
          </w:p>
        </w:tc>
        <w:tc>
          <w:tcPr>
            <w:tcW w:w="3969" w:type="dxa"/>
            <w:tcBorders>
              <w:top w:val="single" w:sz="4" w:space="0" w:color="auto"/>
              <w:left w:val="single" w:sz="4" w:space="0" w:color="auto"/>
              <w:bottom w:val="single" w:sz="4" w:space="0" w:color="auto"/>
              <w:right w:val="single" w:sz="4" w:space="0" w:color="auto"/>
            </w:tcBorders>
            <w:hideMark/>
          </w:tcPr>
          <w:p w:rsidR="005F3A86" w:rsidRPr="00386C5F" w:rsidRDefault="005F3A86" w:rsidP="005F3A86">
            <w:pPr>
              <w:tabs>
                <w:tab w:val="left" w:pos="4080"/>
              </w:tabs>
              <w:spacing w:after="0"/>
              <w:rPr>
                <w:rFonts w:ascii="Times New Roman" w:hAnsi="Times New Roman"/>
                <w:lang w:eastAsia="en-US"/>
              </w:rPr>
            </w:pPr>
            <w:r w:rsidRPr="00386C5F">
              <w:rPr>
                <w:rFonts w:ascii="Times New Roman" w:hAnsi="Times New Roman"/>
                <w:lang w:eastAsia="en-US"/>
              </w:rPr>
              <w:t>Конкурс рисунков «Пожарная безопасность»</w:t>
            </w:r>
          </w:p>
        </w:tc>
        <w:tc>
          <w:tcPr>
            <w:tcW w:w="709" w:type="dxa"/>
            <w:tcBorders>
              <w:top w:val="single" w:sz="4" w:space="0" w:color="auto"/>
              <w:left w:val="single" w:sz="4" w:space="0" w:color="auto"/>
              <w:bottom w:val="single" w:sz="4" w:space="0" w:color="auto"/>
              <w:right w:val="single" w:sz="4" w:space="0" w:color="auto"/>
            </w:tcBorders>
            <w:hideMark/>
          </w:tcPr>
          <w:p w:rsidR="005F3A86" w:rsidRPr="00386C5F" w:rsidRDefault="005F3A86" w:rsidP="006B7829">
            <w:pPr>
              <w:tabs>
                <w:tab w:val="left" w:pos="4080"/>
              </w:tabs>
              <w:spacing w:after="0"/>
              <w:jc w:val="center"/>
              <w:rPr>
                <w:rFonts w:ascii="Times New Roman" w:hAnsi="Times New Roman"/>
                <w:lang w:eastAsia="en-US"/>
              </w:rPr>
            </w:pPr>
            <w:r w:rsidRPr="00386C5F">
              <w:rPr>
                <w:rFonts w:ascii="Times New Roman" w:hAnsi="Times New Roman"/>
                <w:lang w:eastAsia="en-US"/>
              </w:rPr>
              <w:t>19</w:t>
            </w:r>
          </w:p>
        </w:tc>
        <w:tc>
          <w:tcPr>
            <w:tcW w:w="851" w:type="dxa"/>
            <w:tcBorders>
              <w:top w:val="single" w:sz="4" w:space="0" w:color="auto"/>
              <w:left w:val="single" w:sz="4" w:space="0" w:color="auto"/>
              <w:bottom w:val="single" w:sz="4" w:space="0" w:color="auto"/>
              <w:right w:val="single" w:sz="4" w:space="0" w:color="auto"/>
            </w:tcBorders>
            <w:hideMark/>
          </w:tcPr>
          <w:p w:rsidR="005F3A86" w:rsidRPr="00386C5F" w:rsidRDefault="005F3A86" w:rsidP="006B7829">
            <w:pPr>
              <w:tabs>
                <w:tab w:val="left" w:pos="4080"/>
              </w:tabs>
              <w:spacing w:after="0"/>
              <w:jc w:val="center"/>
              <w:rPr>
                <w:rFonts w:ascii="Times New Roman" w:hAnsi="Times New Roman"/>
                <w:lang w:eastAsia="en-US"/>
              </w:rPr>
            </w:pPr>
            <w:r w:rsidRPr="00386C5F">
              <w:rPr>
                <w:rFonts w:ascii="Times New Roman" w:hAnsi="Times New Roman"/>
                <w:lang w:eastAsia="en-US"/>
              </w:rPr>
              <w:t>5</w:t>
            </w:r>
          </w:p>
        </w:tc>
        <w:tc>
          <w:tcPr>
            <w:tcW w:w="567" w:type="dxa"/>
            <w:tcBorders>
              <w:top w:val="single" w:sz="4" w:space="0" w:color="auto"/>
              <w:left w:val="single" w:sz="4" w:space="0" w:color="auto"/>
              <w:bottom w:val="single" w:sz="4" w:space="0" w:color="auto"/>
              <w:right w:val="single" w:sz="4" w:space="0" w:color="auto"/>
            </w:tcBorders>
            <w:hideMark/>
          </w:tcPr>
          <w:p w:rsidR="005F3A86" w:rsidRPr="00386C5F" w:rsidRDefault="005F3A86" w:rsidP="006B7829">
            <w:pPr>
              <w:tabs>
                <w:tab w:val="left" w:pos="4080"/>
              </w:tabs>
              <w:spacing w:after="0"/>
              <w:jc w:val="center"/>
              <w:rPr>
                <w:rFonts w:ascii="Times New Roman" w:hAnsi="Times New Roman"/>
                <w:lang w:eastAsia="en-US"/>
              </w:rPr>
            </w:pPr>
            <w:r w:rsidRPr="00386C5F">
              <w:rPr>
                <w:rFonts w:ascii="Times New Roman" w:hAnsi="Times New Roman"/>
                <w:lang w:eastAsia="en-US"/>
              </w:rPr>
              <w:t>9</w:t>
            </w:r>
          </w:p>
        </w:tc>
        <w:tc>
          <w:tcPr>
            <w:tcW w:w="1984" w:type="dxa"/>
            <w:tcBorders>
              <w:top w:val="single" w:sz="4" w:space="0" w:color="auto"/>
              <w:left w:val="single" w:sz="4" w:space="0" w:color="auto"/>
              <w:bottom w:val="single" w:sz="4" w:space="0" w:color="auto"/>
              <w:right w:val="single" w:sz="4" w:space="0" w:color="auto"/>
            </w:tcBorders>
            <w:hideMark/>
          </w:tcPr>
          <w:p w:rsidR="005F3A86" w:rsidRPr="00386C5F" w:rsidRDefault="005F3A86" w:rsidP="005F3A86">
            <w:pPr>
              <w:spacing w:after="0"/>
              <w:rPr>
                <w:rFonts w:ascii="Times New Roman" w:hAnsi="Times New Roman"/>
                <w:lang w:eastAsia="en-US"/>
              </w:rPr>
            </w:pPr>
            <w:r w:rsidRPr="00386C5F">
              <w:rPr>
                <w:rFonts w:ascii="Times New Roman" w:hAnsi="Times New Roman"/>
                <w:lang w:eastAsia="en-US"/>
              </w:rPr>
              <w:t>-</w:t>
            </w:r>
          </w:p>
        </w:tc>
      </w:tr>
      <w:tr w:rsidR="005F3A86" w:rsidRPr="005F3A86" w:rsidTr="006B7829">
        <w:tc>
          <w:tcPr>
            <w:tcW w:w="1730" w:type="dxa"/>
            <w:vMerge/>
            <w:tcBorders>
              <w:top w:val="single" w:sz="4" w:space="0" w:color="auto"/>
              <w:left w:val="single" w:sz="4" w:space="0" w:color="auto"/>
              <w:bottom w:val="single" w:sz="4" w:space="0" w:color="auto"/>
              <w:right w:val="single" w:sz="4" w:space="0" w:color="auto"/>
            </w:tcBorders>
            <w:vAlign w:val="center"/>
            <w:hideMark/>
          </w:tcPr>
          <w:p w:rsidR="005F3A86" w:rsidRPr="00386C5F" w:rsidRDefault="005F3A86" w:rsidP="005F3A86">
            <w:pPr>
              <w:spacing w:after="0" w:line="240" w:lineRule="auto"/>
              <w:rPr>
                <w:rFonts w:ascii="Times New Roman" w:hAnsi="Times New Roman"/>
                <w:lang w:eastAsia="en-US"/>
              </w:rPr>
            </w:pPr>
          </w:p>
        </w:tc>
        <w:tc>
          <w:tcPr>
            <w:tcW w:w="3969" w:type="dxa"/>
            <w:tcBorders>
              <w:top w:val="single" w:sz="4" w:space="0" w:color="auto"/>
              <w:left w:val="single" w:sz="4" w:space="0" w:color="auto"/>
              <w:bottom w:val="single" w:sz="4" w:space="0" w:color="auto"/>
              <w:right w:val="single" w:sz="4" w:space="0" w:color="auto"/>
            </w:tcBorders>
            <w:hideMark/>
          </w:tcPr>
          <w:p w:rsidR="005F3A86" w:rsidRPr="00386C5F" w:rsidRDefault="005F3A86" w:rsidP="005F3A86">
            <w:pPr>
              <w:tabs>
                <w:tab w:val="left" w:pos="4080"/>
              </w:tabs>
              <w:spacing w:after="0"/>
              <w:rPr>
                <w:rFonts w:ascii="Times New Roman" w:hAnsi="Times New Roman"/>
                <w:lang w:eastAsia="en-US"/>
              </w:rPr>
            </w:pPr>
            <w:r w:rsidRPr="00386C5F">
              <w:rPr>
                <w:rFonts w:ascii="Times New Roman" w:hAnsi="Times New Roman"/>
                <w:lang w:eastAsia="en-US"/>
              </w:rPr>
              <w:t>Тематические уроки в рамках курса «Окружающий мир», «ОБЖ»</w:t>
            </w:r>
          </w:p>
        </w:tc>
        <w:tc>
          <w:tcPr>
            <w:tcW w:w="709" w:type="dxa"/>
            <w:tcBorders>
              <w:top w:val="single" w:sz="4" w:space="0" w:color="auto"/>
              <w:left w:val="single" w:sz="4" w:space="0" w:color="auto"/>
              <w:bottom w:val="single" w:sz="4" w:space="0" w:color="auto"/>
              <w:right w:val="single" w:sz="4" w:space="0" w:color="auto"/>
            </w:tcBorders>
            <w:hideMark/>
          </w:tcPr>
          <w:p w:rsidR="005F3A86" w:rsidRPr="00386C5F" w:rsidRDefault="005F3A86" w:rsidP="006B7829">
            <w:pPr>
              <w:tabs>
                <w:tab w:val="left" w:pos="4080"/>
              </w:tabs>
              <w:spacing w:after="0"/>
              <w:jc w:val="center"/>
              <w:rPr>
                <w:rFonts w:ascii="Times New Roman" w:hAnsi="Times New Roman"/>
                <w:lang w:eastAsia="en-US"/>
              </w:rPr>
            </w:pPr>
            <w:r w:rsidRPr="00386C5F">
              <w:rPr>
                <w:rFonts w:ascii="Times New Roman" w:hAnsi="Times New Roman"/>
                <w:lang w:eastAsia="en-US"/>
              </w:rPr>
              <w:t>49</w:t>
            </w:r>
          </w:p>
        </w:tc>
        <w:tc>
          <w:tcPr>
            <w:tcW w:w="851" w:type="dxa"/>
            <w:tcBorders>
              <w:top w:val="single" w:sz="4" w:space="0" w:color="auto"/>
              <w:left w:val="single" w:sz="4" w:space="0" w:color="auto"/>
              <w:bottom w:val="single" w:sz="4" w:space="0" w:color="auto"/>
              <w:right w:val="single" w:sz="4" w:space="0" w:color="auto"/>
            </w:tcBorders>
            <w:hideMark/>
          </w:tcPr>
          <w:p w:rsidR="005F3A86" w:rsidRPr="00386C5F" w:rsidRDefault="005F3A86" w:rsidP="006B7829">
            <w:pPr>
              <w:tabs>
                <w:tab w:val="left" w:pos="4080"/>
              </w:tabs>
              <w:spacing w:after="0"/>
              <w:jc w:val="center"/>
              <w:rPr>
                <w:rFonts w:ascii="Times New Roman" w:hAnsi="Times New Roman"/>
                <w:lang w:eastAsia="en-US"/>
              </w:rPr>
            </w:pPr>
            <w:r w:rsidRPr="00386C5F">
              <w:rPr>
                <w:rFonts w:ascii="Times New Roman" w:hAnsi="Times New Roman"/>
                <w:lang w:eastAsia="en-US"/>
              </w:rPr>
              <w:t>5</w:t>
            </w:r>
          </w:p>
        </w:tc>
        <w:tc>
          <w:tcPr>
            <w:tcW w:w="567" w:type="dxa"/>
            <w:tcBorders>
              <w:top w:val="single" w:sz="4" w:space="0" w:color="auto"/>
              <w:left w:val="single" w:sz="4" w:space="0" w:color="auto"/>
              <w:bottom w:val="single" w:sz="4" w:space="0" w:color="auto"/>
              <w:right w:val="single" w:sz="4" w:space="0" w:color="auto"/>
            </w:tcBorders>
          </w:tcPr>
          <w:p w:rsidR="005F3A86" w:rsidRPr="00386C5F" w:rsidRDefault="005F3A86" w:rsidP="006B7829">
            <w:pPr>
              <w:tabs>
                <w:tab w:val="left" w:pos="4080"/>
              </w:tabs>
              <w:spacing w:after="0"/>
              <w:jc w:val="center"/>
              <w:rPr>
                <w:rFonts w:ascii="Times New Roman" w:hAnsi="Times New Roman"/>
                <w:lang w:eastAsia="en-US"/>
              </w:rPr>
            </w:pPr>
          </w:p>
        </w:tc>
        <w:tc>
          <w:tcPr>
            <w:tcW w:w="1984" w:type="dxa"/>
            <w:tcBorders>
              <w:top w:val="single" w:sz="4" w:space="0" w:color="auto"/>
              <w:left w:val="single" w:sz="4" w:space="0" w:color="auto"/>
              <w:bottom w:val="single" w:sz="4" w:space="0" w:color="auto"/>
              <w:right w:val="single" w:sz="4" w:space="0" w:color="auto"/>
            </w:tcBorders>
            <w:hideMark/>
          </w:tcPr>
          <w:p w:rsidR="005F3A86" w:rsidRPr="00386C5F" w:rsidRDefault="005F3A86" w:rsidP="005F3A86">
            <w:pPr>
              <w:spacing w:after="0"/>
              <w:rPr>
                <w:rFonts w:ascii="Times New Roman" w:hAnsi="Times New Roman"/>
                <w:lang w:eastAsia="en-US"/>
              </w:rPr>
            </w:pPr>
            <w:r w:rsidRPr="00386C5F">
              <w:rPr>
                <w:rFonts w:ascii="Times New Roman" w:hAnsi="Times New Roman"/>
                <w:lang w:eastAsia="en-US"/>
              </w:rPr>
              <w:t>-</w:t>
            </w:r>
          </w:p>
        </w:tc>
      </w:tr>
      <w:tr w:rsidR="005F3A86" w:rsidRPr="005F3A86" w:rsidTr="006B7829">
        <w:tc>
          <w:tcPr>
            <w:tcW w:w="1730" w:type="dxa"/>
            <w:vMerge/>
            <w:tcBorders>
              <w:top w:val="single" w:sz="4" w:space="0" w:color="auto"/>
              <w:left w:val="single" w:sz="4" w:space="0" w:color="auto"/>
              <w:bottom w:val="single" w:sz="4" w:space="0" w:color="auto"/>
              <w:right w:val="single" w:sz="4" w:space="0" w:color="auto"/>
            </w:tcBorders>
            <w:vAlign w:val="center"/>
            <w:hideMark/>
          </w:tcPr>
          <w:p w:rsidR="005F3A86" w:rsidRPr="00386C5F" w:rsidRDefault="005F3A86" w:rsidP="005F3A86">
            <w:pPr>
              <w:spacing w:after="0" w:line="240" w:lineRule="auto"/>
              <w:rPr>
                <w:rFonts w:ascii="Times New Roman" w:hAnsi="Times New Roman"/>
                <w:lang w:eastAsia="en-US"/>
              </w:rPr>
            </w:pPr>
          </w:p>
        </w:tc>
        <w:tc>
          <w:tcPr>
            <w:tcW w:w="3969" w:type="dxa"/>
            <w:tcBorders>
              <w:top w:val="single" w:sz="4" w:space="0" w:color="auto"/>
              <w:left w:val="single" w:sz="4" w:space="0" w:color="auto"/>
              <w:bottom w:val="single" w:sz="4" w:space="0" w:color="auto"/>
              <w:right w:val="single" w:sz="4" w:space="0" w:color="auto"/>
            </w:tcBorders>
            <w:hideMark/>
          </w:tcPr>
          <w:p w:rsidR="005F3A86" w:rsidRPr="00386C5F" w:rsidRDefault="005F3A86" w:rsidP="005F3A86">
            <w:pPr>
              <w:tabs>
                <w:tab w:val="left" w:pos="4080"/>
              </w:tabs>
              <w:spacing w:after="0"/>
              <w:rPr>
                <w:rFonts w:ascii="Times New Roman" w:hAnsi="Times New Roman"/>
                <w:lang w:eastAsia="en-US"/>
              </w:rPr>
            </w:pPr>
            <w:r w:rsidRPr="00386C5F">
              <w:rPr>
                <w:rFonts w:ascii="Times New Roman" w:hAnsi="Times New Roman"/>
                <w:lang w:eastAsia="en-US"/>
              </w:rPr>
              <w:t>Открытый урок «Пожары и взрывы»</w:t>
            </w:r>
          </w:p>
        </w:tc>
        <w:tc>
          <w:tcPr>
            <w:tcW w:w="709" w:type="dxa"/>
            <w:tcBorders>
              <w:top w:val="single" w:sz="4" w:space="0" w:color="auto"/>
              <w:left w:val="single" w:sz="4" w:space="0" w:color="auto"/>
              <w:bottom w:val="single" w:sz="4" w:space="0" w:color="auto"/>
              <w:right w:val="single" w:sz="4" w:space="0" w:color="auto"/>
            </w:tcBorders>
            <w:hideMark/>
          </w:tcPr>
          <w:p w:rsidR="005F3A86" w:rsidRPr="00386C5F" w:rsidRDefault="005F3A86" w:rsidP="006B7829">
            <w:pPr>
              <w:tabs>
                <w:tab w:val="left" w:pos="4080"/>
              </w:tabs>
              <w:spacing w:after="0"/>
              <w:jc w:val="center"/>
              <w:rPr>
                <w:rFonts w:ascii="Times New Roman" w:hAnsi="Times New Roman"/>
                <w:lang w:eastAsia="en-US"/>
              </w:rPr>
            </w:pPr>
            <w:r w:rsidRPr="00386C5F">
              <w:rPr>
                <w:rFonts w:ascii="Times New Roman" w:hAnsi="Times New Roman"/>
                <w:lang w:eastAsia="en-US"/>
              </w:rPr>
              <w:t>49</w:t>
            </w:r>
          </w:p>
        </w:tc>
        <w:tc>
          <w:tcPr>
            <w:tcW w:w="851" w:type="dxa"/>
            <w:tcBorders>
              <w:top w:val="single" w:sz="4" w:space="0" w:color="auto"/>
              <w:left w:val="single" w:sz="4" w:space="0" w:color="auto"/>
              <w:bottom w:val="single" w:sz="4" w:space="0" w:color="auto"/>
              <w:right w:val="single" w:sz="4" w:space="0" w:color="auto"/>
            </w:tcBorders>
            <w:hideMark/>
          </w:tcPr>
          <w:p w:rsidR="005F3A86" w:rsidRPr="00386C5F" w:rsidRDefault="005F3A86" w:rsidP="006B7829">
            <w:pPr>
              <w:tabs>
                <w:tab w:val="left" w:pos="4080"/>
              </w:tabs>
              <w:spacing w:after="0"/>
              <w:jc w:val="center"/>
              <w:rPr>
                <w:rFonts w:ascii="Times New Roman" w:hAnsi="Times New Roman"/>
                <w:lang w:eastAsia="en-US"/>
              </w:rPr>
            </w:pPr>
            <w:r w:rsidRPr="00386C5F">
              <w:rPr>
                <w:rFonts w:ascii="Times New Roman" w:hAnsi="Times New Roman"/>
                <w:lang w:eastAsia="en-US"/>
              </w:rPr>
              <w:t>13</w:t>
            </w:r>
          </w:p>
        </w:tc>
        <w:tc>
          <w:tcPr>
            <w:tcW w:w="567" w:type="dxa"/>
            <w:tcBorders>
              <w:top w:val="single" w:sz="4" w:space="0" w:color="auto"/>
              <w:left w:val="single" w:sz="4" w:space="0" w:color="auto"/>
              <w:bottom w:val="single" w:sz="4" w:space="0" w:color="auto"/>
              <w:right w:val="single" w:sz="4" w:space="0" w:color="auto"/>
            </w:tcBorders>
            <w:hideMark/>
          </w:tcPr>
          <w:p w:rsidR="005F3A86" w:rsidRPr="00386C5F" w:rsidRDefault="005F3A86" w:rsidP="006B7829">
            <w:pPr>
              <w:tabs>
                <w:tab w:val="left" w:pos="4080"/>
              </w:tabs>
              <w:spacing w:after="0"/>
              <w:jc w:val="center"/>
              <w:rPr>
                <w:rFonts w:ascii="Times New Roman" w:hAnsi="Times New Roman"/>
                <w:lang w:eastAsia="en-US"/>
              </w:rPr>
            </w:pPr>
            <w:r w:rsidRPr="00386C5F">
              <w:rPr>
                <w:rFonts w:ascii="Times New Roman" w:hAnsi="Times New Roman"/>
                <w:lang w:eastAsia="en-US"/>
              </w:rPr>
              <w:t>3</w:t>
            </w:r>
          </w:p>
        </w:tc>
        <w:tc>
          <w:tcPr>
            <w:tcW w:w="1984" w:type="dxa"/>
            <w:tcBorders>
              <w:top w:val="single" w:sz="4" w:space="0" w:color="auto"/>
              <w:left w:val="single" w:sz="4" w:space="0" w:color="auto"/>
              <w:bottom w:val="single" w:sz="4" w:space="0" w:color="auto"/>
              <w:right w:val="single" w:sz="4" w:space="0" w:color="auto"/>
            </w:tcBorders>
            <w:hideMark/>
          </w:tcPr>
          <w:p w:rsidR="005F3A86" w:rsidRPr="00386C5F" w:rsidRDefault="005F3A86" w:rsidP="005F3A86">
            <w:pPr>
              <w:spacing w:after="0"/>
              <w:rPr>
                <w:rFonts w:ascii="Times New Roman" w:hAnsi="Times New Roman"/>
                <w:lang w:eastAsia="en-US"/>
              </w:rPr>
            </w:pPr>
            <w:r w:rsidRPr="00386C5F">
              <w:rPr>
                <w:rFonts w:ascii="Times New Roman" w:hAnsi="Times New Roman"/>
                <w:lang w:eastAsia="en-US"/>
              </w:rPr>
              <w:t>-</w:t>
            </w:r>
          </w:p>
        </w:tc>
      </w:tr>
      <w:tr w:rsidR="005F3A86" w:rsidRPr="005F3A86" w:rsidTr="006B7829">
        <w:tc>
          <w:tcPr>
            <w:tcW w:w="1730" w:type="dxa"/>
            <w:vMerge/>
            <w:tcBorders>
              <w:top w:val="single" w:sz="4" w:space="0" w:color="auto"/>
              <w:left w:val="single" w:sz="4" w:space="0" w:color="auto"/>
              <w:bottom w:val="single" w:sz="4" w:space="0" w:color="auto"/>
              <w:right w:val="single" w:sz="4" w:space="0" w:color="auto"/>
            </w:tcBorders>
            <w:vAlign w:val="center"/>
            <w:hideMark/>
          </w:tcPr>
          <w:p w:rsidR="005F3A86" w:rsidRPr="00386C5F" w:rsidRDefault="005F3A86" w:rsidP="005F3A86">
            <w:pPr>
              <w:spacing w:after="0" w:line="240" w:lineRule="auto"/>
              <w:rPr>
                <w:rFonts w:ascii="Times New Roman" w:hAnsi="Times New Roman"/>
                <w:lang w:eastAsia="en-US"/>
              </w:rPr>
            </w:pPr>
          </w:p>
        </w:tc>
        <w:tc>
          <w:tcPr>
            <w:tcW w:w="3969" w:type="dxa"/>
            <w:tcBorders>
              <w:top w:val="single" w:sz="4" w:space="0" w:color="auto"/>
              <w:left w:val="single" w:sz="4" w:space="0" w:color="auto"/>
              <w:bottom w:val="single" w:sz="4" w:space="0" w:color="auto"/>
              <w:right w:val="single" w:sz="4" w:space="0" w:color="auto"/>
            </w:tcBorders>
            <w:hideMark/>
          </w:tcPr>
          <w:p w:rsidR="005F3A86" w:rsidRPr="00386C5F" w:rsidRDefault="005F3A86" w:rsidP="005F3A86">
            <w:pPr>
              <w:spacing w:after="0"/>
              <w:rPr>
                <w:rFonts w:ascii="Times New Roman" w:hAnsi="Times New Roman"/>
                <w:lang w:eastAsia="en-US"/>
              </w:rPr>
            </w:pPr>
            <w:r w:rsidRPr="00386C5F">
              <w:rPr>
                <w:rFonts w:ascii="Times New Roman" w:hAnsi="Times New Roman"/>
                <w:lang w:eastAsia="en-US"/>
              </w:rPr>
              <w:t>Открытый урок по ОБЖ «Хочешь быть здоровым – будь им!».</w:t>
            </w:r>
          </w:p>
          <w:p w:rsidR="005F3A86" w:rsidRPr="00386C5F" w:rsidRDefault="005F3A86" w:rsidP="005F3A86">
            <w:pPr>
              <w:spacing w:after="0"/>
              <w:rPr>
                <w:rFonts w:ascii="Times New Roman" w:hAnsi="Times New Roman"/>
                <w:lang w:eastAsia="en-US"/>
              </w:rPr>
            </w:pPr>
            <w:r w:rsidRPr="00386C5F">
              <w:rPr>
                <w:rFonts w:ascii="Times New Roman" w:hAnsi="Times New Roman"/>
                <w:lang w:eastAsia="en-US"/>
              </w:rPr>
              <w:t>Акция «Научись спасать жизнь»</w:t>
            </w:r>
          </w:p>
        </w:tc>
        <w:tc>
          <w:tcPr>
            <w:tcW w:w="709" w:type="dxa"/>
            <w:tcBorders>
              <w:top w:val="single" w:sz="4" w:space="0" w:color="auto"/>
              <w:left w:val="single" w:sz="4" w:space="0" w:color="auto"/>
              <w:bottom w:val="single" w:sz="4" w:space="0" w:color="auto"/>
              <w:right w:val="single" w:sz="4" w:space="0" w:color="auto"/>
            </w:tcBorders>
            <w:hideMark/>
          </w:tcPr>
          <w:p w:rsidR="005F3A86" w:rsidRPr="00386C5F" w:rsidRDefault="005F3A86" w:rsidP="006B7829">
            <w:pPr>
              <w:spacing w:after="0"/>
              <w:jc w:val="center"/>
              <w:rPr>
                <w:rFonts w:ascii="Times New Roman" w:hAnsi="Times New Roman"/>
                <w:lang w:eastAsia="en-US"/>
              </w:rPr>
            </w:pPr>
            <w:r w:rsidRPr="00386C5F">
              <w:rPr>
                <w:rFonts w:ascii="Times New Roman" w:hAnsi="Times New Roman"/>
                <w:lang w:eastAsia="en-US"/>
              </w:rPr>
              <w:t>36</w:t>
            </w:r>
          </w:p>
        </w:tc>
        <w:tc>
          <w:tcPr>
            <w:tcW w:w="851" w:type="dxa"/>
            <w:tcBorders>
              <w:top w:val="single" w:sz="4" w:space="0" w:color="auto"/>
              <w:left w:val="single" w:sz="4" w:space="0" w:color="auto"/>
              <w:bottom w:val="single" w:sz="4" w:space="0" w:color="auto"/>
              <w:right w:val="single" w:sz="4" w:space="0" w:color="auto"/>
            </w:tcBorders>
            <w:hideMark/>
          </w:tcPr>
          <w:p w:rsidR="005F3A86" w:rsidRPr="00386C5F" w:rsidRDefault="005F3A86" w:rsidP="006B7829">
            <w:pPr>
              <w:spacing w:after="0"/>
              <w:jc w:val="center"/>
              <w:rPr>
                <w:rFonts w:ascii="Times New Roman" w:hAnsi="Times New Roman"/>
                <w:lang w:eastAsia="en-US"/>
              </w:rPr>
            </w:pPr>
            <w:r w:rsidRPr="00386C5F">
              <w:rPr>
                <w:rFonts w:ascii="Times New Roman" w:hAnsi="Times New Roman"/>
                <w:lang w:eastAsia="en-US"/>
              </w:rPr>
              <w:t>10</w:t>
            </w:r>
          </w:p>
        </w:tc>
        <w:tc>
          <w:tcPr>
            <w:tcW w:w="567" w:type="dxa"/>
            <w:tcBorders>
              <w:top w:val="single" w:sz="4" w:space="0" w:color="auto"/>
              <w:left w:val="single" w:sz="4" w:space="0" w:color="auto"/>
              <w:bottom w:val="single" w:sz="4" w:space="0" w:color="auto"/>
              <w:right w:val="single" w:sz="4" w:space="0" w:color="auto"/>
            </w:tcBorders>
            <w:hideMark/>
          </w:tcPr>
          <w:p w:rsidR="005F3A86" w:rsidRPr="00386C5F" w:rsidRDefault="005F3A86" w:rsidP="006B7829">
            <w:pPr>
              <w:spacing w:after="0"/>
              <w:jc w:val="center"/>
              <w:rPr>
                <w:rFonts w:ascii="Times New Roman" w:hAnsi="Times New Roman"/>
                <w:lang w:eastAsia="en-US"/>
              </w:rPr>
            </w:pPr>
            <w:r w:rsidRPr="00386C5F">
              <w:rPr>
                <w:rFonts w:ascii="Times New Roman" w:hAnsi="Times New Roman"/>
                <w:lang w:eastAsia="en-US"/>
              </w:rPr>
              <w:t>-</w:t>
            </w:r>
          </w:p>
        </w:tc>
        <w:tc>
          <w:tcPr>
            <w:tcW w:w="1984" w:type="dxa"/>
            <w:tcBorders>
              <w:top w:val="single" w:sz="4" w:space="0" w:color="auto"/>
              <w:left w:val="single" w:sz="4" w:space="0" w:color="auto"/>
              <w:bottom w:val="single" w:sz="4" w:space="0" w:color="auto"/>
              <w:right w:val="single" w:sz="4" w:space="0" w:color="auto"/>
            </w:tcBorders>
          </w:tcPr>
          <w:p w:rsidR="005F3A86" w:rsidRPr="00386C5F" w:rsidRDefault="005F3A86" w:rsidP="005F3A86">
            <w:pPr>
              <w:spacing w:after="0"/>
              <w:rPr>
                <w:rFonts w:ascii="Times New Roman" w:hAnsi="Times New Roman"/>
                <w:lang w:eastAsia="en-US"/>
              </w:rPr>
            </w:pPr>
          </w:p>
        </w:tc>
      </w:tr>
      <w:tr w:rsidR="005F3A86" w:rsidRPr="005F3A86" w:rsidTr="006B7829">
        <w:tc>
          <w:tcPr>
            <w:tcW w:w="1730" w:type="dxa"/>
            <w:vMerge/>
            <w:tcBorders>
              <w:top w:val="single" w:sz="4" w:space="0" w:color="auto"/>
              <w:left w:val="single" w:sz="4" w:space="0" w:color="auto"/>
              <w:bottom w:val="single" w:sz="4" w:space="0" w:color="auto"/>
              <w:right w:val="single" w:sz="4" w:space="0" w:color="auto"/>
            </w:tcBorders>
            <w:vAlign w:val="center"/>
            <w:hideMark/>
          </w:tcPr>
          <w:p w:rsidR="005F3A86" w:rsidRPr="00386C5F" w:rsidRDefault="005F3A86" w:rsidP="005F3A86">
            <w:pPr>
              <w:spacing w:after="0" w:line="240" w:lineRule="auto"/>
              <w:rPr>
                <w:rFonts w:ascii="Times New Roman" w:hAnsi="Times New Roman"/>
                <w:lang w:eastAsia="en-US"/>
              </w:rPr>
            </w:pPr>
          </w:p>
        </w:tc>
        <w:tc>
          <w:tcPr>
            <w:tcW w:w="3969" w:type="dxa"/>
            <w:tcBorders>
              <w:top w:val="single" w:sz="4" w:space="0" w:color="auto"/>
              <w:left w:val="single" w:sz="4" w:space="0" w:color="auto"/>
              <w:bottom w:val="single" w:sz="4" w:space="0" w:color="auto"/>
              <w:right w:val="single" w:sz="4" w:space="0" w:color="auto"/>
            </w:tcBorders>
            <w:hideMark/>
          </w:tcPr>
          <w:p w:rsidR="005F3A86" w:rsidRPr="00386C5F" w:rsidRDefault="005F3A86" w:rsidP="005F3A86">
            <w:pPr>
              <w:spacing w:after="0"/>
              <w:rPr>
                <w:rFonts w:ascii="Times New Roman" w:hAnsi="Times New Roman"/>
                <w:lang w:eastAsia="en-US"/>
              </w:rPr>
            </w:pPr>
            <w:r w:rsidRPr="00386C5F">
              <w:rPr>
                <w:rFonts w:ascii="Times New Roman" w:hAnsi="Times New Roman"/>
                <w:lang w:eastAsia="en-US"/>
              </w:rPr>
              <w:t>Внеклассное мероприятие «Азбука безопасности»</w:t>
            </w:r>
          </w:p>
        </w:tc>
        <w:tc>
          <w:tcPr>
            <w:tcW w:w="709" w:type="dxa"/>
            <w:tcBorders>
              <w:top w:val="single" w:sz="4" w:space="0" w:color="auto"/>
              <w:left w:val="single" w:sz="4" w:space="0" w:color="auto"/>
              <w:bottom w:val="single" w:sz="4" w:space="0" w:color="auto"/>
              <w:right w:val="single" w:sz="4" w:space="0" w:color="auto"/>
            </w:tcBorders>
            <w:hideMark/>
          </w:tcPr>
          <w:p w:rsidR="005F3A86" w:rsidRPr="00386C5F" w:rsidRDefault="005F3A86" w:rsidP="006B7829">
            <w:pPr>
              <w:spacing w:after="0"/>
              <w:jc w:val="center"/>
              <w:rPr>
                <w:rFonts w:ascii="Times New Roman" w:hAnsi="Times New Roman"/>
                <w:lang w:eastAsia="en-US"/>
              </w:rPr>
            </w:pPr>
            <w:r w:rsidRPr="00386C5F">
              <w:rPr>
                <w:rFonts w:ascii="Times New Roman" w:hAnsi="Times New Roman"/>
                <w:lang w:eastAsia="en-US"/>
              </w:rPr>
              <w:t>15</w:t>
            </w:r>
          </w:p>
        </w:tc>
        <w:tc>
          <w:tcPr>
            <w:tcW w:w="851" w:type="dxa"/>
            <w:tcBorders>
              <w:top w:val="single" w:sz="4" w:space="0" w:color="auto"/>
              <w:left w:val="single" w:sz="4" w:space="0" w:color="auto"/>
              <w:bottom w:val="single" w:sz="4" w:space="0" w:color="auto"/>
              <w:right w:val="single" w:sz="4" w:space="0" w:color="auto"/>
            </w:tcBorders>
            <w:hideMark/>
          </w:tcPr>
          <w:p w:rsidR="005F3A86" w:rsidRPr="00386C5F" w:rsidRDefault="005F3A86" w:rsidP="006B7829">
            <w:pPr>
              <w:spacing w:after="0"/>
              <w:jc w:val="center"/>
              <w:rPr>
                <w:rFonts w:ascii="Times New Roman" w:hAnsi="Times New Roman"/>
                <w:lang w:eastAsia="en-US"/>
              </w:rPr>
            </w:pPr>
            <w:r w:rsidRPr="00386C5F">
              <w:rPr>
                <w:rFonts w:ascii="Times New Roman" w:hAnsi="Times New Roman"/>
                <w:lang w:eastAsia="en-US"/>
              </w:rPr>
              <w:t>4</w:t>
            </w:r>
          </w:p>
        </w:tc>
        <w:tc>
          <w:tcPr>
            <w:tcW w:w="567" w:type="dxa"/>
            <w:tcBorders>
              <w:top w:val="single" w:sz="4" w:space="0" w:color="auto"/>
              <w:left w:val="single" w:sz="4" w:space="0" w:color="auto"/>
              <w:bottom w:val="single" w:sz="4" w:space="0" w:color="auto"/>
              <w:right w:val="single" w:sz="4" w:space="0" w:color="auto"/>
            </w:tcBorders>
          </w:tcPr>
          <w:p w:rsidR="005F3A86" w:rsidRPr="00386C5F" w:rsidRDefault="005F3A86" w:rsidP="006B7829">
            <w:pPr>
              <w:spacing w:after="0"/>
              <w:jc w:val="center"/>
              <w:rPr>
                <w:rFonts w:ascii="Times New Roman" w:hAnsi="Times New Roman"/>
                <w:lang w:eastAsia="en-US"/>
              </w:rPr>
            </w:pPr>
          </w:p>
        </w:tc>
        <w:tc>
          <w:tcPr>
            <w:tcW w:w="1984" w:type="dxa"/>
            <w:tcBorders>
              <w:top w:val="single" w:sz="4" w:space="0" w:color="auto"/>
              <w:left w:val="single" w:sz="4" w:space="0" w:color="auto"/>
              <w:bottom w:val="single" w:sz="4" w:space="0" w:color="auto"/>
              <w:right w:val="single" w:sz="4" w:space="0" w:color="auto"/>
            </w:tcBorders>
          </w:tcPr>
          <w:p w:rsidR="005F3A86" w:rsidRPr="00386C5F" w:rsidRDefault="005F3A86" w:rsidP="005F3A86">
            <w:pPr>
              <w:spacing w:after="0"/>
              <w:rPr>
                <w:rFonts w:ascii="Times New Roman" w:hAnsi="Times New Roman"/>
                <w:lang w:eastAsia="en-US"/>
              </w:rPr>
            </w:pPr>
          </w:p>
        </w:tc>
      </w:tr>
      <w:tr w:rsidR="005F3A86" w:rsidRPr="005F3A86" w:rsidTr="006B7829">
        <w:tc>
          <w:tcPr>
            <w:tcW w:w="1730" w:type="dxa"/>
            <w:vMerge/>
            <w:tcBorders>
              <w:top w:val="single" w:sz="4" w:space="0" w:color="auto"/>
              <w:left w:val="single" w:sz="4" w:space="0" w:color="auto"/>
              <w:bottom w:val="single" w:sz="4" w:space="0" w:color="auto"/>
              <w:right w:val="single" w:sz="4" w:space="0" w:color="auto"/>
            </w:tcBorders>
            <w:vAlign w:val="center"/>
            <w:hideMark/>
          </w:tcPr>
          <w:p w:rsidR="005F3A86" w:rsidRPr="00386C5F" w:rsidRDefault="005F3A86" w:rsidP="005F3A86">
            <w:pPr>
              <w:spacing w:after="0" w:line="240" w:lineRule="auto"/>
              <w:rPr>
                <w:rFonts w:ascii="Times New Roman" w:hAnsi="Times New Roman"/>
                <w:lang w:eastAsia="en-US"/>
              </w:rPr>
            </w:pPr>
          </w:p>
        </w:tc>
        <w:tc>
          <w:tcPr>
            <w:tcW w:w="3969" w:type="dxa"/>
            <w:tcBorders>
              <w:top w:val="single" w:sz="4" w:space="0" w:color="auto"/>
              <w:left w:val="single" w:sz="4" w:space="0" w:color="auto"/>
              <w:bottom w:val="single" w:sz="4" w:space="0" w:color="auto"/>
              <w:right w:val="single" w:sz="4" w:space="0" w:color="auto"/>
            </w:tcBorders>
            <w:hideMark/>
          </w:tcPr>
          <w:p w:rsidR="005F3A86" w:rsidRPr="00386C5F" w:rsidRDefault="005F3A86" w:rsidP="005F3A86">
            <w:pPr>
              <w:spacing w:after="0"/>
              <w:rPr>
                <w:rFonts w:ascii="Times New Roman" w:hAnsi="Times New Roman"/>
                <w:lang w:eastAsia="en-US"/>
              </w:rPr>
            </w:pPr>
            <w:r w:rsidRPr="00386C5F">
              <w:rPr>
                <w:rFonts w:ascii="Times New Roman" w:hAnsi="Times New Roman"/>
                <w:lang w:eastAsia="en-US"/>
              </w:rPr>
              <w:t>Общешкольное родительское собрание «Правила безопасного поведения на водоёмах и вблизи них во время весеннего паводка»</w:t>
            </w:r>
          </w:p>
        </w:tc>
        <w:tc>
          <w:tcPr>
            <w:tcW w:w="709" w:type="dxa"/>
            <w:tcBorders>
              <w:top w:val="single" w:sz="4" w:space="0" w:color="auto"/>
              <w:left w:val="single" w:sz="4" w:space="0" w:color="auto"/>
              <w:bottom w:val="single" w:sz="4" w:space="0" w:color="auto"/>
              <w:right w:val="single" w:sz="4" w:space="0" w:color="auto"/>
            </w:tcBorders>
            <w:hideMark/>
          </w:tcPr>
          <w:p w:rsidR="005F3A86" w:rsidRPr="00386C5F" w:rsidRDefault="005F3A86" w:rsidP="006B7829">
            <w:pPr>
              <w:spacing w:after="0"/>
              <w:jc w:val="center"/>
              <w:rPr>
                <w:rFonts w:ascii="Times New Roman" w:hAnsi="Times New Roman"/>
                <w:lang w:eastAsia="en-US"/>
              </w:rPr>
            </w:pPr>
            <w:r w:rsidRPr="00386C5F">
              <w:rPr>
                <w:rFonts w:ascii="Times New Roman" w:hAnsi="Times New Roman"/>
                <w:lang w:eastAsia="en-US"/>
              </w:rPr>
              <w:t>-</w:t>
            </w:r>
          </w:p>
        </w:tc>
        <w:tc>
          <w:tcPr>
            <w:tcW w:w="851" w:type="dxa"/>
            <w:tcBorders>
              <w:top w:val="single" w:sz="4" w:space="0" w:color="auto"/>
              <w:left w:val="single" w:sz="4" w:space="0" w:color="auto"/>
              <w:bottom w:val="single" w:sz="4" w:space="0" w:color="auto"/>
              <w:right w:val="single" w:sz="4" w:space="0" w:color="auto"/>
            </w:tcBorders>
            <w:hideMark/>
          </w:tcPr>
          <w:p w:rsidR="005F3A86" w:rsidRPr="00386C5F" w:rsidRDefault="005F3A86" w:rsidP="006B7829">
            <w:pPr>
              <w:spacing w:after="0"/>
              <w:jc w:val="center"/>
              <w:rPr>
                <w:rFonts w:ascii="Times New Roman" w:hAnsi="Times New Roman"/>
                <w:lang w:eastAsia="en-US"/>
              </w:rPr>
            </w:pPr>
            <w:r w:rsidRPr="00386C5F">
              <w:rPr>
                <w:rFonts w:ascii="Times New Roman" w:hAnsi="Times New Roman"/>
                <w:lang w:eastAsia="en-US"/>
              </w:rPr>
              <w:t>12</w:t>
            </w:r>
          </w:p>
        </w:tc>
        <w:tc>
          <w:tcPr>
            <w:tcW w:w="567" w:type="dxa"/>
            <w:tcBorders>
              <w:top w:val="single" w:sz="4" w:space="0" w:color="auto"/>
              <w:left w:val="single" w:sz="4" w:space="0" w:color="auto"/>
              <w:bottom w:val="single" w:sz="4" w:space="0" w:color="auto"/>
              <w:right w:val="single" w:sz="4" w:space="0" w:color="auto"/>
            </w:tcBorders>
            <w:hideMark/>
          </w:tcPr>
          <w:p w:rsidR="005F3A86" w:rsidRPr="00386C5F" w:rsidRDefault="005F3A86" w:rsidP="006B7829">
            <w:pPr>
              <w:spacing w:after="0"/>
              <w:jc w:val="center"/>
              <w:rPr>
                <w:rFonts w:ascii="Times New Roman" w:hAnsi="Times New Roman"/>
                <w:lang w:eastAsia="en-US"/>
              </w:rPr>
            </w:pPr>
            <w:r w:rsidRPr="00386C5F">
              <w:rPr>
                <w:rFonts w:ascii="Times New Roman" w:hAnsi="Times New Roman"/>
                <w:lang w:eastAsia="en-US"/>
              </w:rPr>
              <w:t>43</w:t>
            </w:r>
          </w:p>
        </w:tc>
        <w:tc>
          <w:tcPr>
            <w:tcW w:w="1984" w:type="dxa"/>
            <w:tcBorders>
              <w:top w:val="single" w:sz="4" w:space="0" w:color="auto"/>
              <w:left w:val="single" w:sz="4" w:space="0" w:color="auto"/>
              <w:bottom w:val="single" w:sz="4" w:space="0" w:color="auto"/>
              <w:right w:val="single" w:sz="4" w:space="0" w:color="auto"/>
            </w:tcBorders>
          </w:tcPr>
          <w:p w:rsidR="005F3A86" w:rsidRPr="00386C5F" w:rsidRDefault="005F3A86" w:rsidP="005F3A86">
            <w:pPr>
              <w:spacing w:after="0"/>
              <w:rPr>
                <w:rFonts w:ascii="Times New Roman" w:hAnsi="Times New Roman"/>
                <w:lang w:eastAsia="en-US"/>
              </w:rPr>
            </w:pPr>
          </w:p>
        </w:tc>
      </w:tr>
      <w:tr w:rsidR="005F3A86" w:rsidRPr="005F3A86" w:rsidTr="006B7829">
        <w:tc>
          <w:tcPr>
            <w:tcW w:w="1730" w:type="dxa"/>
            <w:vMerge/>
            <w:tcBorders>
              <w:top w:val="single" w:sz="4" w:space="0" w:color="auto"/>
              <w:left w:val="single" w:sz="4" w:space="0" w:color="auto"/>
              <w:bottom w:val="single" w:sz="4" w:space="0" w:color="auto"/>
              <w:right w:val="single" w:sz="4" w:space="0" w:color="auto"/>
            </w:tcBorders>
            <w:vAlign w:val="center"/>
            <w:hideMark/>
          </w:tcPr>
          <w:p w:rsidR="005F3A86" w:rsidRPr="00386C5F" w:rsidRDefault="005F3A86" w:rsidP="005F3A86">
            <w:pPr>
              <w:spacing w:after="0" w:line="240" w:lineRule="auto"/>
              <w:rPr>
                <w:rFonts w:ascii="Times New Roman" w:hAnsi="Times New Roman"/>
                <w:lang w:eastAsia="en-US"/>
              </w:rPr>
            </w:pPr>
          </w:p>
        </w:tc>
        <w:tc>
          <w:tcPr>
            <w:tcW w:w="3969" w:type="dxa"/>
            <w:tcBorders>
              <w:top w:val="single" w:sz="4" w:space="0" w:color="auto"/>
              <w:left w:val="single" w:sz="4" w:space="0" w:color="auto"/>
              <w:bottom w:val="single" w:sz="4" w:space="0" w:color="auto"/>
              <w:right w:val="single" w:sz="4" w:space="0" w:color="auto"/>
            </w:tcBorders>
            <w:hideMark/>
          </w:tcPr>
          <w:p w:rsidR="005F3A86" w:rsidRPr="00386C5F" w:rsidRDefault="005F3A86" w:rsidP="005F3A86">
            <w:pPr>
              <w:spacing w:after="0"/>
              <w:rPr>
                <w:rFonts w:ascii="Times New Roman" w:hAnsi="Times New Roman"/>
                <w:lang w:eastAsia="en-US"/>
              </w:rPr>
            </w:pPr>
            <w:r w:rsidRPr="00386C5F">
              <w:rPr>
                <w:rFonts w:ascii="Times New Roman" w:hAnsi="Times New Roman"/>
                <w:lang w:eastAsia="en-US"/>
              </w:rPr>
              <w:t>Единый классный час «Пожарная безопасность в весенний период»</w:t>
            </w:r>
          </w:p>
        </w:tc>
        <w:tc>
          <w:tcPr>
            <w:tcW w:w="709" w:type="dxa"/>
            <w:tcBorders>
              <w:top w:val="single" w:sz="4" w:space="0" w:color="auto"/>
              <w:left w:val="single" w:sz="4" w:space="0" w:color="auto"/>
              <w:bottom w:val="single" w:sz="4" w:space="0" w:color="auto"/>
              <w:right w:val="single" w:sz="4" w:space="0" w:color="auto"/>
            </w:tcBorders>
            <w:hideMark/>
          </w:tcPr>
          <w:p w:rsidR="005F3A86" w:rsidRPr="00386C5F" w:rsidRDefault="005F3A86" w:rsidP="006B7829">
            <w:pPr>
              <w:spacing w:after="0"/>
              <w:jc w:val="center"/>
              <w:rPr>
                <w:rFonts w:ascii="Times New Roman" w:hAnsi="Times New Roman"/>
                <w:lang w:eastAsia="en-US"/>
              </w:rPr>
            </w:pPr>
            <w:r w:rsidRPr="00386C5F">
              <w:rPr>
                <w:rFonts w:ascii="Times New Roman" w:hAnsi="Times New Roman"/>
                <w:lang w:eastAsia="en-US"/>
              </w:rPr>
              <w:t>51</w:t>
            </w:r>
          </w:p>
        </w:tc>
        <w:tc>
          <w:tcPr>
            <w:tcW w:w="851" w:type="dxa"/>
            <w:tcBorders>
              <w:top w:val="single" w:sz="4" w:space="0" w:color="auto"/>
              <w:left w:val="single" w:sz="4" w:space="0" w:color="auto"/>
              <w:bottom w:val="single" w:sz="4" w:space="0" w:color="auto"/>
              <w:right w:val="single" w:sz="4" w:space="0" w:color="auto"/>
            </w:tcBorders>
            <w:hideMark/>
          </w:tcPr>
          <w:p w:rsidR="005F3A86" w:rsidRPr="00386C5F" w:rsidRDefault="005F3A86" w:rsidP="006B7829">
            <w:pPr>
              <w:spacing w:after="0"/>
              <w:jc w:val="center"/>
              <w:rPr>
                <w:rFonts w:ascii="Times New Roman" w:hAnsi="Times New Roman"/>
                <w:lang w:eastAsia="en-US"/>
              </w:rPr>
            </w:pPr>
            <w:r w:rsidRPr="00386C5F">
              <w:rPr>
                <w:rFonts w:ascii="Times New Roman" w:hAnsi="Times New Roman"/>
                <w:lang w:eastAsia="en-US"/>
              </w:rPr>
              <w:t>12</w:t>
            </w:r>
          </w:p>
        </w:tc>
        <w:tc>
          <w:tcPr>
            <w:tcW w:w="567" w:type="dxa"/>
            <w:tcBorders>
              <w:top w:val="single" w:sz="4" w:space="0" w:color="auto"/>
              <w:left w:val="single" w:sz="4" w:space="0" w:color="auto"/>
              <w:bottom w:val="single" w:sz="4" w:space="0" w:color="auto"/>
              <w:right w:val="single" w:sz="4" w:space="0" w:color="auto"/>
            </w:tcBorders>
            <w:hideMark/>
          </w:tcPr>
          <w:p w:rsidR="005F3A86" w:rsidRPr="00386C5F" w:rsidRDefault="005F3A86" w:rsidP="006B7829">
            <w:pPr>
              <w:spacing w:after="0"/>
              <w:jc w:val="center"/>
              <w:rPr>
                <w:rFonts w:ascii="Times New Roman" w:hAnsi="Times New Roman"/>
                <w:lang w:eastAsia="en-US"/>
              </w:rPr>
            </w:pPr>
            <w:r w:rsidRPr="00386C5F">
              <w:rPr>
                <w:rFonts w:ascii="Times New Roman" w:hAnsi="Times New Roman"/>
                <w:lang w:eastAsia="en-US"/>
              </w:rPr>
              <w:t>-</w:t>
            </w:r>
          </w:p>
        </w:tc>
        <w:tc>
          <w:tcPr>
            <w:tcW w:w="1984" w:type="dxa"/>
            <w:tcBorders>
              <w:top w:val="single" w:sz="4" w:space="0" w:color="auto"/>
              <w:left w:val="single" w:sz="4" w:space="0" w:color="auto"/>
              <w:bottom w:val="single" w:sz="4" w:space="0" w:color="auto"/>
              <w:right w:val="single" w:sz="4" w:space="0" w:color="auto"/>
            </w:tcBorders>
          </w:tcPr>
          <w:p w:rsidR="005F3A86" w:rsidRPr="00386C5F" w:rsidRDefault="005F3A86" w:rsidP="005F3A86">
            <w:pPr>
              <w:spacing w:after="0"/>
              <w:rPr>
                <w:rFonts w:ascii="Times New Roman" w:hAnsi="Times New Roman"/>
                <w:lang w:eastAsia="en-US"/>
              </w:rPr>
            </w:pPr>
          </w:p>
        </w:tc>
      </w:tr>
      <w:tr w:rsidR="005F3A86" w:rsidRPr="005F3A86" w:rsidTr="006B7829">
        <w:tc>
          <w:tcPr>
            <w:tcW w:w="1730" w:type="dxa"/>
            <w:vMerge/>
            <w:tcBorders>
              <w:top w:val="single" w:sz="4" w:space="0" w:color="auto"/>
              <w:left w:val="single" w:sz="4" w:space="0" w:color="auto"/>
              <w:bottom w:val="single" w:sz="4" w:space="0" w:color="auto"/>
              <w:right w:val="single" w:sz="4" w:space="0" w:color="auto"/>
            </w:tcBorders>
            <w:vAlign w:val="center"/>
            <w:hideMark/>
          </w:tcPr>
          <w:p w:rsidR="005F3A86" w:rsidRPr="00386C5F" w:rsidRDefault="005F3A86" w:rsidP="005F3A86">
            <w:pPr>
              <w:spacing w:after="0" w:line="240" w:lineRule="auto"/>
              <w:rPr>
                <w:rFonts w:ascii="Times New Roman" w:hAnsi="Times New Roman"/>
                <w:lang w:eastAsia="en-US"/>
              </w:rPr>
            </w:pPr>
          </w:p>
        </w:tc>
        <w:tc>
          <w:tcPr>
            <w:tcW w:w="3969" w:type="dxa"/>
            <w:tcBorders>
              <w:top w:val="single" w:sz="4" w:space="0" w:color="auto"/>
              <w:left w:val="single" w:sz="4" w:space="0" w:color="auto"/>
              <w:bottom w:val="single" w:sz="4" w:space="0" w:color="auto"/>
              <w:right w:val="single" w:sz="4" w:space="0" w:color="auto"/>
            </w:tcBorders>
            <w:hideMark/>
          </w:tcPr>
          <w:p w:rsidR="005F3A86" w:rsidRPr="00386C5F" w:rsidRDefault="005F3A86" w:rsidP="005F3A86">
            <w:pPr>
              <w:spacing w:after="0"/>
              <w:rPr>
                <w:rFonts w:ascii="Times New Roman" w:hAnsi="Times New Roman"/>
                <w:lang w:eastAsia="en-US"/>
              </w:rPr>
            </w:pPr>
            <w:r w:rsidRPr="00386C5F">
              <w:rPr>
                <w:rFonts w:ascii="Times New Roman" w:hAnsi="Times New Roman"/>
                <w:lang w:eastAsia="en-US"/>
              </w:rPr>
              <w:t>Внеклассное мероприятие «Собака бывает кусачей»</w:t>
            </w:r>
          </w:p>
        </w:tc>
        <w:tc>
          <w:tcPr>
            <w:tcW w:w="709" w:type="dxa"/>
            <w:tcBorders>
              <w:top w:val="single" w:sz="4" w:space="0" w:color="auto"/>
              <w:left w:val="single" w:sz="4" w:space="0" w:color="auto"/>
              <w:bottom w:val="single" w:sz="4" w:space="0" w:color="auto"/>
              <w:right w:val="single" w:sz="4" w:space="0" w:color="auto"/>
            </w:tcBorders>
            <w:hideMark/>
          </w:tcPr>
          <w:p w:rsidR="005F3A86" w:rsidRPr="00386C5F" w:rsidRDefault="005F3A86" w:rsidP="006B7829">
            <w:pPr>
              <w:spacing w:after="0"/>
              <w:jc w:val="center"/>
              <w:rPr>
                <w:rFonts w:ascii="Times New Roman" w:hAnsi="Times New Roman"/>
                <w:lang w:eastAsia="en-US"/>
              </w:rPr>
            </w:pPr>
            <w:r w:rsidRPr="00386C5F">
              <w:rPr>
                <w:rFonts w:ascii="Times New Roman" w:hAnsi="Times New Roman"/>
                <w:lang w:eastAsia="en-US"/>
              </w:rPr>
              <w:t>15</w:t>
            </w:r>
          </w:p>
        </w:tc>
        <w:tc>
          <w:tcPr>
            <w:tcW w:w="851" w:type="dxa"/>
            <w:tcBorders>
              <w:top w:val="single" w:sz="4" w:space="0" w:color="auto"/>
              <w:left w:val="single" w:sz="4" w:space="0" w:color="auto"/>
              <w:bottom w:val="single" w:sz="4" w:space="0" w:color="auto"/>
              <w:right w:val="single" w:sz="4" w:space="0" w:color="auto"/>
            </w:tcBorders>
            <w:hideMark/>
          </w:tcPr>
          <w:p w:rsidR="005F3A86" w:rsidRPr="00386C5F" w:rsidRDefault="005F3A86" w:rsidP="006B7829">
            <w:pPr>
              <w:spacing w:after="0"/>
              <w:jc w:val="center"/>
              <w:rPr>
                <w:rFonts w:ascii="Times New Roman" w:hAnsi="Times New Roman"/>
                <w:lang w:eastAsia="en-US"/>
              </w:rPr>
            </w:pPr>
            <w:r w:rsidRPr="00386C5F">
              <w:rPr>
                <w:rFonts w:ascii="Times New Roman" w:hAnsi="Times New Roman"/>
                <w:lang w:eastAsia="en-US"/>
              </w:rPr>
              <w:t>4</w:t>
            </w:r>
          </w:p>
        </w:tc>
        <w:tc>
          <w:tcPr>
            <w:tcW w:w="567" w:type="dxa"/>
            <w:tcBorders>
              <w:top w:val="single" w:sz="4" w:space="0" w:color="auto"/>
              <w:left w:val="single" w:sz="4" w:space="0" w:color="auto"/>
              <w:bottom w:val="single" w:sz="4" w:space="0" w:color="auto"/>
              <w:right w:val="single" w:sz="4" w:space="0" w:color="auto"/>
            </w:tcBorders>
            <w:hideMark/>
          </w:tcPr>
          <w:p w:rsidR="005F3A86" w:rsidRPr="00386C5F" w:rsidRDefault="005F3A86" w:rsidP="006B7829">
            <w:pPr>
              <w:spacing w:after="0"/>
              <w:jc w:val="center"/>
              <w:rPr>
                <w:rFonts w:ascii="Times New Roman" w:hAnsi="Times New Roman"/>
                <w:lang w:eastAsia="en-US"/>
              </w:rPr>
            </w:pPr>
            <w:r w:rsidRPr="00386C5F">
              <w:rPr>
                <w:rFonts w:ascii="Times New Roman" w:hAnsi="Times New Roman"/>
                <w:lang w:eastAsia="en-US"/>
              </w:rPr>
              <w:t>-</w:t>
            </w:r>
          </w:p>
        </w:tc>
        <w:tc>
          <w:tcPr>
            <w:tcW w:w="1984" w:type="dxa"/>
            <w:tcBorders>
              <w:top w:val="single" w:sz="4" w:space="0" w:color="auto"/>
              <w:left w:val="single" w:sz="4" w:space="0" w:color="auto"/>
              <w:bottom w:val="single" w:sz="4" w:space="0" w:color="auto"/>
              <w:right w:val="single" w:sz="4" w:space="0" w:color="auto"/>
            </w:tcBorders>
          </w:tcPr>
          <w:p w:rsidR="005F3A86" w:rsidRPr="00386C5F" w:rsidRDefault="005F3A86" w:rsidP="005F3A86">
            <w:pPr>
              <w:spacing w:after="0"/>
              <w:rPr>
                <w:rFonts w:ascii="Times New Roman" w:hAnsi="Times New Roman"/>
                <w:lang w:eastAsia="en-US"/>
              </w:rPr>
            </w:pPr>
          </w:p>
        </w:tc>
      </w:tr>
      <w:tr w:rsidR="005F3A86" w:rsidRPr="005F3A86" w:rsidTr="006B7829">
        <w:tc>
          <w:tcPr>
            <w:tcW w:w="1730" w:type="dxa"/>
            <w:vMerge/>
            <w:tcBorders>
              <w:top w:val="single" w:sz="4" w:space="0" w:color="auto"/>
              <w:left w:val="single" w:sz="4" w:space="0" w:color="auto"/>
              <w:bottom w:val="single" w:sz="4" w:space="0" w:color="auto"/>
              <w:right w:val="single" w:sz="4" w:space="0" w:color="auto"/>
            </w:tcBorders>
            <w:vAlign w:val="center"/>
            <w:hideMark/>
          </w:tcPr>
          <w:p w:rsidR="005F3A86" w:rsidRPr="00386C5F" w:rsidRDefault="005F3A86" w:rsidP="005F3A86">
            <w:pPr>
              <w:spacing w:after="0" w:line="240" w:lineRule="auto"/>
              <w:rPr>
                <w:rFonts w:ascii="Times New Roman" w:hAnsi="Times New Roman"/>
                <w:lang w:eastAsia="en-US"/>
              </w:rPr>
            </w:pPr>
          </w:p>
        </w:tc>
        <w:tc>
          <w:tcPr>
            <w:tcW w:w="3969" w:type="dxa"/>
            <w:tcBorders>
              <w:top w:val="single" w:sz="4" w:space="0" w:color="auto"/>
              <w:left w:val="single" w:sz="4" w:space="0" w:color="auto"/>
              <w:bottom w:val="single" w:sz="4" w:space="0" w:color="auto"/>
              <w:right w:val="single" w:sz="4" w:space="0" w:color="auto"/>
            </w:tcBorders>
            <w:hideMark/>
          </w:tcPr>
          <w:p w:rsidR="005F3A86" w:rsidRPr="00386C5F" w:rsidRDefault="005F3A86" w:rsidP="005F3A86">
            <w:pPr>
              <w:spacing w:after="0"/>
              <w:rPr>
                <w:rFonts w:ascii="Times New Roman" w:hAnsi="Times New Roman"/>
                <w:lang w:eastAsia="en-US"/>
              </w:rPr>
            </w:pPr>
            <w:r w:rsidRPr="00386C5F">
              <w:rPr>
                <w:rFonts w:ascii="Times New Roman" w:hAnsi="Times New Roman"/>
                <w:lang w:eastAsia="en-US"/>
              </w:rPr>
              <w:t>Акция по распространению в с.Преображенка листовок «Не жги сухую траву, не допусти пожара»</w:t>
            </w:r>
          </w:p>
        </w:tc>
        <w:tc>
          <w:tcPr>
            <w:tcW w:w="709" w:type="dxa"/>
            <w:tcBorders>
              <w:top w:val="single" w:sz="4" w:space="0" w:color="auto"/>
              <w:left w:val="single" w:sz="4" w:space="0" w:color="auto"/>
              <w:bottom w:val="single" w:sz="4" w:space="0" w:color="auto"/>
              <w:right w:val="single" w:sz="4" w:space="0" w:color="auto"/>
            </w:tcBorders>
            <w:hideMark/>
          </w:tcPr>
          <w:p w:rsidR="005F3A86" w:rsidRPr="00386C5F" w:rsidRDefault="005F3A86" w:rsidP="006B7829">
            <w:pPr>
              <w:spacing w:after="0"/>
              <w:jc w:val="center"/>
              <w:rPr>
                <w:rFonts w:ascii="Times New Roman" w:hAnsi="Times New Roman"/>
                <w:lang w:eastAsia="en-US"/>
              </w:rPr>
            </w:pPr>
            <w:r w:rsidRPr="00386C5F">
              <w:rPr>
                <w:rFonts w:ascii="Times New Roman" w:hAnsi="Times New Roman"/>
                <w:lang w:eastAsia="en-US"/>
              </w:rPr>
              <w:t>51</w:t>
            </w:r>
          </w:p>
        </w:tc>
        <w:tc>
          <w:tcPr>
            <w:tcW w:w="851" w:type="dxa"/>
            <w:tcBorders>
              <w:top w:val="single" w:sz="4" w:space="0" w:color="auto"/>
              <w:left w:val="single" w:sz="4" w:space="0" w:color="auto"/>
              <w:bottom w:val="single" w:sz="4" w:space="0" w:color="auto"/>
              <w:right w:val="single" w:sz="4" w:space="0" w:color="auto"/>
            </w:tcBorders>
            <w:hideMark/>
          </w:tcPr>
          <w:p w:rsidR="005F3A86" w:rsidRPr="00386C5F" w:rsidRDefault="005F3A86" w:rsidP="006B7829">
            <w:pPr>
              <w:spacing w:after="0"/>
              <w:jc w:val="center"/>
              <w:rPr>
                <w:rFonts w:ascii="Times New Roman" w:hAnsi="Times New Roman"/>
                <w:lang w:eastAsia="en-US"/>
              </w:rPr>
            </w:pPr>
            <w:r w:rsidRPr="00386C5F">
              <w:rPr>
                <w:rFonts w:ascii="Times New Roman" w:hAnsi="Times New Roman"/>
                <w:lang w:eastAsia="en-US"/>
              </w:rPr>
              <w:t>12</w:t>
            </w:r>
          </w:p>
        </w:tc>
        <w:tc>
          <w:tcPr>
            <w:tcW w:w="567" w:type="dxa"/>
            <w:tcBorders>
              <w:top w:val="single" w:sz="4" w:space="0" w:color="auto"/>
              <w:left w:val="single" w:sz="4" w:space="0" w:color="auto"/>
              <w:bottom w:val="single" w:sz="4" w:space="0" w:color="auto"/>
              <w:right w:val="single" w:sz="4" w:space="0" w:color="auto"/>
            </w:tcBorders>
            <w:hideMark/>
          </w:tcPr>
          <w:p w:rsidR="005F3A86" w:rsidRPr="00386C5F" w:rsidRDefault="005F3A86" w:rsidP="006B7829">
            <w:pPr>
              <w:spacing w:after="0"/>
              <w:jc w:val="center"/>
              <w:rPr>
                <w:rFonts w:ascii="Times New Roman" w:hAnsi="Times New Roman"/>
                <w:lang w:eastAsia="en-US"/>
              </w:rPr>
            </w:pPr>
            <w:r w:rsidRPr="00386C5F">
              <w:rPr>
                <w:rFonts w:ascii="Times New Roman" w:hAnsi="Times New Roman"/>
                <w:lang w:eastAsia="en-US"/>
              </w:rPr>
              <w:t>-</w:t>
            </w:r>
          </w:p>
        </w:tc>
        <w:tc>
          <w:tcPr>
            <w:tcW w:w="1984" w:type="dxa"/>
            <w:tcBorders>
              <w:top w:val="single" w:sz="4" w:space="0" w:color="auto"/>
              <w:left w:val="single" w:sz="4" w:space="0" w:color="auto"/>
              <w:bottom w:val="single" w:sz="4" w:space="0" w:color="auto"/>
              <w:right w:val="single" w:sz="4" w:space="0" w:color="auto"/>
            </w:tcBorders>
          </w:tcPr>
          <w:p w:rsidR="005F3A86" w:rsidRPr="00386C5F" w:rsidRDefault="005F3A86" w:rsidP="005F3A86">
            <w:pPr>
              <w:spacing w:after="0"/>
              <w:rPr>
                <w:rFonts w:ascii="Times New Roman" w:hAnsi="Times New Roman"/>
                <w:lang w:eastAsia="en-US"/>
              </w:rPr>
            </w:pPr>
          </w:p>
        </w:tc>
      </w:tr>
      <w:tr w:rsidR="005F3A86" w:rsidRPr="005F3A86" w:rsidTr="006B7829">
        <w:tc>
          <w:tcPr>
            <w:tcW w:w="1730" w:type="dxa"/>
            <w:tcBorders>
              <w:top w:val="single" w:sz="4" w:space="0" w:color="auto"/>
              <w:left w:val="single" w:sz="4" w:space="0" w:color="auto"/>
              <w:bottom w:val="single" w:sz="4" w:space="0" w:color="auto"/>
              <w:right w:val="single" w:sz="4" w:space="0" w:color="auto"/>
            </w:tcBorders>
            <w:hideMark/>
          </w:tcPr>
          <w:p w:rsidR="005F3A86" w:rsidRPr="00386C5F" w:rsidRDefault="005F3A86" w:rsidP="005F3A86">
            <w:pPr>
              <w:tabs>
                <w:tab w:val="left" w:pos="4080"/>
              </w:tabs>
              <w:spacing w:after="0"/>
              <w:rPr>
                <w:rFonts w:ascii="Times New Roman" w:hAnsi="Times New Roman"/>
                <w:lang w:eastAsia="en-US"/>
              </w:rPr>
            </w:pPr>
            <w:r w:rsidRPr="00386C5F">
              <w:rPr>
                <w:rFonts w:ascii="Times New Roman" w:hAnsi="Times New Roman"/>
                <w:lang w:eastAsia="en-US"/>
              </w:rPr>
              <w:t xml:space="preserve">МКОУ СОШ </w:t>
            </w:r>
            <w:proofErr w:type="spellStart"/>
            <w:r w:rsidRPr="00386C5F">
              <w:rPr>
                <w:rFonts w:ascii="Times New Roman" w:hAnsi="Times New Roman"/>
                <w:lang w:eastAsia="en-US"/>
              </w:rPr>
              <w:t>с.Непа</w:t>
            </w:r>
            <w:proofErr w:type="spellEnd"/>
          </w:p>
        </w:tc>
        <w:tc>
          <w:tcPr>
            <w:tcW w:w="3969" w:type="dxa"/>
            <w:tcBorders>
              <w:top w:val="single" w:sz="4" w:space="0" w:color="auto"/>
              <w:left w:val="single" w:sz="4" w:space="0" w:color="auto"/>
              <w:bottom w:val="single" w:sz="4" w:space="0" w:color="auto"/>
              <w:right w:val="single" w:sz="4" w:space="0" w:color="auto"/>
            </w:tcBorders>
            <w:hideMark/>
          </w:tcPr>
          <w:p w:rsidR="005F3A86" w:rsidRPr="00386C5F" w:rsidRDefault="005F3A86" w:rsidP="005F3A86">
            <w:pPr>
              <w:tabs>
                <w:tab w:val="left" w:pos="4080"/>
              </w:tabs>
              <w:spacing w:after="0"/>
              <w:rPr>
                <w:rFonts w:ascii="Times New Roman" w:hAnsi="Times New Roman"/>
                <w:lang w:eastAsia="en-US"/>
              </w:rPr>
            </w:pPr>
            <w:r w:rsidRPr="00386C5F">
              <w:rPr>
                <w:rFonts w:ascii="Times New Roman" w:hAnsi="Times New Roman"/>
                <w:lang w:eastAsia="en-US"/>
              </w:rPr>
              <w:t>Открытый урок «Научись спасать жизнь»</w:t>
            </w:r>
          </w:p>
        </w:tc>
        <w:tc>
          <w:tcPr>
            <w:tcW w:w="709" w:type="dxa"/>
            <w:tcBorders>
              <w:top w:val="single" w:sz="4" w:space="0" w:color="auto"/>
              <w:left w:val="single" w:sz="4" w:space="0" w:color="auto"/>
              <w:bottom w:val="single" w:sz="4" w:space="0" w:color="auto"/>
              <w:right w:val="single" w:sz="4" w:space="0" w:color="auto"/>
            </w:tcBorders>
            <w:hideMark/>
          </w:tcPr>
          <w:p w:rsidR="005F3A86" w:rsidRPr="00386C5F" w:rsidRDefault="005F3A86" w:rsidP="006B7829">
            <w:pPr>
              <w:tabs>
                <w:tab w:val="left" w:pos="4080"/>
              </w:tabs>
              <w:spacing w:after="0"/>
              <w:jc w:val="center"/>
              <w:rPr>
                <w:rFonts w:ascii="Times New Roman" w:hAnsi="Times New Roman"/>
                <w:lang w:eastAsia="en-US"/>
              </w:rPr>
            </w:pPr>
            <w:r w:rsidRPr="00386C5F">
              <w:rPr>
                <w:rFonts w:ascii="Times New Roman" w:hAnsi="Times New Roman"/>
                <w:lang w:eastAsia="en-US"/>
              </w:rPr>
              <w:t>17</w:t>
            </w:r>
          </w:p>
        </w:tc>
        <w:tc>
          <w:tcPr>
            <w:tcW w:w="851" w:type="dxa"/>
            <w:tcBorders>
              <w:top w:val="single" w:sz="4" w:space="0" w:color="auto"/>
              <w:left w:val="single" w:sz="4" w:space="0" w:color="auto"/>
              <w:bottom w:val="single" w:sz="4" w:space="0" w:color="auto"/>
              <w:right w:val="single" w:sz="4" w:space="0" w:color="auto"/>
            </w:tcBorders>
            <w:hideMark/>
          </w:tcPr>
          <w:p w:rsidR="005F3A86" w:rsidRPr="00386C5F" w:rsidRDefault="005F3A86" w:rsidP="006B7829">
            <w:pPr>
              <w:tabs>
                <w:tab w:val="left" w:pos="4080"/>
              </w:tabs>
              <w:spacing w:after="0"/>
              <w:jc w:val="center"/>
              <w:rPr>
                <w:rFonts w:ascii="Times New Roman" w:hAnsi="Times New Roman"/>
                <w:lang w:eastAsia="en-US"/>
              </w:rPr>
            </w:pPr>
            <w:r w:rsidRPr="00386C5F">
              <w:rPr>
                <w:rFonts w:ascii="Times New Roman" w:hAnsi="Times New Roman"/>
                <w:lang w:eastAsia="en-US"/>
              </w:rPr>
              <w:t>6</w:t>
            </w:r>
          </w:p>
        </w:tc>
        <w:tc>
          <w:tcPr>
            <w:tcW w:w="567" w:type="dxa"/>
            <w:tcBorders>
              <w:top w:val="single" w:sz="4" w:space="0" w:color="auto"/>
              <w:left w:val="single" w:sz="4" w:space="0" w:color="auto"/>
              <w:bottom w:val="single" w:sz="4" w:space="0" w:color="auto"/>
              <w:right w:val="single" w:sz="4" w:space="0" w:color="auto"/>
            </w:tcBorders>
            <w:hideMark/>
          </w:tcPr>
          <w:p w:rsidR="005F3A86" w:rsidRPr="00386C5F" w:rsidRDefault="005F3A86" w:rsidP="006B7829">
            <w:pPr>
              <w:tabs>
                <w:tab w:val="left" w:pos="4080"/>
              </w:tabs>
              <w:spacing w:after="0"/>
              <w:jc w:val="center"/>
              <w:rPr>
                <w:rFonts w:ascii="Times New Roman" w:hAnsi="Times New Roman"/>
                <w:lang w:eastAsia="en-US"/>
              </w:rPr>
            </w:pPr>
            <w:r w:rsidRPr="00386C5F">
              <w:rPr>
                <w:rFonts w:ascii="Times New Roman" w:hAnsi="Times New Roman"/>
                <w:lang w:eastAsia="en-US"/>
              </w:rPr>
              <w:t>-</w:t>
            </w:r>
          </w:p>
        </w:tc>
        <w:tc>
          <w:tcPr>
            <w:tcW w:w="1984" w:type="dxa"/>
            <w:tcBorders>
              <w:top w:val="single" w:sz="4" w:space="0" w:color="auto"/>
              <w:left w:val="single" w:sz="4" w:space="0" w:color="auto"/>
              <w:bottom w:val="single" w:sz="4" w:space="0" w:color="auto"/>
              <w:right w:val="single" w:sz="4" w:space="0" w:color="auto"/>
            </w:tcBorders>
            <w:hideMark/>
          </w:tcPr>
          <w:p w:rsidR="005F3A86" w:rsidRPr="00386C5F" w:rsidRDefault="005F3A86" w:rsidP="005F3A86">
            <w:pPr>
              <w:spacing w:after="0"/>
              <w:rPr>
                <w:rFonts w:ascii="Times New Roman" w:hAnsi="Times New Roman"/>
                <w:lang w:eastAsia="en-US"/>
              </w:rPr>
            </w:pPr>
            <w:r w:rsidRPr="00386C5F">
              <w:rPr>
                <w:rFonts w:ascii="Times New Roman" w:hAnsi="Times New Roman"/>
                <w:lang w:eastAsia="en-US"/>
              </w:rPr>
              <w:t>-</w:t>
            </w:r>
          </w:p>
        </w:tc>
      </w:tr>
      <w:tr w:rsidR="005F3A86" w:rsidRPr="005F3A86" w:rsidTr="006B7829">
        <w:tc>
          <w:tcPr>
            <w:tcW w:w="1730" w:type="dxa"/>
            <w:vMerge w:val="restart"/>
            <w:tcBorders>
              <w:top w:val="single" w:sz="4" w:space="0" w:color="auto"/>
              <w:left w:val="single" w:sz="4" w:space="0" w:color="auto"/>
              <w:bottom w:val="single" w:sz="4" w:space="0" w:color="auto"/>
              <w:right w:val="single" w:sz="4" w:space="0" w:color="auto"/>
            </w:tcBorders>
            <w:hideMark/>
          </w:tcPr>
          <w:p w:rsidR="005F3A86" w:rsidRPr="00386C5F" w:rsidRDefault="005F3A86" w:rsidP="005F3A86">
            <w:pPr>
              <w:tabs>
                <w:tab w:val="left" w:pos="4080"/>
              </w:tabs>
              <w:spacing w:after="0"/>
              <w:rPr>
                <w:rFonts w:ascii="Times New Roman" w:hAnsi="Times New Roman"/>
                <w:lang w:eastAsia="en-US"/>
              </w:rPr>
            </w:pPr>
            <w:r w:rsidRPr="00386C5F">
              <w:rPr>
                <w:rFonts w:ascii="Times New Roman" w:hAnsi="Times New Roman"/>
                <w:lang w:eastAsia="en-US"/>
              </w:rPr>
              <w:t>МКОУ СОШ с.Подволошино</w:t>
            </w:r>
          </w:p>
        </w:tc>
        <w:tc>
          <w:tcPr>
            <w:tcW w:w="3969" w:type="dxa"/>
            <w:tcBorders>
              <w:top w:val="single" w:sz="4" w:space="0" w:color="auto"/>
              <w:left w:val="single" w:sz="4" w:space="0" w:color="auto"/>
              <w:bottom w:val="single" w:sz="4" w:space="0" w:color="auto"/>
              <w:right w:val="single" w:sz="4" w:space="0" w:color="auto"/>
            </w:tcBorders>
            <w:hideMark/>
          </w:tcPr>
          <w:p w:rsidR="005F3A86" w:rsidRPr="00386C5F" w:rsidRDefault="005F3A86" w:rsidP="005F3A86">
            <w:pPr>
              <w:tabs>
                <w:tab w:val="left" w:pos="4080"/>
              </w:tabs>
              <w:spacing w:after="0"/>
              <w:rPr>
                <w:rFonts w:ascii="Times New Roman" w:hAnsi="Times New Roman"/>
                <w:lang w:eastAsia="en-US"/>
              </w:rPr>
            </w:pPr>
            <w:r w:rsidRPr="00386C5F">
              <w:rPr>
                <w:rFonts w:ascii="Times New Roman" w:hAnsi="Times New Roman"/>
                <w:lang w:eastAsia="en-US"/>
              </w:rPr>
              <w:t>Тематический урок ОБЖ «Остаться в живых»</w:t>
            </w:r>
          </w:p>
        </w:tc>
        <w:tc>
          <w:tcPr>
            <w:tcW w:w="709" w:type="dxa"/>
            <w:tcBorders>
              <w:top w:val="single" w:sz="4" w:space="0" w:color="auto"/>
              <w:left w:val="single" w:sz="4" w:space="0" w:color="auto"/>
              <w:bottom w:val="single" w:sz="4" w:space="0" w:color="auto"/>
              <w:right w:val="single" w:sz="4" w:space="0" w:color="auto"/>
            </w:tcBorders>
            <w:hideMark/>
          </w:tcPr>
          <w:p w:rsidR="005F3A86" w:rsidRPr="00386C5F" w:rsidRDefault="005F3A86" w:rsidP="006B7829">
            <w:pPr>
              <w:tabs>
                <w:tab w:val="left" w:pos="4080"/>
              </w:tabs>
              <w:spacing w:after="0"/>
              <w:jc w:val="center"/>
              <w:rPr>
                <w:rFonts w:ascii="Times New Roman" w:hAnsi="Times New Roman"/>
                <w:lang w:eastAsia="en-US"/>
              </w:rPr>
            </w:pPr>
            <w:r w:rsidRPr="00386C5F">
              <w:rPr>
                <w:rFonts w:ascii="Times New Roman" w:hAnsi="Times New Roman"/>
                <w:lang w:eastAsia="en-US"/>
              </w:rPr>
              <w:t>26</w:t>
            </w:r>
          </w:p>
        </w:tc>
        <w:tc>
          <w:tcPr>
            <w:tcW w:w="851" w:type="dxa"/>
            <w:tcBorders>
              <w:top w:val="single" w:sz="4" w:space="0" w:color="auto"/>
              <w:left w:val="single" w:sz="4" w:space="0" w:color="auto"/>
              <w:bottom w:val="single" w:sz="4" w:space="0" w:color="auto"/>
              <w:right w:val="single" w:sz="4" w:space="0" w:color="auto"/>
            </w:tcBorders>
            <w:hideMark/>
          </w:tcPr>
          <w:p w:rsidR="005F3A86" w:rsidRPr="00386C5F" w:rsidRDefault="005F3A86" w:rsidP="006B7829">
            <w:pPr>
              <w:tabs>
                <w:tab w:val="left" w:pos="4080"/>
              </w:tabs>
              <w:spacing w:after="0"/>
              <w:jc w:val="center"/>
              <w:rPr>
                <w:rFonts w:ascii="Times New Roman" w:hAnsi="Times New Roman"/>
                <w:lang w:eastAsia="en-US"/>
              </w:rPr>
            </w:pPr>
            <w:r w:rsidRPr="00386C5F">
              <w:rPr>
                <w:rFonts w:ascii="Times New Roman" w:hAnsi="Times New Roman"/>
                <w:lang w:eastAsia="en-US"/>
              </w:rPr>
              <w:t>7</w:t>
            </w:r>
          </w:p>
        </w:tc>
        <w:tc>
          <w:tcPr>
            <w:tcW w:w="567" w:type="dxa"/>
            <w:tcBorders>
              <w:top w:val="single" w:sz="4" w:space="0" w:color="auto"/>
              <w:left w:val="single" w:sz="4" w:space="0" w:color="auto"/>
              <w:bottom w:val="single" w:sz="4" w:space="0" w:color="auto"/>
              <w:right w:val="single" w:sz="4" w:space="0" w:color="auto"/>
            </w:tcBorders>
            <w:hideMark/>
          </w:tcPr>
          <w:p w:rsidR="005F3A86" w:rsidRPr="00386C5F" w:rsidRDefault="005F3A86" w:rsidP="006B7829">
            <w:pPr>
              <w:tabs>
                <w:tab w:val="left" w:pos="4080"/>
              </w:tabs>
              <w:spacing w:after="0"/>
              <w:jc w:val="center"/>
              <w:rPr>
                <w:rFonts w:ascii="Times New Roman" w:hAnsi="Times New Roman"/>
                <w:lang w:eastAsia="en-US"/>
              </w:rPr>
            </w:pPr>
            <w:r w:rsidRPr="00386C5F">
              <w:rPr>
                <w:rFonts w:ascii="Times New Roman" w:hAnsi="Times New Roman"/>
                <w:lang w:eastAsia="en-US"/>
              </w:rPr>
              <w:t>4</w:t>
            </w:r>
          </w:p>
        </w:tc>
        <w:tc>
          <w:tcPr>
            <w:tcW w:w="1984" w:type="dxa"/>
            <w:tcBorders>
              <w:top w:val="single" w:sz="4" w:space="0" w:color="auto"/>
              <w:left w:val="single" w:sz="4" w:space="0" w:color="auto"/>
              <w:bottom w:val="single" w:sz="4" w:space="0" w:color="auto"/>
              <w:right w:val="single" w:sz="4" w:space="0" w:color="auto"/>
            </w:tcBorders>
            <w:hideMark/>
          </w:tcPr>
          <w:p w:rsidR="005F3A86" w:rsidRPr="00386C5F" w:rsidRDefault="005F3A86" w:rsidP="005F3A86">
            <w:pPr>
              <w:spacing w:after="0"/>
              <w:rPr>
                <w:rFonts w:ascii="Times New Roman" w:hAnsi="Times New Roman"/>
                <w:lang w:eastAsia="en-US"/>
              </w:rPr>
            </w:pPr>
            <w:r w:rsidRPr="00386C5F">
              <w:rPr>
                <w:rFonts w:ascii="Times New Roman" w:hAnsi="Times New Roman"/>
                <w:lang w:eastAsia="en-US"/>
              </w:rPr>
              <w:t>-</w:t>
            </w:r>
          </w:p>
        </w:tc>
      </w:tr>
      <w:tr w:rsidR="005F3A86" w:rsidRPr="005F3A86" w:rsidTr="006B7829">
        <w:tc>
          <w:tcPr>
            <w:tcW w:w="1730" w:type="dxa"/>
            <w:vMerge/>
            <w:tcBorders>
              <w:top w:val="single" w:sz="4" w:space="0" w:color="auto"/>
              <w:left w:val="single" w:sz="4" w:space="0" w:color="auto"/>
              <w:bottom w:val="single" w:sz="4" w:space="0" w:color="auto"/>
              <w:right w:val="single" w:sz="4" w:space="0" w:color="auto"/>
            </w:tcBorders>
            <w:vAlign w:val="center"/>
            <w:hideMark/>
          </w:tcPr>
          <w:p w:rsidR="005F3A86" w:rsidRPr="00386C5F" w:rsidRDefault="005F3A86" w:rsidP="005F3A86">
            <w:pPr>
              <w:spacing w:after="0" w:line="240" w:lineRule="auto"/>
              <w:rPr>
                <w:rFonts w:ascii="Times New Roman" w:hAnsi="Times New Roman"/>
                <w:lang w:eastAsia="en-US"/>
              </w:rPr>
            </w:pPr>
          </w:p>
        </w:tc>
        <w:tc>
          <w:tcPr>
            <w:tcW w:w="3969" w:type="dxa"/>
            <w:tcBorders>
              <w:top w:val="single" w:sz="4" w:space="0" w:color="auto"/>
              <w:left w:val="single" w:sz="4" w:space="0" w:color="auto"/>
              <w:bottom w:val="single" w:sz="4" w:space="0" w:color="auto"/>
              <w:right w:val="single" w:sz="4" w:space="0" w:color="auto"/>
            </w:tcBorders>
            <w:hideMark/>
          </w:tcPr>
          <w:p w:rsidR="005F3A86" w:rsidRPr="00386C5F" w:rsidRDefault="005F3A86" w:rsidP="005F3A86">
            <w:pPr>
              <w:tabs>
                <w:tab w:val="left" w:pos="4080"/>
              </w:tabs>
              <w:spacing w:after="0"/>
              <w:rPr>
                <w:rFonts w:ascii="Times New Roman" w:hAnsi="Times New Roman"/>
                <w:lang w:eastAsia="en-US"/>
              </w:rPr>
            </w:pPr>
            <w:r w:rsidRPr="00386C5F">
              <w:rPr>
                <w:rFonts w:ascii="Times New Roman" w:hAnsi="Times New Roman"/>
                <w:lang w:eastAsia="en-US"/>
              </w:rPr>
              <w:t>Классный час «Лабиринты огня»</w:t>
            </w:r>
          </w:p>
        </w:tc>
        <w:tc>
          <w:tcPr>
            <w:tcW w:w="709" w:type="dxa"/>
            <w:tcBorders>
              <w:top w:val="single" w:sz="4" w:space="0" w:color="auto"/>
              <w:left w:val="single" w:sz="4" w:space="0" w:color="auto"/>
              <w:bottom w:val="single" w:sz="4" w:space="0" w:color="auto"/>
              <w:right w:val="single" w:sz="4" w:space="0" w:color="auto"/>
            </w:tcBorders>
            <w:hideMark/>
          </w:tcPr>
          <w:p w:rsidR="005F3A86" w:rsidRPr="00386C5F" w:rsidRDefault="005F3A86" w:rsidP="006B7829">
            <w:pPr>
              <w:tabs>
                <w:tab w:val="left" w:pos="4080"/>
              </w:tabs>
              <w:spacing w:after="0"/>
              <w:jc w:val="center"/>
              <w:rPr>
                <w:rFonts w:ascii="Times New Roman" w:hAnsi="Times New Roman"/>
                <w:lang w:eastAsia="en-US"/>
              </w:rPr>
            </w:pPr>
            <w:r w:rsidRPr="00386C5F">
              <w:rPr>
                <w:rFonts w:ascii="Times New Roman" w:hAnsi="Times New Roman"/>
                <w:lang w:eastAsia="en-US"/>
              </w:rPr>
              <w:t>26</w:t>
            </w:r>
          </w:p>
        </w:tc>
        <w:tc>
          <w:tcPr>
            <w:tcW w:w="851" w:type="dxa"/>
            <w:tcBorders>
              <w:top w:val="single" w:sz="4" w:space="0" w:color="auto"/>
              <w:left w:val="single" w:sz="4" w:space="0" w:color="auto"/>
              <w:bottom w:val="single" w:sz="4" w:space="0" w:color="auto"/>
              <w:right w:val="single" w:sz="4" w:space="0" w:color="auto"/>
            </w:tcBorders>
            <w:hideMark/>
          </w:tcPr>
          <w:p w:rsidR="005F3A86" w:rsidRPr="00386C5F" w:rsidRDefault="005F3A86" w:rsidP="006B7829">
            <w:pPr>
              <w:tabs>
                <w:tab w:val="left" w:pos="4080"/>
              </w:tabs>
              <w:spacing w:after="0"/>
              <w:jc w:val="center"/>
              <w:rPr>
                <w:rFonts w:ascii="Times New Roman" w:hAnsi="Times New Roman"/>
                <w:lang w:eastAsia="en-US"/>
              </w:rPr>
            </w:pPr>
            <w:r w:rsidRPr="00386C5F">
              <w:rPr>
                <w:rFonts w:ascii="Times New Roman" w:hAnsi="Times New Roman"/>
                <w:lang w:eastAsia="en-US"/>
              </w:rPr>
              <w:t>8</w:t>
            </w:r>
          </w:p>
        </w:tc>
        <w:tc>
          <w:tcPr>
            <w:tcW w:w="567" w:type="dxa"/>
            <w:tcBorders>
              <w:top w:val="single" w:sz="4" w:space="0" w:color="auto"/>
              <w:left w:val="single" w:sz="4" w:space="0" w:color="auto"/>
              <w:bottom w:val="single" w:sz="4" w:space="0" w:color="auto"/>
              <w:right w:val="single" w:sz="4" w:space="0" w:color="auto"/>
            </w:tcBorders>
            <w:hideMark/>
          </w:tcPr>
          <w:p w:rsidR="005F3A86" w:rsidRPr="00386C5F" w:rsidRDefault="005F3A86" w:rsidP="006B7829">
            <w:pPr>
              <w:tabs>
                <w:tab w:val="left" w:pos="4080"/>
              </w:tabs>
              <w:spacing w:after="0"/>
              <w:jc w:val="center"/>
              <w:rPr>
                <w:rFonts w:ascii="Times New Roman" w:hAnsi="Times New Roman"/>
                <w:lang w:eastAsia="en-US"/>
              </w:rPr>
            </w:pPr>
            <w:r w:rsidRPr="00386C5F">
              <w:rPr>
                <w:rFonts w:ascii="Times New Roman" w:hAnsi="Times New Roman"/>
                <w:lang w:eastAsia="en-US"/>
              </w:rPr>
              <w:t>6</w:t>
            </w:r>
          </w:p>
        </w:tc>
        <w:tc>
          <w:tcPr>
            <w:tcW w:w="1984" w:type="dxa"/>
            <w:tcBorders>
              <w:top w:val="single" w:sz="4" w:space="0" w:color="auto"/>
              <w:left w:val="single" w:sz="4" w:space="0" w:color="auto"/>
              <w:bottom w:val="single" w:sz="4" w:space="0" w:color="auto"/>
              <w:right w:val="single" w:sz="4" w:space="0" w:color="auto"/>
            </w:tcBorders>
            <w:hideMark/>
          </w:tcPr>
          <w:p w:rsidR="005F3A86" w:rsidRPr="00386C5F" w:rsidRDefault="005F3A86" w:rsidP="005F3A86">
            <w:pPr>
              <w:spacing w:after="0"/>
              <w:rPr>
                <w:rFonts w:ascii="Times New Roman" w:hAnsi="Times New Roman"/>
                <w:lang w:eastAsia="en-US"/>
              </w:rPr>
            </w:pPr>
            <w:r w:rsidRPr="00386C5F">
              <w:rPr>
                <w:rFonts w:ascii="Times New Roman" w:hAnsi="Times New Roman"/>
                <w:lang w:eastAsia="en-US"/>
              </w:rPr>
              <w:t>-</w:t>
            </w:r>
          </w:p>
        </w:tc>
      </w:tr>
      <w:tr w:rsidR="005F3A86" w:rsidRPr="005F3A86" w:rsidTr="006B7829">
        <w:tc>
          <w:tcPr>
            <w:tcW w:w="1730" w:type="dxa"/>
            <w:vMerge/>
            <w:tcBorders>
              <w:top w:val="single" w:sz="4" w:space="0" w:color="auto"/>
              <w:left w:val="single" w:sz="4" w:space="0" w:color="auto"/>
              <w:bottom w:val="single" w:sz="4" w:space="0" w:color="auto"/>
              <w:right w:val="single" w:sz="4" w:space="0" w:color="auto"/>
            </w:tcBorders>
            <w:vAlign w:val="center"/>
            <w:hideMark/>
          </w:tcPr>
          <w:p w:rsidR="005F3A86" w:rsidRPr="00386C5F" w:rsidRDefault="005F3A86" w:rsidP="005F3A86">
            <w:pPr>
              <w:spacing w:after="0" w:line="240" w:lineRule="auto"/>
              <w:rPr>
                <w:rFonts w:ascii="Times New Roman" w:hAnsi="Times New Roman"/>
                <w:lang w:eastAsia="en-US"/>
              </w:rPr>
            </w:pPr>
          </w:p>
        </w:tc>
        <w:tc>
          <w:tcPr>
            <w:tcW w:w="3969" w:type="dxa"/>
            <w:tcBorders>
              <w:top w:val="single" w:sz="4" w:space="0" w:color="auto"/>
              <w:left w:val="single" w:sz="4" w:space="0" w:color="auto"/>
              <w:bottom w:val="single" w:sz="4" w:space="0" w:color="auto"/>
              <w:right w:val="single" w:sz="4" w:space="0" w:color="auto"/>
            </w:tcBorders>
            <w:hideMark/>
          </w:tcPr>
          <w:p w:rsidR="005F3A86" w:rsidRPr="00386C5F" w:rsidRDefault="005F3A86" w:rsidP="005F3A86">
            <w:pPr>
              <w:tabs>
                <w:tab w:val="left" w:pos="4080"/>
              </w:tabs>
              <w:spacing w:after="0"/>
              <w:rPr>
                <w:rFonts w:ascii="Times New Roman" w:hAnsi="Times New Roman"/>
                <w:lang w:eastAsia="en-US"/>
              </w:rPr>
            </w:pPr>
            <w:r w:rsidRPr="00386C5F">
              <w:rPr>
                <w:rFonts w:ascii="Times New Roman" w:hAnsi="Times New Roman"/>
                <w:lang w:eastAsia="en-US"/>
              </w:rPr>
              <w:t>Занятие по ПДД «Джунгли дорог»</w:t>
            </w:r>
          </w:p>
        </w:tc>
        <w:tc>
          <w:tcPr>
            <w:tcW w:w="709" w:type="dxa"/>
            <w:tcBorders>
              <w:top w:val="single" w:sz="4" w:space="0" w:color="auto"/>
              <w:left w:val="single" w:sz="4" w:space="0" w:color="auto"/>
              <w:bottom w:val="single" w:sz="4" w:space="0" w:color="auto"/>
              <w:right w:val="single" w:sz="4" w:space="0" w:color="auto"/>
            </w:tcBorders>
            <w:hideMark/>
          </w:tcPr>
          <w:p w:rsidR="005F3A86" w:rsidRPr="00386C5F" w:rsidRDefault="005F3A86" w:rsidP="006B7829">
            <w:pPr>
              <w:tabs>
                <w:tab w:val="left" w:pos="4080"/>
              </w:tabs>
              <w:spacing w:after="0"/>
              <w:jc w:val="center"/>
              <w:rPr>
                <w:rFonts w:ascii="Times New Roman" w:hAnsi="Times New Roman"/>
                <w:lang w:eastAsia="en-US"/>
              </w:rPr>
            </w:pPr>
            <w:r w:rsidRPr="00386C5F">
              <w:rPr>
                <w:rFonts w:ascii="Times New Roman" w:hAnsi="Times New Roman"/>
                <w:lang w:eastAsia="en-US"/>
              </w:rPr>
              <w:t>29</w:t>
            </w:r>
          </w:p>
        </w:tc>
        <w:tc>
          <w:tcPr>
            <w:tcW w:w="851" w:type="dxa"/>
            <w:tcBorders>
              <w:top w:val="single" w:sz="4" w:space="0" w:color="auto"/>
              <w:left w:val="single" w:sz="4" w:space="0" w:color="auto"/>
              <w:bottom w:val="single" w:sz="4" w:space="0" w:color="auto"/>
              <w:right w:val="single" w:sz="4" w:space="0" w:color="auto"/>
            </w:tcBorders>
            <w:hideMark/>
          </w:tcPr>
          <w:p w:rsidR="005F3A86" w:rsidRPr="00386C5F" w:rsidRDefault="005F3A86" w:rsidP="006B7829">
            <w:pPr>
              <w:tabs>
                <w:tab w:val="left" w:pos="4080"/>
              </w:tabs>
              <w:spacing w:after="0"/>
              <w:jc w:val="center"/>
              <w:rPr>
                <w:rFonts w:ascii="Times New Roman" w:hAnsi="Times New Roman"/>
                <w:lang w:eastAsia="en-US"/>
              </w:rPr>
            </w:pPr>
            <w:r w:rsidRPr="00386C5F">
              <w:rPr>
                <w:rFonts w:ascii="Times New Roman" w:hAnsi="Times New Roman"/>
                <w:lang w:eastAsia="en-US"/>
              </w:rPr>
              <w:t>6</w:t>
            </w:r>
          </w:p>
        </w:tc>
        <w:tc>
          <w:tcPr>
            <w:tcW w:w="567" w:type="dxa"/>
            <w:tcBorders>
              <w:top w:val="single" w:sz="4" w:space="0" w:color="auto"/>
              <w:left w:val="single" w:sz="4" w:space="0" w:color="auto"/>
              <w:bottom w:val="single" w:sz="4" w:space="0" w:color="auto"/>
              <w:right w:val="single" w:sz="4" w:space="0" w:color="auto"/>
            </w:tcBorders>
            <w:hideMark/>
          </w:tcPr>
          <w:p w:rsidR="005F3A86" w:rsidRPr="00386C5F" w:rsidRDefault="005F3A86" w:rsidP="006B7829">
            <w:pPr>
              <w:tabs>
                <w:tab w:val="left" w:pos="4080"/>
              </w:tabs>
              <w:spacing w:after="0"/>
              <w:jc w:val="center"/>
              <w:rPr>
                <w:rFonts w:ascii="Times New Roman" w:hAnsi="Times New Roman"/>
                <w:lang w:eastAsia="en-US"/>
              </w:rPr>
            </w:pPr>
            <w:r w:rsidRPr="00386C5F">
              <w:rPr>
                <w:rFonts w:ascii="Times New Roman" w:hAnsi="Times New Roman"/>
                <w:lang w:eastAsia="en-US"/>
              </w:rPr>
              <w:t>2</w:t>
            </w:r>
          </w:p>
        </w:tc>
        <w:tc>
          <w:tcPr>
            <w:tcW w:w="1984" w:type="dxa"/>
            <w:tcBorders>
              <w:top w:val="single" w:sz="4" w:space="0" w:color="auto"/>
              <w:left w:val="single" w:sz="4" w:space="0" w:color="auto"/>
              <w:bottom w:val="single" w:sz="4" w:space="0" w:color="auto"/>
              <w:right w:val="single" w:sz="4" w:space="0" w:color="auto"/>
            </w:tcBorders>
            <w:hideMark/>
          </w:tcPr>
          <w:p w:rsidR="005F3A86" w:rsidRPr="00386C5F" w:rsidRDefault="005F3A86" w:rsidP="005F3A86">
            <w:pPr>
              <w:spacing w:after="0"/>
              <w:rPr>
                <w:rFonts w:ascii="Times New Roman" w:hAnsi="Times New Roman"/>
                <w:lang w:eastAsia="en-US"/>
              </w:rPr>
            </w:pPr>
            <w:r w:rsidRPr="00386C5F">
              <w:rPr>
                <w:rFonts w:ascii="Times New Roman" w:hAnsi="Times New Roman"/>
                <w:lang w:eastAsia="en-US"/>
              </w:rPr>
              <w:t>-</w:t>
            </w:r>
          </w:p>
        </w:tc>
      </w:tr>
      <w:tr w:rsidR="005F3A86" w:rsidRPr="005F3A86" w:rsidTr="006B7829">
        <w:tc>
          <w:tcPr>
            <w:tcW w:w="1730" w:type="dxa"/>
            <w:vMerge w:val="restart"/>
            <w:tcBorders>
              <w:top w:val="single" w:sz="4" w:space="0" w:color="auto"/>
              <w:left w:val="single" w:sz="4" w:space="0" w:color="auto"/>
              <w:bottom w:val="single" w:sz="4" w:space="0" w:color="auto"/>
              <w:right w:val="single" w:sz="4" w:space="0" w:color="auto"/>
            </w:tcBorders>
            <w:hideMark/>
          </w:tcPr>
          <w:p w:rsidR="005F3A86" w:rsidRPr="00386C5F" w:rsidRDefault="005F3A86" w:rsidP="005F3A86">
            <w:pPr>
              <w:tabs>
                <w:tab w:val="left" w:pos="4080"/>
              </w:tabs>
              <w:spacing w:after="0"/>
              <w:rPr>
                <w:rFonts w:ascii="Times New Roman" w:hAnsi="Times New Roman"/>
                <w:lang w:eastAsia="en-US"/>
              </w:rPr>
            </w:pPr>
            <w:r w:rsidRPr="00386C5F">
              <w:rPr>
                <w:rFonts w:ascii="Times New Roman" w:hAnsi="Times New Roman"/>
                <w:lang w:eastAsia="en-US"/>
              </w:rPr>
              <w:t>МКОУ СОШ с.Бур</w:t>
            </w:r>
          </w:p>
        </w:tc>
        <w:tc>
          <w:tcPr>
            <w:tcW w:w="3969" w:type="dxa"/>
            <w:tcBorders>
              <w:top w:val="single" w:sz="4" w:space="0" w:color="auto"/>
              <w:left w:val="single" w:sz="4" w:space="0" w:color="auto"/>
              <w:bottom w:val="single" w:sz="4" w:space="0" w:color="auto"/>
              <w:right w:val="single" w:sz="4" w:space="0" w:color="auto"/>
            </w:tcBorders>
            <w:hideMark/>
          </w:tcPr>
          <w:p w:rsidR="005F3A86" w:rsidRPr="00386C5F" w:rsidRDefault="005F3A86" w:rsidP="005F3A86">
            <w:pPr>
              <w:tabs>
                <w:tab w:val="left" w:pos="4080"/>
              </w:tabs>
              <w:spacing w:after="0"/>
              <w:rPr>
                <w:rFonts w:ascii="Times New Roman" w:hAnsi="Times New Roman"/>
                <w:lang w:eastAsia="en-US"/>
              </w:rPr>
            </w:pPr>
            <w:r w:rsidRPr="00386C5F">
              <w:rPr>
                <w:rFonts w:ascii="Times New Roman" w:hAnsi="Times New Roman"/>
                <w:lang w:eastAsia="en-US"/>
              </w:rPr>
              <w:t>Практическое занятие «Использование огнетушителя»</w:t>
            </w:r>
          </w:p>
        </w:tc>
        <w:tc>
          <w:tcPr>
            <w:tcW w:w="709" w:type="dxa"/>
            <w:tcBorders>
              <w:top w:val="single" w:sz="4" w:space="0" w:color="auto"/>
              <w:left w:val="single" w:sz="4" w:space="0" w:color="auto"/>
              <w:bottom w:val="single" w:sz="4" w:space="0" w:color="auto"/>
              <w:right w:val="single" w:sz="4" w:space="0" w:color="auto"/>
            </w:tcBorders>
            <w:hideMark/>
          </w:tcPr>
          <w:p w:rsidR="005F3A86" w:rsidRPr="00386C5F" w:rsidRDefault="005F3A86" w:rsidP="006B7829">
            <w:pPr>
              <w:tabs>
                <w:tab w:val="left" w:pos="4080"/>
              </w:tabs>
              <w:spacing w:after="0"/>
              <w:jc w:val="center"/>
              <w:rPr>
                <w:rFonts w:ascii="Times New Roman" w:hAnsi="Times New Roman"/>
                <w:lang w:eastAsia="en-US"/>
              </w:rPr>
            </w:pPr>
            <w:r w:rsidRPr="00386C5F">
              <w:rPr>
                <w:rFonts w:ascii="Times New Roman" w:hAnsi="Times New Roman"/>
                <w:lang w:eastAsia="en-US"/>
              </w:rPr>
              <w:t>19</w:t>
            </w:r>
          </w:p>
        </w:tc>
        <w:tc>
          <w:tcPr>
            <w:tcW w:w="851" w:type="dxa"/>
            <w:tcBorders>
              <w:top w:val="single" w:sz="4" w:space="0" w:color="auto"/>
              <w:left w:val="single" w:sz="4" w:space="0" w:color="auto"/>
              <w:bottom w:val="single" w:sz="4" w:space="0" w:color="auto"/>
              <w:right w:val="single" w:sz="4" w:space="0" w:color="auto"/>
            </w:tcBorders>
            <w:hideMark/>
          </w:tcPr>
          <w:p w:rsidR="005F3A86" w:rsidRPr="00386C5F" w:rsidRDefault="005F3A86" w:rsidP="006B7829">
            <w:pPr>
              <w:tabs>
                <w:tab w:val="left" w:pos="4080"/>
              </w:tabs>
              <w:spacing w:after="0"/>
              <w:jc w:val="center"/>
              <w:rPr>
                <w:rFonts w:ascii="Times New Roman" w:hAnsi="Times New Roman"/>
                <w:lang w:eastAsia="en-US"/>
              </w:rPr>
            </w:pPr>
            <w:r w:rsidRPr="00386C5F">
              <w:rPr>
                <w:rFonts w:ascii="Times New Roman" w:hAnsi="Times New Roman"/>
                <w:lang w:eastAsia="en-US"/>
              </w:rPr>
              <w:t>8</w:t>
            </w:r>
          </w:p>
        </w:tc>
        <w:tc>
          <w:tcPr>
            <w:tcW w:w="567" w:type="dxa"/>
            <w:tcBorders>
              <w:top w:val="single" w:sz="4" w:space="0" w:color="auto"/>
              <w:left w:val="single" w:sz="4" w:space="0" w:color="auto"/>
              <w:bottom w:val="single" w:sz="4" w:space="0" w:color="auto"/>
              <w:right w:val="single" w:sz="4" w:space="0" w:color="auto"/>
            </w:tcBorders>
            <w:hideMark/>
          </w:tcPr>
          <w:p w:rsidR="005F3A86" w:rsidRPr="00386C5F" w:rsidRDefault="005F3A86" w:rsidP="006B7829">
            <w:pPr>
              <w:tabs>
                <w:tab w:val="left" w:pos="4080"/>
              </w:tabs>
              <w:spacing w:after="0"/>
              <w:jc w:val="center"/>
              <w:rPr>
                <w:rFonts w:ascii="Times New Roman" w:hAnsi="Times New Roman"/>
                <w:lang w:eastAsia="en-US"/>
              </w:rPr>
            </w:pPr>
            <w:r w:rsidRPr="00386C5F">
              <w:rPr>
                <w:rFonts w:ascii="Times New Roman" w:hAnsi="Times New Roman"/>
                <w:lang w:eastAsia="en-US"/>
              </w:rPr>
              <w:t>-</w:t>
            </w:r>
          </w:p>
        </w:tc>
        <w:tc>
          <w:tcPr>
            <w:tcW w:w="1984" w:type="dxa"/>
            <w:tcBorders>
              <w:top w:val="single" w:sz="4" w:space="0" w:color="auto"/>
              <w:left w:val="single" w:sz="4" w:space="0" w:color="auto"/>
              <w:bottom w:val="single" w:sz="4" w:space="0" w:color="auto"/>
              <w:right w:val="single" w:sz="4" w:space="0" w:color="auto"/>
            </w:tcBorders>
            <w:hideMark/>
          </w:tcPr>
          <w:p w:rsidR="005F3A86" w:rsidRPr="00386C5F" w:rsidRDefault="005F3A86" w:rsidP="005F3A86">
            <w:pPr>
              <w:spacing w:after="0"/>
              <w:rPr>
                <w:rFonts w:ascii="Times New Roman" w:hAnsi="Times New Roman"/>
                <w:lang w:eastAsia="en-US"/>
              </w:rPr>
            </w:pPr>
            <w:r w:rsidRPr="00386C5F">
              <w:rPr>
                <w:rFonts w:ascii="Times New Roman" w:hAnsi="Times New Roman"/>
                <w:lang w:eastAsia="en-US"/>
              </w:rPr>
              <w:t>-</w:t>
            </w:r>
          </w:p>
        </w:tc>
      </w:tr>
      <w:tr w:rsidR="005F3A86" w:rsidRPr="005F3A86" w:rsidTr="006B7829">
        <w:tc>
          <w:tcPr>
            <w:tcW w:w="1730" w:type="dxa"/>
            <w:vMerge/>
            <w:tcBorders>
              <w:top w:val="single" w:sz="4" w:space="0" w:color="auto"/>
              <w:left w:val="single" w:sz="4" w:space="0" w:color="auto"/>
              <w:bottom w:val="single" w:sz="4" w:space="0" w:color="auto"/>
              <w:right w:val="single" w:sz="4" w:space="0" w:color="auto"/>
            </w:tcBorders>
            <w:vAlign w:val="center"/>
            <w:hideMark/>
          </w:tcPr>
          <w:p w:rsidR="005F3A86" w:rsidRPr="00386C5F" w:rsidRDefault="005F3A86" w:rsidP="005F3A86">
            <w:pPr>
              <w:spacing w:after="0" w:line="240" w:lineRule="auto"/>
              <w:rPr>
                <w:rFonts w:ascii="Times New Roman" w:hAnsi="Times New Roman"/>
                <w:lang w:eastAsia="en-US"/>
              </w:rPr>
            </w:pPr>
          </w:p>
        </w:tc>
        <w:tc>
          <w:tcPr>
            <w:tcW w:w="3969" w:type="dxa"/>
            <w:tcBorders>
              <w:top w:val="single" w:sz="4" w:space="0" w:color="auto"/>
              <w:left w:val="single" w:sz="4" w:space="0" w:color="auto"/>
              <w:bottom w:val="single" w:sz="4" w:space="0" w:color="auto"/>
              <w:right w:val="single" w:sz="4" w:space="0" w:color="auto"/>
            </w:tcBorders>
            <w:hideMark/>
          </w:tcPr>
          <w:p w:rsidR="005F3A86" w:rsidRPr="00386C5F" w:rsidRDefault="005F3A86" w:rsidP="005F3A86">
            <w:pPr>
              <w:tabs>
                <w:tab w:val="left" w:pos="4080"/>
              </w:tabs>
              <w:spacing w:after="0"/>
              <w:rPr>
                <w:rFonts w:ascii="Times New Roman" w:hAnsi="Times New Roman"/>
                <w:lang w:eastAsia="en-US"/>
              </w:rPr>
            </w:pPr>
            <w:r w:rsidRPr="00386C5F">
              <w:rPr>
                <w:rFonts w:ascii="Times New Roman" w:hAnsi="Times New Roman"/>
                <w:lang w:eastAsia="en-US"/>
              </w:rPr>
              <w:t>Практическое занятие «Действия при утечке бытового газа»</w:t>
            </w:r>
          </w:p>
        </w:tc>
        <w:tc>
          <w:tcPr>
            <w:tcW w:w="709" w:type="dxa"/>
            <w:tcBorders>
              <w:top w:val="single" w:sz="4" w:space="0" w:color="auto"/>
              <w:left w:val="single" w:sz="4" w:space="0" w:color="auto"/>
              <w:bottom w:val="single" w:sz="4" w:space="0" w:color="auto"/>
              <w:right w:val="single" w:sz="4" w:space="0" w:color="auto"/>
            </w:tcBorders>
            <w:hideMark/>
          </w:tcPr>
          <w:p w:rsidR="005F3A86" w:rsidRPr="00386C5F" w:rsidRDefault="005F3A86" w:rsidP="006B7829">
            <w:pPr>
              <w:tabs>
                <w:tab w:val="left" w:pos="4080"/>
              </w:tabs>
              <w:spacing w:after="0"/>
              <w:jc w:val="center"/>
              <w:rPr>
                <w:rFonts w:ascii="Times New Roman" w:hAnsi="Times New Roman"/>
                <w:lang w:eastAsia="en-US"/>
              </w:rPr>
            </w:pPr>
            <w:r w:rsidRPr="00386C5F">
              <w:rPr>
                <w:rFonts w:ascii="Times New Roman" w:hAnsi="Times New Roman"/>
                <w:lang w:eastAsia="en-US"/>
              </w:rPr>
              <w:t>19</w:t>
            </w:r>
          </w:p>
        </w:tc>
        <w:tc>
          <w:tcPr>
            <w:tcW w:w="851" w:type="dxa"/>
            <w:tcBorders>
              <w:top w:val="single" w:sz="4" w:space="0" w:color="auto"/>
              <w:left w:val="single" w:sz="4" w:space="0" w:color="auto"/>
              <w:bottom w:val="single" w:sz="4" w:space="0" w:color="auto"/>
              <w:right w:val="single" w:sz="4" w:space="0" w:color="auto"/>
            </w:tcBorders>
            <w:hideMark/>
          </w:tcPr>
          <w:p w:rsidR="005F3A86" w:rsidRPr="00386C5F" w:rsidRDefault="005F3A86" w:rsidP="006B7829">
            <w:pPr>
              <w:tabs>
                <w:tab w:val="left" w:pos="4080"/>
              </w:tabs>
              <w:spacing w:after="0"/>
              <w:jc w:val="center"/>
              <w:rPr>
                <w:rFonts w:ascii="Times New Roman" w:hAnsi="Times New Roman"/>
                <w:lang w:eastAsia="en-US"/>
              </w:rPr>
            </w:pPr>
            <w:r w:rsidRPr="00386C5F">
              <w:rPr>
                <w:rFonts w:ascii="Times New Roman" w:hAnsi="Times New Roman"/>
                <w:lang w:eastAsia="en-US"/>
              </w:rPr>
              <w:t>8</w:t>
            </w:r>
          </w:p>
        </w:tc>
        <w:tc>
          <w:tcPr>
            <w:tcW w:w="567" w:type="dxa"/>
            <w:tcBorders>
              <w:top w:val="single" w:sz="4" w:space="0" w:color="auto"/>
              <w:left w:val="single" w:sz="4" w:space="0" w:color="auto"/>
              <w:bottom w:val="single" w:sz="4" w:space="0" w:color="auto"/>
              <w:right w:val="single" w:sz="4" w:space="0" w:color="auto"/>
            </w:tcBorders>
            <w:hideMark/>
          </w:tcPr>
          <w:p w:rsidR="005F3A86" w:rsidRPr="00386C5F" w:rsidRDefault="005F3A86" w:rsidP="006B7829">
            <w:pPr>
              <w:tabs>
                <w:tab w:val="left" w:pos="4080"/>
              </w:tabs>
              <w:spacing w:after="0"/>
              <w:jc w:val="center"/>
              <w:rPr>
                <w:rFonts w:ascii="Times New Roman" w:hAnsi="Times New Roman"/>
                <w:lang w:eastAsia="en-US"/>
              </w:rPr>
            </w:pPr>
            <w:r w:rsidRPr="00386C5F">
              <w:rPr>
                <w:rFonts w:ascii="Times New Roman" w:hAnsi="Times New Roman"/>
                <w:lang w:eastAsia="en-US"/>
              </w:rPr>
              <w:t>-</w:t>
            </w:r>
          </w:p>
        </w:tc>
        <w:tc>
          <w:tcPr>
            <w:tcW w:w="1984" w:type="dxa"/>
            <w:tcBorders>
              <w:top w:val="single" w:sz="4" w:space="0" w:color="auto"/>
              <w:left w:val="single" w:sz="4" w:space="0" w:color="auto"/>
              <w:bottom w:val="single" w:sz="4" w:space="0" w:color="auto"/>
              <w:right w:val="single" w:sz="4" w:space="0" w:color="auto"/>
            </w:tcBorders>
            <w:hideMark/>
          </w:tcPr>
          <w:p w:rsidR="005F3A86" w:rsidRPr="00386C5F" w:rsidRDefault="005F3A86" w:rsidP="005F3A86">
            <w:pPr>
              <w:spacing w:after="0"/>
              <w:rPr>
                <w:rFonts w:ascii="Times New Roman" w:hAnsi="Times New Roman"/>
                <w:lang w:eastAsia="en-US"/>
              </w:rPr>
            </w:pPr>
            <w:r w:rsidRPr="00386C5F">
              <w:rPr>
                <w:rFonts w:ascii="Times New Roman" w:hAnsi="Times New Roman"/>
                <w:lang w:eastAsia="en-US"/>
              </w:rPr>
              <w:t>-</w:t>
            </w:r>
          </w:p>
        </w:tc>
      </w:tr>
      <w:tr w:rsidR="005F3A86" w:rsidRPr="005F3A86" w:rsidTr="006B7829">
        <w:tc>
          <w:tcPr>
            <w:tcW w:w="1730" w:type="dxa"/>
            <w:vMerge/>
            <w:tcBorders>
              <w:top w:val="single" w:sz="4" w:space="0" w:color="auto"/>
              <w:left w:val="single" w:sz="4" w:space="0" w:color="auto"/>
              <w:bottom w:val="single" w:sz="4" w:space="0" w:color="auto"/>
              <w:right w:val="single" w:sz="4" w:space="0" w:color="auto"/>
            </w:tcBorders>
            <w:vAlign w:val="center"/>
            <w:hideMark/>
          </w:tcPr>
          <w:p w:rsidR="005F3A86" w:rsidRPr="00386C5F" w:rsidRDefault="005F3A86" w:rsidP="005F3A86">
            <w:pPr>
              <w:spacing w:after="0" w:line="240" w:lineRule="auto"/>
              <w:rPr>
                <w:rFonts w:ascii="Times New Roman" w:hAnsi="Times New Roman"/>
                <w:lang w:eastAsia="en-US"/>
              </w:rPr>
            </w:pPr>
          </w:p>
        </w:tc>
        <w:tc>
          <w:tcPr>
            <w:tcW w:w="3969" w:type="dxa"/>
            <w:tcBorders>
              <w:top w:val="single" w:sz="4" w:space="0" w:color="auto"/>
              <w:left w:val="single" w:sz="4" w:space="0" w:color="auto"/>
              <w:bottom w:val="single" w:sz="4" w:space="0" w:color="auto"/>
              <w:right w:val="single" w:sz="4" w:space="0" w:color="auto"/>
            </w:tcBorders>
            <w:hideMark/>
          </w:tcPr>
          <w:p w:rsidR="005F3A86" w:rsidRPr="00386C5F" w:rsidRDefault="005F3A86" w:rsidP="005F3A86">
            <w:pPr>
              <w:tabs>
                <w:tab w:val="left" w:pos="4080"/>
              </w:tabs>
              <w:spacing w:after="0"/>
              <w:rPr>
                <w:rFonts w:ascii="Times New Roman" w:hAnsi="Times New Roman"/>
                <w:lang w:eastAsia="en-US"/>
              </w:rPr>
            </w:pPr>
            <w:r w:rsidRPr="00386C5F">
              <w:rPr>
                <w:rFonts w:ascii="Times New Roman" w:hAnsi="Times New Roman"/>
                <w:lang w:eastAsia="en-US"/>
              </w:rPr>
              <w:t>Практическое занятие «Действия при землетрясении»</w:t>
            </w:r>
          </w:p>
        </w:tc>
        <w:tc>
          <w:tcPr>
            <w:tcW w:w="709" w:type="dxa"/>
            <w:tcBorders>
              <w:top w:val="single" w:sz="4" w:space="0" w:color="auto"/>
              <w:left w:val="single" w:sz="4" w:space="0" w:color="auto"/>
              <w:bottom w:val="single" w:sz="4" w:space="0" w:color="auto"/>
              <w:right w:val="single" w:sz="4" w:space="0" w:color="auto"/>
            </w:tcBorders>
            <w:hideMark/>
          </w:tcPr>
          <w:p w:rsidR="005F3A86" w:rsidRPr="00386C5F" w:rsidRDefault="005F3A86" w:rsidP="006B7829">
            <w:pPr>
              <w:tabs>
                <w:tab w:val="left" w:pos="4080"/>
              </w:tabs>
              <w:spacing w:after="0"/>
              <w:jc w:val="center"/>
              <w:rPr>
                <w:rFonts w:ascii="Times New Roman" w:hAnsi="Times New Roman"/>
                <w:lang w:eastAsia="en-US"/>
              </w:rPr>
            </w:pPr>
            <w:r w:rsidRPr="00386C5F">
              <w:rPr>
                <w:rFonts w:ascii="Times New Roman" w:hAnsi="Times New Roman"/>
                <w:lang w:eastAsia="en-US"/>
              </w:rPr>
              <w:t>19</w:t>
            </w:r>
          </w:p>
        </w:tc>
        <w:tc>
          <w:tcPr>
            <w:tcW w:w="851" w:type="dxa"/>
            <w:tcBorders>
              <w:top w:val="single" w:sz="4" w:space="0" w:color="auto"/>
              <w:left w:val="single" w:sz="4" w:space="0" w:color="auto"/>
              <w:bottom w:val="single" w:sz="4" w:space="0" w:color="auto"/>
              <w:right w:val="single" w:sz="4" w:space="0" w:color="auto"/>
            </w:tcBorders>
            <w:hideMark/>
          </w:tcPr>
          <w:p w:rsidR="005F3A86" w:rsidRPr="00386C5F" w:rsidRDefault="005F3A86" w:rsidP="006B7829">
            <w:pPr>
              <w:tabs>
                <w:tab w:val="left" w:pos="4080"/>
              </w:tabs>
              <w:spacing w:after="0"/>
              <w:jc w:val="center"/>
              <w:rPr>
                <w:rFonts w:ascii="Times New Roman" w:hAnsi="Times New Roman"/>
                <w:lang w:eastAsia="en-US"/>
              </w:rPr>
            </w:pPr>
            <w:r w:rsidRPr="00386C5F">
              <w:rPr>
                <w:rFonts w:ascii="Times New Roman" w:hAnsi="Times New Roman"/>
                <w:lang w:eastAsia="en-US"/>
              </w:rPr>
              <w:t>8</w:t>
            </w:r>
          </w:p>
        </w:tc>
        <w:tc>
          <w:tcPr>
            <w:tcW w:w="567" w:type="dxa"/>
            <w:tcBorders>
              <w:top w:val="single" w:sz="4" w:space="0" w:color="auto"/>
              <w:left w:val="single" w:sz="4" w:space="0" w:color="auto"/>
              <w:bottom w:val="single" w:sz="4" w:space="0" w:color="auto"/>
              <w:right w:val="single" w:sz="4" w:space="0" w:color="auto"/>
            </w:tcBorders>
            <w:hideMark/>
          </w:tcPr>
          <w:p w:rsidR="005F3A86" w:rsidRPr="00386C5F" w:rsidRDefault="005F3A86" w:rsidP="006B7829">
            <w:pPr>
              <w:tabs>
                <w:tab w:val="left" w:pos="4080"/>
              </w:tabs>
              <w:spacing w:after="0"/>
              <w:jc w:val="center"/>
              <w:rPr>
                <w:rFonts w:ascii="Times New Roman" w:hAnsi="Times New Roman"/>
                <w:lang w:eastAsia="en-US"/>
              </w:rPr>
            </w:pPr>
            <w:r w:rsidRPr="00386C5F">
              <w:rPr>
                <w:rFonts w:ascii="Times New Roman" w:hAnsi="Times New Roman"/>
                <w:lang w:eastAsia="en-US"/>
              </w:rPr>
              <w:t>4</w:t>
            </w:r>
          </w:p>
        </w:tc>
        <w:tc>
          <w:tcPr>
            <w:tcW w:w="1984" w:type="dxa"/>
            <w:tcBorders>
              <w:top w:val="single" w:sz="4" w:space="0" w:color="auto"/>
              <w:left w:val="single" w:sz="4" w:space="0" w:color="auto"/>
              <w:bottom w:val="single" w:sz="4" w:space="0" w:color="auto"/>
              <w:right w:val="single" w:sz="4" w:space="0" w:color="auto"/>
            </w:tcBorders>
            <w:hideMark/>
          </w:tcPr>
          <w:p w:rsidR="005F3A86" w:rsidRPr="00386C5F" w:rsidRDefault="005F3A86" w:rsidP="005F3A86">
            <w:pPr>
              <w:spacing w:after="0"/>
              <w:rPr>
                <w:rFonts w:ascii="Times New Roman" w:hAnsi="Times New Roman"/>
                <w:lang w:eastAsia="en-US"/>
              </w:rPr>
            </w:pPr>
            <w:r w:rsidRPr="00386C5F">
              <w:rPr>
                <w:rFonts w:ascii="Times New Roman" w:hAnsi="Times New Roman"/>
                <w:lang w:eastAsia="en-US"/>
              </w:rPr>
              <w:t>-</w:t>
            </w:r>
          </w:p>
        </w:tc>
      </w:tr>
      <w:tr w:rsidR="005F3A86" w:rsidRPr="005F3A86" w:rsidTr="006B7829">
        <w:tc>
          <w:tcPr>
            <w:tcW w:w="1730" w:type="dxa"/>
            <w:vMerge/>
            <w:tcBorders>
              <w:top w:val="single" w:sz="4" w:space="0" w:color="auto"/>
              <w:left w:val="single" w:sz="4" w:space="0" w:color="auto"/>
              <w:bottom w:val="single" w:sz="4" w:space="0" w:color="auto"/>
              <w:right w:val="single" w:sz="4" w:space="0" w:color="auto"/>
            </w:tcBorders>
            <w:vAlign w:val="center"/>
            <w:hideMark/>
          </w:tcPr>
          <w:p w:rsidR="005F3A86" w:rsidRPr="00386C5F" w:rsidRDefault="005F3A86" w:rsidP="005F3A86">
            <w:pPr>
              <w:spacing w:after="0" w:line="240" w:lineRule="auto"/>
              <w:rPr>
                <w:rFonts w:ascii="Times New Roman" w:hAnsi="Times New Roman"/>
                <w:lang w:eastAsia="en-US"/>
              </w:rPr>
            </w:pPr>
          </w:p>
        </w:tc>
        <w:tc>
          <w:tcPr>
            <w:tcW w:w="3969" w:type="dxa"/>
            <w:tcBorders>
              <w:top w:val="single" w:sz="4" w:space="0" w:color="auto"/>
              <w:left w:val="single" w:sz="4" w:space="0" w:color="auto"/>
              <w:bottom w:val="single" w:sz="4" w:space="0" w:color="auto"/>
              <w:right w:val="single" w:sz="4" w:space="0" w:color="auto"/>
            </w:tcBorders>
            <w:hideMark/>
          </w:tcPr>
          <w:p w:rsidR="005F3A86" w:rsidRPr="00386C5F" w:rsidRDefault="005F3A86" w:rsidP="005F3A86">
            <w:pPr>
              <w:tabs>
                <w:tab w:val="left" w:pos="4080"/>
              </w:tabs>
              <w:spacing w:after="0"/>
              <w:rPr>
                <w:rFonts w:ascii="Times New Roman" w:hAnsi="Times New Roman"/>
                <w:lang w:eastAsia="en-US"/>
              </w:rPr>
            </w:pPr>
            <w:r w:rsidRPr="00386C5F">
              <w:rPr>
                <w:rFonts w:ascii="Times New Roman" w:hAnsi="Times New Roman"/>
                <w:lang w:eastAsia="en-US"/>
              </w:rPr>
              <w:t>Практическое занятие «Правила поведения при захвате террористами»</w:t>
            </w:r>
          </w:p>
        </w:tc>
        <w:tc>
          <w:tcPr>
            <w:tcW w:w="709" w:type="dxa"/>
            <w:tcBorders>
              <w:top w:val="single" w:sz="4" w:space="0" w:color="auto"/>
              <w:left w:val="single" w:sz="4" w:space="0" w:color="auto"/>
              <w:bottom w:val="single" w:sz="4" w:space="0" w:color="auto"/>
              <w:right w:val="single" w:sz="4" w:space="0" w:color="auto"/>
            </w:tcBorders>
            <w:hideMark/>
          </w:tcPr>
          <w:p w:rsidR="005F3A86" w:rsidRPr="00386C5F" w:rsidRDefault="005F3A86" w:rsidP="006B7829">
            <w:pPr>
              <w:tabs>
                <w:tab w:val="left" w:pos="4080"/>
              </w:tabs>
              <w:spacing w:after="0"/>
              <w:jc w:val="center"/>
              <w:rPr>
                <w:rFonts w:ascii="Times New Roman" w:hAnsi="Times New Roman"/>
                <w:lang w:eastAsia="en-US"/>
              </w:rPr>
            </w:pPr>
            <w:r w:rsidRPr="00386C5F">
              <w:rPr>
                <w:rFonts w:ascii="Times New Roman" w:hAnsi="Times New Roman"/>
                <w:lang w:eastAsia="en-US"/>
              </w:rPr>
              <w:t>19</w:t>
            </w:r>
          </w:p>
        </w:tc>
        <w:tc>
          <w:tcPr>
            <w:tcW w:w="851" w:type="dxa"/>
            <w:tcBorders>
              <w:top w:val="single" w:sz="4" w:space="0" w:color="auto"/>
              <w:left w:val="single" w:sz="4" w:space="0" w:color="auto"/>
              <w:bottom w:val="single" w:sz="4" w:space="0" w:color="auto"/>
              <w:right w:val="single" w:sz="4" w:space="0" w:color="auto"/>
            </w:tcBorders>
            <w:hideMark/>
          </w:tcPr>
          <w:p w:rsidR="005F3A86" w:rsidRPr="00386C5F" w:rsidRDefault="005F3A86" w:rsidP="006B7829">
            <w:pPr>
              <w:tabs>
                <w:tab w:val="left" w:pos="4080"/>
              </w:tabs>
              <w:spacing w:after="0"/>
              <w:jc w:val="center"/>
              <w:rPr>
                <w:rFonts w:ascii="Times New Roman" w:hAnsi="Times New Roman"/>
                <w:lang w:eastAsia="en-US"/>
              </w:rPr>
            </w:pPr>
            <w:r w:rsidRPr="00386C5F">
              <w:rPr>
                <w:rFonts w:ascii="Times New Roman" w:hAnsi="Times New Roman"/>
                <w:lang w:eastAsia="en-US"/>
              </w:rPr>
              <w:t>8</w:t>
            </w:r>
          </w:p>
        </w:tc>
        <w:tc>
          <w:tcPr>
            <w:tcW w:w="567" w:type="dxa"/>
            <w:tcBorders>
              <w:top w:val="single" w:sz="4" w:space="0" w:color="auto"/>
              <w:left w:val="single" w:sz="4" w:space="0" w:color="auto"/>
              <w:bottom w:val="single" w:sz="4" w:space="0" w:color="auto"/>
              <w:right w:val="single" w:sz="4" w:space="0" w:color="auto"/>
            </w:tcBorders>
            <w:hideMark/>
          </w:tcPr>
          <w:p w:rsidR="005F3A86" w:rsidRPr="00386C5F" w:rsidRDefault="005F3A86" w:rsidP="006B7829">
            <w:pPr>
              <w:tabs>
                <w:tab w:val="left" w:pos="4080"/>
              </w:tabs>
              <w:spacing w:after="0"/>
              <w:jc w:val="center"/>
              <w:rPr>
                <w:rFonts w:ascii="Times New Roman" w:hAnsi="Times New Roman"/>
                <w:lang w:eastAsia="en-US"/>
              </w:rPr>
            </w:pPr>
            <w:r w:rsidRPr="00386C5F">
              <w:rPr>
                <w:rFonts w:ascii="Times New Roman" w:hAnsi="Times New Roman"/>
                <w:lang w:eastAsia="en-US"/>
              </w:rPr>
              <w:t>4</w:t>
            </w:r>
          </w:p>
        </w:tc>
        <w:tc>
          <w:tcPr>
            <w:tcW w:w="1984" w:type="dxa"/>
            <w:tcBorders>
              <w:top w:val="single" w:sz="4" w:space="0" w:color="auto"/>
              <w:left w:val="single" w:sz="4" w:space="0" w:color="auto"/>
              <w:bottom w:val="single" w:sz="4" w:space="0" w:color="auto"/>
              <w:right w:val="single" w:sz="4" w:space="0" w:color="auto"/>
            </w:tcBorders>
            <w:hideMark/>
          </w:tcPr>
          <w:p w:rsidR="005F3A86" w:rsidRPr="00386C5F" w:rsidRDefault="005F3A86" w:rsidP="005F3A86">
            <w:pPr>
              <w:spacing w:after="0"/>
              <w:rPr>
                <w:rFonts w:ascii="Times New Roman" w:hAnsi="Times New Roman"/>
                <w:lang w:eastAsia="en-US"/>
              </w:rPr>
            </w:pPr>
            <w:r w:rsidRPr="00386C5F">
              <w:rPr>
                <w:rFonts w:ascii="Times New Roman" w:hAnsi="Times New Roman"/>
                <w:lang w:eastAsia="en-US"/>
              </w:rPr>
              <w:t>-</w:t>
            </w:r>
          </w:p>
        </w:tc>
      </w:tr>
      <w:tr w:rsidR="005F3A86" w:rsidRPr="005F3A86" w:rsidTr="006B7829">
        <w:tc>
          <w:tcPr>
            <w:tcW w:w="1730" w:type="dxa"/>
            <w:vMerge/>
            <w:tcBorders>
              <w:top w:val="single" w:sz="4" w:space="0" w:color="auto"/>
              <w:left w:val="single" w:sz="4" w:space="0" w:color="auto"/>
              <w:bottom w:val="single" w:sz="4" w:space="0" w:color="auto"/>
              <w:right w:val="single" w:sz="4" w:space="0" w:color="auto"/>
            </w:tcBorders>
            <w:vAlign w:val="center"/>
            <w:hideMark/>
          </w:tcPr>
          <w:p w:rsidR="005F3A86" w:rsidRPr="00386C5F" w:rsidRDefault="005F3A86" w:rsidP="005F3A86">
            <w:pPr>
              <w:spacing w:after="0" w:line="240" w:lineRule="auto"/>
              <w:rPr>
                <w:rFonts w:ascii="Times New Roman" w:hAnsi="Times New Roman"/>
                <w:lang w:eastAsia="en-US"/>
              </w:rPr>
            </w:pPr>
          </w:p>
        </w:tc>
        <w:tc>
          <w:tcPr>
            <w:tcW w:w="3969" w:type="dxa"/>
            <w:tcBorders>
              <w:top w:val="single" w:sz="4" w:space="0" w:color="auto"/>
              <w:left w:val="single" w:sz="4" w:space="0" w:color="auto"/>
              <w:bottom w:val="single" w:sz="4" w:space="0" w:color="auto"/>
              <w:right w:val="single" w:sz="4" w:space="0" w:color="auto"/>
            </w:tcBorders>
            <w:hideMark/>
          </w:tcPr>
          <w:p w:rsidR="005F3A86" w:rsidRPr="00386C5F" w:rsidRDefault="005F3A86" w:rsidP="005F3A86">
            <w:pPr>
              <w:tabs>
                <w:tab w:val="left" w:pos="4080"/>
              </w:tabs>
              <w:spacing w:after="0"/>
              <w:rPr>
                <w:rFonts w:ascii="Times New Roman" w:hAnsi="Times New Roman"/>
                <w:lang w:eastAsia="en-US"/>
              </w:rPr>
            </w:pPr>
            <w:r w:rsidRPr="00386C5F">
              <w:rPr>
                <w:rFonts w:ascii="Times New Roman" w:hAnsi="Times New Roman"/>
                <w:lang w:eastAsia="en-US"/>
              </w:rPr>
              <w:t>Практическое занятие «Мероприятия по оказанию доврачебной помощи. При различных видах травм. Переноска пострадавших, реанимационные действия»</w:t>
            </w:r>
          </w:p>
        </w:tc>
        <w:tc>
          <w:tcPr>
            <w:tcW w:w="709" w:type="dxa"/>
            <w:tcBorders>
              <w:top w:val="single" w:sz="4" w:space="0" w:color="auto"/>
              <w:left w:val="single" w:sz="4" w:space="0" w:color="auto"/>
              <w:bottom w:val="single" w:sz="4" w:space="0" w:color="auto"/>
              <w:right w:val="single" w:sz="4" w:space="0" w:color="auto"/>
            </w:tcBorders>
            <w:hideMark/>
          </w:tcPr>
          <w:p w:rsidR="005F3A86" w:rsidRPr="00386C5F" w:rsidRDefault="005F3A86" w:rsidP="006B7829">
            <w:pPr>
              <w:tabs>
                <w:tab w:val="left" w:pos="4080"/>
              </w:tabs>
              <w:spacing w:after="0"/>
              <w:jc w:val="center"/>
              <w:rPr>
                <w:rFonts w:ascii="Times New Roman" w:hAnsi="Times New Roman"/>
                <w:lang w:eastAsia="en-US"/>
              </w:rPr>
            </w:pPr>
            <w:r w:rsidRPr="00386C5F">
              <w:rPr>
                <w:rFonts w:ascii="Times New Roman" w:hAnsi="Times New Roman"/>
                <w:lang w:eastAsia="en-US"/>
              </w:rPr>
              <w:t>19</w:t>
            </w:r>
          </w:p>
        </w:tc>
        <w:tc>
          <w:tcPr>
            <w:tcW w:w="851" w:type="dxa"/>
            <w:tcBorders>
              <w:top w:val="single" w:sz="4" w:space="0" w:color="auto"/>
              <w:left w:val="single" w:sz="4" w:space="0" w:color="auto"/>
              <w:bottom w:val="single" w:sz="4" w:space="0" w:color="auto"/>
              <w:right w:val="single" w:sz="4" w:space="0" w:color="auto"/>
            </w:tcBorders>
            <w:hideMark/>
          </w:tcPr>
          <w:p w:rsidR="005F3A86" w:rsidRPr="00386C5F" w:rsidRDefault="005F3A86" w:rsidP="006B7829">
            <w:pPr>
              <w:tabs>
                <w:tab w:val="left" w:pos="4080"/>
              </w:tabs>
              <w:spacing w:after="0"/>
              <w:jc w:val="center"/>
              <w:rPr>
                <w:rFonts w:ascii="Times New Roman" w:hAnsi="Times New Roman"/>
                <w:lang w:eastAsia="en-US"/>
              </w:rPr>
            </w:pPr>
            <w:r w:rsidRPr="00386C5F">
              <w:rPr>
                <w:rFonts w:ascii="Times New Roman" w:hAnsi="Times New Roman"/>
                <w:lang w:eastAsia="en-US"/>
              </w:rPr>
              <w:t>8</w:t>
            </w:r>
          </w:p>
        </w:tc>
        <w:tc>
          <w:tcPr>
            <w:tcW w:w="567" w:type="dxa"/>
            <w:tcBorders>
              <w:top w:val="single" w:sz="4" w:space="0" w:color="auto"/>
              <w:left w:val="single" w:sz="4" w:space="0" w:color="auto"/>
              <w:bottom w:val="single" w:sz="4" w:space="0" w:color="auto"/>
              <w:right w:val="single" w:sz="4" w:space="0" w:color="auto"/>
            </w:tcBorders>
            <w:hideMark/>
          </w:tcPr>
          <w:p w:rsidR="005F3A86" w:rsidRPr="00386C5F" w:rsidRDefault="005F3A86" w:rsidP="006B7829">
            <w:pPr>
              <w:tabs>
                <w:tab w:val="left" w:pos="4080"/>
              </w:tabs>
              <w:spacing w:after="0"/>
              <w:jc w:val="center"/>
              <w:rPr>
                <w:rFonts w:ascii="Times New Roman" w:hAnsi="Times New Roman"/>
                <w:lang w:eastAsia="en-US"/>
              </w:rPr>
            </w:pPr>
            <w:r w:rsidRPr="00386C5F">
              <w:rPr>
                <w:rFonts w:ascii="Times New Roman" w:hAnsi="Times New Roman"/>
                <w:lang w:eastAsia="en-US"/>
              </w:rPr>
              <w:t>4</w:t>
            </w:r>
          </w:p>
        </w:tc>
        <w:tc>
          <w:tcPr>
            <w:tcW w:w="1984" w:type="dxa"/>
            <w:tcBorders>
              <w:top w:val="single" w:sz="4" w:space="0" w:color="auto"/>
              <w:left w:val="single" w:sz="4" w:space="0" w:color="auto"/>
              <w:bottom w:val="single" w:sz="4" w:space="0" w:color="auto"/>
              <w:right w:val="single" w:sz="4" w:space="0" w:color="auto"/>
            </w:tcBorders>
            <w:hideMark/>
          </w:tcPr>
          <w:p w:rsidR="005F3A86" w:rsidRPr="00386C5F" w:rsidRDefault="005F3A86" w:rsidP="005F3A86">
            <w:pPr>
              <w:spacing w:after="0"/>
              <w:rPr>
                <w:rFonts w:ascii="Times New Roman" w:hAnsi="Times New Roman"/>
                <w:lang w:eastAsia="en-US"/>
              </w:rPr>
            </w:pPr>
            <w:r w:rsidRPr="00386C5F">
              <w:rPr>
                <w:rFonts w:ascii="Times New Roman" w:hAnsi="Times New Roman"/>
                <w:lang w:eastAsia="en-US"/>
              </w:rPr>
              <w:t>-</w:t>
            </w:r>
          </w:p>
        </w:tc>
      </w:tr>
      <w:tr w:rsidR="005F3A86" w:rsidRPr="005F3A86" w:rsidTr="006B7829">
        <w:tc>
          <w:tcPr>
            <w:tcW w:w="1730" w:type="dxa"/>
            <w:vMerge w:val="restart"/>
            <w:tcBorders>
              <w:top w:val="single" w:sz="4" w:space="0" w:color="auto"/>
              <w:left w:val="single" w:sz="4" w:space="0" w:color="auto"/>
              <w:bottom w:val="single" w:sz="4" w:space="0" w:color="auto"/>
              <w:right w:val="single" w:sz="4" w:space="0" w:color="auto"/>
            </w:tcBorders>
            <w:hideMark/>
          </w:tcPr>
          <w:p w:rsidR="005F3A86" w:rsidRPr="00386C5F" w:rsidRDefault="005F3A86" w:rsidP="005F3A86">
            <w:pPr>
              <w:tabs>
                <w:tab w:val="left" w:pos="4080"/>
              </w:tabs>
              <w:spacing w:after="0"/>
              <w:rPr>
                <w:rFonts w:ascii="Times New Roman" w:hAnsi="Times New Roman"/>
                <w:lang w:eastAsia="en-US"/>
              </w:rPr>
            </w:pPr>
            <w:r w:rsidRPr="00386C5F">
              <w:rPr>
                <w:rFonts w:ascii="Times New Roman" w:hAnsi="Times New Roman"/>
                <w:lang w:eastAsia="en-US"/>
              </w:rPr>
              <w:t xml:space="preserve">МКОУ СОШ </w:t>
            </w:r>
            <w:proofErr w:type="spellStart"/>
            <w:r w:rsidRPr="00386C5F">
              <w:rPr>
                <w:rFonts w:ascii="Times New Roman" w:hAnsi="Times New Roman"/>
                <w:lang w:eastAsia="en-US"/>
              </w:rPr>
              <w:t>с.Ербогачен</w:t>
            </w:r>
            <w:proofErr w:type="spellEnd"/>
          </w:p>
        </w:tc>
        <w:tc>
          <w:tcPr>
            <w:tcW w:w="3969" w:type="dxa"/>
            <w:tcBorders>
              <w:top w:val="single" w:sz="4" w:space="0" w:color="auto"/>
              <w:left w:val="single" w:sz="4" w:space="0" w:color="auto"/>
              <w:bottom w:val="single" w:sz="4" w:space="0" w:color="auto"/>
              <w:right w:val="single" w:sz="4" w:space="0" w:color="auto"/>
            </w:tcBorders>
            <w:hideMark/>
          </w:tcPr>
          <w:p w:rsidR="005F3A86" w:rsidRPr="00386C5F" w:rsidRDefault="005F3A86" w:rsidP="00210154">
            <w:pPr>
              <w:spacing w:after="0"/>
              <w:rPr>
                <w:rFonts w:ascii="Times New Roman" w:hAnsi="Times New Roman"/>
                <w:lang w:eastAsia="en-US"/>
              </w:rPr>
            </w:pPr>
            <w:r w:rsidRPr="00386C5F">
              <w:rPr>
                <w:rFonts w:ascii="Times New Roman" w:hAnsi="Times New Roman"/>
                <w:lang w:eastAsia="en-US"/>
              </w:rPr>
              <w:t>Конкурс рисунков на противопожарную тему</w:t>
            </w:r>
          </w:p>
        </w:tc>
        <w:tc>
          <w:tcPr>
            <w:tcW w:w="709" w:type="dxa"/>
            <w:tcBorders>
              <w:top w:val="single" w:sz="4" w:space="0" w:color="auto"/>
              <w:left w:val="single" w:sz="4" w:space="0" w:color="auto"/>
              <w:bottom w:val="single" w:sz="4" w:space="0" w:color="auto"/>
              <w:right w:val="single" w:sz="4" w:space="0" w:color="auto"/>
            </w:tcBorders>
            <w:hideMark/>
          </w:tcPr>
          <w:p w:rsidR="005F3A86" w:rsidRPr="00386C5F" w:rsidRDefault="005F3A86" w:rsidP="006B7829">
            <w:pPr>
              <w:spacing w:after="0"/>
              <w:jc w:val="center"/>
              <w:rPr>
                <w:rFonts w:ascii="Times New Roman" w:hAnsi="Times New Roman"/>
                <w:lang w:eastAsia="en-US"/>
              </w:rPr>
            </w:pPr>
            <w:r w:rsidRPr="00386C5F">
              <w:rPr>
                <w:rFonts w:ascii="Times New Roman" w:hAnsi="Times New Roman"/>
                <w:lang w:eastAsia="en-US"/>
              </w:rPr>
              <w:t>67</w:t>
            </w:r>
          </w:p>
        </w:tc>
        <w:tc>
          <w:tcPr>
            <w:tcW w:w="851" w:type="dxa"/>
            <w:tcBorders>
              <w:top w:val="single" w:sz="4" w:space="0" w:color="auto"/>
              <w:left w:val="single" w:sz="4" w:space="0" w:color="auto"/>
              <w:bottom w:val="single" w:sz="4" w:space="0" w:color="auto"/>
              <w:right w:val="single" w:sz="4" w:space="0" w:color="auto"/>
            </w:tcBorders>
            <w:hideMark/>
          </w:tcPr>
          <w:p w:rsidR="005F3A86" w:rsidRPr="00386C5F" w:rsidRDefault="005F3A86" w:rsidP="006B7829">
            <w:pPr>
              <w:spacing w:after="0"/>
              <w:jc w:val="center"/>
              <w:rPr>
                <w:rFonts w:ascii="Times New Roman" w:hAnsi="Times New Roman"/>
                <w:lang w:eastAsia="en-US"/>
              </w:rPr>
            </w:pPr>
            <w:r w:rsidRPr="00386C5F">
              <w:rPr>
                <w:rFonts w:ascii="Times New Roman" w:hAnsi="Times New Roman"/>
                <w:lang w:eastAsia="en-US"/>
              </w:rPr>
              <w:t>11</w:t>
            </w:r>
          </w:p>
        </w:tc>
        <w:tc>
          <w:tcPr>
            <w:tcW w:w="567" w:type="dxa"/>
            <w:tcBorders>
              <w:top w:val="single" w:sz="4" w:space="0" w:color="auto"/>
              <w:left w:val="single" w:sz="4" w:space="0" w:color="auto"/>
              <w:bottom w:val="single" w:sz="4" w:space="0" w:color="auto"/>
              <w:right w:val="single" w:sz="4" w:space="0" w:color="auto"/>
            </w:tcBorders>
            <w:hideMark/>
          </w:tcPr>
          <w:p w:rsidR="005F3A86" w:rsidRPr="00386C5F" w:rsidRDefault="005F3A86" w:rsidP="006B7829">
            <w:pPr>
              <w:spacing w:after="0"/>
              <w:jc w:val="center"/>
              <w:rPr>
                <w:rFonts w:ascii="Times New Roman" w:hAnsi="Times New Roman"/>
                <w:lang w:eastAsia="en-US"/>
              </w:rPr>
            </w:pPr>
            <w:r w:rsidRPr="00386C5F">
              <w:rPr>
                <w:rFonts w:ascii="Times New Roman" w:hAnsi="Times New Roman"/>
                <w:lang w:eastAsia="en-US"/>
              </w:rPr>
              <w:t>25</w:t>
            </w:r>
          </w:p>
        </w:tc>
        <w:tc>
          <w:tcPr>
            <w:tcW w:w="1984" w:type="dxa"/>
            <w:tcBorders>
              <w:top w:val="single" w:sz="4" w:space="0" w:color="auto"/>
              <w:left w:val="single" w:sz="4" w:space="0" w:color="auto"/>
              <w:bottom w:val="single" w:sz="4" w:space="0" w:color="auto"/>
              <w:right w:val="single" w:sz="4" w:space="0" w:color="auto"/>
            </w:tcBorders>
            <w:hideMark/>
          </w:tcPr>
          <w:p w:rsidR="005F3A86" w:rsidRPr="00386C5F" w:rsidRDefault="005F3A86" w:rsidP="00FA4764">
            <w:pPr>
              <w:spacing w:after="0"/>
              <w:rPr>
                <w:rFonts w:ascii="Times New Roman" w:hAnsi="Times New Roman"/>
                <w:lang w:eastAsia="en-US"/>
              </w:rPr>
            </w:pPr>
            <w:r w:rsidRPr="00386C5F">
              <w:rPr>
                <w:rFonts w:ascii="Times New Roman" w:hAnsi="Times New Roman"/>
                <w:lang w:eastAsia="en-US"/>
              </w:rPr>
              <w:t xml:space="preserve">ОНД и ПР по Киренскому и </w:t>
            </w:r>
            <w:proofErr w:type="spellStart"/>
            <w:r w:rsidRPr="00386C5F">
              <w:rPr>
                <w:rFonts w:ascii="Times New Roman" w:hAnsi="Times New Roman"/>
                <w:lang w:eastAsia="en-US"/>
              </w:rPr>
              <w:t>Катангскому</w:t>
            </w:r>
            <w:proofErr w:type="spellEnd"/>
            <w:r w:rsidRPr="00386C5F">
              <w:rPr>
                <w:rFonts w:ascii="Times New Roman" w:hAnsi="Times New Roman"/>
                <w:lang w:eastAsia="en-US"/>
              </w:rPr>
              <w:t xml:space="preserve"> р</w:t>
            </w:r>
            <w:r w:rsidR="00FA4764">
              <w:rPr>
                <w:rFonts w:ascii="Times New Roman" w:hAnsi="Times New Roman"/>
                <w:lang w:eastAsia="en-US"/>
              </w:rPr>
              <w:t>айо</w:t>
            </w:r>
            <w:r w:rsidRPr="00386C5F">
              <w:rPr>
                <w:rFonts w:ascii="Times New Roman" w:hAnsi="Times New Roman"/>
                <w:lang w:eastAsia="en-US"/>
              </w:rPr>
              <w:t xml:space="preserve">нам </w:t>
            </w:r>
          </w:p>
        </w:tc>
      </w:tr>
      <w:tr w:rsidR="005F3A86" w:rsidRPr="005F3A86" w:rsidTr="006B7829">
        <w:tc>
          <w:tcPr>
            <w:tcW w:w="1730" w:type="dxa"/>
            <w:vMerge/>
            <w:tcBorders>
              <w:top w:val="single" w:sz="4" w:space="0" w:color="auto"/>
              <w:left w:val="single" w:sz="4" w:space="0" w:color="auto"/>
              <w:bottom w:val="single" w:sz="4" w:space="0" w:color="auto"/>
              <w:right w:val="single" w:sz="4" w:space="0" w:color="auto"/>
            </w:tcBorders>
            <w:vAlign w:val="center"/>
            <w:hideMark/>
          </w:tcPr>
          <w:p w:rsidR="005F3A86" w:rsidRPr="00386C5F" w:rsidRDefault="005F3A86" w:rsidP="005F3A86">
            <w:pPr>
              <w:spacing w:after="0" w:line="240" w:lineRule="auto"/>
              <w:rPr>
                <w:rFonts w:ascii="Times New Roman" w:hAnsi="Times New Roman"/>
                <w:lang w:eastAsia="en-US"/>
              </w:rPr>
            </w:pPr>
          </w:p>
        </w:tc>
        <w:tc>
          <w:tcPr>
            <w:tcW w:w="3969" w:type="dxa"/>
            <w:tcBorders>
              <w:top w:val="single" w:sz="4" w:space="0" w:color="auto"/>
              <w:left w:val="single" w:sz="4" w:space="0" w:color="auto"/>
              <w:bottom w:val="single" w:sz="4" w:space="0" w:color="auto"/>
              <w:right w:val="single" w:sz="4" w:space="0" w:color="auto"/>
            </w:tcBorders>
            <w:hideMark/>
          </w:tcPr>
          <w:p w:rsidR="005F3A86" w:rsidRPr="00386C5F" w:rsidRDefault="005F3A86" w:rsidP="005F3A86">
            <w:pPr>
              <w:spacing w:after="0"/>
              <w:rPr>
                <w:rFonts w:ascii="Times New Roman" w:hAnsi="Times New Roman"/>
                <w:lang w:eastAsia="en-US"/>
              </w:rPr>
            </w:pPr>
            <w:r w:rsidRPr="00386C5F">
              <w:rPr>
                <w:rFonts w:ascii="Times New Roman" w:hAnsi="Times New Roman"/>
                <w:lang w:eastAsia="en-US"/>
              </w:rPr>
              <w:t>Конкурс рисунков</w:t>
            </w:r>
          </w:p>
          <w:p w:rsidR="005F3A86" w:rsidRPr="00386C5F" w:rsidRDefault="005F3A86" w:rsidP="005F3A86">
            <w:pPr>
              <w:spacing w:after="0"/>
              <w:rPr>
                <w:rFonts w:ascii="Times New Roman" w:hAnsi="Times New Roman"/>
                <w:lang w:eastAsia="en-US"/>
              </w:rPr>
            </w:pPr>
            <w:r w:rsidRPr="00386C5F">
              <w:rPr>
                <w:rFonts w:ascii="Times New Roman" w:hAnsi="Times New Roman"/>
                <w:lang w:eastAsia="en-US"/>
              </w:rPr>
              <w:t xml:space="preserve"> «Дети против террора»</w:t>
            </w:r>
          </w:p>
        </w:tc>
        <w:tc>
          <w:tcPr>
            <w:tcW w:w="709" w:type="dxa"/>
            <w:tcBorders>
              <w:top w:val="single" w:sz="4" w:space="0" w:color="auto"/>
              <w:left w:val="single" w:sz="4" w:space="0" w:color="auto"/>
              <w:bottom w:val="single" w:sz="4" w:space="0" w:color="auto"/>
              <w:right w:val="single" w:sz="4" w:space="0" w:color="auto"/>
            </w:tcBorders>
            <w:hideMark/>
          </w:tcPr>
          <w:p w:rsidR="005F3A86" w:rsidRPr="00386C5F" w:rsidRDefault="005F3A86" w:rsidP="006B7829">
            <w:pPr>
              <w:spacing w:after="0"/>
              <w:jc w:val="center"/>
              <w:rPr>
                <w:rFonts w:ascii="Times New Roman" w:hAnsi="Times New Roman"/>
                <w:lang w:eastAsia="en-US"/>
              </w:rPr>
            </w:pPr>
            <w:r w:rsidRPr="00386C5F">
              <w:rPr>
                <w:rFonts w:ascii="Times New Roman" w:hAnsi="Times New Roman"/>
                <w:lang w:eastAsia="en-US"/>
              </w:rPr>
              <w:t>85</w:t>
            </w:r>
          </w:p>
        </w:tc>
        <w:tc>
          <w:tcPr>
            <w:tcW w:w="851" w:type="dxa"/>
            <w:tcBorders>
              <w:top w:val="single" w:sz="4" w:space="0" w:color="auto"/>
              <w:left w:val="single" w:sz="4" w:space="0" w:color="auto"/>
              <w:bottom w:val="single" w:sz="4" w:space="0" w:color="auto"/>
              <w:right w:val="single" w:sz="4" w:space="0" w:color="auto"/>
            </w:tcBorders>
            <w:hideMark/>
          </w:tcPr>
          <w:p w:rsidR="005F3A86" w:rsidRPr="00386C5F" w:rsidRDefault="005F3A86" w:rsidP="006B7829">
            <w:pPr>
              <w:spacing w:after="0"/>
              <w:jc w:val="center"/>
              <w:rPr>
                <w:rFonts w:ascii="Times New Roman" w:hAnsi="Times New Roman"/>
                <w:lang w:eastAsia="en-US"/>
              </w:rPr>
            </w:pPr>
            <w:r w:rsidRPr="00386C5F">
              <w:rPr>
                <w:rFonts w:ascii="Times New Roman" w:hAnsi="Times New Roman"/>
                <w:lang w:eastAsia="en-US"/>
              </w:rPr>
              <w:t>13</w:t>
            </w:r>
          </w:p>
        </w:tc>
        <w:tc>
          <w:tcPr>
            <w:tcW w:w="567" w:type="dxa"/>
            <w:tcBorders>
              <w:top w:val="single" w:sz="4" w:space="0" w:color="auto"/>
              <w:left w:val="single" w:sz="4" w:space="0" w:color="auto"/>
              <w:bottom w:val="single" w:sz="4" w:space="0" w:color="auto"/>
              <w:right w:val="single" w:sz="4" w:space="0" w:color="auto"/>
            </w:tcBorders>
            <w:hideMark/>
          </w:tcPr>
          <w:p w:rsidR="005F3A86" w:rsidRPr="00386C5F" w:rsidRDefault="005F3A86" w:rsidP="006B7829">
            <w:pPr>
              <w:spacing w:after="0"/>
              <w:jc w:val="center"/>
              <w:rPr>
                <w:rFonts w:ascii="Times New Roman" w:hAnsi="Times New Roman"/>
                <w:lang w:eastAsia="en-US"/>
              </w:rPr>
            </w:pPr>
            <w:r w:rsidRPr="00386C5F">
              <w:rPr>
                <w:rFonts w:ascii="Times New Roman" w:hAnsi="Times New Roman"/>
                <w:lang w:eastAsia="en-US"/>
              </w:rPr>
              <w:t>30</w:t>
            </w:r>
          </w:p>
        </w:tc>
        <w:tc>
          <w:tcPr>
            <w:tcW w:w="1984" w:type="dxa"/>
            <w:tcBorders>
              <w:top w:val="single" w:sz="4" w:space="0" w:color="auto"/>
              <w:left w:val="single" w:sz="4" w:space="0" w:color="auto"/>
              <w:bottom w:val="single" w:sz="4" w:space="0" w:color="auto"/>
              <w:right w:val="single" w:sz="4" w:space="0" w:color="auto"/>
            </w:tcBorders>
          </w:tcPr>
          <w:p w:rsidR="005F3A86" w:rsidRPr="00386C5F" w:rsidRDefault="005F3A86" w:rsidP="005F3A86">
            <w:pPr>
              <w:tabs>
                <w:tab w:val="left" w:pos="4080"/>
              </w:tabs>
              <w:spacing w:after="0"/>
              <w:rPr>
                <w:rFonts w:ascii="Times New Roman" w:hAnsi="Times New Roman"/>
                <w:lang w:eastAsia="en-US"/>
              </w:rPr>
            </w:pPr>
          </w:p>
        </w:tc>
      </w:tr>
      <w:tr w:rsidR="005F3A86" w:rsidRPr="005F3A86" w:rsidTr="006B7829">
        <w:tc>
          <w:tcPr>
            <w:tcW w:w="1730" w:type="dxa"/>
            <w:vMerge/>
            <w:tcBorders>
              <w:top w:val="single" w:sz="4" w:space="0" w:color="auto"/>
              <w:left w:val="single" w:sz="4" w:space="0" w:color="auto"/>
              <w:bottom w:val="single" w:sz="4" w:space="0" w:color="auto"/>
              <w:right w:val="single" w:sz="4" w:space="0" w:color="auto"/>
            </w:tcBorders>
            <w:vAlign w:val="center"/>
            <w:hideMark/>
          </w:tcPr>
          <w:p w:rsidR="005F3A86" w:rsidRPr="00386C5F" w:rsidRDefault="005F3A86" w:rsidP="005F3A86">
            <w:pPr>
              <w:spacing w:after="0" w:line="240" w:lineRule="auto"/>
              <w:rPr>
                <w:rFonts w:ascii="Times New Roman" w:hAnsi="Times New Roman"/>
                <w:lang w:eastAsia="en-US"/>
              </w:rPr>
            </w:pPr>
          </w:p>
        </w:tc>
        <w:tc>
          <w:tcPr>
            <w:tcW w:w="3969" w:type="dxa"/>
            <w:tcBorders>
              <w:top w:val="single" w:sz="4" w:space="0" w:color="auto"/>
              <w:left w:val="single" w:sz="4" w:space="0" w:color="auto"/>
              <w:bottom w:val="single" w:sz="4" w:space="0" w:color="auto"/>
              <w:right w:val="single" w:sz="4" w:space="0" w:color="auto"/>
            </w:tcBorders>
            <w:hideMark/>
          </w:tcPr>
          <w:p w:rsidR="005F3A86" w:rsidRPr="00386C5F" w:rsidRDefault="005F3A86" w:rsidP="005F3A86">
            <w:pPr>
              <w:spacing w:after="0"/>
              <w:rPr>
                <w:rFonts w:ascii="Times New Roman" w:hAnsi="Times New Roman"/>
                <w:lang w:eastAsia="en-US"/>
              </w:rPr>
            </w:pPr>
            <w:r w:rsidRPr="00386C5F">
              <w:rPr>
                <w:rFonts w:ascii="Times New Roman" w:hAnsi="Times New Roman"/>
                <w:lang w:eastAsia="en-US"/>
              </w:rPr>
              <w:t xml:space="preserve">Оформление стенда </w:t>
            </w:r>
          </w:p>
          <w:p w:rsidR="005F3A86" w:rsidRPr="00386C5F" w:rsidRDefault="005F3A86" w:rsidP="005F3A86">
            <w:pPr>
              <w:spacing w:after="0"/>
              <w:rPr>
                <w:rFonts w:ascii="Times New Roman" w:hAnsi="Times New Roman"/>
                <w:lang w:eastAsia="en-US"/>
              </w:rPr>
            </w:pPr>
            <w:r w:rsidRPr="00386C5F">
              <w:rPr>
                <w:rFonts w:ascii="Times New Roman" w:hAnsi="Times New Roman"/>
                <w:lang w:eastAsia="en-US"/>
              </w:rPr>
              <w:t>«Пожар – это опасно» (интернат)</w:t>
            </w:r>
          </w:p>
        </w:tc>
        <w:tc>
          <w:tcPr>
            <w:tcW w:w="709" w:type="dxa"/>
            <w:tcBorders>
              <w:top w:val="single" w:sz="4" w:space="0" w:color="auto"/>
              <w:left w:val="single" w:sz="4" w:space="0" w:color="auto"/>
              <w:bottom w:val="single" w:sz="4" w:space="0" w:color="auto"/>
              <w:right w:val="single" w:sz="4" w:space="0" w:color="auto"/>
            </w:tcBorders>
            <w:hideMark/>
          </w:tcPr>
          <w:p w:rsidR="005F3A86" w:rsidRPr="00386C5F" w:rsidRDefault="005F3A86" w:rsidP="006B7829">
            <w:pPr>
              <w:spacing w:after="0"/>
              <w:jc w:val="center"/>
              <w:rPr>
                <w:rFonts w:ascii="Times New Roman" w:hAnsi="Times New Roman"/>
                <w:lang w:eastAsia="en-US"/>
              </w:rPr>
            </w:pPr>
            <w:r w:rsidRPr="00386C5F">
              <w:rPr>
                <w:rFonts w:ascii="Times New Roman" w:hAnsi="Times New Roman"/>
                <w:lang w:eastAsia="en-US"/>
              </w:rPr>
              <w:t>15</w:t>
            </w:r>
          </w:p>
        </w:tc>
        <w:tc>
          <w:tcPr>
            <w:tcW w:w="851" w:type="dxa"/>
            <w:tcBorders>
              <w:top w:val="single" w:sz="4" w:space="0" w:color="auto"/>
              <w:left w:val="single" w:sz="4" w:space="0" w:color="auto"/>
              <w:bottom w:val="single" w:sz="4" w:space="0" w:color="auto"/>
              <w:right w:val="single" w:sz="4" w:space="0" w:color="auto"/>
            </w:tcBorders>
            <w:hideMark/>
          </w:tcPr>
          <w:p w:rsidR="005F3A86" w:rsidRPr="00386C5F" w:rsidRDefault="005F3A86" w:rsidP="006B7829">
            <w:pPr>
              <w:spacing w:after="0"/>
              <w:jc w:val="center"/>
              <w:rPr>
                <w:rFonts w:ascii="Times New Roman" w:hAnsi="Times New Roman"/>
                <w:lang w:eastAsia="en-US"/>
              </w:rPr>
            </w:pPr>
            <w:r w:rsidRPr="00386C5F">
              <w:rPr>
                <w:rFonts w:ascii="Times New Roman" w:hAnsi="Times New Roman"/>
                <w:lang w:eastAsia="en-US"/>
              </w:rPr>
              <w:t>1</w:t>
            </w:r>
          </w:p>
        </w:tc>
        <w:tc>
          <w:tcPr>
            <w:tcW w:w="567" w:type="dxa"/>
            <w:tcBorders>
              <w:top w:val="single" w:sz="4" w:space="0" w:color="auto"/>
              <w:left w:val="single" w:sz="4" w:space="0" w:color="auto"/>
              <w:bottom w:val="single" w:sz="4" w:space="0" w:color="auto"/>
              <w:right w:val="single" w:sz="4" w:space="0" w:color="auto"/>
            </w:tcBorders>
            <w:hideMark/>
          </w:tcPr>
          <w:p w:rsidR="005F3A86" w:rsidRPr="00386C5F" w:rsidRDefault="005F3A86" w:rsidP="006B7829">
            <w:pPr>
              <w:spacing w:after="0"/>
              <w:jc w:val="center"/>
              <w:rPr>
                <w:rFonts w:ascii="Times New Roman" w:hAnsi="Times New Roman"/>
                <w:lang w:eastAsia="en-US"/>
              </w:rPr>
            </w:pPr>
            <w:r w:rsidRPr="00386C5F">
              <w:rPr>
                <w:rFonts w:ascii="Times New Roman" w:hAnsi="Times New Roman"/>
                <w:lang w:eastAsia="en-US"/>
              </w:rPr>
              <w:t>-</w:t>
            </w:r>
          </w:p>
        </w:tc>
        <w:tc>
          <w:tcPr>
            <w:tcW w:w="1984" w:type="dxa"/>
            <w:tcBorders>
              <w:top w:val="single" w:sz="4" w:space="0" w:color="auto"/>
              <w:left w:val="single" w:sz="4" w:space="0" w:color="auto"/>
              <w:bottom w:val="single" w:sz="4" w:space="0" w:color="auto"/>
              <w:right w:val="single" w:sz="4" w:space="0" w:color="auto"/>
            </w:tcBorders>
          </w:tcPr>
          <w:p w:rsidR="005F3A86" w:rsidRPr="00386C5F" w:rsidRDefault="005F3A86" w:rsidP="005F3A86">
            <w:pPr>
              <w:tabs>
                <w:tab w:val="left" w:pos="4080"/>
              </w:tabs>
              <w:spacing w:after="0"/>
              <w:rPr>
                <w:rFonts w:ascii="Times New Roman" w:hAnsi="Times New Roman"/>
                <w:lang w:eastAsia="en-US"/>
              </w:rPr>
            </w:pPr>
          </w:p>
        </w:tc>
      </w:tr>
      <w:tr w:rsidR="005F3A86" w:rsidRPr="005F3A86" w:rsidTr="006B7829">
        <w:tc>
          <w:tcPr>
            <w:tcW w:w="1730" w:type="dxa"/>
            <w:vMerge/>
            <w:tcBorders>
              <w:top w:val="single" w:sz="4" w:space="0" w:color="auto"/>
              <w:left w:val="single" w:sz="4" w:space="0" w:color="auto"/>
              <w:bottom w:val="single" w:sz="4" w:space="0" w:color="auto"/>
              <w:right w:val="single" w:sz="4" w:space="0" w:color="auto"/>
            </w:tcBorders>
            <w:vAlign w:val="center"/>
            <w:hideMark/>
          </w:tcPr>
          <w:p w:rsidR="005F3A86" w:rsidRPr="00386C5F" w:rsidRDefault="005F3A86" w:rsidP="005F3A86">
            <w:pPr>
              <w:spacing w:after="0" w:line="240" w:lineRule="auto"/>
              <w:rPr>
                <w:rFonts w:ascii="Times New Roman" w:hAnsi="Times New Roman"/>
                <w:lang w:eastAsia="en-US"/>
              </w:rPr>
            </w:pPr>
          </w:p>
        </w:tc>
        <w:tc>
          <w:tcPr>
            <w:tcW w:w="3969" w:type="dxa"/>
            <w:tcBorders>
              <w:top w:val="single" w:sz="4" w:space="0" w:color="auto"/>
              <w:left w:val="single" w:sz="4" w:space="0" w:color="auto"/>
              <w:bottom w:val="single" w:sz="4" w:space="0" w:color="auto"/>
              <w:right w:val="single" w:sz="4" w:space="0" w:color="auto"/>
            </w:tcBorders>
            <w:hideMark/>
          </w:tcPr>
          <w:p w:rsidR="005F3A86" w:rsidRPr="00386C5F" w:rsidRDefault="005F3A86" w:rsidP="005F3A86">
            <w:pPr>
              <w:spacing w:after="0"/>
              <w:rPr>
                <w:rFonts w:ascii="Times New Roman" w:hAnsi="Times New Roman"/>
                <w:lang w:eastAsia="en-US"/>
              </w:rPr>
            </w:pPr>
            <w:r w:rsidRPr="00386C5F">
              <w:rPr>
                <w:rFonts w:ascii="Times New Roman" w:hAnsi="Times New Roman"/>
                <w:lang w:eastAsia="en-US"/>
              </w:rPr>
              <w:t xml:space="preserve">Стенд о терроризме </w:t>
            </w:r>
          </w:p>
        </w:tc>
        <w:tc>
          <w:tcPr>
            <w:tcW w:w="709" w:type="dxa"/>
            <w:tcBorders>
              <w:top w:val="single" w:sz="4" w:space="0" w:color="auto"/>
              <w:left w:val="single" w:sz="4" w:space="0" w:color="auto"/>
              <w:bottom w:val="single" w:sz="4" w:space="0" w:color="auto"/>
              <w:right w:val="single" w:sz="4" w:space="0" w:color="auto"/>
            </w:tcBorders>
            <w:hideMark/>
          </w:tcPr>
          <w:p w:rsidR="005F3A86" w:rsidRPr="00386C5F" w:rsidRDefault="005F3A86" w:rsidP="006B7829">
            <w:pPr>
              <w:spacing w:after="0"/>
              <w:jc w:val="center"/>
              <w:rPr>
                <w:rFonts w:ascii="Times New Roman" w:hAnsi="Times New Roman"/>
                <w:lang w:eastAsia="en-US"/>
              </w:rPr>
            </w:pPr>
            <w:r w:rsidRPr="00386C5F">
              <w:rPr>
                <w:rFonts w:ascii="Times New Roman" w:hAnsi="Times New Roman"/>
                <w:lang w:eastAsia="en-US"/>
              </w:rPr>
              <w:t>150</w:t>
            </w:r>
          </w:p>
        </w:tc>
        <w:tc>
          <w:tcPr>
            <w:tcW w:w="851" w:type="dxa"/>
            <w:tcBorders>
              <w:top w:val="single" w:sz="4" w:space="0" w:color="auto"/>
              <w:left w:val="single" w:sz="4" w:space="0" w:color="auto"/>
              <w:bottom w:val="single" w:sz="4" w:space="0" w:color="auto"/>
              <w:right w:val="single" w:sz="4" w:space="0" w:color="auto"/>
            </w:tcBorders>
            <w:hideMark/>
          </w:tcPr>
          <w:p w:rsidR="005F3A86" w:rsidRPr="00386C5F" w:rsidRDefault="005F3A86" w:rsidP="006B7829">
            <w:pPr>
              <w:spacing w:after="0"/>
              <w:jc w:val="center"/>
              <w:rPr>
                <w:rFonts w:ascii="Times New Roman" w:hAnsi="Times New Roman"/>
                <w:lang w:eastAsia="en-US"/>
              </w:rPr>
            </w:pPr>
            <w:r w:rsidRPr="00386C5F">
              <w:rPr>
                <w:rFonts w:ascii="Times New Roman" w:hAnsi="Times New Roman"/>
                <w:lang w:eastAsia="en-US"/>
              </w:rPr>
              <w:t>2</w:t>
            </w:r>
          </w:p>
        </w:tc>
        <w:tc>
          <w:tcPr>
            <w:tcW w:w="567" w:type="dxa"/>
            <w:tcBorders>
              <w:top w:val="single" w:sz="4" w:space="0" w:color="auto"/>
              <w:left w:val="single" w:sz="4" w:space="0" w:color="auto"/>
              <w:bottom w:val="single" w:sz="4" w:space="0" w:color="auto"/>
              <w:right w:val="single" w:sz="4" w:space="0" w:color="auto"/>
            </w:tcBorders>
            <w:hideMark/>
          </w:tcPr>
          <w:p w:rsidR="005F3A86" w:rsidRPr="00386C5F" w:rsidRDefault="005F3A86" w:rsidP="006B7829">
            <w:pPr>
              <w:spacing w:after="0"/>
              <w:jc w:val="center"/>
              <w:rPr>
                <w:rFonts w:ascii="Times New Roman" w:hAnsi="Times New Roman"/>
                <w:lang w:eastAsia="en-US"/>
              </w:rPr>
            </w:pPr>
            <w:r w:rsidRPr="00386C5F">
              <w:rPr>
                <w:rFonts w:ascii="Times New Roman" w:hAnsi="Times New Roman"/>
                <w:lang w:eastAsia="en-US"/>
              </w:rPr>
              <w:t>2</w:t>
            </w:r>
          </w:p>
        </w:tc>
        <w:tc>
          <w:tcPr>
            <w:tcW w:w="1984" w:type="dxa"/>
            <w:tcBorders>
              <w:top w:val="single" w:sz="4" w:space="0" w:color="auto"/>
              <w:left w:val="single" w:sz="4" w:space="0" w:color="auto"/>
              <w:bottom w:val="single" w:sz="4" w:space="0" w:color="auto"/>
              <w:right w:val="single" w:sz="4" w:space="0" w:color="auto"/>
            </w:tcBorders>
          </w:tcPr>
          <w:p w:rsidR="005F3A86" w:rsidRPr="00386C5F" w:rsidRDefault="005F3A86" w:rsidP="005F3A86">
            <w:pPr>
              <w:tabs>
                <w:tab w:val="left" w:pos="4080"/>
              </w:tabs>
              <w:spacing w:after="0"/>
              <w:rPr>
                <w:rFonts w:ascii="Times New Roman" w:hAnsi="Times New Roman"/>
                <w:lang w:eastAsia="en-US"/>
              </w:rPr>
            </w:pPr>
          </w:p>
        </w:tc>
      </w:tr>
      <w:tr w:rsidR="005F3A86" w:rsidRPr="005F3A86" w:rsidTr="006B7829">
        <w:tc>
          <w:tcPr>
            <w:tcW w:w="1730" w:type="dxa"/>
            <w:vMerge/>
            <w:tcBorders>
              <w:top w:val="single" w:sz="4" w:space="0" w:color="auto"/>
              <w:left w:val="single" w:sz="4" w:space="0" w:color="auto"/>
              <w:bottom w:val="single" w:sz="4" w:space="0" w:color="auto"/>
              <w:right w:val="single" w:sz="4" w:space="0" w:color="auto"/>
            </w:tcBorders>
            <w:vAlign w:val="center"/>
            <w:hideMark/>
          </w:tcPr>
          <w:p w:rsidR="005F3A86" w:rsidRPr="00386C5F" w:rsidRDefault="005F3A86" w:rsidP="005F3A86">
            <w:pPr>
              <w:spacing w:after="0" w:line="240" w:lineRule="auto"/>
              <w:rPr>
                <w:rFonts w:ascii="Times New Roman" w:hAnsi="Times New Roman"/>
                <w:lang w:eastAsia="en-US"/>
              </w:rPr>
            </w:pPr>
          </w:p>
        </w:tc>
        <w:tc>
          <w:tcPr>
            <w:tcW w:w="3969" w:type="dxa"/>
            <w:tcBorders>
              <w:top w:val="single" w:sz="4" w:space="0" w:color="auto"/>
              <w:left w:val="single" w:sz="4" w:space="0" w:color="auto"/>
              <w:bottom w:val="single" w:sz="4" w:space="0" w:color="auto"/>
              <w:right w:val="single" w:sz="4" w:space="0" w:color="auto"/>
            </w:tcBorders>
            <w:hideMark/>
          </w:tcPr>
          <w:p w:rsidR="005F3A86" w:rsidRPr="00386C5F" w:rsidRDefault="005F3A86" w:rsidP="005F3A86">
            <w:pPr>
              <w:spacing w:after="0"/>
              <w:rPr>
                <w:rFonts w:ascii="Times New Roman" w:hAnsi="Times New Roman"/>
                <w:lang w:eastAsia="en-US"/>
              </w:rPr>
            </w:pPr>
            <w:r w:rsidRPr="00386C5F">
              <w:rPr>
                <w:rFonts w:ascii="Times New Roman" w:hAnsi="Times New Roman"/>
                <w:lang w:eastAsia="en-US"/>
              </w:rPr>
              <w:t>Показательные выступления победителей муниципального этапа олимпиады по ОБЖ на смотре песни и строя.</w:t>
            </w:r>
          </w:p>
          <w:p w:rsidR="005F3A86" w:rsidRPr="00386C5F" w:rsidRDefault="005F3A86" w:rsidP="005F3A86">
            <w:pPr>
              <w:spacing w:after="0"/>
              <w:rPr>
                <w:rFonts w:ascii="Times New Roman" w:hAnsi="Times New Roman"/>
                <w:lang w:eastAsia="en-US"/>
              </w:rPr>
            </w:pPr>
            <w:r w:rsidRPr="00386C5F">
              <w:rPr>
                <w:rFonts w:ascii="Times New Roman" w:hAnsi="Times New Roman"/>
                <w:lang w:eastAsia="en-US"/>
              </w:rPr>
              <w:t>Оказание ПП. Надевание ОЗК</w:t>
            </w:r>
          </w:p>
        </w:tc>
        <w:tc>
          <w:tcPr>
            <w:tcW w:w="709" w:type="dxa"/>
            <w:tcBorders>
              <w:top w:val="single" w:sz="4" w:space="0" w:color="auto"/>
              <w:left w:val="single" w:sz="4" w:space="0" w:color="auto"/>
              <w:bottom w:val="single" w:sz="4" w:space="0" w:color="auto"/>
              <w:right w:val="single" w:sz="4" w:space="0" w:color="auto"/>
            </w:tcBorders>
          </w:tcPr>
          <w:p w:rsidR="005F3A86" w:rsidRPr="00386C5F" w:rsidRDefault="005F3A86" w:rsidP="006B7829">
            <w:pPr>
              <w:spacing w:after="0"/>
              <w:jc w:val="center"/>
              <w:rPr>
                <w:rFonts w:ascii="Times New Roman" w:hAnsi="Times New Roman"/>
                <w:lang w:eastAsia="en-US"/>
              </w:rPr>
            </w:pPr>
            <w:r w:rsidRPr="00386C5F">
              <w:rPr>
                <w:rFonts w:ascii="Times New Roman" w:hAnsi="Times New Roman"/>
                <w:lang w:eastAsia="en-US"/>
              </w:rPr>
              <w:t>32</w:t>
            </w:r>
          </w:p>
          <w:p w:rsidR="005F3A86" w:rsidRPr="00386C5F" w:rsidRDefault="005F3A86" w:rsidP="006B7829">
            <w:pPr>
              <w:spacing w:after="0"/>
              <w:jc w:val="center"/>
              <w:rPr>
                <w:rFonts w:ascii="Times New Roman" w:hAnsi="Times New Roman"/>
                <w:lang w:eastAsia="en-US"/>
              </w:rPr>
            </w:pPr>
          </w:p>
        </w:tc>
        <w:tc>
          <w:tcPr>
            <w:tcW w:w="851" w:type="dxa"/>
            <w:tcBorders>
              <w:top w:val="single" w:sz="4" w:space="0" w:color="auto"/>
              <w:left w:val="single" w:sz="4" w:space="0" w:color="auto"/>
              <w:bottom w:val="single" w:sz="4" w:space="0" w:color="auto"/>
              <w:right w:val="single" w:sz="4" w:space="0" w:color="auto"/>
            </w:tcBorders>
          </w:tcPr>
          <w:p w:rsidR="005F3A86" w:rsidRPr="00386C5F" w:rsidRDefault="005F3A86" w:rsidP="006B7829">
            <w:pPr>
              <w:spacing w:after="0"/>
              <w:jc w:val="center"/>
              <w:rPr>
                <w:rFonts w:ascii="Times New Roman" w:hAnsi="Times New Roman"/>
                <w:lang w:eastAsia="en-US"/>
              </w:rPr>
            </w:pPr>
            <w:r w:rsidRPr="00386C5F">
              <w:rPr>
                <w:rFonts w:ascii="Times New Roman" w:hAnsi="Times New Roman"/>
                <w:lang w:eastAsia="en-US"/>
              </w:rPr>
              <w:t>22</w:t>
            </w:r>
          </w:p>
        </w:tc>
        <w:tc>
          <w:tcPr>
            <w:tcW w:w="567" w:type="dxa"/>
            <w:tcBorders>
              <w:top w:val="single" w:sz="4" w:space="0" w:color="auto"/>
              <w:left w:val="single" w:sz="4" w:space="0" w:color="auto"/>
              <w:bottom w:val="single" w:sz="4" w:space="0" w:color="auto"/>
              <w:right w:val="single" w:sz="4" w:space="0" w:color="auto"/>
            </w:tcBorders>
          </w:tcPr>
          <w:p w:rsidR="005F3A86" w:rsidRPr="00386C5F" w:rsidRDefault="005F3A86" w:rsidP="006B7829">
            <w:pPr>
              <w:spacing w:after="0"/>
              <w:jc w:val="center"/>
              <w:rPr>
                <w:rFonts w:ascii="Times New Roman" w:hAnsi="Times New Roman"/>
                <w:lang w:eastAsia="en-US"/>
              </w:rPr>
            </w:pPr>
          </w:p>
        </w:tc>
        <w:tc>
          <w:tcPr>
            <w:tcW w:w="1984" w:type="dxa"/>
            <w:tcBorders>
              <w:top w:val="single" w:sz="4" w:space="0" w:color="auto"/>
              <w:left w:val="single" w:sz="4" w:space="0" w:color="auto"/>
              <w:bottom w:val="single" w:sz="4" w:space="0" w:color="auto"/>
              <w:right w:val="single" w:sz="4" w:space="0" w:color="auto"/>
            </w:tcBorders>
            <w:hideMark/>
          </w:tcPr>
          <w:p w:rsidR="005F3A86" w:rsidRPr="00386C5F" w:rsidRDefault="005F3A86" w:rsidP="005F3A86">
            <w:pPr>
              <w:spacing w:after="0"/>
              <w:rPr>
                <w:rFonts w:ascii="Times New Roman" w:hAnsi="Times New Roman"/>
                <w:lang w:eastAsia="en-US"/>
              </w:rPr>
            </w:pPr>
            <w:r w:rsidRPr="00386C5F">
              <w:rPr>
                <w:rFonts w:ascii="Times New Roman" w:hAnsi="Times New Roman"/>
                <w:lang w:eastAsia="en-US"/>
              </w:rPr>
              <w:t>-</w:t>
            </w:r>
          </w:p>
        </w:tc>
      </w:tr>
      <w:tr w:rsidR="005F3A86" w:rsidRPr="005F3A86" w:rsidTr="006B7829">
        <w:tc>
          <w:tcPr>
            <w:tcW w:w="1730" w:type="dxa"/>
            <w:vMerge/>
            <w:tcBorders>
              <w:top w:val="single" w:sz="4" w:space="0" w:color="auto"/>
              <w:left w:val="single" w:sz="4" w:space="0" w:color="auto"/>
              <w:bottom w:val="single" w:sz="4" w:space="0" w:color="auto"/>
              <w:right w:val="single" w:sz="4" w:space="0" w:color="auto"/>
            </w:tcBorders>
            <w:vAlign w:val="center"/>
            <w:hideMark/>
          </w:tcPr>
          <w:p w:rsidR="005F3A86" w:rsidRPr="00386C5F" w:rsidRDefault="005F3A86" w:rsidP="005F3A86">
            <w:pPr>
              <w:spacing w:after="0" w:line="240" w:lineRule="auto"/>
              <w:rPr>
                <w:rFonts w:ascii="Times New Roman" w:hAnsi="Times New Roman"/>
                <w:lang w:eastAsia="en-US"/>
              </w:rPr>
            </w:pPr>
          </w:p>
        </w:tc>
        <w:tc>
          <w:tcPr>
            <w:tcW w:w="3969" w:type="dxa"/>
            <w:tcBorders>
              <w:top w:val="single" w:sz="4" w:space="0" w:color="auto"/>
              <w:left w:val="single" w:sz="4" w:space="0" w:color="auto"/>
              <w:bottom w:val="single" w:sz="4" w:space="0" w:color="auto"/>
              <w:right w:val="single" w:sz="4" w:space="0" w:color="auto"/>
            </w:tcBorders>
            <w:hideMark/>
          </w:tcPr>
          <w:p w:rsidR="005F3A86" w:rsidRPr="00386C5F" w:rsidRDefault="005F3A86" w:rsidP="005F3A86">
            <w:pPr>
              <w:spacing w:after="0"/>
              <w:rPr>
                <w:rFonts w:ascii="Times New Roman" w:hAnsi="Times New Roman"/>
                <w:lang w:eastAsia="en-US"/>
              </w:rPr>
            </w:pPr>
            <w:r w:rsidRPr="00386C5F">
              <w:rPr>
                <w:rFonts w:ascii="Times New Roman" w:hAnsi="Times New Roman"/>
                <w:lang w:eastAsia="en-US"/>
              </w:rPr>
              <w:t>Химическая защита населения</w:t>
            </w:r>
          </w:p>
          <w:p w:rsidR="005F3A86" w:rsidRPr="00386C5F" w:rsidRDefault="005F3A86" w:rsidP="005F3A86">
            <w:pPr>
              <w:spacing w:after="0"/>
              <w:rPr>
                <w:rFonts w:ascii="Times New Roman" w:hAnsi="Times New Roman"/>
                <w:lang w:eastAsia="en-US"/>
              </w:rPr>
            </w:pPr>
            <w:r w:rsidRPr="00386C5F">
              <w:rPr>
                <w:rFonts w:ascii="Times New Roman" w:hAnsi="Times New Roman"/>
                <w:lang w:eastAsia="en-US"/>
              </w:rPr>
              <w:t>Надевание ОЗК, противогаза</w:t>
            </w:r>
          </w:p>
        </w:tc>
        <w:tc>
          <w:tcPr>
            <w:tcW w:w="709" w:type="dxa"/>
            <w:tcBorders>
              <w:top w:val="single" w:sz="4" w:space="0" w:color="auto"/>
              <w:left w:val="single" w:sz="4" w:space="0" w:color="auto"/>
              <w:bottom w:val="single" w:sz="4" w:space="0" w:color="auto"/>
              <w:right w:val="single" w:sz="4" w:space="0" w:color="auto"/>
            </w:tcBorders>
            <w:hideMark/>
          </w:tcPr>
          <w:p w:rsidR="005F3A86" w:rsidRPr="00386C5F" w:rsidRDefault="005F3A86" w:rsidP="006B7829">
            <w:pPr>
              <w:spacing w:after="0"/>
              <w:jc w:val="center"/>
              <w:rPr>
                <w:rFonts w:ascii="Times New Roman" w:hAnsi="Times New Roman"/>
                <w:lang w:eastAsia="en-US"/>
              </w:rPr>
            </w:pPr>
            <w:r w:rsidRPr="00386C5F">
              <w:rPr>
                <w:rFonts w:ascii="Times New Roman" w:hAnsi="Times New Roman"/>
                <w:lang w:eastAsia="en-US"/>
              </w:rPr>
              <w:t>50</w:t>
            </w:r>
          </w:p>
        </w:tc>
        <w:tc>
          <w:tcPr>
            <w:tcW w:w="851" w:type="dxa"/>
            <w:tcBorders>
              <w:top w:val="single" w:sz="4" w:space="0" w:color="auto"/>
              <w:left w:val="single" w:sz="4" w:space="0" w:color="auto"/>
              <w:bottom w:val="single" w:sz="4" w:space="0" w:color="auto"/>
              <w:right w:val="single" w:sz="4" w:space="0" w:color="auto"/>
            </w:tcBorders>
            <w:hideMark/>
          </w:tcPr>
          <w:p w:rsidR="005F3A86" w:rsidRPr="00386C5F" w:rsidRDefault="005F3A86" w:rsidP="006B7829">
            <w:pPr>
              <w:spacing w:after="0"/>
              <w:jc w:val="center"/>
              <w:rPr>
                <w:rFonts w:ascii="Times New Roman" w:hAnsi="Times New Roman"/>
                <w:lang w:eastAsia="en-US"/>
              </w:rPr>
            </w:pPr>
            <w:r w:rsidRPr="00386C5F">
              <w:rPr>
                <w:rFonts w:ascii="Times New Roman" w:hAnsi="Times New Roman"/>
                <w:lang w:eastAsia="en-US"/>
              </w:rPr>
              <w:t>2</w:t>
            </w:r>
          </w:p>
        </w:tc>
        <w:tc>
          <w:tcPr>
            <w:tcW w:w="567" w:type="dxa"/>
            <w:tcBorders>
              <w:top w:val="single" w:sz="4" w:space="0" w:color="auto"/>
              <w:left w:val="single" w:sz="4" w:space="0" w:color="auto"/>
              <w:bottom w:val="single" w:sz="4" w:space="0" w:color="auto"/>
              <w:right w:val="single" w:sz="4" w:space="0" w:color="auto"/>
            </w:tcBorders>
            <w:hideMark/>
          </w:tcPr>
          <w:p w:rsidR="005F3A86" w:rsidRPr="00386C5F" w:rsidRDefault="005F3A86" w:rsidP="006B7829">
            <w:pPr>
              <w:spacing w:after="0"/>
              <w:jc w:val="center"/>
              <w:rPr>
                <w:rFonts w:ascii="Times New Roman" w:hAnsi="Times New Roman"/>
                <w:lang w:eastAsia="en-US"/>
              </w:rPr>
            </w:pPr>
            <w:r w:rsidRPr="00386C5F">
              <w:rPr>
                <w:rFonts w:ascii="Times New Roman" w:hAnsi="Times New Roman"/>
                <w:lang w:eastAsia="en-US"/>
              </w:rPr>
              <w:t>-</w:t>
            </w:r>
          </w:p>
        </w:tc>
        <w:tc>
          <w:tcPr>
            <w:tcW w:w="1984" w:type="dxa"/>
            <w:tcBorders>
              <w:top w:val="single" w:sz="4" w:space="0" w:color="auto"/>
              <w:left w:val="single" w:sz="4" w:space="0" w:color="auto"/>
              <w:bottom w:val="single" w:sz="4" w:space="0" w:color="auto"/>
              <w:right w:val="single" w:sz="4" w:space="0" w:color="auto"/>
            </w:tcBorders>
          </w:tcPr>
          <w:p w:rsidR="005F3A86" w:rsidRPr="00386C5F" w:rsidRDefault="005F3A86" w:rsidP="005F3A86">
            <w:pPr>
              <w:spacing w:after="0"/>
              <w:rPr>
                <w:rFonts w:ascii="Times New Roman" w:hAnsi="Times New Roman"/>
                <w:lang w:eastAsia="en-US"/>
              </w:rPr>
            </w:pPr>
          </w:p>
        </w:tc>
      </w:tr>
      <w:tr w:rsidR="005F3A86" w:rsidRPr="005F3A86" w:rsidTr="006B7829">
        <w:tc>
          <w:tcPr>
            <w:tcW w:w="1730" w:type="dxa"/>
            <w:vMerge/>
            <w:tcBorders>
              <w:top w:val="single" w:sz="4" w:space="0" w:color="auto"/>
              <w:left w:val="single" w:sz="4" w:space="0" w:color="auto"/>
              <w:bottom w:val="single" w:sz="4" w:space="0" w:color="auto"/>
              <w:right w:val="single" w:sz="4" w:space="0" w:color="auto"/>
            </w:tcBorders>
            <w:vAlign w:val="center"/>
            <w:hideMark/>
          </w:tcPr>
          <w:p w:rsidR="005F3A86" w:rsidRPr="00386C5F" w:rsidRDefault="005F3A86" w:rsidP="005F3A86">
            <w:pPr>
              <w:spacing w:after="0" w:line="240" w:lineRule="auto"/>
              <w:rPr>
                <w:rFonts w:ascii="Times New Roman" w:hAnsi="Times New Roman"/>
                <w:lang w:eastAsia="en-US"/>
              </w:rPr>
            </w:pPr>
          </w:p>
        </w:tc>
        <w:tc>
          <w:tcPr>
            <w:tcW w:w="3969" w:type="dxa"/>
            <w:tcBorders>
              <w:top w:val="single" w:sz="4" w:space="0" w:color="auto"/>
              <w:left w:val="single" w:sz="4" w:space="0" w:color="auto"/>
              <w:bottom w:val="single" w:sz="4" w:space="0" w:color="auto"/>
              <w:right w:val="single" w:sz="4" w:space="0" w:color="auto"/>
            </w:tcBorders>
            <w:hideMark/>
          </w:tcPr>
          <w:p w:rsidR="005F3A86" w:rsidRPr="00386C5F" w:rsidRDefault="005F3A86" w:rsidP="005F3A86">
            <w:pPr>
              <w:spacing w:after="0"/>
              <w:rPr>
                <w:rFonts w:ascii="Times New Roman" w:hAnsi="Times New Roman"/>
                <w:lang w:eastAsia="en-US"/>
              </w:rPr>
            </w:pPr>
            <w:r w:rsidRPr="00386C5F">
              <w:rPr>
                <w:rFonts w:ascii="Times New Roman" w:hAnsi="Times New Roman"/>
                <w:lang w:eastAsia="en-US"/>
              </w:rPr>
              <w:t>Классный час «ВИЧ – инфекция и СПИД»</w:t>
            </w:r>
          </w:p>
        </w:tc>
        <w:tc>
          <w:tcPr>
            <w:tcW w:w="709" w:type="dxa"/>
            <w:tcBorders>
              <w:top w:val="single" w:sz="4" w:space="0" w:color="auto"/>
              <w:left w:val="single" w:sz="4" w:space="0" w:color="auto"/>
              <w:bottom w:val="single" w:sz="4" w:space="0" w:color="auto"/>
              <w:right w:val="single" w:sz="4" w:space="0" w:color="auto"/>
            </w:tcBorders>
            <w:hideMark/>
          </w:tcPr>
          <w:p w:rsidR="005F3A86" w:rsidRPr="00386C5F" w:rsidRDefault="005F3A86" w:rsidP="006B7829">
            <w:pPr>
              <w:spacing w:after="0"/>
              <w:jc w:val="center"/>
              <w:rPr>
                <w:rFonts w:ascii="Times New Roman" w:hAnsi="Times New Roman"/>
                <w:lang w:eastAsia="en-US"/>
              </w:rPr>
            </w:pPr>
            <w:r w:rsidRPr="00386C5F">
              <w:rPr>
                <w:rFonts w:ascii="Times New Roman" w:hAnsi="Times New Roman"/>
                <w:lang w:eastAsia="en-US"/>
              </w:rPr>
              <w:t>31</w:t>
            </w:r>
          </w:p>
        </w:tc>
        <w:tc>
          <w:tcPr>
            <w:tcW w:w="851" w:type="dxa"/>
            <w:tcBorders>
              <w:top w:val="single" w:sz="4" w:space="0" w:color="auto"/>
              <w:left w:val="single" w:sz="4" w:space="0" w:color="auto"/>
              <w:bottom w:val="single" w:sz="4" w:space="0" w:color="auto"/>
              <w:right w:val="single" w:sz="4" w:space="0" w:color="auto"/>
            </w:tcBorders>
            <w:hideMark/>
          </w:tcPr>
          <w:p w:rsidR="005F3A86" w:rsidRPr="00386C5F" w:rsidRDefault="005F3A86" w:rsidP="006B7829">
            <w:pPr>
              <w:spacing w:after="0"/>
              <w:jc w:val="center"/>
              <w:rPr>
                <w:rFonts w:ascii="Times New Roman" w:hAnsi="Times New Roman"/>
                <w:lang w:eastAsia="en-US"/>
              </w:rPr>
            </w:pPr>
            <w:r w:rsidRPr="00386C5F">
              <w:rPr>
                <w:rFonts w:ascii="Times New Roman" w:hAnsi="Times New Roman"/>
                <w:lang w:eastAsia="en-US"/>
              </w:rPr>
              <w:t>1</w:t>
            </w:r>
          </w:p>
        </w:tc>
        <w:tc>
          <w:tcPr>
            <w:tcW w:w="567" w:type="dxa"/>
            <w:tcBorders>
              <w:top w:val="single" w:sz="4" w:space="0" w:color="auto"/>
              <w:left w:val="single" w:sz="4" w:space="0" w:color="auto"/>
              <w:bottom w:val="single" w:sz="4" w:space="0" w:color="auto"/>
              <w:right w:val="single" w:sz="4" w:space="0" w:color="auto"/>
            </w:tcBorders>
            <w:hideMark/>
          </w:tcPr>
          <w:p w:rsidR="005F3A86" w:rsidRPr="00386C5F" w:rsidRDefault="005F3A86" w:rsidP="006B7829">
            <w:pPr>
              <w:spacing w:after="0"/>
              <w:jc w:val="center"/>
              <w:rPr>
                <w:rFonts w:ascii="Times New Roman" w:hAnsi="Times New Roman"/>
                <w:lang w:eastAsia="en-US"/>
              </w:rPr>
            </w:pPr>
            <w:r w:rsidRPr="00386C5F">
              <w:rPr>
                <w:rFonts w:ascii="Times New Roman" w:hAnsi="Times New Roman"/>
                <w:lang w:eastAsia="en-US"/>
              </w:rPr>
              <w:t>-</w:t>
            </w:r>
          </w:p>
        </w:tc>
        <w:tc>
          <w:tcPr>
            <w:tcW w:w="1984" w:type="dxa"/>
            <w:tcBorders>
              <w:top w:val="single" w:sz="4" w:space="0" w:color="auto"/>
              <w:left w:val="single" w:sz="4" w:space="0" w:color="auto"/>
              <w:bottom w:val="single" w:sz="4" w:space="0" w:color="auto"/>
              <w:right w:val="single" w:sz="4" w:space="0" w:color="auto"/>
            </w:tcBorders>
            <w:hideMark/>
          </w:tcPr>
          <w:p w:rsidR="005F3A86" w:rsidRPr="00386C5F" w:rsidRDefault="005F3A86" w:rsidP="005F3A86">
            <w:pPr>
              <w:spacing w:after="0"/>
              <w:rPr>
                <w:rFonts w:ascii="Times New Roman" w:hAnsi="Times New Roman"/>
                <w:lang w:eastAsia="en-US"/>
              </w:rPr>
            </w:pPr>
            <w:r w:rsidRPr="00386C5F">
              <w:rPr>
                <w:rFonts w:ascii="Times New Roman" w:hAnsi="Times New Roman"/>
                <w:lang w:eastAsia="en-US"/>
              </w:rPr>
              <w:t>ОГБУЗ «</w:t>
            </w:r>
            <w:proofErr w:type="spellStart"/>
            <w:r w:rsidRPr="00386C5F">
              <w:rPr>
                <w:rFonts w:ascii="Times New Roman" w:hAnsi="Times New Roman"/>
                <w:lang w:eastAsia="en-US"/>
              </w:rPr>
              <w:t>Катангская</w:t>
            </w:r>
            <w:proofErr w:type="spellEnd"/>
            <w:r w:rsidRPr="00386C5F">
              <w:rPr>
                <w:rFonts w:ascii="Times New Roman" w:hAnsi="Times New Roman"/>
                <w:lang w:eastAsia="en-US"/>
              </w:rPr>
              <w:t xml:space="preserve"> РБ»</w:t>
            </w:r>
          </w:p>
        </w:tc>
      </w:tr>
      <w:tr w:rsidR="005F3A86" w:rsidRPr="005F3A86" w:rsidTr="006B7829">
        <w:tc>
          <w:tcPr>
            <w:tcW w:w="1730" w:type="dxa"/>
            <w:vMerge/>
            <w:tcBorders>
              <w:top w:val="single" w:sz="4" w:space="0" w:color="auto"/>
              <w:left w:val="single" w:sz="4" w:space="0" w:color="auto"/>
              <w:bottom w:val="single" w:sz="4" w:space="0" w:color="auto"/>
              <w:right w:val="single" w:sz="4" w:space="0" w:color="auto"/>
            </w:tcBorders>
            <w:vAlign w:val="center"/>
            <w:hideMark/>
          </w:tcPr>
          <w:p w:rsidR="005F3A86" w:rsidRPr="00386C5F" w:rsidRDefault="005F3A86" w:rsidP="005F3A86">
            <w:pPr>
              <w:spacing w:after="0" w:line="240" w:lineRule="auto"/>
              <w:rPr>
                <w:rFonts w:ascii="Times New Roman" w:hAnsi="Times New Roman"/>
                <w:lang w:eastAsia="en-US"/>
              </w:rPr>
            </w:pPr>
          </w:p>
        </w:tc>
        <w:tc>
          <w:tcPr>
            <w:tcW w:w="3969" w:type="dxa"/>
            <w:tcBorders>
              <w:top w:val="single" w:sz="4" w:space="0" w:color="auto"/>
              <w:left w:val="single" w:sz="4" w:space="0" w:color="auto"/>
              <w:bottom w:val="single" w:sz="4" w:space="0" w:color="auto"/>
              <w:right w:val="single" w:sz="4" w:space="0" w:color="auto"/>
            </w:tcBorders>
            <w:hideMark/>
          </w:tcPr>
          <w:p w:rsidR="005F3A86" w:rsidRPr="00386C5F" w:rsidRDefault="005F3A86" w:rsidP="005F3A86">
            <w:pPr>
              <w:spacing w:after="0"/>
              <w:rPr>
                <w:rFonts w:ascii="Times New Roman" w:hAnsi="Times New Roman"/>
                <w:lang w:eastAsia="en-US"/>
              </w:rPr>
            </w:pPr>
            <w:r w:rsidRPr="00386C5F">
              <w:rPr>
                <w:rFonts w:ascii="Times New Roman" w:hAnsi="Times New Roman"/>
                <w:lang w:eastAsia="en-US"/>
              </w:rPr>
              <w:t>Урок-беседа «Профилактика туберкулёза»</w:t>
            </w:r>
          </w:p>
        </w:tc>
        <w:tc>
          <w:tcPr>
            <w:tcW w:w="709" w:type="dxa"/>
            <w:tcBorders>
              <w:top w:val="single" w:sz="4" w:space="0" w:color="auto"/>
              <w:left w:val="single" w:sz="4" w:space="0" w:color="auto"/>
              <w:bottom w:val="single" w:sz="4" w:space="0" w:color="auto"/>
              <w:right w:val="single" w:sz="4" w:space="0" w:color="auto"/>
            </w:tcBorders>
            <w:hideMark/>
          </w:tcPr>
          <w:p w:rsidR="005F3A86" w:rsidRPr="00386C5F" w:rsidRDefault="005F3A86" w:rsidP="006B7829">
            <w:pPr>
              <w:spacing w:after="0"/>
              <w:jc w:val="center"/>
              <w:rPr>
                <w:rFonts w:ascii="Times New Roman" w:hAnsi="Times New Roman"/>
                <w:lang w:eastAsia="en-US"/>
              </w:rPr>
            </w:pPr>
            <w:r w:rsidRPr="00386C5F">
              <w:rPr>
                <w:rFonts w:ascii="Times New Roman" w:hAnsi="Times New Roman"/>
                <w:lang w:eastAsia="en-US"/>
              </w:rPr>
              <w:t>31</w:t>
            </w:r>
          </w:p>
        </w:tc>
        <w:tc>
          <w:tcPr>
            <w:tcW w:w="851" w:type="dxa"/>
            <w:tcBorders>
              <w:top w:val="single" w:sz="4" w:space="0" w:color="auto"/>
              <w:left w:val="single" w:sz="4" w:space="0" w:color="auto"/>
              <w:bottom w:val="single" w:sz="4" w:space="0" w:color="auto"/>
              <w:right w:val="single" w:sz="4" w:space="0" w:color="auto"/>
            </w:tcBorders>
            <w:hideMark/>
          </w:tcPr>
          <w:p w:rsidR="005F3A86" w:rsidRPr="00386C5F" w:rsidRDefault="005F3A86" w:rsidP="006B7829">
            <w:pPr>
              <w:spacing w:after="0"/>
              <w:jc w:val="center"/>
              <w:rPr>
                <w:rFonts w:ascii="Times New Roman" w:hAnsi="Times New Roman"/>
                <w:lang w:eastAsia="en-US"/>
              </w:rPr>
            </w:pPr>
            <w:r w:rsidRPr="00386C5F">
              <w:rPr>
                <w:rFonts w:ascii="Times New Roman" w:hAnsi="Times New Roman"/>
                <w:lang w:eastAsia="en-US"/>
              </w:rPr>
              <w:t>1</w:t>
            </w:r>
          </w:p>
        </w:tc>
        <w:tc>
          <w:tcPr>
            <w:tcW w:w="567" w:type="dxa"/>
            <w:tcBorders>
              <w:top w:val="single" w:sz="4" w:space="0" w:color="auto"/>
              <w:left w:val="single" w:sz="4" w:space="0" w:color="auto"/>
              <w:bottom w:val="single" w:sz="4" w:space="0" w:color="auto"/>
              <w:right w:val="single" w:sz="4" w:space="0" w:color="auto"/>
            </w:tcBorders>
            <w:hideMark/>
          </w:tcPr>
          <w:p w:rsidR="005F3A86" w:rsidRPr="00386C5F" w:rsidRDefault="005F3A86" w:rsidP="006B7829">
            <w:pPr>
              <w:spacing w:after="0"/>
              <w:jc w:val="center"/>
              <w:rPr>
                <w:rFonts w:ascii="Times New Roman" w:hAnsi="Times New Roman"/>
                <w:lang w:eastAsia="en-US"/>
              </w:rPr>
            </w:pPr>
            <w:r w:rsidRPr="00386C5F">
              <w:rPr>
                <w:rFonts w:ascii="Times New Roman" w:hAnsi="Times New Roman"/>
                <w:lang w:eastAsia="en-US"/>
              </w:rPr>
              <w:t>-</w:t>
            </w:r>
          </w:p>
        </w:tc>
        <w:tc>
          <w:tcPr>
            <w:tcW w:w="1984" w:type="dxa"/>
            <w:tcBorders>
              <w:top w:val="single" w:sz="4" w:space="0" w:color="auto"/>
              <w:left w:val="single" w:sz="4" w:space="0" w:color="auto"/>
              <w:bottom w:val="single" w:sz="4" w:space="0" w:color="auto"/>
              <w:right w:val="single" w:sz="4" w:space="0" w:color="auto"/>
            </w:tcBorders>
            <w:hideMark/>
          </w:tcPr>
          <w:p w:rsidR="005F3A86" w:rsidRPr="00386C5F" w:rsidRDefault="005F3A86" w:rsidP="005F3A86">
            <w:pPr>
              <w:spacing w:after="0"/>
              <w:rPr>
                <w:rFonts w:ascii="Times New Roman" w:hAnsi="Times New Roman"/>
                <w:lang w:eastAsia="en-US"/>
              </w:rPr>
            </w:pPr>
            <w:r w:rsidRPr="00386C5F">
              <w:rPr>
                <w:rFonts w:ascii="Times New Roman" w:hAnsi="Times New Roman"/>
                <w:lang w:eastAsia="en-US"/>
              </w:rPr>
              <w:t>ОГБУЗ «</w:t>
            </w:r>
            <w:proofErr w:type="spellStart"/>
            <w:r w:rsidRPr="00386C5F">
              <w:rPr>
                <w:rFonts w:ascii="Times New Roman" w:hAnsi="Times New Roman"/>
                <w:lang w:eastAsia="en-US"/>
              </w:rPr>
              <w:t>Катангская</w:t>
            </w:r>
            <w:proofErr w:type="spellEnd"/>
            <w:r w:rsidRPr="00386C5F">
              <w:rPr>
                <w:rFonts w:ascii="Times New Roman" w:hAnsi="Times New Roman"/>
                <w:lang w:eastAsia="en-US"/>
              </w:rPr>
              <w:t xml:space="preserve"> РБ»</w:t>
            </w:r>
          </w:p>
        </w:tc>
      </w:tr>
      <w:tr w:rsidR="005F3A86" w:rsidRPr="005F3A86" w:rsidTr="006B7829">
        <w:tc>
          <w:tcPr>
            <w:tcW w:w="1730" w:type="dxa"/>
            <w:vMerge/>
            <w:tcBorders>
              <w:top w:val="single" w:sz="4" w:space="0" w:color="auto"/>
              <w:left w:val="single" w:sz="4" w:space="0" w:color="auto"/>
              <w:bottom w:val="single" w:sz="4" w:space="0" w:color="auto"/>
              <w:right w:val="single" w:sz="4" w:space="0" w:color="auto"/>
            </w:tcBorders>
            <w:vAlign w:val="center"/>
            <w:hideMark/>
          </w:tcPr>
          <w:p w:rsidR="005F3A86" w:rsidRPr="00386C5F" w:rsidRDefault="005F3A86" w:rsidP="005F3A86">
            <w:pPr>
              <w:spacing w:after="0" w:line="240" w:lineRule="auto"/>
              <w:rPr>
                <w:rFonts w:ascii="Times New Roman" w:hAnsi="Times New Roman"/>
                <w:lang w:eastAsia="en-US"/>
              </w:rPr>
            </w:pPr>
          </w:p>
        </w:tc>
        <w:tc>
          <w:tcPr>
            <w:tcW w:w="3969" w:type="dxa"/>
            <w:tcBorders>
              <w:top w:val="single" w:sz="4" w:space="0" w:color="auto"/>
              <w:left w:val="single" w:sz="4" w:space="0" w:color="auto"/>
              <w:bottom w:val="single" w:sz="4" w:space="0" w:color="auto"/>
              <w:right w:val="single" w:sz="4" w:space="0" w:color="auto"/>
            </w:tcBorders>
            <w:hideMark/>
          </w:tcPr>
          <w:p w:rsidR="005F3A86" w:rsidRPr="00386C5F" w:rsidRDefault="005F3A86" w:rsidP="005F3A86">
            <w:pPr>
              <w:spacing w:after="0"/>
              <w:rPr>
                <w:rFonts w:ascii="Times New Roman" w:hAnsi="Times New Roman"/>
                <w:lang w:eastAsia="en-US"/>
              </w:rPr>
            </w:pPr>
            <w:r w:rsidRPr="00386C5F">
              <w:rPr>
                <w:rFonts w:ascii="Times New Roman" w:hAnsi="Times New Roman"/>
                <w:lang w:eastAsia="en-US"/>
              </w:rPr>
              <w:t>Урок - практикум «Правила оказания первой помощи»</w:t>
            </w:r>
          </w:p>
        </w:tc>
        <w:tc>
          <w:tcPr>
            <w:tcW w:w="709" w:type="dxa"/>
            <w:tcBorders>
              <w:top w:val="single" w:sz="4" w:space="0" w:color="auto"/>
              <w:left w:val="single" w:sz="4" w:space="0" w:color="auto"/>
              <w:bottom w:val="single" w:sz="4" w:space="0" w:color="auto"/>
              <w:right w:val="single" w:sz="4" w:space="0" w:color="auto"/>
            </w:tcBorders>
            <w:hideMark/>
          </w:tcPr>
          <w:p w:rsidR="005F3A86" w:rsidRPr="00386C5F" w:rsidRDefault="005F3A86" w:rsidP="006B7829">
            <w:pPr>
              <w:spacing w:after="0"/>
              <w:jc w:val="center"/>
              <w:rPr>
                <w:rFonts w:ascii="Times New Roman" w:hAnsi="Times New Roman"/>
                <w:lang w:eastAsia="en-US"/>
              </w:rPr>
            </w:pPr>
            <w:r w:rsidRPr="00386C5F">
              <w:rPr>
                <w:rFonts w:ascii="Times New Roman" w:hAnsi="Times New Roman"/>
                <w:lang w:eastAsia="en-US"/>
              </w:rPr>
              <w:t>67</w:t>
            </w:r>
          </w:p>
        </w:tc>
        <w:tc>
          <w:tcPr>
            <w:tcW w:w="851" w:type="dxa"/>
            <w:tcBorders>
              <w:top w:val="single" w:sz="4" w:space="0" w:color="auto"/>
              <w:left w:val="single" w:sz="4" w:space="0" w:color="auto"/>
              <w:bottom w:val="single" w:sz="4" w:space="0" w:color="auto"/>
              <w:right w:val="single" w:sz="4" w:space="0" w:color="auto"/>
            </w:tcBorders>
            <w:hideMark/>
          </w:tcPr>
          <w:p w:rsidR="005F3A86" w:rsidRPr="00386C5F" w:rsidRDefault="005F3A86" w:rsidP="006B7829">
            <w:pPr>
              <w:spacing w:after="0"/>
              <w:jc w:val="center"/>
              <w:rPr>
                <w:rFonts w:ascii="Times New Roman" w:hAnsi="Times New Roman"/>
                <w:lang w:eastAsia="en-US"/>
              </w:rPr>
            </w:pPr>
            <w:r w:rsidRPr="00386C5F">
              <w:rPr>
                <w:rFonts w:ascii="Times New Roman" w:hAnsi="Times New Roman"/>
                <w:lang w:eastAsia="en-US"/>
              </w:rPr>
              <w:t>1</w:t>
            </w:r>
          </w:p>
        </w:tc>
        <w:tc>
          <w:tcPr>
            <w:tcW w:w="567" w:type="dxa"/>
            <w:tcBorders>
              <w:top w:val="single" w:sz="4" w:space="0" w:color="auto"/>
              <w:left w:val="single" w:sz="4" w:space="0" w:color="auto"/>
              <w:bottom w:val="single" w:sz="4" w:space="0" w:color="auto"/>
              <w:right w:val="single" w:sz="4" w:space="0" w:color="auto"/>
            </w:tcBorders>
            <w:hideMark/>
          </w:tcPr>
          <w:p w:rsidR="005F3A86" w:rsidRPr="00386C5F" w:rsidRDefault="005F3A86" w:rsidP="006B7829">
            <w:pPr>
              <w:spacing w:after="0"/>
              <w:jc w:val="center"/>
              <w:rPr>
                <w:rFonts w:ascii="Times New Roman" w:hAnsi="Times New Roman"/>
                <w:lang w:eastAsia="en-US"/>
              </w:rPr>
            </w:pPr>
            <w:r w:rsidRPr="00386C5F">
              <w:rPr>
                <w:rFonts w:ascii="Times New Roman" w:hAnsi="Times New Roman"/>
                <w:lang w:eastAsia="en-US"/>
              </w:rPr>
              <w:t>-</w:t>
            </w:r>
          </w:p>
        </w:tc>
        <w:tc>
          <w:tcPr>
            <w:tcW w:w="1984" w:type="dxa"/>
            <w:tcBorders>
              <w:top w:val="single" w:sz="4" w:space="0" w:color="auto"/>
              <w:left w:val="single" w:sz="4" w:space="0" w:color="auto"/>
              <w:bottom w:val="single" w:sz="4" w:space="0" w:color="auto"/>
              <w:right w:val="single" w:sz="4" w:space="0" w:color="auto"/>
            </w:tcBorders>
            <w:hideMark/>
          </w:tcPr>
          <w:p w:rsidR="005F3A86" w:rsidRPr="00386C5F" w:rsidRDefault="005F3A86" w:rsidP="005F3A86">
            <w:pPr>
              <w:spacing w:after="0"/>
              <w:rPr>
                <w:rFonts w:ascii="Times New Roman" w:hAnsi="Times New Roman"/>
                <w:lang w:eastAsia="en-US"/>
              </w:rPr>
            </w:pPr>
            <w:r w:rsidRPr="00386C5F">
              <w:rPr>
                <w:rFonts w:ascii="Times New Roman" w:hAnsi="Times New Roman"/>
                <w:lang w:eastAsia="en-US"/>
              </w:rPr>
              <w:t>-</w:t>
            </w:r>
          </w:p>
        </w:tc>
      </w:tr>
      <w:tr w:rsidR="005F3A86" w:rsidRPr="005F3A86" w:rsidTr="006B7829">
        <w:tc>
          <w:tcPr>
            <w:tcW w:w="1730" w:type="dxa"/>
            <w:vMerge/>
            <w:tcBorders>
              <w:top w:val="single" w:sz="4" w:space="0" w:color="auto"/>
              <w:left w:val="single" w:sz="4" w:space="0" w:color="auto"/>
              <w:bottom w:val="single" w:sz="4" w:space="0" w:color="auto"/>
              <w:right w:val="single" w:sz="4" w:space="0" w:color="auto"/>
            </w:tcBorders>
            <w:vAlign w:val="center"/>
            <w:hideMark/>
          </w:tcPr>
          <w:p w:rsidR="005F3A86" w:rsidRPr="00386C5F" w:rsidRDefault="005F3A86" w:rsidP="005F3A86">
            <w:pPr>
              <w:spacing w:after="0" w:line="240" w:lineRule="auto"/>
              <w:rPr>
                <w:rFonts w:ascii="Times New Roman" w:hAnsi="Times New Roman"/>
                <w:lang w:eastAsia="en-US"/>
              </w:rPr>
            </w:pPr>
          </w:p>
        </w:tc>
        <w:tc>
          <w:tcPr>
            <w:tcW w:w="3969" w:type="dxa"/>
            <w:tcBorders>
              <w:top w:val="single" w:sz="4" w:space="0" w:color="auto"/>
              <w:left w:val="single" w:sz="4" w:space="0" w:color="auto"/>
              <w:bottom w:val="single" w:sz="4" w:space="0" w:color="auto"/>
              <w:right w:val="single" w:sz="4" w:space="0" w:color="auto"/>
            </w:tcBorders>
            <w:hideMark/>
          </w:tcPr>
          <w:p w:rsidR="005F3A86" w:rsidRPr="00386C5F" w:rsidRDefault="005F3A86" w:rsidP="005F3A86">
            <w:pPr>
              <w:spacing w:after="0"/>
              <w:rPr>
                <w:rFonts w:ascii="Times New Roman" w:hAnsi="Times New Roman"/>
                <w:lang w:eastAsia="en-US"/>
              </w:rPr>
            </w:pPr>
            <w:r w:rsidRPr="00386C5F">
              <w:rPr>
                <w:rFonts w:ascii="Times New Roman" w:hAnsi="Times New Roman"/>
                <w:lang w:eastAsia="en-US"/>
              </w:rPr>
              <w:t xml:space="preserve">Беседа «Противопожарная безопасность в </w:t>
            </w:r>
            <w:proofErr w:type="spellStart"/>
            <w:r w:rsidRPr="00386C5F">
              <w:rPr>
                <w:rFonts w:ascii="Times New Roman" w:hAnsi="Times New Roman"/>
                <w:lang w:eastAsia="en-US"/>
              </w:rPr>
              <w:t>весенне</w:t>
            </w:r>
            <w:proofErr w:type="spellEnd"/>
            <w:r w:rsidRPr="00386C5F">
              <w:rPr>
                <w:rFonts w:ascii="Times New Roman" w:hAnsi="Times New Roman"/>
                <w:lang w:eastAsia="en-US"/>
              </w:rPr>
              <w:t xml:space="preserve"> -летний период, половодье»</w:t>
            </w:r>
          </w:p>
        </w:tc>
        <w:tc>
          <w:tcPr>
            <w:tcW w:w="709" w:type="dxa"/>
            <w:tcBorders>
              <w:top w:val="single" w:sz="4" w:space="0" w:color="auto"/>
              <w:left w:val="single" w:sz="4" w:space="0" w:color="auto"/>
              <w:bottom w:val="single" w:sz="4" w:space="0" w:color="auto"/>
              <w:right w:val="single" w:sz="4" w:space="0" w:color="auto"/>
            </w:tcBorders>
          </w:tcPr>
          <w:p w:rsidR="005F3A86" w:rsidRPr="00386C5F" w:rsidRDefault="005F3A86" w:rsidP="006B7829">
            <w:pPr>
              <w:spacing w:after="0"/>
              <w:jc w:val="center"/>
              <w:rPr>
                <w:rFonts w:ascii="Times New Roman" w:hAnsi="Times New Roman"/>
                <w:lang w:eastAsia="en-US"/>
              </w:rPr>
            </w:pPr>
            <w:r w:rsidRPr="00386C5F">
              <w:rPr>
                <w:rFonts w:ascii="Times New Roman" w:hAnsi="Times New Roman"/>
                <w:lang w:eastAsia="en-US"/>
              </w:rPr>
              <w:t>265</w:t>
            </w:r>
          </w:p>
        </w:tc>
        <w:tc>
          <w:tcPr>
            <w:tcW w:w="851" w:type="dxa"/>
            <w:tcBorders>
              <w:top w:val="single" w:sz="4" w:space="0" w:color="auto"/>
              <w:left w:val="single" w:sz="4" w:space="0" w:color="auto"/>
              <w:bottom w:val="single" w:sz="4" w:space="0" w:color="auto"/>
              <w:right w:val="single" w:sz="4" w:space="0" w:color="auto"/>
            </w:tcBorders>
            <w:hideMark/>
          </w:tcPr>
          <w:p w:rsidR="005F3A86" w:rsidRPr="00386C5F" w:rsidRDefault="005F3A86" w:rsidP="006B7829">
            <w:pPr>
              <w:spacing w:after="0"/>
              <w:jc w:val="center"/>
              <w:rPr>
                <w:rFonts w:ascii="Times New Roman" w:hAnsi="Times New Roman"/>
                <w:lang w:eastAsia="en-US"/>
              </w:rPr>
            </w:pPr>
            <w:r w:rsidRPr="00386C5F">
              <w:rPr>
                <w:rFonts w:ascii="Times New Roman" w:hAnsi="Times New Roman"/>
                <w:lang w:eastAsia="en-US"/>
              </w:rPr>
              <w:t>19</w:t>
            </w:r>
          </w:p>
        </w:tc>
        <w:tc>
          <w:tcPr>
            <w:tcW w:w="567" w:type="dxa"/>
            <w:tcBorders>
              <w:top w:val="single" w:sz="4" w:space="0" w:color="auto"/>
              <w:left w:val="single" w:sz="4" w:space="0" w:color="auto"/>
              <w:bottom w:val="single" w:sz="4" w:space="0" w:color="auto"/>
              <w:right w:val="single" w:sz="4" w:space="0" w:color="auto"/>
            </w:tcBorders>
            <w:hideMark/>
          </w:tcPr>
          <w:p w:rsidR="005F3A86" w:rsidRPr="00386C5F" w:rsidRDefault="005F3A86" w:rsidP="006B7829">
            <w:pPr>
              <w:spacing w:after="0"/>
              <w:jc w:val="center"/>
              <w:rPr>
                <w:rFonts w:ascii="Times New Roman" w:hAnsi="Times New Roman"/>
                <w:lang w:eastAsia="en-US"/>
              </w:rPr>
            </w:pPr>
            <w:r w:rsidRPr="00386C5F">
              <w:rPr>
                <w:rFonts w:ascii="Times New Roman" w:hAnsi="Times New Roman"/>
                <w:lang w:eastAsia="en-US"/>
              </w:rPr>
              <w:t>-</w:t>
            </w:r>
          </w:p>
        </w:tc>
        <w:tc>
          <w:tcPr>
            <w:tcW w:w="1984" w:type="dxa"/>
            <w:tcBorders>
              <w:top w:val="single" w:sz="4" w:space="0" w:color="auto"/>
              <w:left w:val="single" w:sz="4" w:space="0" w:color="auto"/>
              <w:bottom w:val="single" w:sz="4" w:space="0" w:color="auto"/>
              <w:right w:val="single" w:sz="4" w:space="0" w:color="auto"/>
            </w:tcBorders>
            <w:hideMark/>
          </w:tcPr>
          <w:p w:rsidR="005F3A86" w:rsidRPr="00386C5F" w:rsidRDefault="005F3A86" w:rsidP="005F3A86">
            <w:pPr>
              <w:spacing w:after="0"/>
              <w:rPr>
                <w:rFonts w:ascii="Times New Roman" w:hAnsi="Times New Roman"/>
                <w:lang w:eastAsia="en-US"/>
              </w:rPr>
            </w:pPr>
            <w:r w:rsidRPr="00386C5F">
              <w:rPr>
                <w:rFonts w:ascii="Times New Roman" w:hAnsi="Times New Roman"/>
                <w:lang w:eastAsia="en-US"/>
              </w:rPr>
              <w:t xml:space="preserve">Территориальное управление </w:t>
            </w:r>
            <w:proofErr w:type="spellStart"/>
            <w:r w:rsidRPr="00386C5F">
              <w:rPr>
                <w:rFonts w:ascii="Times New Roman" w:hAnsi="Times New Roman"/>
                <w:lang w:eastAsia="en-US"/>
              </w:rPr>
              <w:t>Мин-ва</w:t>
            </w:r>
            <w:proofErr w:type="spellEnd"/>
            <w:r w:rsidRPr="00386C5F">
              <w:rPr>
                <w:rFonts w:ascii="Times New Roman" w:hAnsi="Times New Roman"/>
                <w:lang w:eastAsia="en-US"/>
              </w:rPr>
              <w:t xml:space="preserve"> лесного комплекса </w:t>
            </w:r>
            <w:proofErr w:type="spellStart"/>
            <w:r w:rsidRPr="00386C5F">
              <w:rPr>
                <w:rFonts w:ascii="Times New Roman" w:hAnsi="Times New Roman"/>
                <w:lang w:eastAsia="en-US"/>
              </w:rPr>
              <w:t>по</w:t>
            </w:r>
            <w:r w:rsidR="00F43F9A">
              <w:rPr>
                <w:rFonts w:ascii="Times New Roman" w:hAnsi="Times New Roman"/>
                <w:lang w:eastAsia="en-US"/>
              </w:rPr>
              <w:t>Катангскому</w:t>
            </w:r>
            <w:proofErr w:type="spellEnd"/>
            <w:r w:rsidR="00F43F9A">
              <w:rPr>
                <w:rFonts w:ascii="Times New Roman" w:hAnsi="Times New Roman"/>
                <w:lang w:eastAsia="en-US"/>
              </w:rPr>
              <w:t xml:space="preserve"> лесничеству, 2 чел</w:t>
            </w:r>
          </w:p>
        </w:tc>
      </w:tr>
      <w:tr w:rsidR="005F3A86" w:rsidRPr="005F3A86" w:rsidTr="006B7829">
        <w:tc>
          <w:tcPr>
            <w:tcW w:w="1730" w:type="dxa"/>
            <w:vMerge/>
            <w:tcBorders>
              <w:top w:val="single" w:sz="4" w:space="0" w:color="auto"/>
              <w:left w:val="single" w:sz="4" w:space="0" w:color="auto"/>
              <w:bottom w:val="single" w:sz="4" w:space="0" w:color="auto"/>
              <w:right w:val="single" w:sz="4" w:space="0" w:color="auto"/>
            </w:tcBorders>
            <w:vAlign w:val="center"/>
            <w:hideMark/>
          </w:tcPr>
          <w:p w:rsidR="005F3A86" w:rsidRPr="00386C5F" w:rsidRDefault="005F3A86" w:rsidP="005F3A86">
            <w:pPr>
              <w:spacing w:after="0" w:line="240" w:lineRule="auto"/>
              <w:rPr>
                <w:rFonts w:ascii="Times New Roman" w:hAnsi="Times New Roman"/>
                <w:lang w:eastAsia="en-US"/>
              </w:rPr>
            </w:pPr>
          </w:p>
        </w:tc>
        <w:tc>
          <w:tcPr>
            <w:tcW w:w="3969" w:type="dxa"/>
            <w:tcBorders>
              <w:top w:val="single" w:sz="4" w:space="0" w:color="auto"/>
              <w:left w:val="single" w:sz="4" w:space="0" w:color="auto"/>
              <w:bottom w:val="single" w:sz="4" w:space="0" w:color="auto"/>
              <w:right w:val="single" w:sz="4" w:space="0" w:color="auto"/>
            </w:tcBorders>
            <w:hideMark/>
          </w:tcPr>
          <w:p w:rsidR="005F3A86" w:rsidRPr="00386C5F" w:rsidRDefault="005F3A86" w:rsidP="005F3A86">
            <w:pPr>
              <w:spacing w:after="0"/>
              <w:rPr>
                <w:rFonts w:ascii="Times New Roman" w:hAnsi="Times New Roman"/>
                <w:lang w:eastAsia="en-US"/>
              </w:rPr>
            </w:pPr>
            <w:r w:rsidRPr="00386C5F">
              <w:rPr>
                <w:rFonts w:ascii="Times New Roman" w:hAnsi="Times New Roman"/>
                <w:lang w:eastAsia="en-US"/>
              </w:rPr>
              <w:t>Безопасность на воде. Минутка безопасности</w:t>
            </w:r>
          </w:p>
        </w:tc>
        <w:tc>
          <w:tcPr>
            <w:tcW w:w="709" w:type="dxa"/>
            <w:tcBorders>
              <w:top w:val="single" w:sz="4" w:space="0" w:color="auto"/>
              <w:left w:val="single" w:sz="4" w:space="0" w:color="auto"/>
              <w:bottom w:val="single" w:sz="4" w:space="0" w:color="auto"/>
              <w:right w:val="single" w:sz="4" w:space="0" w:color="auto"/>
            </w:tcBorders>
            <w:hideMark/>
          </w:tcPr>
          <w:p w:rsidR="005F3A86" w:rsidRPr="00386C5F" w:rsidRDefault="005F3A86" w:rsidP="006B7829">
            <w:pPr>
              <w:spacing w:after="0"/>
              <w:jc w:val="center"/>
              <w:rPr>
                <w:rFonts w:ascii="Times New Roman" w:hAnsi="Times New Roman"/>
                <w:lang w:eastAsia="en-US"/>
              </w:rPr>
            </w:pPr>
            <w:r w:rsidRPr="00386C5F">
              <w:rPr>
                <w:rFonts w:ascii="Times New Roman" w:hAnsi="Times New Roman"/>
                <w:lang w:eastAsia="en-US"/>
              </w:rPr>
              <w:t>36</w:t>
            </w:r>
          </w:p>
        </w:tc>
        <w:tc>
          <w:tcPr>
            <w:tcW w:w="851" w:type="dxa"/>
            <w:tcBorders>
              <w:top w:val="single" w:sz="4" w:space="0" w:color="auto"/>
              <w:left w:val="single" w:sz="4" w:space="0" w:color="auto"/>
              <w:bottom w:val="single" w:sz="4" w:space="0" w:color="auto"/>
              <w:right w:val="single" w:sz="4" w:space="0" w:color="auto"/>
            </w:tcBorders>
            <w:hideMark/>
          </w:tcPr>
          <w:p w:rsidR="005F3A86" w:rsidRPr="00386C5F" w:rsidRDefault="005F3A86" w:rsidP="006B7829">
            <w:pPr>
              <w:spacing w:after="0"/>
              <w:jc w:val="center"/>
              <w:rPr>
                <w:rFonts w:ascii="Times New Roman" w:hAnsi="Times New Roman"/>
                <w:lang w:eastAsia="en-US"/>
              </w:rPr>
            </w:pPr>
            <w:r w:rsidRPr="00386C5F">
              <w:rPr>
                <w:rFonts w:ascii="Times New Roman" w:hAnsi="Times New Roman"/>
                <w:lang w:eastAsia="en-US"/>
              </w:rPr>
              <w:t>4</w:t>
            </w:r>
          </w:p>
        </w:tc>
        <w:tc>
          <w:tcPr>
            <w:tcW w:w="567" w:type="dxa"/>
            <w:tcBorders>
              <w:top w:val="single" w:sz="4" w:space="0" w:color="auto"/>
              <w:left w:val="single" w:sz="4" w:space="0" w:color="auto"/>
              <w:bottom w:val="single" w:sz="4" w:space="0" w:color="auto"/>
              <w:right w:val="single" w:sz="4" w:space="0" w:color="auto"/>
            </w:tcBorders>
            <w:hideMark/>
          </w:tcPr>
          <w:p w:rsidR="005F3A86" w:rsidRPr="00386C5F" w:rsidRDefault="005F3A86" w:rsidP="006B7829">
            <w:pPr>
              <w:spacing w:after="0"/>
              <w:jc w:val="center"/>
              <w:rPr>
                <w:rFonts w:ascii="Times New Roman" w:hAnsi="Times New Roman"/>
                <w:lang w:eastAsia="en-US"/>
              </w:rPr>
            </w:pPr>
            <w:r w:rsidRPr="00386C5F">
              <w:rPr>
                <w:rFonts w:ascii="Times New Roman" w:hAnsi="Times New Roman"/>
                <w:lang w:eastAsia="en-US"/>
              </w:rPr>
              <w:t>-</w:t>
            </w:r>
          </w:p>
        </w:tc>
        <w:tc>
          <w:tcPr>
            <w:tcW w:w="1984" w:type="dxa"/>
            <w:tcBorders>
              <w:top w:val="single" w:sz="4" w:space="0" w:color="auto"/>
              <w:left w:val="single" w:sz="4" w:space="0" w:color="auto"/>
              <w:bottom w:val="single" w:sz="4" w:space="0" w:color="auto"/>
              <w:right w:val="single" w:sz="4" w:space="0" w:color="auto"/>
            </w:tcBorders>
            <w:hideMark/>
          </w:tcPr>
          <w:p w:rsidR="005F3A86" w:rsidRPr="00386C5F" w:rsidRDefault="005F3A86" w:rsidP="005F3A86">
            <w:pPr>
              <w:spacing w:after="0"/>
              <w:rPr>
                <w:rFonts w:ascii="Times New Roman" w:hAnsi="Times New Roman"/>
                <w:lang w:eastAsia="en-US"/>
              </w:rPr>
            </w:pPr>
            <w:r w:rsidRPr="00386C5F">
              <w:rPr>
                <w:rFonts w:ascii="Times New Roman" w:hAnsi="Times New Roman"/>
                <w:lang w:eastAsia="en-US"/>
              </w:rPr>
              <w:t>ГИМС</w:t>
            </w:r>
          </w:p>
        </w:tc>
      </w:tr>
      <w:tr w:rsidR="005F3A86" w:rsidRPr="005F3A86" w:rsidTr="006B7829">
        <w:tc>
          <w:tcPr>
            <w:tcW w:w="1730" w:type="dxa"/>
            <w:vMerge/>
            <w:tcBorders>
              <w:top w:val="single" w:sz="4" w:space="0" w:color="auto"/>
              <w:left w:val="single" w:sz="4" w:space="0" w:color="auto"/>
              <w:bottom w:val="single" w:sz="4" w:space="0" w:color="auto"/>
              <w:right w:val="single" w:sz="4" w:space="0" w:color="auto"/>
            </w:tcBorders>
            <w:vAlign w:val="center"/>
            <w:hideMark/>
          </w:tcPr>
          <w:p w:rsidR="005F3A86" w:rsidRPr="00386C5F" w:rsidRDefault="005F3A86" w:rsidP="005F3A86">
            <w:pPr>
              <w:spacing w:after="0" w:line="240" w:lineRule="auto"/>
              <w:rPr>
                <w:rFonts w:ascii="Times New Roman" w:hAnsi="Times New Roman"/>
                <w:lang w:eastAsia="en-US"/>
              </w:rPr>
            </w:pPr>
          </w:p>
        </w:tc>
        <w:tc>
          <w:tcPr>
            <w:tcW w:w="3969" w:type="dxa"/>
            <w:tcBorders>
              <w:top w:val="single" w:sz="4" w:space="0" w:color="auto"/>
              <w:left w:val="single" w:sz="4" w:space="0" w:color="auto"/>
              <w:bottom w:val="single" w:sz="4" w:space="0" w:color="auto"/>
              <w:right w:val="single" w:sz="4" w:space="0" w:color="auto"/>
            </w:tcBorders>
            <w:hideMark/>
          </w:tcPr>
          <w:p w:rsidR="005F3A86" w:rsidRPr="00386C5F" w:rsidRDefault="005F3A86" w:rsidP="005F3A86">
            <w:pPr>
              <w:spacing w:after="0"/>
              <w:rPr>
                <w:rFonts w:ascii="Times New Roman" w:hAnsi="Times New Roman"/>
                <w:lang w:eastAsia="en-US"/>
              </w:rPr>
            </w:pPr>
            <w:r w:rsidRPr="00386C5F">
              <w:rPr>
                <w:rFonts w:ascii="Times New Roman" w:hAnsi="Times New Roman"/>
                <w:lang w:eastAsia="en-US"/>
              </w:rPr>
              <w:t>Проектная деятельность на уроке ОБЖ. Проект на тему «Терроризм – чума 21 века»</w:t>
            </w:r>
          </w:p>
        </w:tc>
        <w:tc>
          <w:tcPr>
            <w:tcW w:w="709" w:type="dxa"/>
            <w:tcBorders>
              <w:top w:val="single" w:sz="4" w:space="0" w:color="auto"/>
              <w:left w:val="single" w:sz="4" w:space="0" w:color="auto"/>
              <w:bottom w:val="single" w:sz="4" w:space="0" w:color="auto"/>
              <w:right w:val="single" w:sz="4" w:space="0" w:color="auto"/>
            </w:tcBorders>
          </w:tcPr>
          <w:p w:rsidR="005F3A86" w:rsidRPr="00386C5F" w:rsidRDefault="005F3A86" w:rsidP="006B7829">
            <w:pPr>
              <w:spacing w:after="0"/>
              <w:jc w:val="center"/>
              <w:rPr>
                <w:rFonts w:ascii="Times New Roman" w:hAnsi="Times New Roman"/>
                <w:lang w:eastAsia="en-US"/>
              </w:rPr>
            </w:pPr>
            <w:r w:rsidRPr="00386C5F">
              <w:rPr>
                <w:rFonts w:ascii="Times New Roman" w:hAnsi="Times New Roman"/>
                <w:lang w:eastAsia="en-US"/>
              </w:rPr>
              <w:t>10</w:t>
            </w:r>
          </w:p>
        </w:tc>
        <w:tc>
          <w:tcPr>
            <w:tcW w:w="851" w:type="dxa"/>
            <w:tcBorders>
              <w:top w:val="single" w:sz="4" w:space="0" w:color="auto"/>
              <w:left w:val="single" w:sz="4" w:space="0" w:color="auto"/>
              <w:bottom w:val="single" w:sz="4" w:space="0" w:color="auto"/>
              <w:right w:val="single" w:sz="4" w:space="0" w:color="auto"/>
            </w:tcBorders>
            <w:hideMark/>
          </w:tcPr>
          <w:p w:rsidR="005F3A86" w:rsidRPr="00386C5F" w:rsidRDefault="005F3A86" w:rsidP="006B7829">
            <w:pPr>
              <w:spacing w:after="0"/>
              <w:jc w:val="center"/>
              <w:rPr>
                <w:rFonts w:ascii="Times New Roman" w:hAnsi="Times New Roman"/>
                <w:lang w:eastAsia="en-US"/>
              </w:rPr>
            </w:pPr>
            <w:r w:rsidRPr="00386C5F">
              <w:rPr>
                <w:rFonts w:ascii="Times New Roman" w:hAnsi="Times New Roman"/>
                <w:lang w:eastAsia="en-US"/>
              </w:rPr>
              <w:t>1</w:t>
            </w:r>
          </w:p>
        </w:tc>
        <w:tc>
          <w:tcPr>
            <w:tcW w:w="567" w:type="dxa"/>
            <w:tcBorders>
              <w:top w:val="single" w:sz="4" w:space="0" w:color="auto"/>
              <w:left w:val="single" w:sz="4" w:space="0" w:color="auto"/>
              <w:bottom w:val="single" w:sz="4" w:space="0" w:color="auto"/>
              <w:right w:val="single" w:sz="4" w:space="0" w:color="auto"/>
            </w:tcBorders>
            <w:hideMark/>
          </w:tcPr>
          <w:p w:rsidR="005F3A86" w:rsidRPr="00386C5F" w:rsidRDefault="005F3A86" w:rsidP="006B7829">
            <w:pPr>
              <w:spacing w:after="0"/>
              <w:jc w:val="center"/>
              <w:rPr>
                <w:rFonts w:ascii="Times New Roman" w:hAnsi="Times New Roman"/>
                <w:lang w:eastAsia="en-US"/>
              </w:rPr>
            </w:pPr>
            <w:r w:rsidRPr="00386C5F">
              <w:rPr>
                <w:rFonts w:ascii="Times New Roman" w:hAnsi="Times New Roman"/>
                <w:lang w:eastAsia="en-US"/>
              </w:rPr>
              <w:t>-</w:t>
            </w:r>
          </w:p>
        </w:tc>
        <w:tc>
          <w:tcPr>
            <w:tcW w:w="1984" w:type="dxa"/>
            <w:tcBorders>
              <w:top w:val="single" w:sz="4" w:space="0" w:color="auto"/>
              <w:left w:val="single" w:sz="4" w:space="0" w:color="auto"/>
              <w:bottom w:val="single" w:sz="4" w:space="0" w:color="auto"/>
              <w:right w:val="single" w:sz="4" w:space="0" w:color="auto"/>
            </w:tcBorders>
            <w:hideMark/>
          </w:tcPr>
          <w:p w:rsidR="005F3A86" w:rsidRPr="00386C5F" w:rsidRDefault="005F3A86" w:rsidP="005F3A86">
            <w:pPr>
              <w:spacing w:after="0"/>
              <w:rPr>
                <w:rFonts w:ascii="Times New Roman" w:hAnsi="Times New Roman"/>
                <w:lang w:eastAsia="en-US"/>
              </w:rPr>
            </w:pPr>
            <w:r w:rsidRPr="00386C5F">
              <w:rPr>
                <w:rFonts w:ascii="Times New Roman" w:hAnsi="Times New Roman"/>
                <w:lang w:eastAsia="en-US"/>
              </w:rPr>
              <w:t>-</w:t>
            </w:r>
          </w:p>
        </w:tc>
      </w:tr>
      <w:tr w:rsidR="005F3A86" w:rsidRPr="005F3A86" w:rsidTr="006B7829">
        <w:tc>
          <w:tcPr>
            <w:tcW w:w="1730" w:type="dxa"/>
            <w:vMerge/>
            <w:tcBorders>
              <w:top w:val="single" w:sz="4" w:space="0" w:color="auto"/>
              <w:left w:val="single" w:sz="4" w:space="0" w:color="auto"/>
              <w:bottom w:val="single" w:sz="4" w:space="0" w:color="auto"/>
              <w:right w:val="single" w:sz="4" w:space="0" w:color="auto"/>
            </w:tcBorders>
            <w:vAlign w:val="center"/>
            <w:hideMark/>
          </w:tcPr>
          <w:p w:rsidR="005F3A86" w:rsidRPr="00386C5F" w:rsidRDefault="005F3A86" w:rsidP="005F3A86">
            <w:pPr>
              <w:spacing w:after="0" w:line="240" w:lineRule="auto"/>
              <w:rPr>
                <w:rFonts w:ascii="Times New Roman" w:hAnsi="Times New Roman"/>
                <w:lang w:eastAsia="en-US"/>
              </w:rPr>
            </w:pPr>
          </w:p>
        </w:tc>
        <w:tc>
          <w:tcPr>
            <w:tcW w:w="3969" w:type="dxa"/>
            <w:tcBorders>
              <w:top w:val="single" w:sz="4" w:space="0" w:color="auto"/>
              <w:left w:val="single" w:sz="4" w:space="0" w:color="auto"/>
              <w:bottom w:val="single" w:sz="4" w:space="0" w:color="auto"/>
              <w:right w:val="single" w:sz="4" w:space="0" w:color="auto"/>
            </w:tcBorders>
            <w:hideMark/>
          </w:tcPr>
          <w:p w:rsidR="005F3A86" w:rsidRPr="00386C5F" w:rsidRDefault="005F3A86" w:rsidP="005F3A86">
            <w:pPr>
              <w:spacing w:after="0"/>
              <w:rPr>
                <w:rFonts w:ascii="Times New Roman" w:hAnsi="Times New Roman"/>
                <w:lang w:eastAsia="en-US"/>
              </w:rPr>
            </w:pPr>
            <w:r w:rsidRPr="00386C5F">
              <w:rPr>
                <w:rFonts w:ascii="Times New Roman" w:hAnsi="Times New Roman"/>
                <w:lang w:eastAsia="en-US"/>
              </w:rPr>
              <w:t>Соревнования по стрельбе из пневматической винтовки</w:t>
            </w:r>
          </w:p>
        </w:tc>
        <w:tc>
          <w:tcPr>
            <w:tcW w:w="709" w:type="dxa"/>
            <w:tcBorders>
              <w:top w:val="single" w:sz="4" w:space="0" w:color="auto"/>
              <w:left w:val="single" w:sz="4" w:space="0" w:color="auto"/>
              <w:bottom w:val="single" w:sz="4" w:space="0" w:color="auto"/>
              <w:right w:val="single" w:sz="4" w:space="0" w:color="auto"/>
            </w:tcBorders>
            <w:hideMark/>
          </w:tcPr>
          <w:p w:rsidR="005F3A86" w:rsidRPr="00386C5F" w:rsidRDefault="005F3A86" w:rsidP="006B7829">
            <w:pPr>
              <w:spacing w:after="0"/>
              <w:jc w:val="center"/>
              <w:rPr>
                <w:rFonts w:ascii="Times New Roman" w:hAnsi="Times New Roman"/>
                <w:lang w:eastAsia="en-US"/>
              </w:rPr>
            </w:pPr>
            <w:r w:rsidRPr="00386C5F">
              <w:rPr>
                <w:rFonts w:ascii="Times New Roman" w:hAnsi="Times New Roman"/>
                <w:lang w:eastAsia="en-US"/>
              </w:rPr>
              <w:t>72</w:t>
            </w:r>
          </w:p>
        </w:tc>
        <w:tc>
          <w:tcPr>
            <w:tcW w:w="851" w:type="dxa"/>
            <w:tcBorders>
              <w:top w:val="single" w:sz="4" w:space="0" w:color="auto"/>
              <w:left w:val="single" w:sz="4" w:space="0" w:color="auto"/>
              <w:bottom w:val="single" w:sz="4" w:space="0" w:color="auto"/>
              <w:right w:val="single" w:sz="4" w:space="0" w:color="auto"/>
            </w:tcBorders>
            <w:hideMark/>
          </w:tcPr>
          <w:p w:rsidR="005F3A86" w:rsidRPr="00386C5F" w:rsidRDefault="005F3A86" w:rsidP="006B7829">
            <w:pPr>
              <w:spacing w:after="0"/>
              <w:jc w:val="center"/>
              <w:rPr>
                <w:rFonts w:ascii="Times New Roman" w:hAnsi="Times New Roman"/>
                <w:lang w:eastAsia="en-US"/>
              </w:rPr>
            </w:pPr>
            <w:r w:rsidRPr="00386C5F">
              <w:rPr>
                <w:rFonts w:ascii="Times New Roman" w:hAnsi="Times New Roman"/>
                <w:lang w:eastAsia="en-US"/>
              </w:rPr>
              <w:t>15</w:t>
            </w:r>
          </w:p>
        </w:tc>
        <w:tc>
          <w:tcPr>
            <w:tcW w:w="567" w:type="dxa"/>
            <w:tcBorders>
              <w:top w:val="single" w:sz="4" w:space="0" w:color="auto"/>
              <w:left w:val="single" w:sz="4" w:space="0" w:color="auto"/>
              <w:bottom w:val="single" w:sz="4" w:space="0" w:color="auto"/>
              <w:right w:val="single" w:sz="4" w:space="0" w:color="auto"/>
            </w:tcBorders>
            <w:hideMark/>
          </w:tcPr>
          <w:p w:rsidR="005F3A86" w:rsidRPr="00386C5F" w:rsidRDefault="005F3A86" w:rsidP="006B7829">
            <w:pPr>
              <w:spacing w:after="0"/>
              <w:jc w:val="center"/>
              <w:rPr>
                <w:rFonts w:ascii="Times New Roman" w:hAnsi="Times New Roman"/>
                <w:lang w:eastAsia="en-US"/>
              </w:rPr>
            </w:pPr>
            <w:r w:rsidRPr="00386C5F">
              <w:rPr>
                <w:rFonts w:ascii="Times New Roman" w:hAnsi="Times New Roman"/>
                <w:lang w:eastAsia="en-US"/>
              </w:rPr>
              <w:t>-</w:t>
            </w:r>
          </w:p>
        </w:tc>
        <w:tc>
          <w:tcPr>
            <w:tcW w:w="1984" w:type="dxa"/>
            <w:tcBorders>
              <w:top w:val="single" w:sz="4" w:space="0" w:color="auto"/>
              <w:left w:val="single" w:sz="4" w:space="0" w:color="auto"/>
              <w:bottom w:val="single" w:sz="4" w:space="0" w:color="auto"/>
              <w:right w:val="single" w:sz="4" w:space="0" w:color="auto"/>
            </w:tcBorders>
          </w:tcPr>
          <w:p w:rsidR="005F3A86" w:rsidRPr="00386C5F" w:rsidRDefault="005F3A86" w:rsidP="005F3A86">
            <w:pPr>
              <w:spacing w:after="0"/>
              <w:rPr>
                <w:rFonts w:ascii="Times New Roman" w:hAnsi="Times New Roman"/>
                <w:lang w:eastAsia="en-US"/>
              </w:rPr>
            </w:pPr>
          </w:p>
        </w:tc>
      </w:tr>
      <w:tr w:rsidR="005F3A86" w:rsidRPr="005F3A86" w:rsidTr="006B7829">
        <w:tc>
          <w:tcPr>
            <w:tcW w:w="1730" w:type="dxa"/>
            <w:tcBorders>
              <w:top w:val="single" w:sz="4" w:space="0" w:color="auto"/>
              <w:left w:val="single" w:sz="4" w:space="0" w:color="auto"/>
              <w:bottom w:val="single" w:sz="4" w:space="0" w:color="auto"/>
              <w:right w:val="single" w:sz="4" w:space="0" w:color="auto"/>
            </w:tcBorders>
            <w:hideMark/>
          </w:tcPr>
          <w:p w:rsidR="005F3A86" w:rsidRPr="00386C5F" w:rsidRDefault="005F3A86" w:rsidP="005F3A86">
            <w:pPr>
              <w:tabs>
                <w:tab w:val="left" w:pos="4080"/>
              </w:tabs>
              <w:spacing w:after="0"/>
              <w:rPr>
                <w:rFonts w:ascii="Times New Roman" w:hAnsi="Times New Roman"/>
                <w:lang w:eastAsia="en-US"/>
              </w:rPr>
            </w:pPr>
            <w:r w:rsidRPr="00386C5F">
              <w:rPr>
                <w:rFonts w:ascii="Times New Roman" w:hAnsi="Times New Roman"/>
                <w:lang w:eastAsia="en-US"/>
              </w:rPr>
              <w:t>всего</w:t>
            </w:r>
          </w:p>
        </w:tc>
        <w:tc>
          <w:tcPr>
            <w:tcW w:w="3969" w:type="dxa"/>
            <w:tcBorders>
              <w:top w:val="single" w:sz="4" w:space="0" w:color="auto"/>
              <w:left w:val="single" w:sz="4" w:space="0" w:color="auto"/>
              <w:bottom w:val="single" w:sz="4" w:space="0" w:color="auto"/>
              <w:right w:val="single" w:sz="4" w:space="0" w:color="auto"/>
            </w:tcBorders>
          </w:tcPr>
          <w:p w:rsidR="005F3A86" w:rsidRPr="00386C5F" w:rsidRDefault="005F3A86" w:rsidP="005F3A86">
            <w:pPr>
              <w:spacing w:after="0"/>
              <w:rPr>
                <w:rFonts w:ascii="Times New Roman" w:hAnsi="Times New Roman"/>
                <w:lang w:eastAsia="en-US"/>
              </w:rPr>
            </w:pPr>
          </w:p>
        </w:tc>
        <w:tc>
          <w:tcPr>
            <w:tcW w:w="709" w:type="dxa"/>
            <w:tcBorders>
              <w:top w:val="single" w:sz="4" w:space="0" w:color="auto"/>
              <w:left w:val="single" w:sz="4" w:space="0" w:color="auto"/>
              <w:bottom w:val="single" w:sz="4" w:space="0" w:color="auto"/>
              <w:right w:val="single" w:sz="4" w:space="0" w:color="auto"/>
            </w:tcBorders>
            <w:hideMark/>
          </w:tcPr>
          <w:p w:rsidR="005F3A86" w:rsidRPr="00386C5F" w:rsidRDefault="005F3A86" w:rsidP="005F3A86">
            <w:pPr>
              <w:spacing w:after="0"/>
              <w:rPr>
                <w:rFonts w:ascii="Times New Roman" w:hAnsi="Times New Roman"/>
                <w:lang w:eastAsia="en-US"/>
              </w:rPr>
            </w:pPr>
            <w:r w:rsidRPr="00386C5F">
              <w:rPr>
                <w:rFonts w:ascii="Times New Roman" w:hAnsi="Times New Roman"/>
                <w:lang w:eastAsia="en-US"/>
              </w:rPr>
              <w:t>2445</w:t>
            </w:r>
          </w:p>
        </w:tc>
        <w:tc>
          <w:tcPr>
            <w:tcW w:w="851" w:type="dxa"/>
            <w:tcBorders>
              <w:top w:val="single" w:sz="4" w:space="0" w:color="auto"/>
              <w:left w:val="single" w:sz="4" w:space="0" w:color="auto"/>
              <w:bottom w:val="single" w:sz="4" w:space="0" w:color="auto"/>
              <w:right w:val="single" w:sz="4" w:space="0" w:color="auto"/>
            </w:tcBorders>
            <w:hideMark/>
          </w:tcPr>
          <w:p w:rsidR="005F3A86" w:rsidRPr="00386C5F" w:rsidRDefault="005F3A86" w:rsidP="006B7829">
            <w:pPr>
              <w:spacing w:after="0"/>
              <w:jc w:val="center"/>
              <w:rPr>
                <w:rFonts w:ascii="Times New Roman" w:hAnsi="Times New Roman"/>
                <w:lang w:eastAsia="en-US"/>
              </w:rPr>
            </w:pPr>
            <w:r w:rsidRPr="00386C5F">
              <w:rPr>
                <w:rFonts w:ascii="Times New Roman" w:hAnsi="Times New Roman"/>
                <w:lang w:eastAsia="en-US"/>
              </w:rPr>
              <w:t>521</w:t>
            </w:r>
          </w:p>
        </w:tc>
        <w:tc>
          <w:tcPr>
            <w:tcW w:w="567" w:type="dxa"/>
            <w:tcBorders>
              <w:top w:val="single" w:sz="4" w:space="0" w:color="auto"/>
              <w:left w:val="single" w:sz="4" w:space="0" w:color="auto"/>
              <w:bottom w:val="single" w:sz="4" w:space="0" w:color="auto"/>
              <w:right w:val="single" w:sz="4" w:space="0" w:color="auto"/>
            </w:tcBorders>
            <w:hideMark/>
          </w:tcPr>
          <w:p w:rsidR="005F3A86" w:rsidRPr="00386C5F" w:rsidRDefault="005F3A86" w:rsidP="005F3A86">
            <w:pPr>
              <w:spacing w:after="0"/>
              <w:rPr>
                <w:rFonts w:ascii="Times New Roman" w:hAnsi="Times New Roman"/>
                <w:lang w:eastAsia="en-US"/>
              </w:rPr>
            </w:pPr>
            <w:r w:rsidRPr="00386C5F">
              <w:rPr>
                <w:rFonts w:ascii="Times New Roman" w:hAnsi="Times New Roman"/>
                <w:lang w:eastAsia="en-US"/>
              </w:rPr>
              <w:t>791</w:t>
            </w:r>
          </w:p>
        </w:tc>
        <w:tc>
          <w:tcPr>
            <w:tcW w:w="1984" w:type="dxa"/>
            <w:tcBorders>
              <w:top w:val="single" w:sz="4" w:space="0" w:color="auto"/>
              <w:left w:val="single" w:sz="4" w:space="0" w:color="auto"/>
              <w:bottom w:val="single" w:sz="4" w:space="0" w:color="auto"/>
              <w:right w:val="single" w:sz="4" w:space="0" w:color="auto"/>
            </w:tcBorders>
          </w:tcPr>
          <w:p w:rsidR="005F3A86" w:rsidRPr="00386C5F" w:rsidRDefault="005F3A86" w:rsidP="005F3A86">
            <w:pPr>
              <w:spacing w:after="0"/>
              <w:rPr>
                <w:rFonts w:ascii="Times New Roman" w:hAnsi="Times New Roman"/>
                <w:lang w:eastAsia="en-US"/>
              </w:rPr>
            </w:pPr>
          </w:p>
        </w:tc>
      </w:tr>
    </w:tbl>
    <w:p w:rsidR="005F3A86" w:rsidRDefault="006B28CB" w:rsidP="001F50FB">
      <w:pPr>
        <w:spacing w:after="0" w:line="360" w:lineRule="auto"/>
        <w:ind w:firstLine="567"/>
        <w:jc w:val="both"/>
        <w:rPr>
          <w:rFonts w:ascii="Times New Roman" w:hAnsi="Times New Roman"/>
          <w:sz w:val="24"/>
          <w:szCs w:val="24"/>
        </w:rPr>
      </w:pPr>
      <w:r>
        <w:rPr>
          <w:rFonts w:ascii="Times New Roman" w:hAnsi="Times New Roman"/>
          <w:sz w:val="24"/>
          <w:szCs w:val="24"/>
        </w:rPr>
        <w:t xml:space="preserve">Во всех МКОУ СОШ </w:t>
      </w:r>
      <w:r w:rsidR="005F3A86" w:rsidRPr="005F3A86">
        <w:rPr>
          <w:rFonts w:ascii="Times New Roman" w:hAnsi="Times New Roman"/>
          <w:sz w:val="24"/>
          <w:szCs w:val="24"/>
        </w:rPr>
        <w:t>проведены мероприятия о п</w:t>
      </w:r>
      <w:r>
        <w:rPr>
          <w:rFonts w:ascii="Times New Roman" w:hAnsi="Times New Roman"/>
          <w:sz w:val="24"/>
          <w:szCs w:val="24"/>
        </w:rPr>
        <w:t xml:space="preserve">ротиводействии распространению </w:t>
      </w:r>
      <w:r w:rsidR="005F3A86" w:rsidRPr="005F3A86">
        <w:rPr>
          <w:rFonts w:ascii="Times New Roman" w:hAnsi="Times New Roman"/>
          <w:sz w:val="24"/>
          <w:szCs w:val="24"/>
        </w:rPr>
        <w:t>заведомо ложных сообщений об акте терроризма:</w:t>
      </w:r>
    </w:p>
    <w:p w:rsidR="005421C0" w:rsidRPr="005F3A86" w:rsidRDefault="005421C0" w:rsidP="001F50FB">
      <w:pPr>
        <w:spacing w:after="0" w:line="360" w:lineRule="auto"/>
        <w:ind w:firstLine="567"/>
        <w:jc w:val="both"/>
        <w:rPr>
          <w:rFonts w:ascii="Times New Roman" w:hAnsi="Times New Roman"/>
          <w:sz w:val="24"/>
          <w:szCs w:val="24"/>
        </w:rPr>
      </w:pPr>
      <w:r>
        <w:rPr>
          <w:rFonts w:ascii="Times New Roman" w:hAnsi="Times New Roman"/>
          <w:sz w:val="24"/>
          <w:szCs w:val="24"/>
        </w:rPr>
        <w:t>Таблица 27</w:t>
      </w:r>
    </w:p>
    <w:tbl>
      <w:tblPr>
        <w:tblW w:w="10770" w:type="dxa"/>
        <w:tblInd w:w="-743" w:type="dxa"/>
        <w:tblLayout w:type="fixed"/>
        <w:tblLook w:val="04A0"/>
      </w:tblPr>
      <w:tblGrid>
        <w:gridCol w:w="1843"/>
        <w:gridCol w:w="5983"/>
        <w:gridCol w:w="1701"/>
        <w:gridCol w:w="1243"/>
      </w:tblGrid>
      <w:tr w:rsidR="005F3A86" w:rsidRPr="005F3A86" w:rsidTr="00817EA7">
        <w:tc>
          <w:tcPr>
            <w:tcW w:w="1843" w:type="dxa"/>
            <w:vMerge w:val="restart"/>
            <w:tcBorders>
              <w:top w:val="single" w:sz="4" w:space="0" w:color="auto"/>
              <w:left w:val="single" w:sz="4" w:space="0" w:color="auto"/>
              <w:bottom w:val="single" w:sz="4" w:space="0" w:color="auto"/>
              <w:right w:val="single" w:sz="4" w:space="0" w:color="auto"/>
            </w:tcBorders>
            <w:hideMark/>
          </w:tcPr>
          <w:p w:rsidR="005F3A86" w:rsidRPr="00817EA7" w:rsidRDefault="005F3A86" w:rsidP="005F3A86">
            <w:pPr>
              <w:spacing w:after="0" w:line="240" w:lineRule="auto"/>
              <w:rPr>
                <w:rFonts w:ascii="Times New Roman" w:hAnsi="Times New Roman"/>
                <w:lang w:eastAsia="en-US"/>
              </w:rPr>
            </w:pPr>
            <w:r w:rsidRPr="00817EA7">
              <w:rPr>
                <w:rFonts w:ascii="Times New Roman" w:hAnsi="Times New Roman"/>
                <w:lang w:eastAsia="en-US"/>
              </w:rPr>
              <w:t>ОУ</w:t>
            </w:r>
          </w:p>
        </w:tc>
        <w:tc>
          <w:tcPr>
            <w:tcW w:w="5983" w:type="dxa"/>
            <w:vMerge w:val="restart"/>
            <w:tcBorders>
              <w:top w:val="single" w:sz="4" w:space="0" w:color="auto"/>
              <w:left w:val="single" w:sz="4" w:space="0" w:color="auto"/>
              <w:bottom w:val="single" w:sz="4" w:space="0" w:color="auto"/>
              <w:right w:val="single" w:sz="4" w:space="0" w:color="auto"/>
            </w:tcBorders>
            <w:hideMark/>
          </w:tcPr>
          <w:p w:rsidR="005F3A86" w:rsidRPr="00817EA7" w:rsidRDefault="005F3A86" w:rsidP="005F3A86">
            <w:pPr>
              <w:spacing w:after="0" w:line="240" w:lineRule="auto"/>
              <w:rPr>
                <w:rFonts w:ascii="Times New Roman" w:hAnsi="Times New Roman"/>
                <w:lang w:eastAsia="en-US"/>
              </w:rPr>
            </w:pPr>
            <w:r w:rsidRPr="00817EA7">
              <w:rPr>
                <w:rFonts w:ascii="Times New Roman" w:hAnsi="Times New Roman"/>
                <w:lang w:eastAsia="en-US"/>
              </w:rPr>
              <w:t>мероприятия</w:t>
            </w:r>
          </w:p>
        </w:tc>
        <w:tc>
          <w:tcPr>
            <w:tcW w:w="2944" w:type="dxa"/>
            <w:gridSpan w:val="2"/>
            <w:tcBorders>
              <w:top w:val="single" w:sz="4" w:space="0" w:color="auto"/>
              <w:left w:val="single" w:sz="4" w:space="0" w:color="auto"/>
              <w:bottom w:val="single" w:sz="4" w:space="0" w:color="auto"/>
              <w:right w:val="single" w:sz="4" w:space="0" w:color="auto"/>
            </w:tcBorders>
            <w:hideMark/>
          </w:tcPr>
          <w:p w:rsidR="005F3A86" w:rsidRPr="00817EA7" w:rsidRDefault="005F3A86" w:rsidP="005F3A86">
            <w:pPr>
              <w:spacing w:after="0" w:line="240" w:lineRule="auto"/>
              <w:rPr>
                <w:rFonts w:ascii="Times New Roman" w:hAnsi="Times New Roman"/>
                <w:lang w:eastAsia="en-US"/>
              </w:rPr>
            </w:pPr>
            <w:r w:rsidRPr="00817EA7">
              <w:rPr>
                <w:rFonts w:ascii="Times New Roman" w:hAnsi="Times New Roman"/>
                <w:lang w:eastAsia="en-US"/>
              </w:rPr>
              <w:t>Кол-во участников</w:t>
            </w:r>
          </w:p>
        </w:tc>
      </w:tr>
      <w:tr w:rsidR="005F3A86" w:rsidRPr="005F3A86" w:rsidTr="00817EA7">
        <w:tc>
          <w:tcPr>
            <w:tcW w:w="1843" w:type="dxa"/>
            <w:vMerge/>
            <w:tcBorders>
              <w:top w:val="single" w:sz="4" w:space="0" w:color="auto"/>
              <w:left w:val="single" w:sz="4" w:space="0" w:color="auto"/>
              <w:bottom w:val="single" w:sz="4" w:space="0" w:color="auto"/>
              <w:right w:val="single" w:sz="4" w:space="0" w:color="auto"/>
            </w:tcBorders>
            <w:vAlign w:val="center"/>
            <w:hideMark/>
          </w:tcPr>
          <w:p w:rsidR="005F3A86" w:rsidRPr="00817EA7" w:rsidRDefault="005F3A86" w:rsidP="005F3A86">
            <w:pPr>
              <w:spacing w:after="0" w:line="240" w:lineRule="auto"/>
              <w:rPr>
                <w:rFonts w:ascii="Times New Roman" w:hAnsi="Times New Roman"/>
                <w:lang w:eastAsia="en-US"/>
              </w:rPr>
            </w:pPr>
          </w:p>
        </w:tc>
        <w:tc>
          <w:tcPr>
            <w:tcW w:w="5983" w:type="dxa"/>
            <w:vMerge/>
            <w:tcBorders>
              <w:top w:val="single" w:sz="4" w:space="0" w:color="auto"/>
              <w:left w:val="single" w:sz="4" w:space="0" w:color="auto"/>
              <w:bottom w:val="single" w:sz="4" w:space="0" w:color="auto"/>
              <w:right w:val="single" w:sz="4" w:space="0" w:color="auto"/>
            </w:tcBorders>
            <w:vAlign w:val="center"/>
            <w:hideMark/>
          </w:tcPr>
          <w:p w:rsidR="005F3A86" w:rsidRPr="00817EA7" w:rsidRDefault="005F3A86" w:rsidP="005F3A86">
            <w:pPr>
              <w:spacing w:after="0" w:line="240" w:lineRule="auto"/>
              <w:rPr>
                <w:rFonts w:ascii="Times New Roman" w:hAnsi="Times New Roman"/>
                <w:lang w:eastAsia="en-US"/>
              </w:rPr>
            </w:pPr>
          </w:p>
        </w:tc>
        <w:tc>
          <w:tcPr>
            <w:tcW w:w="1701" w:type="dxa"/>
            <w:tcBorders>
              <w:top w:val="single" w:sz="4" w:space="0" w:color="auto"/>
              <w:left w:val="single" w:sz="4" w:space="0" w:color="auto"/>
              <w:bottom w:val="single" w:sz="4" w:space="0" w:color="auto"/>
              <w:right w:val="single" w:sz="4" w:space="0" w:color="auto"/>
            </w:tcBorders>
            <w:hideMark/>
          </w:tcPr>
          <w:p w:rsidR="005F3A86" w:rsidRPr="00817EA7" w:rsidRDefault="005F3A86" w:rsidP="00817EA7">
            <w:pPr>
              <w:spacing w:after="0" w:line="240" w:lineRule="auto"/>
              <w:rPr>
                <w:rFonts w:ascii="Times New Roman" w:hAnsi="Times New Roman"/>
                <w:lang w:eastAsia="en-US"/>
              </w:rPr>
            </w:pPr>
            <w:r w:rsidRPr="00817EA7">
              <w:rPr>
                <w:rFonts w:ascii="Times New Roman" w:hAnsi="Times New Roman"/>
                <w:lang w:eastAsia="en-US"/>
              </w:rPr>
              <w:t>Обуч</w:t>
            </w:r>
            <w:r w:rsidR="00817EA7">
              <w:rPr>
                <w:rFonts w:ascii="Times New Roman" w:hAnsi="Times New Roman"/>
                <w:lang w:eastAsia="en-US"/>
              </w:rPr>
              <w:t>ающих</w:t>
            </w:r>
            <w:r w:rsidRPr="00817EA7">
              <w:rPr>
                <w:rFonts w:ascii="Times New Roman" w:hAnsi="Times New Roman"/>
                <w:lang w:eastAsia="en-US"/>
              </w:rPr>
              <w:t>ся</w:t>
            </w:r>
          </w:p>
        </w:tc>
        <w:tc>
          <w:tcPr>
            <w:tcW w:w="1243" w:type="dxa"/>
            <w:tcBorders>
              <w:top w:val="single" w:sz="4" w:space="0" w:color="auto"/>
              <w:left w:val="single" w:sz="4" w:space="0" w:color="auto"/>
              <w:bottom w:val="single" w:sz="4" w:space="0" w:color="auto"/>
              <w:right w:val="single" w:sz="4" w:space="0" w:color="auto"/>
            </w:tcBorders>
            <w:hideMark/>
          </w:tcPr>
          <w:p w:rsidR="005F3A86" w:rsidRPr="00817EA7" w:rsidRDefault="005F3A86" w:rsidP="005F3A86">
            <w:pPr>
              <w:spacing w:after="0" w:line="240" w:lineRule="auto"/>
              <w:rPr>
                <w:rFonts w:ascii="Times New Roman" w:hAnsi="Times New Roman"/>
                <w:lang w:eastAsia="en-US"/>
              </w:rPr>
            </w:pPr>
            <w:r w:rsidRPr="00817EA7">
              <w:rPr>
                <w:rFonts w:ascii="Times New Roman" w:hAnsi="Times New Roman"/>
                <w:lang w:eastAsia="en-US"/>
              </w:rPr>
              <w:t>педагогов</w:t>
            </w:r>
          </w:p>
        </w:tc>
      </w:tr>
      <w:tr w:rsidR="005F3A86" w:rsidRPr="005F3A86" w:rsidTr="00817EA7">
        <w:tc>
          <w:tcPr>
            <w:tcW w:w="1843" w:type="dxa"/>
            <w:tcBorders>
              <w:top w:val="single" w:sz="4" w:space="0" w:color="auto"/>
              <w:left w:val="single" w:sz="4" w:space="0" w:color="auto"/>
              <w:bottom w:val="single" w:sz="4" w:space="0" w:color="auto"/>
              <w:right w:val="single" w:sz="4" w:space="0" w:color="auto"/>
            </w:tcBorders>
            <w:hideMark/>
          </w:tcPr>
          <w:p w:rsidR="005F3A86" w:rsidRPr="00817EA7" w:rsidRDefault="005F3A86" w:rsidP="005F3A86">
            <w:pPr>
              <w:spacing w:after="0" w:line="240" w:lineRule="auto"/>
              <w:rPr>
                <w:rFonts w:ascii="Times New Roman" w:hAnsi="Times New Roman"/>
                <w:lang w:eastAsia="en-US"/>
              </w:rPr>
            </w:pPr>
            <w:r w:rsidRPr="00817EA7">
              <w:rPr>
                <w:rFonts w:ascii="Times New Roman" w:hAnsi="Times New Roman"/>
                <w:lang w:eastAsia="en-US"/>
              </w:rPr>
              <w:t>МКОУ СОШ с.Подволошино</w:t>
            </w:r>
          </w:p>
        </w:tc>
        <w:tc>
          <w:tcPr>
            <w:tcW w:w="5983" w:type="dxa"/>
            <w:tcBorders>
              <w:top w:val="single" w:sz="4" w:space="0" w:color="auto"/>
              <w:left w:val="single" w:sz="4" w:space="0" w:color="auto"/>
              <w:bottom w:val="single" w:sz="4" w:space="0" w:color="auto"/>
              <w:right w:val="single" w:sz="4" w:space="0" w:color="auto"/>
            </w:tcBorders>
            <w:hideMark/>
          </w:tcPr>
          <w:p w:rsidR="005F3A86" w:rsidRPr="00817EA7" w:rsidRDefault="005F3A86" w:rsidP="005F3A86">
            <w:pPr>
              <w:spacing w:after="0" w:line="240" w:lineRule="auto"/>
              <w:rPr>
                <w:rFonts w:ascii="Times New Roman" w:hAnsi="Times New Roman"/>
                <w:lang w:eastAsia="en-US"/>
              </w:rPr>
            </w:pPr>
            <w:r w:rsidRPr="00817EA7">
              <w:rPr>
                <w:rFonts w:ascii="Times New Roman" w:hAnsi="Times New Roman"/>
                <w:lang w:eastAsia="en-US"/>
              </w:rPr>
              <w:t>Классный час «Телефонный терроризм»;</w:t>
            </w:r>
          </w:p>
          <w:p w:rsidR="005F3A86" w:rsidRPr="00817EA7" w:rsidRDefault="005F3A86" w:rsidP="005F3A86">
            <w:pPr>
              <w:spacing w:after="0" w:line="240" w:lineRule="auto"/>
              <w:rPr>
                <w:rFonts w:ascii="Times New Roman" w:hAnsi="Times New Roman"/>
                <w:lang w:eastAsia="en-US"/>
              </w:rPr>
            </w:pPr>
            <w:r w:rsidRPr="00817EA7">
              <w:rPr>
                <w:rFonts w:ascii="Times New Roman" w:hAnsi="Times New Roman"/>
                <w:lang w:eastAsia="en-US"/>
              </w:rPr>
              <w:t>Урок ОБЖ «Уголовная отве</w:t>
            </w:r>
            <w:r w:rsidR="006B28CB" w:rsidRPr="00817EA7">
              <w:rPr>
                <w:rFonts w:ascii="Times New Roman" w:hAnsi="Times New Roman"/>
                <w:lang w:eastAsia="en-US"/>
              </w:rPr>
              <w:t xml:space="preserve">тственность за распространение </w:t>
            </w:r>
            <w:r w:rsidRPr="00817EA7">
              <w:rPr>
                <w:rFonts w:ascii="Times New Roman" w:hAnsi="Times New Roman"/>
                <w:lang w:eastAsia="en-US"/>
              </w:rPr>
              <w:t>заведомо ложных сообщений об акте терроризма»;</w:t>
            </w:r>
          </w:p>
          <w:p w:rsidR="005F3A86" w:rsidRPr="00817EA7" w:rsidRDefault="005F3A86" w:rsidP="005F3A86">
            <w:pPr>
              <w:spacing w:after="0" w:line="240" w:lineRule="auto"/>
              <w:rPr>
                <w:rFonts w:ascii="Times New Roman" w:hAnsi="Times New Roman"/>
                <w:lang w:eastAsia="en-US"/>
              </w:rPr>
            </w:pPr>
            <w:r w:rsidRPr="00817EA7">
              <w:rPr>
                <w:rFonts w:ascii="Times New Roman" w:hAnsi="Times New Roman"/>
                <w:lang w:eastAsia="en-US"/>
              </w:rPr>
              <w:t>Беседа «Терроризм – насилие или угроза»</w:t>
            </w:r>
          </w:p>
        </w:tc>
        <w:tc>
          <w:tcPr>
            <w:tcW w:w="1701" w:type="dxa"/>
            <w:tcBorders>
              <w:top w:val="single" w:sz="4" w:space="0" w:color="auto"/>
              <w:left w:val="single" w:sz="4" w:space="0" w:color="auto"/>
              <w:bottom w:val="single" w:sz="4" w:space="0" w:color="auto"/>
              <w:right w:val="single" w:sz="4" w:space="0" w:color="auto"/>
            </w:tcBorders>
            <w:hideMark/>
          </w:tcPr>
          <w:p w:rsidR="005F3A86" w:rsidRPr="00817EA7" w:rsidRDefault="005F3A86" w:rsidP="005F3A86">
            <w:pPr>
              <w:spacing w:after="0" w:line="240" w:lineRule="auto"/>
              <w:rPr>
                <w:rFonts w:ascii="Times New Roman" w:hAnsi="Times New Roman"/>
                <w:lang w:eastAsia="en-US"/>
              </w:rPr>
            </w:pPr>
            <w:r w:rsidRPr="00817EA7">
              <w:rPr>
                <w:rFonts w:ascii="Times New Roman" w:hAnsi="Times New Roman"/>
                <w:lang w:eastAsia="en-US"/>
              </w:rPr>
              <w:t>53</w:t>
            </w:r>
          </w:p>
        </w:tc>
        <w:tc>
          <w:tcPr>
            <w:tcW w:w="1243" w:type="dxa"/>
            <w:tcBorders>
              <w:top w:val="single" w:sz="4" w:space="0" w:color="auto"/>
              <w:left w:val="single" w:sz="4" w:space="0" w:color="auto"/>
              <w:bottom w:val="single" w:sz="4" w:space="0" w:color="auto"/>
              <w:right w:val="single" w:sz="4" w:space="0" w:color="auto"/>
            </w:tcBorders>
            <w:hideMark/>
          </w:tcPr>
          <w:p w:rsidR="005F3A86" w:rsidRPr="00817EA7" w:rsidRDefault="005F3A86" w:rsidP="005F3A86">
            <w:pPr>
              <w:spacing w:after="0" w:line="240" w:lineRule="auto"/>
              <w:rPr>
                <w:rFonts w:ascii="Times New Roman" w:hAnsi="Times New Roman"/>
                <w:lang w:eastAsia="en-US"/>
              </w:rPr>
            </w:pPr>
            <w:r w:rsidRPr="00817EA7">
              <w:rPr>
                <w:rFonts w:ascii="Times New Roman" w:hAnsi="Times New Roman"/>
                <w:lang w:eastAsia="en-US"/>
              </w:rPr>
              <w:t>9</w:t>
            </w:r>
          </w:p>
        </w:tc>
      </w:tr>
      <w:tr w:rsidR="005F3A86" w:rsidRPr="005F3A86" w:rsidTr="00817EA7">
        <w:tc>
          <w:tcPr>
            <w:tcW w:w="1843" w:type="dxa"/>
            <w:tcBorders>
              <w:top w:val="single" w:sz="4" w:space="0" w:color="auto"/>
              <w:left w:val="single" w:sz="4" w:space="0" w:color="auto"/>
              <w:bottom w:val="single" w:sz="4" w:space="0" w:color="auto"/>
              <w:right w:val="single" w:sz="4" w:space="0" w:color="auto"/>
            </w:tcBorders>
            <w:hideMark/>
          </w:tcPr>
          <w:p w:rsidR="005F3A86" w:rsidRPr="00817EA7" w:rsidRDefault="005F3A86" w:rsidP="005F3A86">
            <w:pPr>
              <w:spacing w:after="0" w:line="240" w:lineRule="auto"/>
              <w:rPr>
                <w:rFonts w:ascii="Times New Roman" w:hAnsi="Times New Roman"/>
                <w:lang w:eastAsia="en-US"/>
              </w:rPr>
            </w:pPr>
            <w:r w:rsidRPr="00817EA7">
              <w:rPr>
                <w:rFonts w:ascii="Times New Roman" w:hAnsi="Times New Roman"/>
                <w:lang w:eastAsia="en-US"/>
              </w:rPr>
              <w:t xml:space="preserve">МКОУ СОШ </w:t>
            </w:r>
            <w:proofErr w:type="spellStart"/>
            <w:r w:rsidRPr="00817EA7">
              <w:rPr>
                <w:rFonts w:ascii="Times New Roman" w:hAnsi="Times New Roman"/>
                <w:lang w:eastAsia="en-US"/>
              </w:rPr>
              <w:t>с.Ербогачен</w:t>
            </w:r>
            <w:proofErr w:type="spellEnd"/>
          </w:p>
        </w:tc>
        <w:tc>
          <w:tcPr>
            <w:tcW w:w="5983" w:type="dxa"/>
            <w:tcBorders>
              <w:top w:val="single" w:sz="4" w:space="0" w:color="auto"/>
              <w:left w:val="single" w:sz="4" w:space="0" w:color="auto"/>
              <w:bottom w:val="single" w:sz="4" w:space="0" w:color="auto"/>
              <w:right w:val="single" w:sz="4" w:space="0" w:color="auto"/>
            </w:tcBorders>
            <w:hideMark/>
          </w:tcPr>
          <w:p w:rsidR="005F3A86" w:rsidRPr="00817EA7" w:rsidRDefault="005F3A86" w:rsidP="005F3A86">
            <w:pPr>
              <w:spacing w:after="0" w:line="240" w:lineRule="auto"/>
              <w:rPr>
                <w:rFonts w:ascii="Times New Roman" w:hAnsi="Times New Roman"/>
                <w:lang w:eastAsia="en-US"/>
              </w:rPr>
            </w:pPr>
            <w:r w:rsidRPr="00817EA7">
              <w:rPr>
                <w:rFonts w:ascii="Times New Roman" w:hAnsi="Times New Roman"/>
                <w:lang w:eastAsia="en-US"/>
              </w:rPr>
              <w:t>Тематическая линейка «Подросток и закон»;</w:t>
            </w:r>
          </w:p>
          <w:p w:rsidR="005F3A86" w:rsidRPr="00817EA7" w:rsidRDefault="005F3A86" w:rsidP="005F3A86">
            <w:pPr>
              <w:spacing w:after="0" w:line="240" w:lineRule="auto"/>
              <w:rPr>
                <w:rFonts w:ascii="Times New Roman" w:hAnsi="Times New Roman"/>
                <w:lang w:eastAsia="en-US"/>
              </w:rPr>
            </w:pPr>
            <w:r w:rsidRPr="00817EA7">
              <w:rPr>
                <w:rFonts w:ascii="Times New Roman" w:hAnsi="Times New Roman"/>
                <w:lang w:eastAsia="en-US"/>
              </w:rPr>
              <w:t>Беседа «Терроризм – угроза обществу»</w:t>
            </w:r>
          </w:p>
        </w:tc>
        <w:tc>
          <w:tcPr>
            <w:tcW w:w="1701" w:type="dxa"/>
            <w:tcBorders>
              <w:top w:val="single" w:sz="4" w:space="0" w:color="auto"/>
              <w:left w:val="single" w:sz="4" w:space="0" w:color="auto"/>
              <w:bottom w:val="single" w:sz="4" w:space="0" w:color="auto"/>
              <w:right w:val="single" w:sz="4" w:space="0" w:color="auto"/>
            </w:tcBorders>
            <w:hideMark/>
          </w:tcPr>
          <w:p w:rsidR="005F3A86" w:rsidRPr="00817EA7" w:rsidRDefault="005F3A86" w:rsidP="005F3A86">
            <w:pPr>
              <w:spacing w:after="0" w:line="240" w:lineRule="auto"/>
              <w:rPr>
                <w:rFonts w:ascii="Times New Roman" w:hAnsi="Times New Roman"/>
                <w:lang w:eastAsia="en-US"/>
              </w:rPr>
            </w:pPr>
            <w:r w:rsidRPr="00817EA7">
              <w:rPr>
                <w:rFonts w:ascii="Times New Roman" w:hAnsi="Times New Roman"/>
                <w:lang w:eastAsia="en-US"/>
              </w:rPr>
              <w:t>273</w:t>
            </w:r>
          </w:p>
        </w:tc>
        <w:tc>
          <w:tcPr>
            <w:tcW w:w="1243" w:type="dxa"/>
            <w:tcBorders>
              <w:top w:val="single" w:sz="4" w:space="0" w:color="auto"/>
              <w:left w:val="single" w:sz="4" w:space="0" w:color="auto"/>
              <w:bottom w:val="single" w:sz="4" w:space="0" w:color="auto"/>
              <w:right w:val="single" w:sz="4" w:space="0" w:color="auto"/>
            </w:tcBorders>
            <w:hideMark/>
          </w:tcPr>
          <w:p w:rsidR="005F3A86" w:rsidRPr="00817EA7" w:rsidRDefault="005F3A86" w:rsidP="005F3A86">
            <w:pPr>
              <w:spacing w:after="0" w:line="240" w:lineRule="auto"/>
              <w:rPr>
                <w:rFonts w:ascii="Times New Roman" w:hAnsi="Times New Roman"/>
                <w:lang w:eastAsia="en-US"/>
              </w:rPr>
            </w:pPr>
            <w:r w:rsidRPr="00817EA7">
              <w:rPr>
                <w:rFonts w:ascii="Times New Roman" w:hAnsi="Times New Roman"/>
                <w:lang w:eastAsia="en-US"/>
              </w:rPr>
              <w:t>19</w:t>
            </w:r>
          </w:p>
        </w:tc>
      </w:tr>
      <w:tr w:rsidR="005F3A86" w:rsidRPr="005F3A86" w:rsidTr="00817EA7">
        <w:tc>
          <w:tcPr>
            <w:tcW w:w="1843" w:type="dxa"/>
            <w:tcBorders>
              <w:top w:val="single" w:sz="4" w:space="0" w:color="auto"/>
              <w:left w:val="single" w:sz="4" w:space="0" w:color="auto"/>
              <w:bottom w:val="single" w:sz="4" w:space="0" w:color="auto"/>
              <w:right w:val="single" w:sz="4" w:space="0" w:color="auto"/>
            </w:tcBorders>
            <w:hideMark/>
          </w:tcPr>
          <w:p w:rsidR="005F3A86" w:rsidRPr="00817EA7" w:rsidRDefault="005F3A86" w:rsidP="005F3A86">
            <w:pPr>
              <w:spacing w:after="0" w:line="240" w:lineRule="auto"/>
              <w:rPr>
                <w:rFonts w:ascii="Times New Roman" w:hAnsi="Times New Roman"/>
                <w:lang w:eastAsia="en-US"/>
              </w:rPr>
            </w:pPr>
            <w:r w:rsidRPr="00817EA7">
              <w:rPr>
                <w:rFonts w:ascii="Times New Roman" w:hAnsi="Times New Roman"/>
                <w:lang w:eastAsia="en-US"/>
              </w:rPr>
              <w:t>МКОУ СОШ с.</w:t>
            </w:r>
          </w:p>
          <w:p w:rsidR="005F3A86" w:rsidRPr="00817EA7" w:rsidRDefault="005F3A86" w:rsidP="005F3A86">
            <w:pPr>
              <w:spacing w:after="0" w:line="240" w:lineRule="auto"/>
              <w:rPr>
                <w:rFonts w:ascii="Times New Roman" w:hAnsi="Times New Roman"/>
                <w:lang w:eastAsia="en-US"/>
              </w:rPr>
            </w:pPr>
            <w:r w:rsidRPr="00817EA7">
              <w:rPr>
                <w:rFonts w:ascii="Times New Roman" w:hAnsi="Times New Roman"/>
                <w:lang w:eastAsia="en-US"/>
              </w:rPr>
              <w:t>Преображенка</w:t>
            </w:r>
          </w:p>
        </w:tc>
        <w:tc>
          <w:tcPr>
            <w:tcW w:w="5983" w:type="dxa"/>
            <w:tcBorders>
              <w:top w:val="single" w:sz="4" w:space="0" w:color="auto"/>
              <w:left w:val="single" w:sz="4" w:space="0" w:color="auto"/>
              <w:bottom w:val="single" w:sz="4" w:space="0" w:color="auto"/>
              <w:right w:val="single" w:sz="4" w:space="0" w:color="auto"/>
            </w:tcBorders>
            <w:hideMark/>
          </w:tcPr>
          <w:p w:rsidR="005F3A86" w:rsidRPr="00817EA7" w:rsidRDefault="005F3A86" w:rsidP="005F3A86">
            <w:pPr>
              <w:spacing w:after="0" w:line="240" w:lineRule="auto"/>
              <w:rPr>
                <w:rFonts w:ascii="Times New Roman" w:hAnsi="Times New Roman"/>
                <w:lang w:eastAsia="en-US"/>
              </w:rPr>
            </w:pPr>
            <w:r w:rsidRPr="00817EA7">
              <w:rPr>
                <w:rFonts w:ascii="Times New Roman" w:hAnsi="Times New Roman"/>
                <w:lang w:eastAsia="en-US"/>
              </w:rPr>
              <w:t>Единый классный час «Ложь. Терроризм. Ответственность»</w:t>
            </w:r>
          </w:p>
        </w:tc>
        <w:tc>
          <w:tcPr>
            <w:tcW w:w="1701" w:type="dxa"/>
            <w:tcBorders>
              <w:top w:val="single" w:sz="4" w:space="0" w:color="auto"/>
              <w:left w:val="single" w:sz="4" w:space="0" w:color="auto"/>
              <w:bottom w:val="single" w:sz="4" w:space="0" w:color="auto"/>
              <w:right w:val="single" w:sz="4" w:space="0" w:color="auto"/>
            </w:tcBorders>
            <w:hideMark/>
          </w:tcPr>
          <w:p w:rsidR="005F3A86" w:rsidRPr="00817EA7" w:rsidRDefault="005F3A86" w:rsidP="005F3A86">
            <w:pPr>
              <w:spacing w:after="0" w:line="240" w:lineRule="auto"/>
              <w:rPr>
                <w:rFonts w:ascii="Times New Roman" w:hAnsi="Times New Roman"/>
                <w:lang w:eastAsia="en-US"/>
              </w:rPr>
            </w:pPr>
            <w:r w:rsidRPr="00817EA7">
              <w:rPr>
                <w:rFonts w:ascii="Times New Roman" w:hAnsi="Times New Roman"/>
                <w:lang w:eastAsia="en-US"/>
              </w:rPr>
              <w:t>38</w:t>
            </w:r>
          </w:p>
        </w:tc>
        <w:tc>
          <w:tcPr>
            <w:tcW w:w="1243" w:type="dxa"/>
            <w:tcBorders>
              <w:top w:val="single" w:sz="4" w:space="0" w:color="auto"/>
              <w:left w:val="single" w:sz="4" w:space="0" w:color="auto"/>
              <w:bottom w:val="single" w:sz="4" w:space="0" w:color="auto"/>
              <w:right w:val="single" w:sz="4" w:space="0" w:color="auto"/>
            </w:tcBorders>
            <w:hideMark/>
          </w:tcPr>
          <w:p w:rsidR="005F3A86" w:rsidRPr="00817EA7" w:rsidRDefault="005F3A86" w:rsidP="005F3A86">
            <w:pPr>
              <w:spacing w:after="0" w:line="240" w:lineRule="auto"/>
              <w:rPr>
                <w:rFonts w:ascii="Times New Roman" w:hAnsi="Times New Roman"/>
                <w:lang w:eastAsia="en-US"/>
              </w:rPr>
            </w:pPr>
            <w:r w:rsidRPr="00817EA7">
              <w:rPr>
                <w:rFonts w:ascii="Times New Roman" w:hAnsi="Times New Roman"/>
                <w:lang w:eastAsia="en-US"/>
              </w:rPr>
              <w:t>13</w:t>
            </w:r>
          </w:p>
        </w:tc>
      </w:tr>
      <w:tr w:rsidR="005F3A86" w:rsidRPr="005F3A86" w:rsidTr="00817EA7">
        <w:tc>
          <w:tcPr>
            <w:tcW w:w="1843" w:type="dxa"/>
            <w:tcBorders>
              <w:top w:val="single" w:sz="4" w:space="0" w:color="auto"/>
              <w:left w:val="single" w:sz="4" w:space="0" w:color="auto"/>
              <w:bottom w:val="single" w:sz="4" w:space="0" w:color="auto"/>
              <w:right w:val="single" w:sz="4" w:space="0" w:color="auto"/>
            </w:tcBorders>
            <w:hideMark/>
          </w:tcPr>
          <w:p w:rsidR="005F3A86" w:rsidRPr="00817EA7" w:rsidRDefault="005F3A86" w:rsidP="005F3A86">
            <w:pPr>
              <w:spacing w:after="0" w:line="240" w:lineRule="auto"/>
              <w:rPr>
                <w:rFonts w:ascii="Times New Roman" w:hAnsi="Times New Roman"/>
                <w:lang w:eastAsia="en-US"/>
              </w:rPr>
            </w:pPr>
            <w:r w:rsidRPr="00817EA7">
              <w:rPr>
                <w:rFonts w:ascii="Times New Roman" w:hAnsi="Times New Roman"/>
                <w:lang w:eastAsia="en-US"/>
              </w:rPr>
              <w:t xml:space="preserve">МКОУ СОШ с. </w:t>
            </w:r>
            <w:proofErr w:type="spellStart"/>
            <w:r w:rsidRPr="00817EA7">
              <w:rPr>
                <w:rFonts w:ascii="Times New Roman" w:hAnsi="Times New Roman"/>
                <w:lang w:eastAsia="en-US"/>
              </w:rPr>
              <w:t>Непа</w:t>
            </w:r>
            <w:proofErr w:type="spellEnd"/>
          </w:p>
        </w:tc>
        <w:tc>
          <w:tcPr>
            <w:tcW w:w="5983" w:type="dxa"/>
            <w:tcBorders>
              <w:top w:val="single" w:sz="4" w:space="0" w:color="auto"/>
              <w:left w:val="single" w:sz="4" w:space="0" w:color="auto"/>
              <w:bottom w:val="single" w:sz="4" w:space="0" w:color="auto"/>
              <w:right w:val="single" w:sz="4" w:space="0" w:color="auto"/>
            </w:tcBorders>
            <w:hideMark/>
          </w:tcPr>
          <w:p w:rsidR="005F3A86" w:rsidRPr="00817EA7" w:rsidRDefault="005F3A86" w:rsidP="005F3A86">
            <w:pPr>
              <w:spacing w:after="0" w:line="240" w:lineRule="auto"/>
              <w:rPr>
                <w:rFonts w:ascii="Times New Roman" w:hAnsi="Times New Roman"/>
                <w:lang w:eastAsia="en-US"/>
              </w:rPr>
            </w:pPr>
            <w:r w:rsidRPr="00817EA7">
              <w:rPr>
                <w:rFonts w:ascii="Times New Roman" w:hAnsi="Times New Roman"/>
                <w:lang w:eastAsia="en-US"/>
              </w:rPr>
              <w:t>Информационные пятиминутки на уроках ОБЖ «Ответственность граждан за заведомо ложные сведения об угрозе террористических актов»;</w:t>
            </w:r>
          </w:p>
          <w:p w:rsidR="005F3A86" w:rsidRPr="00817EA7" w:rsidRDefault="005F3A86" w:rsidP="005F3A86">
            <w:pPr>
              <w:spacing w:after="0" w:line="240" w:lineRule="auto"/>
              <w:rPr>
                <w:rFonts w:ascii="Times New Roman" w:hAnsi="Times New Roman"/>
                <w:lang w:eastAsia="en-US"/>
              </w:rPr>
            </w:pPr>
            <w:r w:rsidRPr="00817EA7">
              <w:rPr>
                <w:rFonts w:ascii="Times New Roman" w:hAnsi="Times New Roman"/>
                <w:lang w:eastAsia="en-US"/>
              </w:rPr>
              <w:t>Тематическая линейка;</w:t>
            </w:r>
          </w:p>
          <w:p w:rsidR="005F3A86" w:rsidRPr="00817EA7" w:rsidRDefault="005F3A86" w:rsidP="005F3A86">
            <w:pPr>
              <w:spacing w:after="0" w:line="240" w:lineRule="auto"/>
              <w:rPr>
                <w:rFonts w:ascii="Times New Roman" w:hAnsi="Times New Roman"/>
                <w:lang w:eastAsia="en-US"/>
              </w:rPr>
            </w:pPr>
            <w:r w:rsidRPr="00817EA7">
              <w:rPr>
                <w:rFonts w:ascii="Times New Roman" w:hAnsi="Times New Roman"/>
                <w:lang w:eastAsia="en-US"/>
              </w:rPr>
              <w:lastRenderedPageBreak/>
              <w:t>Составление и распространение памяток «Уголовная ответственность за распространение  заведомо ложных сообщений об акте терроризма»</w:t>
            </w:r>
          </w:p>
        </w:tc>
        <w:tc>
          <w:tcPr>
            <w:tcW w:w="1701" w:type="dxa"/>
            <w:tcBorders>
              <w:top w:val="single" w:sz="4" w:space="0" w:color="auto"/>
              <w:left w:val="single" w:sz="4" w:space="0" w:color="auto"/>
              <w:bottom w:val="single" w:sz="4" w:space="0" w:color="auto"/>
              <w:right w:val="single" w:sz="4" w:space="0" w:color="auto"/>
            </w:tcBorders>
            <w:hideMark/>
          </w:tcPr>
          <w:p w:rsidR="005F3A86" w:rsidRPr="00817EA7" w:rsidRDefault="005F3A86" w:rsidP="005F3A86">
            <w:pPr>
              <w:spacing w:after="0" w:line="240" w:lineRule="auto"/>
              <w:rPr>
                <w:rFonts w:ascii="Times New Roman" w:hAnsi="Times New Roman"/>
                <w:lang w:eastAsia="en-US"/>
              </w:rPr>
            </w:pPr>
            <w:r w:rsidRPr="00817EA7">
              <w:rPr>
                <w:rFonts w:ascii="Times New Roman" w:hAnsi="Times New Roman"/>
                <w:lang w:eastAsia="en-US"/>
              </w:rPr>
              <w:lastRenderedPageBreak/>
              <w:t>53</w:t>
            </w:r>
          </w:p>
        </w:tc>
        <w:tc>
          <w:tcPr>
            <w:tcW w:w="1243" w:type="dxa"/>
            <w:tcBorders>
              <w:top w:val="single" w:sz="4" w:space="0" w:color="auto"/>
              <w:left w:val="single" w:sz="4" w:space="0" w:color="auto"/>
              <w:bottom w:val="single" w:sz="4" w:space="0" w:color="auto"/>
              <w:right w:val="single" w:sz="4" w:space="0" w:color="auto"/>
            </w:tcBorders>
            <w:hideMark/>
          </w:tcPr>
          <w:p w:rsidR="005F3A86" w:rsidRPr="00817EA7" w:rsidRDefault="005F3A86" w:rsidP="005F3A86">
            <w:pPr>
              <w:spacing w:after="0" w:line="240" w:lineRule="auto"/>
              <w:rPr>
                <w:rFonts w:ascii="Times New Roman" w:hAnsi="Times New Roman"/>
                <w:lang w:eastAsia="en-US"/>
              </w:rPr>
            </w:pPr>
            <w:r w:rsidRPr="00817EA7">
              <w:rPr>
                <w:rFonts w:ascii="Times New Roman" w:hAnsi="Times New Roman"/>
                <w:lang w:eastAsia="en-US"/>
              </w:rPr>
              <w:t>11</w:t>
            </w:r>
          </w:p>
        </w:tc>
      </w:tr>
      <w:tr w:rsidR="005F3A86" w:rsidRPr="005F3A86" w:rsidTr="00817EA7">
        <w:tc>
          <w:tcPr>
            <w:tcW w:w="1843" w:type="dxa"/>
            <w:tcBorders>
              <w:top w:val="single" w:sz="4" w:space="0" w:color="auto"/>
              <w:left w:val="single" w:sz="4" w:space="0" w:color="auto"/>
              <w:bottom w:val="single" w:sz="4" w:space="0" w:color="auto"/>
              <w:right w:val="single" w:sz="4" w:space="0" w:color="auto"/>
            </w:tcBorders>
            <w:hideMark/>
          </w:tcPr>
          <w:p w:rsidR="005F3A86" w:rsidRPr="00817EA7" w:rsidRDefault="005F3A86" w:rsidP="005F3A86">
            <w:pPr>
              <w:spacing w:after="0" w:line="240" w:lineRule="auto"/>
              <w:rPr>
                <w:rFonts w:ascii="Times New Roman" w:hAnsi="Times New Roman"/>
                <w:lang w:eastAsia="en-US"/>
              </w:rPr>
            </w:pPr>
            <w:r w:rsidRPr="00817EA7">
              <w:rPr>
                <w:rFonts w:ascii="Times New Roman" w:hAnsi="Times New Roman"/>
                <w:lang w:eastAsia="en-US"/>
              </w:rPr>
              <w:lastRenderedPageBreak/>
              <w:t>МКОУ СОШ с.Бур</w:t>
            </w:r>
          </w:p>
        </w:tc>
        <w:tc>
          <w:tcPr>
            <w:tcW w:w="5983" w:type="dxa"/>
            <w:tcBorders>
              <w:top w:val="single" w:sz="4" w:space="0" w:color="auto"/>
              <w:left w:val="single" w:sz="4" w:space="0" w:color="auto"/>
              <w:bottom w:val="single" w:sz="4" w:space="0" w:color="auto"/>
              <w:right w:val="single" w:sz="4" w:space="0" w:color="auto"/>
            </w:tcBorders>
            <w:hideMark/>
          </w:tcPr>
          <w:p w:rsidR="005F3A86" w:rsidRPr="00817EA7" w:rsidRDefault="005F3A86" w:rsidP="005F3A86">
            <w:pPr>
              <w:spacing w:after="0" w:line="240" w:lineRule="auto"/>
              <w:rPr>
                <w:rFonts w:ascii="Times New Roman" w:hAnsi="Times New Roman"/>
                <w:lang w:eastAsia="en-US"/>
              </w:rPr>
            </w:pPr>
            <w:r w:rsidRPr="00817EA7">
              <w:rPr>
                <w:rFonts w:ascii="Times New Roman" w:hAnsi="Times New Roman"/>
                <w:lang w:eastAsia="en-US"/>
              </w:rPr>
              <w:t>Общешкольный классный час «Наказание за заведомо ложные сведения об угрозе террористических актов»</w:t>
            </w:r>
          </w:p>
        </w:tc>
        <w:tc>
          <w:tcPr>
            <w:tcW w:w="1701" w:type="dxa"/>
            <w:tcBorders>
              <w:top w:val="single" w:sz="4" w:space="0" w:color="auto"/>
              <w:left w:val="single" w:sz="4" w:space="0" w:color="auto"/>
              <w:bottom w:val="single" w:sz="4" w:space="0" w:color="auto"/>
              <w:right w:val="single" w:sz="4" w:space="0" w:color="auto"/>
            </w:tcBorders>
            <w:hideMark/>
          </w:tcPr>
          <w:p w:rsidR="005F3A86" w:rsidRPr="00817EA7" w:rsidRDefault="005F3A86" w:rsidP="005F3A86">
            <w:pPr>
              <w:spacing w:after="0" w:line="240" w:lineRule="auto"/>
              <w:rPr>
                <w:rFonts w:ascii="Times New Roman" w:hAnsi="Times New Roman"/>
                <w:lang w:eastAsia="en-US"/>
              </w:rPr>
            </w:pPr>
            <w:r w:rsidRPr="00817EA7">
              <w:rPr>
                <w:rFonts w:ascii="Times New Roman" w:hAnsi="Times New Roman"/>
                <w:lang w:eastAsia="en-US"/>
              </w:rPr>
              <w:t>22</w:t>
            </w:r>
          </w:p>
        </w:tc>
        <w:tc>
          <w:tcPr>
            <w:tcW w:w="1243" w:type="dxa"/>
            <w:tcBorders>
              <w:top w:val="single" w:sz="4" w:space="0" w:color="auto"/>
              <w:left w:val="single" w:sz="4" w:space="0" w:color="auto"/>
              <w:bottom w:val="single" w:sz="4" w:space="0" w:color="auto"/>
              <w:right w:val="single" w:sz="4" w:space="0" w:color="auto"/>
            </w:tcBorders>
            <w:hideMark/>
          </w:tcPr>
          <w:p w:rsidR="005F3A86" w:rsidRPr="00817EA7" w:rsidRDefault="005F3A86" w:rsidP="005F3A86">
            <w:pPr>
              <w:spacing w:after="0" w:line="240" w:lineRule="auto"/>
              <w:rPr>
                <w:rFonts w:ascii="Times New Roman" w:hAnsi="Times New Roman"/>
                <w:lang w:eastAsia="en-US"/>
              </w:rPr>
            </w:pPr>
            <w:r w:rsidRPr="00817EA7">
              <w:rPr>
                <w:rFonts w:ascii="Times New Roman" w:hAnsi="Times New Roman"/>
                <w:lang w:eastAsia="en-US"/>
              </w:rPr>
              <w:t>7</w:t>
            </w:r>
          </w:p>
        </w:tc>
      </w:tr>
      <w:tr w:rsidR="005F3A86" w:rsidRPr="005F3A86" w:rsidTr="00817EA7">
        <w:tc>
          <w:tcPr>
            <w:tcW w:w="1843" w:type="dxa"/>
            <w:tcBorders>
              <w:top w:val="single" w:sz="4" w:space="0" w:color="auto"/>
              <w:left w:val="single" w:sz="4" w:space="0" w:color="auto"/>
              <w:bottom w:val="single" w:sz="4" w:space="0" w:color="auto"/>
              <w:right w:val="single" w:sz="4" w:space="0" w:color="auto"/>
            </w:tcBorders>
            <w:hideMark/>
          </w:tcPr>
          <w:p w:rsidR="005F3A86" w:rsidRPr="00817EA7" w:rsidRDefault="005F3A86" w:rsidP="005F3A86">
            <w:pPr>
              <w:spacing w:after="0" w:line="240" w:lineRule="auto"/>
              <w:rPr>
                <w:rFonts w:ascii="Times New Roman" w:hAnsi="Times New Roman"/>
                <w:lang w:eastAsia="en-US"/>
              </w:rPr>
            </w:pPr>
            <w:r w:rsidRPr="00817EA7">
              <w:rPr>
                <w:rFonts w:ascii="Times New Roman" w:hAnsi="Times New Roman"/>
                <w:lang w:eastAsia="en-US"/>
              </w:rPr>
              <w:t>всего</w:t>
            </w:r>
          </w:p>
        </w:tc>
        <w:tc>
          <w:tcPr>
            <w:tcW w:w="5983" w:type="dxa"/>
            <w:tcBorders>
              <w:top w:val="single" w:sz="4" w:space="0" w:color="auto"/>
              <w:left w:val="single" w:sz="4" w:space="0" w:color="auto"/>
              <w:bottom w:val="single" w:sz="4" w:space="0" w:color="auto"/>
              <w:right w:val="single" w:sz="4" w:space="0" w:color="auto"/>
            </w:tcBorders>
            <w:hideMark/>
          </w:tcPr>
          <w:p w:rsidR="005F3A86" w:rsidRPr="00817EA7" w:rsidRDefault="005F3A86" w:rsidP="005F3A86">
            <w:pPr>
              <w:spacing w:after="0" w:line="240" w:lineRule="auto"/>
              <w:rPr>
                <w:rFonts w:ascii="Times New Roman" w:hAnsi="Times New Roman"/>
                <w:lang w:eastAsia="en-US"/>
              </w:rPr>
            </w:pPr>
            <w:r w:rsidRPr="00817EA7">
              <w:rPr>
                <w:rFonts w:ascii="Times New Roman" w:hAnsi="Times New Roman"/>
                <w:lang w:eastAsia="en-US"/>
              </w:rPr>
              <w:t>10</w:t>
            </w:r>
          </w:p>
        </w:tc>
        <w:tc>
          <w:tcPr>
            <w:tcW w:w="1701" w:type="dxa"/>
            <w:tcBorders>
              <w:top w:val="single" w:sz="4" w:space="0" w:color="auto"/>
              <w:left w:val="single" w:sz="4" w:space="0" w:color="auto"/>
              <w:bottom w:val="single" w:sz="4" w:space="0" w:color="auto"/>
              <w:right w:val="single" w:sz="4" w:space="0" w:color="auto"/>
            </w:tcBorders>
            <w:hideMark/>
          </w:tcPr>
          <w:p w:rsidR="005F3A86" w:rsidRPr="00817EA7" w:rsidRDefault="005F3A86" w:rsidP="005F3A86">
            <w:pPr>
              <w:spacing w:after="0" w:line="240" w:lineRule="auto"/>
              <w:rPr>
                <w:rFonts w:ascii="Times New Roman" w:hAnsi="Times New Roman"/>
                <w:lang w:eastAsia="en-US"/>
              </w:rPr>
            </w:pPr>
            <w:r w:rsidRPr="00817EA7">
              <w:rPr>
                <w:rFonts w:ascii="Times New Roman" w:hAnsi="Times New Roman"/>
                <w:lang w:eastAsia="en-US"/>
              </w:rPr>
              <w:t>439</w:t>
            </w:r>
          </w:p>
        </w:tc>
        <w:tc>
          <w:tcPr>
            <w:tcW w:w="1243" w:type="dxa"/>
            <w:tcBorders>
              <w:top w:val="single" w:sz="4" w:space="0" w:color="auto"/>
              <w:left w:val="single" w:sz="4" w:space="0" w:color="auto"/>
              <w:bottom w:val="single" w:sz="4" w:space="0" w:color="auto"/>
              <w:right w:val="single" w:sz="4" w:space="0" w:color="auto"/>
            </w:tcBorders>
            <w:hideMark/>
          </w:tcPr>
          <w:p w:rsidR="005F3A86" w:rsidRPr="00817EA7" w:rsidRDefault="005F3A86" w:rsidP="005F3A86">
            <w:pPr>
              <w:spacing w:after="0" w:line="240" w:lineRule="auto"/>
              <w:rPr>
                <w:rFonts w:ascii="Times New Roman" w:hAnsi="Times New Roman"/>
                <w:lang w:eastAsia="en-US"/>
              </w:rPr>
            </w:pPr>
            <w:r w:rsidRPr="00817EA7">
              <w:rPr>
                <w:rFonts w:ascii="Times New Roman" w:hAnsi="Times New Roman"/>
                <w:lang w:eastAsia="en-US"/>
              </w:rPr>
              <w:t>59</w:t>
            </w:r>
          </w:p>
        </w:tc>
      </w:tr>
    </w:tbl>
    <w:p w:rsidR="005F3A86" w:rsidRPr="005F3A86" w:rsidRDefault="005F3A86" w:rsidP="005F3A86">
      <w:pPr>
        <w:widowControl w:val="0"/>
        <w:autoSpaceDE w:val="0"/>
        <w:autoSpaceDN w:val="0"/>
        <w:adjustRightInd w:val="0"/>
        <w:spacing w:after="0" w:line="240" w:lineRule="auto"/>
        <w:contextualSpacing/>
        <w:rPr>
          <w:rFonts w:ascii="Arial" w:hAnsi="Arial"/>
        </w:rPr>
      </w:pPr>
      <w:r w:rsidRPr="005F3A86">
        <w:rPr>
          <w:rFonts w:ascii="Arial" w:hAnsi="Arial"/>
        </w:rPr>
        <w:tab/>
      </w:r>
    </w:p>
    <w:p w:rsidR="005F3A86" w:rsidRPr="005F3A86" w:rsidRDefault="005F3A86" w:rsidP="0025485C">
      <w:pPr>
        <w:spacing w:after="0" w:line="360" w:lineRule="auto"/>
        <w:ind w:right="-425" w:firstLine="567"/>
        <w:jc w:val="both"/>
        <w:rPr>
          <w:rFonts w:ascii="Times New Roman" w:hAnsi="Times New Roman"/>
          <w:sz w:val="24"/>
          <w:szCs w:val="24"/>
        </w:rPr>
      </w:pPr>
      <w:r w:rsidRPr="005F3A86">
        <w:rPr>
          <w:rFonts w:ascii="Times New Roman" w:hAnsi="Times New Roman"/>
          <w:sz w:val="24"/>
          <w:szCs w:val="24"/>
        </w:rPr>
        <w:t>Тренировочные эвакуации на слу</w:t>
      </w:r>
      <w:r w:rsidR="006B28CB">
        <w:rPr>
          <w:rFonts w:ascii="Times New Roman" w:hAnsi="Times New Roman"/>
          <w:sz w:val="24"/>
          <w:szCs w:val="24"/>
        </w:rPr>
        <w:t xml:space="preserve">чай пожара в школах проводятся </w:t>
      </w:r>
      <w:r w:rsidRPr="005F3A86">
        <w:rPr>
          <w:rFonts w:ascii="Times New Roman" w:hAnsi="Times New Roman"/>
          <w:sz w:val="24"/>
          <w:szCs w:val="24"/>
        </w:rPr>
        <w:t>2-3 раза в год. Количество тренировок увеличено за счет проведения 3-ей эвакуации во время работы ЛДП. В сентябре 2018 в рамках проведения «Месячника безопасности детей» эвакуации организованы с представлением актов и итоговых приказов.</w:t>
      </w:r>
    </w:p>
    <w:p w:rsidR="0025485C" w:rsidRDefault="006B28CB" w:rsidP="0025485C">
      <w:pPr>
        <w:spacing w:after="0" w:line="360" w:lineRule="auto"/>
        <w:jc w:val="both"/>
        <w:rPr>
          <w:rFonts w:ascii="Times New Roman" w:hAnsi="Times New Roman"/>
          <w:sz w:val="24"/>
          <w:szCs w:val="24"/>
        </w:rPr>
      </w:pPr>
      <w:r>
        <w:rPr>
          <w:rFonts w:ascii="Times New Roman" w:hAnsi="Times New Roman"/>
          <w:sz w:val="24"/>
          <w:szCs w:val="24"/>
        </w:rPr>
        <w:t xml:space="preserve">       Все ОУ обеспечены </w:t>
      </w:r>
      <w:r w:rsidR="005F3A86" w:rsidRPr="005F3A86">
        <w:rPr>
          <w:rFonts w:ascii="Times New Roman" w:hAnsi="Times New Roman"/>
          <w:sz w:val="24"/>
          <w:szCs w:val="24"/>
        </w:rPr>
        <w:t>серией пла</w:t>
      </w:r>
      <w:r w:rsidR="0025485C">
        <w:rPr>
          <w:rFonts w:ascii="Times New Roman" w:hAnsi="Times New Roman"/>
          <w:sz w:val="24"/>
          <w:szCs w:val="24"/>
        </w:rPr>
        <w:t>катов по пожарной безопасности.</w:t>
      </w:r>
    </w:p>
    <w:p w:rsidR="005F3A86" w:rsidRDefault="006B28CB" w:rsidP="0025485C">
      <w:pPr>
        <w:spacing w:after="0" w:line="360" w:lineRule="auto"/>
        <w:ind w:firstLine="426"/>
        <w:jc w:val="both"/>
        <w:rPr>
          <w:rFonts w:ascii="Times New Roman" w:hAnsi="Times New Roman"/>
          <w:sz w:val="24"/>
          <w:szCs w:val="24"/>
          <w:lang w:eastAsia="en-US"/>
        </w:rPr>
      </w:pPr>
      <w:r>
        <w:rPr>
          <w:rFonts w:ascii="Times New Roman" w:hAnsi="Times New Roman"/>
          <w:sz w:val="24"/>
          <w:szCs w:val="24"/>
        </w:rPr>
        <w:t xml:space="preserve">В соответствии с представлением прокурора Катангского района </w:t>
      </w:r>
      <w:r w:rsidR="005F3A86" w:rsidRPr="005F3A86">
        <w:rPr>
          <w:rFonts w:ascii="Times New Roman" w:hAnsi="Times New Roman"/>
          <w:sz w:val="24"/>
          <w:szCs w:val="24"/>
          <w:lang w:eastAsia="en-US"/>
        </w:rPr>
        <w:t>№ 7-14\520-18 от 13.04.</w:t>
      </w:r>
      <w:r>
        <w:rPr>
          <w:rFonts w:ascii="Times New Roman" w:hAnsi="Times New Roman"/>
          <w:sz w:val="24"/>
          <w:szCs w:val="24"/>
          <w:lang w:eastAsia="en-US"/>
        </w:rPr>
        <w:t xml:space="preserve">2018 </w:t>
      </w:r>
      <w:r w:rsidR="005F3A86" w:rsidRPr="005F3A86">
        <w:rPr>
          <w:rFonts w:ascii="Times New Roman" w:hAnsi="Times New Roman"/>
          <w:sz w:val="24"/>
          <w:szCs w:val="24"/>
          <w:lang w:eastAsia="en-US"/>
        </w:rPr>
        <w:t>проведен</w:t>
      </w:r>
      <w:r>
        <w:rPr>
          <w:rFonts w:ascii="Times New Roman" w:hAnsi="Times New Roman"/>
          <w:sz w:val="24"/>
          <w:szCs w:val="24"/>
          <w:lang w:eastAsia="en-US"/>
        </w:rPr>
        <w:t>ы</w:t>
      </w:r>
      <w:r w:rsidR="005F3A86" w:rsidRPr="005F3A86">
        <w:rPr>
          <w:rFonts w:ascii="Times New Roman" w:hAnsi="Times New Roman"/>
          <w:b/>
          <w:sz w:val="24"/>
          <w:szCs w:val="24"/>
          <w:lang w:eastAsia="en-US"/>
        </w:rPr>
        <w:t>проверки противопожарного состояния ОУ,</w:t>
      </w:r>
      <w:r>
        <w:rPr>
          <w:rFonts w:ascii="Times New Roman" w:hAnsi="Times New Roman"/>
          <w:sz w:val="24"/>
          <w:szCs w:val="24"/>
          <w:lang w:eastAsia="en-US"/>
        </w:rPr>
        <w:t xml:space="preserve"> р</w:t>
      </w:r>
      <w:r w:rsidR="005F3A86" w:rsidRPr="005F3A86">
        <w:rPr>
          <w:rFonts w:ascii="Times New Roman" w:hAnsi="Times New Roman"/>
          <w:sz w:val="24"/>
          <w:szCs w:val="24"/>
          <w:lang w:eastAsia="en-US"/>
        </w:rPr>
        <w:t xml:space="preserve">езультаты </w:t>
      </w:r>
      <w:r>
        <w:rPr>
          <w:rFonts w:ascii="Times New Roman" w:hAnsi="Times New Roman"/>
          <w:sz w:val="24"/>
          <w:szCs w:val="24"/>
          <w:lang w:eastAsia="en-US"/>
        </w:rPr>
        <w:t>представлены в таблице</w:t>
      </w:r>
      <w:r w:rsidR="005F3A86" w:rsidRPr="005F3A86">
        <w:rPr>
          <w:rFonts w:ascii="Times New Roman" w:hAnsi="Times New Roman"/>
          <w:sz w:val="24"/>
          <w:szCs w:val="24"/>
          <w:lang w:eastAsia="en-US"/>
        </w:rPr>
        <w:t>:</w:t>
      </w:r>
    </w:p>
    <w:p w:rsidR="005E2C46" w:rsidRPr="005F3A86" w:rsidRDefault="005E2C46" w:rsidP="0025485C">
      <w:pPr>
        <w:spacing w:after="0" w:line="360" w:lineRule="auto"/>
        <w:ind w:firstLine="426"/>
        <w:jc w:val="both"/>
        <w:rPr>
          <w:rFonts w:ascii="Times New Roman" w:hAnsi="Times New Roman"/>
          <w:sz w:val="24"/>
          <w:szCs w:val="24"/>
        </w:rPr>
      </w:pPr>
      <w:r>
        <w:rPr>
          <w:rFonts w:ascii="Times New Roman" w:hAnsi="Times New Roman"/>
          <w:sz w:val="24"/>
          <w:szCs w:val="24"/>
          <w:lang w:eastAsia="en-US"/>
        </w:rPr>
        <w:t>Таблица 28</w:t>
      </w:r>
    </w:p>
    <w:tbl>
      <w:tblPr>
        <w:tblW w:w="10235" w:type="dxa"/>
        <w:tblInd w:w="-601" w:type="dxa"/>
        <w:tblLook w:val="04A0"/>
      </w:tblPr>
      <w:tblGrid>
        <w:gridCol w:w="2399"/>
        <w:gridCol w:w="1370"/>
        <w:gridCol w:w="2792"/>
        <w:gridCol w:w="3674"/>
      </w:tblGrid>
      <w:tr w:rsidR="005F3A86" w:rsidRPr="005F3A86" w:rsidTr="00DE62F7">
        <w:tc>
          <w:tcPr>
            <w:tcW w:w="2411" w:type="dxa"/>
            <w:tcBorders>
              <w:top w:val="single" w:sz="4" w:space="0" w:color="auto"/>
              <w:left w:val="single" w:sz="4" w:space="0" w:color="auto"/>
              <w:bottom w:val="single" w:sz="4" w:space="0" w:color="auto"/>
              <w:right w:val="single" w:sz="4" w:space="0" w:color="auto"/>
            </w:tcBorders>
            <w:hideMark/>
          </w:tcPr>
          <w:p w:rsidR="005F3A86" w:rsidRPr="005F3A86" w:rsidRDefault="005F3A86" w:rsidP="005F3A86">
            <w:pPr>
              <w:spacing w:after="0" w:line="240" w:lineRule="auto"/>
              <w:rPr>
                <w:rFonts w:ascii="Times New Roman" w:hAnsi="Times New Roman"/>
                <w:sz w:val="24"/>
                <w:szCs w:val="24"/>
                <w:lang w:eastAsia="en-US"/>
              </w:rPr>
            </w:pPr>
            <w:r w:rsidRPr="005F3A86">
              <w:rPr>
                <w:rFonts w:ascii="Times New Roman" w:hAnsi="Times New Roman"/>
                <w:sz w:val="24"/>
                <w:szCs w:val="24"/>
                <w:lang w:eastAsia="en-US"/>
              </w:rPr>
              <w:t>ОУ</w:t>
            </w:r>
          </w:p>
        </w:tc>
        <w:tc>
          <w:tcPr>
            <w:tcW w:w="1296" w:type="dxa"/>
            <w:tcBorders>
              <w:top w:val="single" w:sz="4" w:space="0" w:color="auto"/>
              <w:left w:val="single" w:sz="4" w:space="0" w:color="auto"/>
              <w:bottom w:val="single" w:sz="4" w:space="0" w:color="auto"/>
              <w:right w:val="single" w:sz="4" w:space="0" w:color="auto"/>
            </w:tcBorders>
            <w:hideMark/>
          </w:tcPr>
          <w:p w:rsidR="005F3A86" w:rsidRPr="005F3A86" w:rsidRDefault="0025485C" w:rsidP="005F3A86">
            <w:pPr>
              <w:spacing w:after="0" w:line="240" w:lineRule="auto"/>
              <w:rPr>
                <w:rFonts w:ascii="Times New Roman" w:hAnsi="Times New Roman"/>
                <w:sz w:val="24"/>
                <w:szCs w:val="24"/>
                <w:lang w:eastAsia="en-US"/>
              </w:rPr>
            </w:pPr>
            <w:r>
              <w:rPr>
                <w:rFonts w:ascii="Times New Roman" w:hAnsi="Times New Roman"/>
                <w:sz w:val="24"/>
                <w:szCs w:val="24"/>
                <w:lang w:eastAsia="en-US"/>
              </w:rPr>
              <w:t>Локальный акт</w:t>
            </w:r>
          </w:p>
        </w:tc>
        <w:tc>
          <w:tcPr>
            <w:tcW w:w="2815" w:type="dxa"/>
            <w:tcBorders>
              <w:top w:val="single" w:sz="4" w:space="0" w:color="auto"/>
              <w:left w:val="single" w:sz="4" w:space="0" w:color="auto"/>
              <w:bottom w:val="single" w:sz="4" w:space="0" w:color="auto"/>
              <w:right w:val="single" w:sz="4" w:space="0" w:color="auto"/>
            </w:tcBorders>
            <w:hideMark/>
          </w:tcPr>
          <w:p w:rsidR="005F3A86" w:rsidRPr="005F3A86" w:rsidRDefault="005F3A86" w:rsidP="005F3A86">
            <w:pPr>
              <w:spacing w:after="0" w:line="240" w:lineRule="auto"/>
              <w:rPr>
                <w:rFonts w:ascii="Times New Roman" w:hAnsi="Times New Roman"/>
                <w:sz w:val="24"/>
                <w:szCs w:val="24"/>
                <w:lang w:eastAsia="en-US"/>
              </w:rPr>
            </w:pPr>
            <w:r w:rsidRPr="005F3A86">
              <w:rPr>
                <w:rFonts w:ascii="Times New Roman" w:hAnsi="Times New Roman"/>
                <w:sz w:val="24"/>
                <w:szCs w:val="24"/>
                <w:lang w:eastAsia="en-US"/>
              </w:rPr>
              <w:t>Результат проверки, нарушение</w:t>
            </w:r>
          </w:p>
        </w:tc>
        <w:tc>
          <w:tcPr>
            <w:tcW w:w="3713" w:type="dxa"/>
            <w:tcBorders>
              <w:top w:val="single" w:sz="4" w:space="0" w:color="auto"/>
              <w:left w:val="single" w:sz="4" w:space="0" w:color="auto"/>
              <w:bottom w:val="single" w:sz="4" w:space="0" w:color="auto"/>
              <w:right w:val="single" w:sz="4" w:space="0" w:color="auto"/>
            </w:tcBorders>
            <w:hideMark/>
          </w:tcPr>
          <w:p w:rsidR="005F3A86" w:rsidRPr="005F3A86" w:rsidRDefault="005F3A86" w:rsidP="005F3A86">
            <w:pPr>
              <w:spacing w:after="0" w:line="240" w:lineRule="auto"/>
              <w:rPr>
                <w:rFonts w:ascii="Times New Roman" w:hAnsi="Times New Roman"/>
                <w:sz w:val="24"/>
                <w:szCs w:val="24"/>
                <w:lang w:eastAsia="en-US"/>
              </w:rPr>
            </w:pPr>
            <w:r w:rsidRPr="005F3A86">
              <w:rPr>
                <w:rFonts w:ascii="Times New Roman" w:hAnsi="Times New Roman"/>
                <w:sz w:val="24"/>
                <w:szCs w:val="24"/>
                <w:lang w:eastAsia="en-US"/>
              </w:rPr>
              <w:t>Срок устранения  нарушения \ дополнительные меры безопасности</w:t>
            </w:r>
          </w:p>
        </w:tc>
      </w:tr>
      <w:tr w:rsidR="005F3A86" w:rsidRPr="005F3A86" w:rsidTr="00DE62F7">
        <w:tc>
          <w:tcPr>
            <w:tcW w:w="2411" w:type="dxa"/>
            <w:tcBorders>
              <w:top w:val="single" w:sz="4" w:space="0" w:color="auto"/>
              <w:left w:val="single" w:sz="4" w:space="0" w:color="auto"/>
              <w:bottom w:val="single" w:sz="4" w:space="0" w:color="auto"/>
              <w:right w:val="single" w:sz="4" w:space="0" w:color="auto"/>
            </w:tcBorders>
            <w:hideMark/>
          </w:tcPr>
          <w:p w:rsidR="005F3A86" w:rsidRPr="005F3A86" w:rsidRDefault="005F3A86" w:rsidP="005F3A86">
            <w:pPr>
              <w:spacing w:after="0" w:line="240" w:lineRule="auto"/>
              <w:rPr>
                <w:rFonts w:ascii="Times New Roman" w:hAnsi="Times New Roman"/>
                <w:sz w:val="24"/>
                <w:szCs w:val="24"/>
                <w:lang w:eastAsia="en-US"/>
              </w:rPr>
            </w:pPr>
            <w:r w:rsidRPr="005F3A86">
              <w:rPr>
                <w:rFonts w:ascii="Times New Roman" w:hAnsi="Times New Roman"/>
                <w:sz w:val="24"/>
                <w:szCs w:val="24"/>
                <w:lang w:eastAsia="en-US"/>
              </w:rPr>
              <w:t>МКОУ НШДС с.Ика</w:t>
            </w:r>
          </w:p>
        </w:tc>
        <w:tc>
          <w:tcPr>
            <w:tcW w:w="1296" w:type="dxa"/>
            <w:tcBorders>
              <w:top w:val="single" w:sz="4" w:space="0" w:color="auto"/>
              <w:left w:val="single" w:sz="4" w:space="0" w:color="auto"/>
              <w:bottom w:val="single" w:sz="4" w:space="0" w:color="auto"/>
              <w:right w:val="single" w:sz="4" w:space="0" w:color="auto"/>
            </w:tcBorders>
            <w:hideMark/>
          </w:tcPr>
          <w:p w:rsidR="005F3A86" w:rsidRPr="005F3A86" w:rsidRDefault="005F3A86" w:rsidP="005F3A86">
            <w:pPr>
              <w:spacing w:after="0" w:line="240" w:lineRule="auto"/>
              <w:rPr>
                <w:rFonts w:ascii="Times New Roman" w:hAnsi="Times New Roman"/>
                <w:sz w:val="24"/>
                <w:szCs w:val="24"/>
                <w:lang w:eastAsia="en-US"/>
              </w:rPr>
            </w:pPr>
            <w:r w:rsidRPr="005F3A86">
              <w:rPr>
                <w:rFonts w:ascii="Times New Roman" w:hAnsi="Times New Roman"/>
                <w:sz w:val="24"/>
                <w:szCs w:val="24"/>
                <w:lang w:eastAsia="en-US"/>
              </w:rPr>
              <w:t>№ 35 от 22.04.2018</w:t>
            </w:r>
          </w:p>
        </w:tc>
        <w:tc>
          <w:tcPr>
            <w:tcW w:w="2815" w:type="dxa"/>
            <w:tcBorders>
              <w:top w:val="single" w:sz="4" w:space="0" w:color="auto"/>
              <w:left w:val="single" w:sz="4" w:space="0" w:color="auto"/>
              <w:bottom w:val="single" w:sz="4" w:space="0" w:color="auto"/>
              <w:right w:val="single" w:sz="4" w:space="0" w:color="auto"/>
            </w:tcBorders>
            <w:hideMark/>
          </w:tcPr>
          <w:p w:rsidR="005F3A86" w:rsidRPr="005F3A86" w:rsidRDefault="005F3A86" w:rsidP="005F3A86">
            <w:pPr>
              <w:spacing w:after="0" w:line="240" w:lineRule="auto"/>
              <w:rPr>
                <w:rFonts w:ascii="Times New Roman" w:hAnsi="Times New Roman"/>
                <w:sz w:val="24"/>
                <w:szCs w:val="24"/>
                <w:lang w:eastAsia="en-US"/>
              </w:rPr>
            </w:pPr>
            <w:r w:rsidRPr="005F3A86">
              <w:rPr>
                <w:rFonts w:ascii="Times New Roman" w:hAnsi="Times New Roman"/>
                <w:sz w:val="24"/>
                <w:szCs w:val="24"/>
                <w:lang w:eastAsia="en-US"/>
              </w:rPr>
              <w:t>Нарушений  не выявлено</w:t>
            </w:r>
          </w:p>
        </w:tc>
        <w:tc>
          <w:tcPr>
            <w:tcW w:w="3713" w:type="dxa"/>
            <w:tcBorders>
              <w:top w:val="single" w:sz="4" w:space="0" w:color="auto"/>
              <w:left w:val="single" w:sz="4" w:space="0" w:color="auto"/>
              <w:bottom w:val="single" w:sz="4" w:space="0" w:color="auto"/>
              <w:right w:val="single" w:sz="4" w:space="0" w:color="auto"/>
            </w:tcBorders>
          </w:tcPr>
          <w:p w:rsidR="005F3A86" w:rsidRPr="005F3A86" w:rsidRDefault="005F3A86" w:rsidP="005F3A86">
            <w:pPr>
              <w:spacing w:after="0" w:line="240" w:lineRule="auto"/>
              <w:rPr>
                <w:rFonts w:ascii="Times New Roman" w:hAnsi="Times New Roman"/>
                <w:sz w:val="24"/>
                <w:szCs w:val="24"/>
                <w:lang w:eastAsia="en-US"/>
              </w:rPr>
            </w:pPr>
          </w:p>
        </w:tc>
      </w:tr>
      <w:tr w:rsidR="005F3A86" w:rsidRPr="005F3A86" w:rsidTr="00DE62F7">
        <w:tc>
          <w:tcPr>
            <w:tcW w:w="2411" w:type="dxa"/>
            <w:tcBorders>
              <w:top w:val="single" w:sz="4" w:space="0" w:color="auto"/>
              <w:left w:val="single" w:sz="4" w:space="0" w:color="auto"/>
              <w:bottom w:val="single" w:sz="4" w:space="0" w:color="auto"/>
              <w:right w:val="single" w:sz="4" w:space="0" w:color="auto"/>
            </w:tcBorders>
            <w:hideMark/>
          </w:tcPr>
          <w:p w:rsidR="005F3A86" w:rsidRPr="005F3A86" w:rsidRDefault="005F3A86" w:rsidP="005F3A86">
            <w:pPr>
              <w:spacing w:after="0" w:line="240" w:lineRule="auto"/>
              <w:rPr>
                <w:rFonts w:ascii="Times New Roman" w:hAnsi="Times New Roman"/>
                <w:sz w:val="24"/>
                <w:szCs w:val="24"/>
                <w:lang w:eastAsia="en-US"/>
              </w:rPr>
            </w:pPr>
            <w:r w:rsidRPr="005F3A86">
              <w:rPr>
                <w:rFonts w:ascii="Times New Roman" w:hAnsi="Times New Roman"/>
                <w:sz w:val="24"/>
                <w:szCs w:val="24"/>
                <w:lang w:eastAsia="en-US"/>
              </w:rPr>
              <w:t>МКОУ СОШ с.Подволошино</w:t>
            </w:r>
          </w:p>
        </w:tc>
        <w:tc>
          <w:tcPr>
            <w:tcW w:w="1296" w:type="dxa"/>
            <w:tcBorders>
              <w:top w:val="single" w:sz="4" w:space="0" w:color="auto"/>
              <w:left w:val="single" w:sz="4" w:space="0" w:color="auto"/>
              <w:bottom w:val="single" w:sz="4" w:space="0" w:color="auto"/>
              <w:right w:val="single" w:sz="4" w:space="0" w:color="auto"/>
            </w:tcBorders>
            <w:hideMark/>
          </w:tcPr>
          <w:p w:rsidR="005F3A86" w:rsidRPr="005F3A86" w:rsidRDefault="005F3A86" w:rsidP="005F3A86">
            <w:pPr>
              <w:spacing w:after="0" w:line="240" w:lineRule="auto"/>
              <w:rPr>
                <w:rFonts w:ascii="Times New Roman" w:hAnsi="Times New Roman"/>
                <w:sz w:val="24"/>
                <w:szCs w:val="24"/>
                <w:lang w:eastAsia="en-US"/>
              </w:rPr>
            </w:pPr>
            <w:r w:rsidRPr="005F3A86">
              <w:rPr>
                <w:rFonts w:ascii="Times New Roman" w:hAnsi="Times New Roman"/>
                <w:sz w:val="24"/>
                <w:szCs w:val="24"/>
                <w:lang w:eastAsia="en-US"/>
              </w:rPr>
              <w:t>№ 21 от 16.04.2018</w:t>
            </w:r>
          </w:p>
        </w:tc>
        <w:tc>
          <w:tcPr>
            <w:tcW w:w="2815" w:type="dxa"/>
            <w:tcBorders>
              <w:top w:val="single" w:sz="4" w:space="0" w:color="auto"/>
              <w:left w:val="single" w:sz="4" w:space="0" w:color="auto"/>
              <w:bottom w:val="single" w:sz="4" w:space="0" w:color="auto"/>
              <w:right w:val="single" w:sz="4" w:space="0" w:color="auto"/>
            </w:tcBorders>
            <w:hideMark/>
          </w:tcPr>
          <w:p w:rsidR="005F3A86" w:rsidRPr="005F3A86" w:rsidRDefault="005F3A86" w:rsidP="005F3A86">
            <w:pPr>
              <w:spacing w:after="0" w:line="240" w:lineRule="auto"/>
              <w:rPr>
                <w:rFonts w:ascii="Times New Roman" w:hAnsi="Times New Roman"/>
                <w:sz w:val="24"/>
                <w:szCs w:val="24"/>
                <w:lang w:eastAsia="en-US"/>
              </w:rPr>
            </w:pPr>
            <w:r w:rsidRPr="005F3A86">
              <w:rPr>
                <w:rFonts w:ascii="Times New Roman" w:hAnsi="Times New Roman"/>
                <w:sz w:val="24"/>
                <w:szCs w:val="24"/>
                <w:lang w:eastAsia="en-US"/>
              </w:rPr>
              <w:t>Нарушений  не выявлено</w:t>
            </w:r>
          </w:p>
        </w:tc>
        <w:tc>
          <w:tcPr>
            <w:tcW w:w="3713" w:type="dxa"/>
            <w:tcBorders>
              <w:top w:val="single" w:sz="4" w:space="0" w:color="auto"/>
              <w:left w:val="single" w:sz="4" w:space="0" w:color="auto"/>
              <w:bottom w:val="single" w:sz="4" w:space="0" w:color="auto"/>
              <w:right w:val="single" w:sz="4" w:space="0" w:color="auto"/>
            </w:tcBorders>
            <w:hideMark/>
          </w:tcPr>
          <w:p w:rsidR="005F3A86" w:rsidRPr="005F3A86" w:rsidRDefault="005F3A86" w:rsidP="006B28CB">
            <w:pPr>
              <w:spacing w:after="0" w:line="240" w:lineRule="auto"/>
              <w:rPr>
                <w:rFonts w:ascii="Times New Roman" w:hAnsi="Times New Roman"/>
                <w:sz w:val="24"/>
                <w:szCs w:val="24"/>
                <w:lang w:eastAsia="en-US"/>
              </w:rPr>
            </w:pPr>
          </w:p>
        </w:tc>
      </w:tr>
      <w:tr w:rsidR="005F3A86" w:rsidRPr="005F3A86" w:rsidTr="00DE62F7">
        <w:tc>
          <w:tcPr>
            <w:tcW w:w="2411" w:type="dxa"/>
            <w:tcBorders>
              <w:top w:val="single" w:sz="4" w:space="0" w:color="auto"/>
              <w:left w:val="single" w:sz="4" w:space="0" w:color="auto"/>
              <w:bottom w:val="single" w:sz="4" w:space="0" w:color="auto"/>
              <w:right w:val="single" w:sz="4" w:space="0" w:color="auto"/>
            </w:tcBorders>
            <w:hideMark/>
          </w:tcPr>
          <w:p w:rsidR="005F3A86" w:rsidRPr="005F3A86" w:rsidRDefault="005F3A86" w:rsidP="005F3A86">
            <w:pPr>
              <w:spacing w:after="0" w:line="240" w:lineRule="auto"/>
              <w:rPr>
                <w:rFonts w:ascii="Times New Roman" w:hAnsi="Times New Roman"/>
                <w:sz w:val="24"/>
                <w:szCs w:val="24"/>
                <w:lang w:eastAsia="en-US"/>
              </w:rPr>
            </w:pPr>
            <w:r w:rsidRPr="005F3A86">
              <w:rPr>
                <w:rFonts w:ascii="Times New Roman" w:hAnsi="Times New Roman"/>
                <w:sz w:val="24"/>
                <w:szCs w:val="24"/>
                <w:lang w:eastAsia="en-US"/>
              </w:rPr>
              <w:t xml:space="preserve">МКДОУ ДС </w:t>
            </w:r>
            <w:proofErr w:type="spellStart"/>
            <w:r w:rsidRPr="005F3A86">
              <w:rPr>
                <w:rFonts w:ascii="Times New Roman" w:hAnsi="Times New Roman"/>
                <w:sz w:val="24"/>
                <w:szCs w:val="24"/>
                <w:lang w:eastAsia="en-US"/>
              </w:rPr>
              <w:t>с.Ербогачен</w:t>
            </w:r>
            <w:proofErr w:type="spellEnd"/>
          </w:p>
        </w:tc>
        <w:tc>
          <w:tcPr>
            <w:tcW w:w="1296" w:type="dxa"/>
            <w:tcBorders>
              <w:top w:val="single" w:sz="4" w:space="0" w:color="auto"/>
              <w:left w:val="single" w:sz="4" w:space="0" w:color="auto"/>
              <w:bottom w:val="single" w:sz="4" w:space="0" w:color="auto"/>
              <w:right w:val="single" w:sz="4" w:space="0" w:color="auto"/>
            </w:tcBorders>
            <w:hideMark/>
          </w:tcPr>
          <w:p w:rsidR="005F3A86" w:rsidRPr="005F3A86" w:rsidRDefault="005F3A86" w:rsidP="005F3A86">
            <w:pPr>
              <w:spacing w:after="0" w:line="240" w:lineRule="auto"/>
              <w:rPr>
                <w:rFonts w:ascii="Times New Roman" w:hAnsi="Times New Roman"/>
                <w:sz w:val="24"/>
                <w:szCs w:val="24"/>
                <w:lang w:eastAsia="en-US"/>
              </w:rPr>
            </w:pPr>
            <w:r w:rsidRPr="005F3A86">
              <w:rPr>
                <w:rFonts w:ascii="Times New Roman" w:hAnsi="Times New Roman"/>
                <w:sz w:val="24"/>
                <w:szCs w:val="24"/>
                <w:lang w:eastAsia="en-US"/>
              </w:rPr>
              <w:t>№ 14 от 16.04.2018</w:t>
            </w:r>
          </w:p>
        </w:tc>
        <w:tc>
          <w:tcPr>
            <w:tcW w:w="2815" w:type="dxa"/>
            <w:tcBorders>
              <w:top w:val="single" w:sz="4" w:space="0" w:color="auto"/>
              <w:left w:val="single" w:sz="4" w:space="0" w:color="auto"/>
              <w:bottom w:val="single" w:sz="4" w:space="0" w:color="auto"/>
              <w:right w:val="single" w:sz="4" w:space="0" w:color="auto"/>
            </w:tcBorders>
            <w:hideMark/>
          </w:tcPr>
          <w:p w:rsidR="005F3A86" w:rsidRPr="005F3A86" w:rsidRDefault="005F3A86" w:rsidP="005F3A86">
            <w:pPr>
              <w:spacing w:after="0" w:line="240" w:lineRule="auto"/>
              <w:rPr>
                <w:rFonts w:ascii="Times New Roman" w:hAnsi="Times New Roman"/>
                <w:sz w:val="24"/>
                <w:szCs w:val="24"/>
                <w:lang w:eastAsia="en-US"/>
              </w:rPr>
            </w:pPr>
            <w:r w:rsidRPr="005F3A86">
              <w:rPr>
                <w:rFonts w:ascii="Times New Roman" w:hAnsi="Times New Roman"/>
                <w:sz w:val="24"/>
                <w:szCs w:val="24"/>
                <w:lang w:eastAsia="en-US"/>
              </w:rPr>
              <w:t>Нарушений  не выявлено</w:t>
            </w:r>
          </w:p>
        </w:tc>
        <w:tc>
          <w:tcPr>
            <w:tcW w:w="3713" w:type="dxa"/>
            <w:tcBorders>
              <w:top w:val="single" w:sz="4" w:space="0" w:color="auto"/>
              <w:left w:val="single" w:sz="4" w:space="0" w:color="auto"/>
              <w:bottom w:val="single" w:sz="4" w:space="0" w:color="auto"/>
              <w:right w:val="single" w:sz="4" w:space="0" w:color="auto"/>
            </w:tcBorders>
          </w:tcPr>
          <w:p w:rsidR="005F3A86" w:rsidRPr="005F3A86" w:rsidRDefault="005F3A86" w:rsidP="005F3A86">
            <w:pPr>
              <w:spacing w:after="0" w:line="240" w:lineRule="auto"/>
              <w:rPr>
                <w:rFonts w:ascii="Times New Roman" w:hAnsi="Times New Roman"/>
                <w:sz w:val="24"/>
                <w:szCs w:val="24"/>
                <w:lang w:eastAsia="en-US"/>
              </w:rPr>
            </w:pPr>
          </w:p>
        </w:tc>
      </w:tr>
      <w:tr w:rsidR="005F3A86" w:rsidRPr="005F3A86" w:rsidTr="00DE62F7">
        <w:tc>
          <w:tcPr>
            <w:tcW w:w="2411" w:type="dxa"/>
            <w:tcBorders>
              <w:top w:val="single" w:sz="4" w:space="0" w:color="auto"/>
              <w:left w:val="single" w:sz="4" w:space="0" w:color="auto"/>
              <w:bottom w:val="single" w:sz="4" w:space="0" w:color="auto"/>
              <w:right w:val="single" w:sz="4" w:space="0" w:color="auto"/>
            </w:tcBorders>
            <w:hideMark/>
          </w:tcPr>
          <w:p w:rsidR="005F3A86" w:rsidRPr="005F3A86" w:rsidRDefault="005F3A86" w:rsidP="005F3A86">
            <w:pPr>
              <w:spacing w:after="0" w:line="240" w:lineRule="auto"/>
              <w:rPr>
                <w:rFonts w:ascii="Times New Roman" w:hAnsi="Times New Roman"/>
                <w:sz w:val="24"/>
                <w:szCs w:val="24"/>
                <w:lang w:eastAsia="en-US"/>
              </w:rPr>
            </w:pPr>
            <w:r w:rsidRPr="005F3A86">
              <w:rPr>
                <w:rFonts w:ascii="Times New Roman" w:hAnsi="Times New Roman"/>
                <w:sz w:val="24"/>
                <w:szCs w:val="24"/>
                <w:lang w:eastAsia="en-US"/>
              </w:rPr>
              <w:t>МКОУ ДО ДШИ</w:t>
            </w:r>
          </w:p>
        </w:tc>
        <w:tc>
          <w:tcPr>
            <w:tcW w:w="1296" w:type="dxa"/>
            <w:tcBorders>
              <w:top w:val="single" w:sz="4" w:space="0" w:color="auto"/>
              <w:left w:val="single" w:sz="4" w:space="0" w:color="auto"/>
              <w:bottom w:val="single" w:sz="4" w:space="0" w:color="auto"/>
              <w:right w:val="single" w:sz="4" w:space="0" w:color="auto"/>
            </w:tcBorders>
            <w:hideMark/>
          </w:tcPr>
          <w:p w:rsidR="005F3A86" w:rsidRPr="005F3A86" w:rsidRDefault="005F3A86" w:rsidP="005F3A86">
            <w:pPr>
              <w:spacing w:after="0" w:line="240" w:lineRule="auto"/>
              <w:rPr>
                <w:rFonts w:ascii="Times New Roman" w:hAnsi="Times New Roman"/>
                <w:sz w:val="24"/>
                <w:szCs w:val="24"/>
                <w:lang w:eastAsia="en-US"/>
              </w:rPr>
            </w:pPr>
            <w:r w:rsidRPr="005F3A86">
              <w:rPr>
                <w:rFonts w:ascii="Times New Roman" w:hAnsi="Times New Roman"/>
                <w:sz w:val="24"/>
                <w:szCs w:val="24"/>
                <w:lang w:eastAsia="en-US"/>
              </w:rPr>
              <w:t>05.04.2018</w:t>
            </w:r>
          </w:p>
        </w:tc>
        <w:tc>
          <w:tcPr>
            <w:tcW w:w="2815" w:type="dxa"/>
            <w:tcBorders>
              <w:top w:val="single" w:sz="4" w:space="0" w:color="auto"/>
              <w:left w:val="single" w:sz="4" w:space="0" w:color="auto"/>
              <w:bottom w:val="single" w:sz="4" w:space="0" w:color="auto"/>
              <w:right w:val="single" w:sz="4" w:space="0" w:color="auto"/>
            </w:tcBorders>
            <w:hideMark/>
          </w:tcPr>
          <w:p w:rsidR="005F3A86" w:rsidRPr="005F3A86" w:rsidRDefault="005F3A86" w:rsidP="005F3A86">
            <w:pPr>
              <w:spacing w:after="0" w:line="240" w:lineRule="auto"/>
              <w:rPr>
                <w:rFonts w:ascii="Times New Roman" w:hAnsi="Times New Roman"/>
                <w:sz w:val="24"/>
                <w:szCs w:val="24"/>
                <w:lang w:eastAsia="en-US"/>
              </w:rPr>
            </w:pPr>
            <w:r w:rsidRPr="005F3A86">
              <w:rPr>
                <w:rFonts w:ascii="Times New Roman" w:hAnsi="Times New Roman"/>
                <w:sz w:val="24"/>
                <w:szCs w:val="24"/>
                <w:lang w:eastAsia="en-US"/>
              </w:rPr>
              <w:t>Заправить (приобрести) огнетушители</w:t>
            </w:r>
          </w:p>
        </w:tc>
        <w:tc>
          <w:tcPr>
            <w:tcW w:w="3713" w:type="dxa"/>
            <w:tcBorders>
              <w:top w:val="single" w:sz="4" w:space="0" w:color="auto"/>
              <w:left w:val="single" w:sz="4" w:space="0" w:color="auto"/>
              <w:bottom w:val="single" w:sz="4" w:space="0" w:color="auto"/>
              <w:right w:val="single" w:sz="4" w:space="0" w:color="auto"/>
            </w:tcBorders>
            <w:hideMark/>
          </w:tcPr>
          <w:p w:rsidR="005F3A86" w:rsidRPr="005F3A86" w:rsidRDefault="005F3A86" w:rsidP="005F3A86">
            <w:pPr>
              <w:spacing w:after="0" w:line="240" w:lineRule="auto"/>
              <w:rPr>
                <w:rFonts w:ascii="Times New Roman" w:hAnsi="Times New Roman"/>
                <w:sz w:val="24"/>
                <w:szCs w:val="24"/>
                <w:lang w:eastAsia="en-US"/>
              </w:rPr>
            </w:pPr>
            <w:r w:rsidRPr="005F3A86">
              <w:rPr>
                <w:rFonts w:ascii="Times New Roman" w:hAnsi="Times New Roman"/>
                <w:sz w:val="24"/>
                <w:szCs w:val="24"/>
                <w:lang w:eastAsia="en-US"/>
              </w:rPr>
              <w:t>Июнь – август \ -</w:t>
            </w:r>
          </w:p>
        </w:tc>
      </w:tr>
      <w:tr w:rsidR="005F3A86" w:rsidRPr="005F3A86" w:rsidTr="00DE62F7">
        <w:tc>
          <w:tcPr>
            <w:tcW w:w="2411" w:type="dxa"/>
            <w:tcBorders>
              <w:top w:val="single" w:sz="4" w:space="0" w:color="auto"/>
              <w:left w:val="single" w:sz="4" w:space="0" w:color="auto"/>
              <w:bottom w:val="single" w:sz="4" w:space="0" w:color="auto"/>
              <w:right w:val="single" w:sz="4" w:space="0" w:color="auto"/>
            </w:tcBorders>
            <w:hideMark/>
          </w:tcPr>
          <w:p w:rsidR="005F3A86" w:rsidRPr="005F3A86" w:rsidRDefault="005F3A86" w:rsidP="005F3A86">
            <w:pPr>
              <w:spacing w:after="0" w:line="240" w:lineRule="auto"/>
              <w:rPr>
                <w:rFonts w:ascii="Times New Roman" w:hAnsi="Times New Roman"/>
                <w:sz w:val="24"/>
                <w:szCs w:val="24"/>
                <w:lang w:eastAsia="en-US"/>
              </w:rPr>
            </w:pPr>
            <w:r w:rsidRPr="005F3A86">
              <w:rPr>
                <w:rFonts w:ascii="Times New Roman" w:hAnsi="Times New Roman"/>
                <w:sz w:val="24"/>
                <w:szCs w:val="24"/>
                <w:lang w:eastAsia="en-US"/>
              </w:rPr>
              <w:t>МКДОУ  ДС с.Преображенка</w:t>
            </w:r>
          </w:p>
        </w:tc>
        <w:tc>
          <w:tcPr>
            <w:tcW w:w="1296" w:type="dxa"/>
            <w:tcBorders>
              <w:top w:val="single" w:sz="4" w:space="0" w:color="auto"/>
              <w:left w:val="single" w:sz="4" w:space="0" w:color="auto"/>
              <w:bottom w:val="single" w:sz="4" w:space="0" w:color="auto"/>
              <w:right w:val="single" w:sz="4" w:space="0" w:color="auto"/>
            </w:tcBorders>
            <w:hideMark/>
          </w:tcPr>
          <w:p w:rsidR="005F3A86" w:rsidRPr="005F3A86" w:rsidRDefault="005F3A86" w:rsidP="005F3A86">
            <w:pPr>
              <w:spacing w:after="0" w:line="240" w:lineRule="auto"/>
              <w:rPr>
                <w:rFonts w:ascii="Times New Roman" w:hAnsi="Times New Roman"/>
                <w:sz w:val="24"/>
                <w:szCs w:val="24"/>
                <w:lang w:eastAsia="en-US"/>
              </w:rPr>
            </w:pPr>
            <w:r w:rsidRPr="005F3A86">
              <w:rPr>
                <w:rFonts w:ascii="Times New Roman" w:hAnsi="Times New Roman"/>
                <w:sz w:val="24"/>
                <w:szCs w:val="24"/>
                <w:lang w:eastAsia="en-US"/>
              </w:rPr>
              <w:t>№ 19 от 23.04.2018</w:t>
            </w:r>
          </w:p>
        </w:tc>
        <w:tc>
          <w:tcPr>
            <w:tcW w:w="2815" w:type="dxa"/>
            <w:tcBorders>
              <w:top w:val="single" w:sz="4" w:space="0" w:color="auto"/>
              <w:left w:val="single" w:sz="4" w:space="0" w:color="auto"/>
              <w:bottom w:val="single" w:sz="4" w:space="0" w:color="auto"/>
              <w:right w:val="single" w:sz="4" w:space="0" w:color="auto"/>
            </w:tcBorders>
            <w:hideMark/>
          </w:tcPr>
          <w:p w:rsidR="005F3A86" w:rsidRPr="005F3A86" w:rsidRDefault="005F3A86" w:rsidP="005F3A86">
            <w:pPr>
              <w:spacing w:after="0" w:line="240" w:lineRule="auto"/>
              <w:rPr>
                <w:rFonts w:ascii="Times New Roman" w:hAnsi="Times New Roman"/>
                <w:sz w:val="24"/>
                <w:szCs w:val="24"/>
                <w:lang w:eastAsia="en-US"/>
              </w:rPr>
            </w:pPr>
            <w:r w:rsidRPr="005F3A86">
              <w:rPr>
                <w:rFonts w:ascii="Times New Roman" w:hAnsi="Times New Roman"/>
                <w:sz w:val="24"/>
                <w:szCs w:val="24"/>
                <w:lang w:eastAsia="en-US"/>
              </w:rPr>
              <w:t>Нарушений  не выявлено</w:t>
            </w:r>
          </w:p>
        </w:tc>
        <w:tc>
          <w:tcPr>
            <w:tcW w:w="3713" w:type="dxa"/>
            <w:tcBorders>
              <w:top w:val="single" w:sz="4" w:space="0" w:color="auto"/>
              <w:left w:val="single" w:sz="4" w:space="0" w:color="auto"/>
              <w:bottom w:val="single" w:sz="4" w:space="0" w:color="auto"/>
              <w:right w:val="single" w:sz="4" w:space="0" w:color="auto"/>
            </w:tcBorders>
          </w:tcPr>
          <w:p w:rsidR="005F3A86" w:rsidRPr="005F3A86" w:rsidRDefault="005F3A86" w:rsidP="005F3A86">
            <w:pPr>
              <w:spacing w:after="0" w:line="240" w:lineRule="auto"/>
              <w:rPr>
                <w:rFonts w:ascii="Times New Roman" w:hAnsi="Times New Roman"/>
                <w:sz w:val="24"/>
                <w:szCs w:val="24"/>
                <w:lang w:eastAsia="en-US"/>
              </w:rPr>
            </w:pPr>
          </w:p>
        </w:tc>
      </w:tr>
      <w:tr w:rsidR="005F3A86" w:rsidRPr="005F3A86" w:rsidTr="00DE62F7">
        <w:tc>
          <w:tcPr>
            <w:tcW w:w="2411" w:type="dxa"/>
            <w:tcBorders>
              <w:top w:val="single" w:sz="4" w:space="0" w:color="auto"/>
              <w:left w:val="single" w:sz="4" w:space="0" w:color="auto"/>
              <w:bottom w:val="single" w:sz="4" w:space="0" w:color="auto"/>
              <w:right w:val="single" w:sz="4" w:space="0" w:color="auto"/>
            </w:tcBorders>
            <w:hideMark/>
          </w:tcPr>
          <w:p w:rsidR="005F3A86" w:rsidRPr="005F3A86" w:rsidRDefault="005F3A86" w:rsidP="005F3A86">
            <w:pPr>
              <w:spacing w:after="0" w:line="240" w:lineRule="auto"/>
              <w:rPr>
                <w:rFonts w:ascii="Times New Roman" w:hAnsi="Times New Roman"/>
                <w:sz w:val="24"/>
                <w:szCs w:val="24"/>
                <w:lang w:eastAsia="en-US"/>
              </w:rPr>
            </w:pPr>
            <w:r w:rsidRPr="005F3A86">
              <w:rPr>
                <w:rFonts w:ascii="Times New Roman" w:hAnsi="Times New Roman"/>
                <w:sz w:val="24"/>
                <w:szCs w:val="24"/>
                <w:lang w:eastAsia="en-US"/>
              </w:rPr>
              <w:t>МКДОУ ДС с.Подволошино</w:t>
            </w:r>
          </w:p>
        </w:tc>
        <w:tc>
          <w:tcPr>
            <w:tcW w:w="1296" w:type="dxa"/>
            <w:tcBorders>
              <w:top w:val="single" w:sz="4" w:space="0" w:color="auto"/>
              <w:left w:val="single" w:sz="4" w:space="0" w:color="auto"/>
              <w:bottom w:val="single" w:sz="4" w:space="0" w:color="auto"/>
              <w:right w:val="single" w:sz="4" w:space="0" w:color="auto"/>
            </w:tcBorders>
            <w:hideMark/>
          </w:tcPr>
          <w:p w:rsidR="005F3A86" w:rsidRPr="005F3A86" w:rsidRDefault="005F3A86" w:rsidP="005F3A86">
            <w:pPr>
              <w:spacing w:after="0" w:line="240" w:lineRule="auto"/>
              <w:rPr>
                <w:rFonts w:ascii="Times New Roman" w:hAnsi="Times New Roman"/>
                <w:sz w:val="24"/>
                <w:szCs w:val="24"/>
                <w:lang w:eastAsia="en-US"/>
              </w:rPr>
            </w:pPr>
            <w:r w:rsidRPr="005F3A86">
              <w:rPr>
                <w:rFonts w:ascii="Times New Roman" w:hAnsi="Times New Roman"/>
                <w:sz w:val="24"/>
                <w:szCs w:val="24"/>
                <w:lang w:eastAsia="en-US"/>
              </w:rPr>
              <w:t>№ 40 от 20.04.2018</w:t>
            </w:r>
          </w:p>
        </w:tc>
        <w:tc>
          <w:tcPr>
            <w:tcW w:w="2815" w:type="dxa"/>
            <w:tcBorders>
              <w:top w:val="single" w:sz="4" w:space="0" w:color="auto"/>
              <w:left w:val="single" w:sz="4" w:space="0" w:color="auto"/>
              <w:bottom w:val="single" w:sz="4" w:space="0" w:color="auto"/>
              <w:right w:val="single" w:sz="4" w:space="0" w:color="auto"/>
            </w:tcBorders>
            <w:hideMark/>
          </w:tcPr>
          <w:p w:rsidR="005F3A86" w:rsidRPr="005F3A86" w:rsidRDefault="005F3A86" w:rsidP="005F3A86">
            <w:pPr>
              <w:spacing w:after="0" w:line="240" w:lineRule="auto"/>
              <w:rPr>
                <w:rFonts w:ascii="Times New Roman" w:hAnsi="Times New Roman"/>
                <w:sz w:val="24"/>
                <w:szCs w:val="24"/>
                <w:lang w:eastAsia="en-US"/>
              </w:rPr>
            </w:pPr>
            <w:r w:rsidRPr="005F3A86">
              <w:rPr>
                <w:rFonts w:ascii="Times New Roman" w:hAnsi="Times New Roman"/>
                <w:sz w:val="24"/>
                <w:szCs w:val="24"/>
                <w:lang w:eastAsia="en-US"/>
              </w:rPr>
              <w:t>Нарушений  не выявлено</w:t>
            </w:r>
          </w:p>
        </w:tc>
        <w:tc>
          <w:tcPr>
            <w:tcW w:w="3713" w:type="dxa"/>
            <w:tcBorders>
              <w:top w:val="single" w:sz="4" w:space="0" w:color="auto"/>
              <w:left w:val="single" w:sz="4" w:space="0" w:color="auto"/>
              <w:bottom w:val="single" w:sz="4" w:space="0" w:color="auto"/>
              <w:right w:val="single" w:sz="4" w:space="0" w:color="auto"/>
            </w:tcBorders>
            <w:hideMark/>
          </w:tcPr>
          <w:p w:rsidR="005F3A86" w:rsidRPr="005F3A86" w:rsidRDefault="005F3A86" w:rsidP="006B28CB">
            <w:pPr>
              <w:spacing w:after="0" w:line="240" w:lineRule="auto"/>
              <w:rPr>
                <w:rFonts w:ascii="Times New Roman" w:hAnsi="Times New Roman"/>
                <w:sz w:val="24"/>
                <w:szCs w:val="24"/>
                <w:lang w:eastAsia="en-US"/>
              </w:rPr>
            </w:pPr>
            <w:r w:rsidRPr="005F3A86">
              <w:rPr>
                <w:rFonts w:ascii="Times New Roman" w:hAnsi="Times New Roman"/>
                <w:sz w:val="24"/>
                <w:szCs w:val="24"/>
                <w:lang w:eastAsia="en-US"/>
              </w:rPr>
              <w:t xml:space="preserve">-\ замена огнетушителей до 20.09.2018, </w:t>
            </w:r>
            <w:r w:rsidR="006B28CB">
              <w:rPr>
                <w:rFonts w:ascii="Times New Roman" w:hAnsi="Times New Roman"/>
                <w:sz w:val="24"/>
                <w:szCs w:val="24"/>
                <w:lang w:eastAsia="en-US"/>
              </w:rPr>
              <w:t xml:space="preserve">замена котельного оборудования </w:t>
            </w:r>
            <w:r w:rsidRPr="005F3A86">
              <w:rPr>
                <w:rFonts w:ascii="Times New Roman" w:hAnsi="Times New Roman"/>
                <w:sz w:val="24"/>
                <w:szCs w:val="24"/>
                <w:lang w:eastAsia="en-US"/>
              </w:rPr>
              <w:t>до 20.08.2018, замена ящика с песком в котельной, замена  каркаса пожарного щита</w:t>
            </w:r>
          </w:p>
        </w:tc>
      </w:tr>
      <w:tr w:rsidR="005F3A86" w:rsidRPr="005F3A86" w:rsidTr="00DE62F7">
        <w:tc>
          <w:tcPr>
            <w:tcW w:w="2411" w:type="dxa"/>
            <w:tcBorders>
              <w:top w:val="single" w:sz="4" w:space="0" w:color="auto"/>
              <w:left w:val="single" w:sz="4" w:space="0" w:color="auto"/>
              <w:bottom w:val="single" w:sz="4" w:space="0" w:color="auto"/>
              <w:right w:val="single" w:sz="4" w:space="0" w:color="auto"/>
            </w:tcBorders>
            <w:hideMark/>
          </w:tcPr>
          <w:p w:rsidR="005F3A86" w:rsidRPr="005F3A86" w:rsidRDefault="005F3A86" w:rsidP="005F3A86">
            <w:pPr>
              <w:spacing w:after="0" w:line="240" w:lineRule="auto"/>
              <w:rPr>
                <w:rFonts w:ascii="Times New Roman" w:hAnsi="Times New Roman"/>
                <w:sz w:val="24"/>
                <w:szCs w:val="24"/>
                <w:lang w:eastAsia="en-US"/>
              </w:rPr>
            </w:pPr>
            <w:r w:rsidRPr="005F3A86">
              <w:rPr>
                <w:rFonts w:ascii="Times New Roman" w:hAnsi="Times New Roman"/>
                <w:sz w:val="24"/>
                <w:szCs w:val="24"/>
                <w:lang w:eastAsia="en-US"/>
              </w:rPr>
              <w:t>МКОУ СОШ с.Преображенка</w:t>
            </w:r>
          </w:p>
        </w:tc>
        <w:tc>
          <w:tcPr>
            <w:tcW w:w="1296" w:type="dxa"/>
            <w:tcBorders>
              <w:top w:val="single" w:sz="4" w:space="0" w:color="auto"/>
              <w:left w:val="single" w:sz="4" w:space="0" w:color="auto"/>
              <w:bottom w:val="single" w:sz="4" w:space="0" w:color="auto"/>
              <w:right w:val="single" w:sz="4" w:space="0" w:color="auto"/>
            </w:tcBorders>
            <w:hideMark/>
          </w:tcPr>
          <w:p w:rsidR="005F3A86" w:rsidRPr="005F3A86" w:rsidRDefault="005F3A86" w:rsidP="005F3A86">
            <w:pPr>
              <w:spacing w:after="0" w:line="240" w:lineRule="auto"/>
              <w:rPr>
                <w:rFonts w:ascii="Times New Roman" w:hAnsi="Times New Roman"/>
                <w:sz w:val="24"/>
                <w:szCs w:val="24"/>
                <w:lang w:eastAsia="en-US"/>
              </w:rPr>
            </w:pPr>
            <w:r w:rsidRPr="005F3A86">
              <w:rPr>
                <w:rFonts w:ascii="Times New Roman" w:hAnsi="Times New Roman"/>
                <w:sz w:val="24"/>
                <w:szCs w:val="24"/>
                <w:lang w:eastAsia="en-US"/>
              </w:rPr>
              <w:t>№ 15 от 17.04.2018</w:t>
            </w:r>
          </w:p>
        </w:tc>
        <w:tc>
          <w:tcPr>
            <w:tcW w:w="2815" w:type="dxa"/>
            <w:tcBorders>
              <w:top w:val="single" w:sz="4" w:space="0" w:color="auto"/>
              <w:left w:val="single" w:sz="4" w:space="0" w:color="auto"/>
              <w:bottom w:val="single" w:sz="4" w:space="0" w:color="auto"/>
              <w:right w:val="single" w:sz="4" w:space="0" w:color="auto"/>
            </w:tcBorders>
            <w:hideMark/>
          </w:tcPr>
          <w:p w:rsidR="005F3A86" w:rsidRPr="005F3A86" w:rsidRDefault="005F3A86" w:rsidP="005F3A86">
            <w:pPr>
              <w:spacing w:after="0" w:line="240" w:lineRule="auto"/>
              <w:rPr>
                <w:rFonts w:ascii="Times New Roman" w:hAnsi="Times New Roman"/>
                <w:sz w:val="24"/>
                <w:szCs w:val="24"/>
                <w:lang w:eastAsia="en-US"/>
              </w:rPr>
            </w:pPr>
            <w:r w:rsidRPr="005F3A86">
              <w:rPr>
                <w:rFonts w:ascii="Times New Roman" w:hAnsi="Times New Roman"/>
                <w:sz w:val="24"/>
                <w:szCs w:val="24"/>
                <w:lang w:eastAsia="en-US"/>
              </w:rPr>
              <w:t>Нарушений  не выявлено</w:t>
            </w:r>
          </w:p>
        </w:tc>
        <w:tc>
          <w:tcPr>
            <w:tcW w:w="3713" w:type="dxa"/>
            <w:tcBorders>
              <w:top w:val="single" w:sz="4" w:space="0" w:color="auto"/>
              <w:left w:val="single" w:sz="4" w:space="0" w:color="auto"/>
              <w:bottom w:val="single" w:sz="4" w:space="0" w:color="auto"/>
              <w:right w:val="single" w:sz="4" w:space="0" w:color="auto"/>
            </w:tcBorders>
            <w:hideMark/>
          </w:tcPr>
          <w:p w:rsidR="005F3A86" w:rsidRPr="005F3A86" w:rsidRDefault="005F3A86" w:rsidP="005F3A86">
            <w:pPr>
              <w:spacing w:after="0" w:line="240" w:lineRule="auto"/>
              <w:rPr>
                <w:rFonts w:ascii="Times New Roman" w:hAnsi="Times New Roman"/>
                <w:sz w:val="24"/>
                <w:szCs w:val="24"/>
                <w:lang w:eastAsia="en-US"/>
              </w:rPr>
            </w:pPr>
          </w:p>
        </w:tc>
      </w:tr>
      <w:tr w:rsidR="005F3A86" w:rsidRPr="005F3A86" w:rsidTr="00DE62F7">
        <w:tc>
          <w:tcPr>
            <w:tcW w:w="2411" w:type="dxa"/>
            <w:tcBorders>
              <w:top w:val="single" w:sz="4" w:space="0" w:color="auto"/>
              <w:left w:val="single" w:sz="4" w:space="0" w:color="auto"/>
              <w:bottom w:val="single" w:sz="4" w:space="0" w:color="auto"/>
              <w:right w:val="single" w:sz="4" w:space="0" w:color="auto"/>
            </w:tcBorders>
            <w:hideMark/>
          </w:tcPr>
          <w:p w:rsidR="005F3A86" w:rsidRPr="005F3A86" w:rsidRDefault="005F3A86" w:rsidP="006B104C">
            <w:pPr>
              <w:spacing w:after="0" w:line="240" w:lineRule="auto"/>
              <w:rPr>
                <w:rFonts w:ascii="Times New Roman" w:hAnsi="Times New Roman"/>
                <w:sz w:val="24"/>
                <w:szCs w:val="24"/>
                <w:lang w:eastAsia="en-US"/>
              </w:rPr>
            </w:pPr>
            <w:r w:rsidRPr="005F3A86">
              <w:rPr>
                <w:rFonts w:ascii="Times New Roman" w:hAnsi="Times New Roman"/>
                <w:sz w:val="24"/>
                <w:szCs w:val="24"/>
                <w:lang w:eastAsia="en-US"/>
              </w:rPr>
              <w:t>МКОУ СОШ с.Бур, МКДОУ ДС с.Бур</w:t>
            </w:r>
          </w:p>
        </w:tc>
        <w:tc>
          <w:tcPr>
            <w:tcW w:w="1296" w:type="dxa"/>
            <w:tcBorders>
              <w:top w:val="single" w:sz="4" w:space="0" w:color="auto"/>
              <w:left w:val="single" w:sz="4" w:space="0" w:color="auto"/>
              <w:bottom w:val="single" w:sz="4" w:space="0" w:color="auto"/>
              <w:right w:val="single" w:sz="4" w:space="0" w:color="auto"/>
            </w:tcBorders>
            <w:hideMark/>
          </w:tcPr>
          <w:p w:rsidR="005F3A86" w:rsidRPr="005F3A86" w:rsidRDefault="005F3A86" w:rsidP="005F3A86">
            <w:pPr>
              <w:spacing w:after="0" w:line="240" w:lineRule="auto"/>
              <w:rPr>
                <w:rFonts w:ascii="Times New Roman" w:hAnsi="Times New Roman"/>
                <w:sz w:val="24"/>
                <w:szCs w:val="24"/>
                <w:lang w:eastAsia="en-US"/>
              </w:rPr>
            </w:pPr>
            <w:r w:rsidRPr="005F3A86">
              <w:rPr>
                <w:rFonts w:ascii="Times New Roman" w:hAnsi="Times New Roman"/>
                <w:sz w:val="24"/>
                <w:szCs w:val="24"/>
                <w:lang w:eastAsia="en-US"/>
              </w:rPr>
              <w:t>проверка 24.04.2018</w:t>
            </w:r>
          </w:p>
        </w:tc>
        <w:tc>
          <w:tcPr>
            <w:tcW w:w="2815" w:type="dxa"/>
            <w:tcBorders>
              <w:top w:val="single" w:sz="4" w:space="0" w:color="auto"/>
              <w:left w:val="single" w:sz="4" w:space="0" w:color="auto"/>
              <w:bottom w:val="single" w:sz="4" w:space="0" w:color="auto"/>
              <w:right w:val="single" w:sz="4" w:space="0" w:color="auto"/>
            </w:tcBorders>
            <w:hideMark/>
          </w:tcPr>
          <w:p w:rsidR="005F3A86" w:rsidRPr="005F3A86" w:rsidRDefault="005F3A86" w:rsidP="005F3A86">
            <w:pPr>
              <w:spacing w:after="0" w:line="240" w:lineRule="auto"/>
              <w:rPr>
                <w:rFonts w:ascii="Times New Roman" w:hAnsi="Times New Roman"/>
                <w:sz w:val="24"/>
                <w:szCs w:val="24"/>
                <w:lang w:eastAsia="en-US"/>
              </w:rPr>
            </w:pPr>
            <w:r w:rsidRPr="005F3A86">
              <w:rPr>
                <w:rFonts w:ascii="Times New Roman" w:hAnsi="Times New Roman"/>
                <w:sz w:val="24"/>
                <w:szCs w:val="24"/>
                <w:lang w:eastAsia="en-US"/>
              </w:rPr>
              <w:t>АПС в нерабочем состоянии, у огнетушителей истек срок годности, кровля крыши протекает.</w:t>
            </w:r>
          </w:p>
        </w:tc>
        <w:tc>
          <w:tcPr>
            <w:tcW w:w="3713" w:type="dxa"/>
            <w:tcBorders>
              <w:top w:val="single" w:sz="4" w:space="0" w:color="auto"/>
              <w:left w:val="single" w:sz="4" w:space="0" w:color="auto"/>
              <w:bottom w:val="single" w:sz="4" w:space="0" w:color="auto"/>
              <w:right w:val="single" w:sz="4" w:space="0" w:color="auto"/>
            </w:tcBorders>
            <w:hideMark/>
          </w:tcPr>
          <w:p w:rsidR="005F3A86" w:rsidRPr="005F3A86" w:rsidRDefault="006B28CB" w:rsidP="005F3A86">
            <w:pPr>
              <w:spacing w:after="0" w:line="240" w:lineRule="auto"/>
              <w:rPr>
                <w:rFonts w:ascii="Times New Roman" w:hAnsi="Times New Roman"/>
                <w:sz w:val="24"/>
                <w:szCs w:val="24"/>
                <w:lang w:eastAsia="en-US"/>
              </w:rPr>
            </w:pPr>
            <w:r>
              <w:rPr>
                <w:rFonts w:ascii="Times New Roman" w:hAnsi="Times New Roman"/>
                <w:sz w:val="24"/>
                <w:szCs w:val="24"/>
                <w:lang w:eastAsia="en-US"/>
              </w:rPr>
              <w:t>Осуществлен ремонт АПС летом 2018г</w:t>
            </w:r>
            <w:r w:rsidR="005F3A86" w:rsidRPr="005F3A86">
              <w:rPr>
                <w:rFonts w:ascii="Times New Roman" w:hAnsi="Times New Roman"/>
                <w:sz w:val="24"/>
                <w:szCs w:val="24"/>
                <w:lang w:eastAsia="en-US"/>
              </w:rPr>
              <w:t xml:space="preserve">, ремонт  кровли крыши </w:t>
            </w:r>
            <w:r>
              <w:rPr>
                <w:rFonts w:ascii="Times New Roman" w:hAnsi="Times New Roman"/>
                <w:sz w:val="24"/>
                <w:szCs w:val="24"/>
                <w:lang w:eastAsia="en-US"/>
              </w:rPr>
              <w:t xml:space="preserve">проведен </w:t>
            </w:r>
            <w:r w:rsidR="005F3A86" w:rsidRPr="005F3A86">
              <w:rPr>
                <w:rFonts w:ascii="Times New Roman" w:hAnsi="Times New Roman"/>
                <w:sz w:val="24"/>
                <w:szCs w:val="24"/>
                <w:lang w:eastAsia="en-US"/>
              </w:rPr>
              <w:t>сил</w:t>
            </w:r>
            <w:r>
              <w:rPr>
                <w:rFonts w:ascii="Times New Roman" w:hAnsi="Times New Roman"/>
                <w:sz w:val="24"/>
                <w:szCs w:val="24"/>
                <w:lang w:eastAsia="en-US"/>
              </w:rPr>
              <w:t xml:space="preserve">ами работников ОУ летом 2018 </w:t>
            </w:r>
          </w:p>
        </w:tc>
      </w:tr>
      <w:tr w:rsidR="005F3A86" w:rsidRPr="005F3A86" w:rsidTr="00DE62F7">
        <w:tc>
          <w:tcPr>
            <w:tcW w:w="2411" w:type="dxa"/>
            <w:tcBorders>
              <w:top w:val="single" w:sz="4" w:space="0" w:color="auto"/>
              <w:left w:val="single" w:sz="4" w:space="0" w:color="auto"/>
              <w:bottom w:val="single" w:sz="4" w:space="0" w:color="auto"/>
              <w:right w:val="single" w:sz="4" w:space="0" w:color="auto"/>
            </w:tcBorders>
            <w:hideMark/>
          </w:tcPr>
          <w:p w:rsidR="005F3A86" w:rsidRPr="005F3A86" w:rsidRDefault="005F3A86" w:rsidP="005F3A86">
            <w:pPr>
              <w:spacing w:after="0" w:line="240" w:lineRule="auto"/>
              <w:rPr>
                <w:rFonts w:ascii="Times New Roman" w:hAnsi="Times New Roman"/>
                <w:sz w:val="24"/>
                <w:szCs w:val="24"/>
                <w:lang w:eastAsia="en-US"/>
              </w:rPr>
            </w:pPr>
            <w:r w:rsidRPr="005F3A86">
              <w:rPr>
                <w:rFonts w:ascii="Times New Roman" w:hAnsi="Times New Roman"/>
                <w:sz w:val="24"/>
                <w:szCs w:val="24"/>
                <w:lang w:eastAsia="en-US"/>
              </w:rPr>
              <w:t xml:space="preserve">МКОУ СОШ </w:t>
            </w:r>
            <w:proofErr w:type="spellStart"/>
            <w:r w:rsidRPr="005F3A86">
              <w:rPr>
                <w:rFonts w:ascii="Times New Roman" w:hAnsi="Times New Roman"/>
                <w:sz w:val="24"/>
                <w:szCs w:val="24"/>
                <w:lang w:eastAsia="en-US"/>
              </w:rPr>
              <w:t>с.Непа</w:t>
            </w:r>
            <w:proofErr w:type="spellEnd"/>
            <w:r w:rsidRPr="005F3A86">
              <w:rPr>
                <w:rFonts w:ascii="Times New Roman" w:hAnsi="Times New Roman"/>
                <w:sz w:val="24"/>
                <w:szCs w:val="24"/>
                <w:lang w:eastAsia="en-US"/>
              </w:rPr>
              <w:t>,</w:t>
            </w:r>
          </w:p>
          <w:p w:rsidR="005F3A86" w:rsidRPr="005F3A86" w:rsidRDefault="005F3A86" w:rsidP="005F3A86">
            <w:pPr>
              <w:spacing w:after="0" w:line="240" w:lineRule="auto"/>
              <w:rPr>
                <w:rFonts w:ascii="Times New Roman" w:hAnsi="Times New Roman"/>
                <w:sz w:val="24"/>
                <w:szCs w:val="24"/>
                <w:lang w:eastAsia="en-US"/>
              </w:rPr>
            </w:pPr>
            <w:r w:rsidRPr="005F3A86">
              <w:rPr>
                <w:rFonts w:ascii="Times New Roman" w:hAnsi="Times New Roman"/>
                <w:sz w:val="24"/>
                <w:szCs w:val="24"/>
                <w:lang w:eastAsia="en-US"/>
              </w:rPr>
              <w:t xml:space="preserve">МКДОУ ДС </w:t>
            </w:r>
            <w:proofErr w:type="spellStart"/>
            <w:r w:rsidRPr="005F3A86">
              <w:rPr>
                <w:rFonts w:ascii="Times New Roman" w:hAnsi="Times New Roman"/>
                <w:sz w:val="24"/>
                <w:szCs w:val="24"/>
                <w:lang w:eastAsia="en-US"/>
              </w:rPr>
              <w:t>с.Непа</w:t>
            </w:r>
            <w:proofErr w:type="spellEnd"/>
          </w:p>
        </w:tc>
        <w:tc>
          <w:tcPr>
            <w:tcW w:w="1296" w:type="dxa"/>
            <w:tcBorders>
              <w:top w:val="single" w:sz="4" w:space="0" w:color="auto"/>
              <w:left w:val="single" w:sz="4" w:space="0" w:color="auto"/>
              <w:bottom w:val="single" w:sz="4" w:space="0" w:color="auto"/>
              <w:right w:val="single" w:sz="4" w:space="0" w:color="auto"/>
            </w:tcBorders>
            <w:hideMark/>
          </w:tcPr>
          <w:p w:rsidR="005F3A86" w:rsidRPr="005F3A86" w:rsidRDefault="005F3A86" w:rsidP="005F3A86">
            <w:pPr>
              <w:spacing w:after="0" w:line="240" w:lineRule="auto"/>
              <w:rPr>
                <w:rFonts w:ascii="Times New Roman" w:hAnsi="Times New Roman"/>
                <w:sz w:val="24"/>
                <w:szCs w:val="24"/>
                <w:lang w:eastAsia="en-US"/>
              </w:rPr>
            </w:pPr>
            <w:r w:rsidRPr="005F3A86">
              <w:rPr>
                <w:rFonts w:ascii="Times New Roman" w:hAnsi="Times New Roman"/>
                <w:sz w:val="24"/>
                <w:szCs w:val="24"/>
                <w:lang w:eastAsia="en-US"/>
              </w:rPr>
              <w:t>№ 18-О от 16.04.2018</w:t>
            </w:r>
          </w:p>
        </w:tc>
        <w:tc>
          <w:tcPr>
            <w:tcW w:w="2815" w:type="dxa"/>
            <w:tcBorders>
              <w:top w:val="single" w:sz="4" w:space="0" w:color="auto"/>
              <w:left w:val="single" w:sz="4" w:space="0" w:color="auto"/>
              <w:bottom w:val="single" w:sz="4" w:space="0" w:color="auto"/>
              <w:right w:val="single" w:sz="4" w:space="0" w:color="auto"/>
            </w:tcBorders>
            <w:hideMark/>
          </w:tcPr>
          <w:p w:rsidR="005F3A86" w:rsidRPr="005F3A86" w:rsidRDefault="005F3A86" w:rsidP="005F3A86">
            <w:pPr>
              <w:spacing w:after="0" w:line="240" w:lineRule="auto"/>
              <w:rPr>
                <w:rFonts w:ascii="Times New Roman" w:hAnsi="Times New Roman"/>
                <w:sz w:val="24"/>
                <w:szCs w:val="24"/>
                <w:lang w:eastAsia="en-US"/>
              </w:rPr>
            </w:pPr>
            <w:r w:rsidRPr="005F3A86">
              <w:rPr>
                <w:rFonts w:ascii="Times New Roman" w:hAnsi="Times New Roman"/>
                <w:sz w:val="24"/>
                <w:szCs w:val="24"/>
                <w:lang w:eastAsia="en-US"/>
              </w:rPr>
              <w:t>Нарушений  не выявлено</w:t>
            </w:r>
          </w:p>
        </w:tc>
        <w:tc>
          <w:tcPr>
            <w:tcW w:w="3713" w:type="dxa"/>
            <w:tcBorders>
              <w:top w:val="single" w:sz="4" w:space="0" w:color="auto"/>
              <w:left w:val="single" w:sz="4" w:space="0" w:color="auto"/>
              <w:bottom w:val="single" w:sz="4" w:space="0" w:color="auto"/>
              <w:right w:val="single" w:sz="4" w:space="0" w:color="auto"/>
            </w:tcBorders>
            <w:hideMark/>
          </w:tcPr>
          <w:p w:rsidR="005F3A86" w:rsidRPr="005F3A86" w:rsidRDefault="005F3A86" w:rsidP="005F3A86">
            <w:pPr>
              <w:spacing w:after="0" w:line="240" w:lineRule="auto"/>
              <w:rPr>
                <w:rFonts w:ascii="Times New Roman" w:hAnsi="Times New Roman"/>
                <w:sz w:val="24"/>
                <w:szCs w:val="24"/>
                <w:lang w:eastAsia="en-US"/>
              </w:rPr>
            </w:pPr>
          </w:p>
        </w:tc>
      </w:tr>
      <w:tr w:rsidR="005F3A86" w:rsidRPr="005F3A86" w:rsidTr="00DE62F7">
        <w:tc>
          <w:tcPr>
            <w:tcW w:w="2411" w:type="dxa"/>
            <w:tcBorders>
              <w:top w:val="single" w:sz="4" w:space="0" w:color="auto"/>
              <w:left w:val="single" w:sz="4" w:space="0" w:color="auto"/>
              <w:bottom w:val="single" w:sz="4" w:space="0" w:color="auto"/>
              <w:right w:val="single" w:sz="4" w:space="0" w:color="auto"/>
            </w:tcBorders>
            <w:hideMark/>
          </w:tcPr>
          <w:p w:rsidR="005F3A86" w:rsidRPr="005F3A86" w:rsidRDefault="005F3A86" w:rsidP="005F3A86">
            <w:pPr>
              <w:spacing w:after="0" w:line="240" w:lineRule="auto"/>
              <w:rPr>
                <w:rFonts w:ascii="Times New Roman" w:hAnsi="Times New Roman"/>
                <w:sz w:val="24"/>
                <w:szCs w:val="24"/>
                <w:lang w:eastAsia="en-US"/>
              </w:rPr>
            </w:pPr>
            <w:r w:rsidRPr="005F3A86">
              <w:rPr>
                <w:rFonts w:ascii="Times New Roman" w:hAnsi="Times New Roman"/>
                <w:sz w:val="24"/>
                <w:szCs w:val="24"/>
                <w:lang w:eastAsia="en-US"/>
              </w:rPr>
              <w:t xml:space="preserve">МКОУ СОШ </w:t>
            </w:r>
            <w:proofErr w:type="spellStart"/>
            <w:r w:rsidRPr="005F3A86">
              <w:rPr>
                <w:rFonts w:ascii="Times New Roman" w:hAnsi="Times New Roman"/>
                <w:sz w:val="24"/>
                <w:szCs w:val="24"/>
                <w:lang w:eastAsia="en-US"/>
              </w:rPr>
              <w:t>с.Ербогачен</w:t>
            </w:r>
            <w:proofErr w:type="spellEnd"/>
          </w:p>
        </w:tc>
        <w:tc>
          <w:tcPr>
            <w:tcW w:w="1296" w:type="dxa"/>
            <w:tcBorders>
              <w:top w:val="single" w:sz="4" w:space="0" w:color="auto"/>
              <w:left w:val="single" w:sz="4" w:space="0" w:color="auto"/>
              <w:bottom w:val="single" w:sz="4" w:space="0" w:color="auto"/>
              <w:right w:val="single" w:sz="4" w:space="0" w:color="auto"/>
            </w:tcBorders>
            <w:hideMark/>
          </w:tcPr>
          <w:p w:rsidR="005F3A86" w:rsidRPr="005F3A86" w:rsidRDefault="005F3A86" w:rsidP="005F3A86">
            <w:pPr>
              <w:spacing w:after="0" w:line="240" w:lineRule="auto"/>
              <w:rPr>
                <w:rFonts w:ascii="Times New Roman" w:hAnsi="Times New Roman"/>
                <w:sz w:val="24"/>
                <w:szCs w:val="24"/>
                <w:lang w:eastAsia="en-US"/>
              </w:rPr>
            </w:pPr>
            <w:r w:rsidRPr="005F3A86">
              <w:rPr>
                <w:rFonts w:ascii="Times New Roman" w:hAnsi="Times New Roman"/>
                <w:sz w:val="24"/>
                <w:szCs w:val="24"/>
                <w:lang w:eastAsia="en-US"/>
              </w:rPr>
              <w:t>№ 43 от 18.04.2018</w:t>
            </w:r>
          </w:p>
        </w:tc>
        <w:tc>
          <w:tcPr>
            <w:tcW w:w="2815" w:type="dxa"/>
            <w:tcBorders>
              <w:top w:val="single" w:sz="4" w:space="0" w:color="auto"/>
              <w:left w:val="single" w:sz="4" w:space="0" w:color="auto"/>
              <w:bottom w:val="single" w:sz="4" w:space="0" w:color="auto"/>
              <w:right w:val="single" w:sz="4" w:space="0" w:color="auto"/>
            </w:tcBorders>
            <w:hideMark/>
          </w:tcPr>
          <w:p w:rsidR="005F3A86" w:rsidRPr="005F3A86" w:rsidRDefault="005F3A86" w:rsidP="005F3A86">
            <w:pPr>
              <w:spacing w:after="0" w:line="240" w:lineRule="auto"/>
              <w:rPr>
                <w:rFonts w:ascii="Times New Roman" w:hAnsi="Times New Roman"/>
                <w:sz w:val="24"/>
                <w:szCs w:val="24"/>
                <w:lang w:eastAsia="en-US"/>
              </w:rPr>
            </w:pPr>
            <w:r w:rsidRPr="005F3A86">
              <w:rPr>
                <w:rFonts w:ascii="Times New Roman" w:hAnsi="Times New Roman"/>
                <w:sz w:val="24"/>
                <w:szCs w:val="24"/>
                <w:lang w:eastAsia="en-US"/>
              </w:rPr>
              <w:t>Срок годности огнетушителей истекает в 3 квартале 2018 г</w:t>
            </w:r>
          </w:p>
        </w:tc>
        <w:tc>
          <w:tcPr>
            <w:tcW w:w="3713" w:type="dxa"/>
            <w:tcBorders>
              <w:top w:val="single" w:sz="4" w:space="0" w:color="auto"/>
              <w:left w:val="single" w:sz="4" w:space="0" w:color="auto"/>
              <w:bottom w:val="single" w:sz="4" w:space="0" w:color="auto"/>
              <w:right w:val="single" w:sz="4" w:space="0" w:color="auto"/>
            </w:tcBorders>
            <w:hideMark/>
          </w:tcPr>
          <w:p w:rsidR="005F3A86" w:rsidRPr="005F3A86" w:rsidRDefault="005F3A86" w:rsidP="006B28CB">
            <w:pPr>
              <w:spacing w:after="0" w:line="240" w:lineRule="auto"/>
              <w:rPr>
                <w:rFonts w:ascii="Times New Roman" w:hAnsi="Times New Roman"/>
                <w:sz w:val="24"/>
                <w:szCs w:val="24"/>
                <w:lang w:eastAsia="en-US"/>
              </w:rPr>
            </w:pPr>
            <w:r w:rsidRPr="005F3A86">
              <w:rPr>
                <w:rFonts w:ascii="Times New Roman" w:hAnsi="Times New Roman"/>
                <w:sz w:val="24"/>
                <w:szCs w:val="24"/>
                <w:lang w:eastAsia="en-US"/>
              </w:rPr>
              <w:t xml:space="preserve">Замена огнетушителей </w:t>
            </w:r>
            <w:r w:rsidR="006B28CB">
              <w:rPr>
                <w:rFonts w:ascii="Times New Roman" w:hAnsi="Times New Roman"/>
                <w:sz w:val="24"/>
                <w:szCs w:val="24"/>
                <w:lang w:eastAsia="en-US"/>
              </w:rPr>
              <w:t>проведена летом</w:t>
            </w:r>
            <w:r w:rsidRPr="005F3A86">
              <w:rPr>
                <w:rFonts w:ascii="Times New Roman" w:hAnsi="Times New Roman"/>
                <w:sz w:val="24"/>
                <w:szCs w:val="24"/>
                <w:lang w:eastAsia="en-US"/>
              </w:rPr>
              <w:t xml:space="preserve"> 2018 г \ -</w:t>
            </w:r>
          </w:p>
        </w:tc>
      </w:tr>
      <w:tr w:rsidR="005F3A86" w:rsidRPr="005F3A86" w:rsidTr="00DE62F7">
        <w:tc>
          <w:tcPr>
            <w:tcW w:w="2411" w:type="dxa"/>
            <w:tcBorders>
              <w:top w:val="single" w:sz="4" w:space="0" w:color="auto"/>
              <w:left w:val="single" w:sz="4" w:space="0" w:color="auto"/>
              <w:bottom w:val="single" w:sz="4" w:space="0" w:color="auto"/>
              <w:right w:val="single" w:sz="4" w:space="0" w:color="auto"/>
            </w:tcBorders>
            <w:hideMark/>
          </w:tcPr>
          <w:p w:rsidR="005F3A86" w:rsidRPr="005F3A86" w:rsidRDefault="005F3A86" w:rsidP="005F3A86">
            <w:pPr>
              <w:spacing w:after="0" w:line="240" w:lineRule="auto"/>
              <w:rPr>
                <w:rFonts w:ascii="Times New Roman" w:hAnsi="Times New Roman"/>
                <w:sz w:val="24"/>
                <w:szCs w:val="24"/>
                <w:lang w:eastAsia="en-US"/>
              </w:rPr>
            </w:pPr>
            <w:r w:rsidRPr="005F3A86">
              <w:rPr>
                <w:rFonts w:ascii="Times New Roman" w:hAnsi="Times New Roman"/>
                <w:sz w:val="24"/>
                <w:szCs w:val="24"/>
                <w:lang w:eastAsia="en-US"/>
              </w:rPr>
              <w:lastRenderedPageBreak/>
              <w:t>МКОУ ДО Катангский ЦДО</w:t>
            </w:r>
          </w:p>
        </w:tc>
        <w:tc>
          <w:tcPr>
            <w:tcW w:w="1296" w:type="dxa"/>
            <w:tcBorders>
              <w:top w:val="single" w:sz="4" w:space="0" w:color="auto"/>
              <w:left w:val="single" w:sz="4" w:space="0" w:color="auto"/>
              <w:bottom w:val="single" w:sz="4" w:space="0" w:color="auto"/>
              <w:right w:val="single" w:sz="4" w:space="0" w:color="auto"/>
            </w:tcBorders>
            <w:hideMark/>
          </w:tcPr>
          <w:p w:rsidR="005F3A86" w:rsidRPr="005F3A86" w:rsidRDefault="005F3A86" w:rsidP="005F3A86">
            <w:pPr>
              <w:spacing w:after="0" w:line="240" w:lineRule="auto"/>
              <w:rPr>
                <w:rFonts w:ascii="Times New Roman" w:hAnsi="Times New Roman"/>
                <w:sz w:val="24"/>
                <w:szCs w:val="24"/>
                <w:lang w:eastAsia="en-US"/>
              </w:rPr>
            </w:pPr>
            <w:r w:rsidRPr="005F3A86">
              <w:rPr>
                <w:rFonts w:ascii="Times New Roman" w:hAnsi="Times New Roman"/>
                <w:sz w:val="24"/>
                <w:szCs w:val="24"/>
                <w:lang w:eastAsia="en-US"/>
              </w:rPr>
              <w:t>№ 23 от 24.04.2018</w:t>
            </w:r>
          </w:p>
        </w:tc>
        <w:tc>
          <w:tcPr>
            <w:tcW w:w="2815" w:type="dxa"/>
            <w:tcBorders>
              <w:top w:val="single" w:sz="4" w:space="0" w:color="auto"/>
              <w:left w:val="single" w:sz="4" w:space="0" w:color="auto"/>
              <w:bottom w:val="single" w:sz="4" w:space="0" w:color="auto"/>
              <w:right w:val="single" w:sz="4" w:space="0" w:color="auto"/>
            </w:tcBorders>
            <w:hideMark/>
          </w:tcPr>
          <w:p w:rsidR="005F3A86" w:rsidRPr="005F3A86" w:rsidRDefault="005F3A86" w:rsidP="005F3A86">
            <w:pPr>
              <w:spacing w:after="0" w:line="240" w:lineRule="auto"/>
              <w:rPr>
                <w:rFonts w:ascii="Times New Roman" w:hAnsi="Times New Roman"/>
                <w:sz w:val="24"/>
                <w:szCs w:val="24"/>
                <w:lang w:eastAsia="en-US"/>
              </w:rPr>
            </w:pPr>
            <w:r w:rsidRPr="005F3A86">
              <w:rPr>
                <w:rFonts w:ascii="Times New Roman" w:hAnsi="Times New Roman"/>
                <w:sz w:val="24"/>
                <w:szCs w:val="24"/>
                <w:lang w:eastAsia="en-US"/>
              </w:rPr>
              <w:t>Истек срок годности огнетушителя</w:t>
            </w:r>
          </w:p>
        </w:tc>
        <w:tc>
          <w:tcPr>
            <w:tcW w:w="3713" w:type="dxa"/>
            <w:tcBorders>
              <w:top w:val="single" w:sz="4" w:space="0" w:color="auto"/>
              <w:left w:val="single" w:sz="4" w:space="0" w:color="auto"/>
              <w:bottom w:val="single" w:sz="4" w:space="0" w:color="auto"/>
              <w:right w:val="single" w:sz="4" w:space="0" w:color="auto"/>
            </w:tcBorders>
            <w:hideMark/>
          </w:tcPr>
          <w:p w:rsidR="005F3A86" w:rsidRPr="005F3A86" w:rsidRDefault="005F3A86" w:rsidP="005F3A86">
            <w:pPr>
              <w:spacing w:after="0" w:line="240" w:lineRule="auto"/>
              <w:rPr>
                <w:rFonts w:ascii="Times New Roman" w:hAnsi="Times New Roman"/>
                <w:sz w:val="24"/>
                <w:szCs w:val="24"/>
                <w:lang w:eastAsia="en-US"/>
              </w:rPr>
            </w:pPr>
            <w:r w:rsidRPr="005F3A86">
              <w:rPr>
                <w:rFonts w:ascii="Times New Roman" w:hAnsi="Times New Roman"/>
                <w:sz w:val="24"/>
                <w:szCs w:val="24"/>
                <w:lang w:eastAsia="en-US"/>
              </w:rPr>
              <w:t>Замена огнетушителя в июне 2018 \ -</w:t>
            </w:r>
          </w:p>
        </w:tc>
      </w:tr>
      <w:tr w:rsidR="005F3A86" w:rsidRPr="005F3A86" w:rsidTr="00DE62F7">
        <w:tc>
          <w:tcPr>
            <w:tcW w:w="2411" w:type="dxa"/>
            <w:tcBorders>
              <w:top w:val="single" w:sz="4" w:space="0" w:color="auto"/>
              <w:left w:val="single" w:sz="4" w:space="0" w:color="auto"/>
              <w:bottom w:val="single" w:sz="4" w:space="0" w:color="auto"/>
              <w:right w:val="single" w:sz="4" w:space="0" w:color="auto"/>
            </w:tcBorders>
            <w:hideMark/>
          </w:tcPr>
          <w:p w:rsidR="005F3A86" w:rsidRPr="005F3A86" w:rsidRDefault="005F3A86" w:rsidP="005F3A86">
            <w:pPr>
              <w:spacing w:after="0" w:line="240" w:lineRule="auto"/>
              <w:rPr>
                <w:rFonts w:ascii="Times New Roman" w:hAnsi="Times New Roman"/>
                <w:sz w:val="24"/>
                <w:szCs w:val="24"/>
                <w:lang w:eastAsia="en-US"/>
              </w:rPr>
            </w:pPr>
            <w:r w:rsidRPr="005F3A86">
              <w:rPr>
                <w:rFonts w:ascii="Times New Roman" w:hAnsi="Times New Roman"/>
                <w:sz w:val="24"/>
                <w:szCs w:val="24"/>
                <w:lang w:eastAsia="en-US"/>
              </w:rPr>
              <w:t xml:space="preserve">МКОУ НШДС </w:t>
            </w:r>
            <w:proofErr w:type="spellStart"/>
            <w:r w:rsidRPr="005F3A86">
              <w:rPr>
                <w:rFonts w:ascii="Times New Roman" w:hAnsi="Times New Roman"/>
                <w:sz w:val="24"/>
                <w:szCs w:val="24"/>
                <w:lang w:eastAsia="en-US"/>
              </w:rPr>
              <w:t>с.Наканно</w:t>
            </w:r>
            <w:proofErr w:type="spellEnd"/>
          </w:p>
        </w:tc>
        <w:tc>
          <w:tcPr>
            <w:tcW w:w="1296" w:type="dxa"/>
            <w:tcBorders>
              <w:top w:val="single" w:sz="4" w:space="0" w:color="auto"/>
              <w:left w:val="single" w:sz="4" w:space="0" w:color="auto"/>
              <w:bottom w:val="single" w:sz="4" w:space="0" w:color="auto"/>
              <w:right w:val="single" w:sz="4" w:space="0" w:color="auto"/>
            </w:tcBorders>
            <w:hideMark/>
          </w:tcPr>
          <w:p w:rsidR="005F3A86" w:rsidRPr="005F3A86" w:rsidRDefault="005F3A86" w:rsidP="005F3A86">
            <w:pPr>
              <w:spacing w:after="0" w:line="240" w:lineRule="auto"/>
              <w:rPr>
                <w:rFonts w:ascii="Times New Roman" w:hAnsi="Times New Roman"/>
                <w:sz w:val="24"/>
                <w:szCs w:val="24"/>
                <w:lang w:eastAsia="en-US"/>
              </w:rPr>
            </w:pPr>
            <w:r w:rsidRPr="005F3A86">
              <w:rPr>
                <w:rFonts w:ascii="Times New Roman" w:hAnsi="Times New Roman"/>
                <w:sz w:val="24"/>
                <w:szCs w:val="24"/>
                <w:lang w:eastAsia="en-US"/>
              </w:rPr>
              <w:t>№ 8 от 20.04.2018</w:t>
            </w:r>
          </w:p>
        </w:tc>
        <w:tc>
          <w:tcPr>
            <w:tcW w:w="2815" w:type="dxa"/>
            <w:tcBorders>
              <w:top w:val="single" w:sz="4" w:space="0" w:color="auto"/>
              <w:left w:val="single" w:sz="4" w:space="0" w:color="auto"/>
              <w:bottom w:val="single" w:sz="4" w:space="0" w:color="auto"/>
              <w:right w:val="single" w:sz="4" w:space="0" w:color="auto"/>
            </w:tcBorders>
            <w:hideMark/>
          </w:tcPr>
          <w:p w:rsidR="005F3A86" w:rsidRPr="005F3A86" w:rsidRDefault="005F3A86" w:rsidP="005F3A86">
            <w:pPr>
              <w:spacing w:after="0" w:line="240" w:lineRule="auto"/>
              <w:rPr>
                <w:rFonts w:ascii="Times New Roman" w:hAnsi="Times New Roman"/>
                <w:sz w:val="24"/>
                <w:szCs w:val="24"/>
                <w:lang w:eastAsia="en-US"/>
              </w:rPr>
            </w:pPr>
            <w:r w:rsidRPr="005F3A86">
              <w:rPr>
                <w:rFonts w:ascii="Times New Roman" w:hAnsi="Times New Roman"/>
                <w:sz w:val="24"/>
                <w:szCs w:val="24"/>
                <w:lang w:eastAsia="en-US"/>
              </w:rPr>
              <w:t>Нарушений  не выявлено</w:t>
            </w:r>
          </w:p>
        </w:tc>
        <w:tc>
          <w:tcPr>
            <w:tcW w:w="3713" w:type="dxa"/>
            <w:tcBorders>
              <w:top w:val="single" w:sz="4" w:space="0" w:color="auto"/>
              <w:left w:val="single" w:sz="4" w:space="0" w:color="auto"/>
              <w:bottom w:val="single" w:sz="4" w:space="0" w:color="auto"/>
              <w:right w:val="single" w:sz="4" w:space="0" w:color="auto"/>
            </w:tcBorders>
            <w:hideMark/>
          </w:tcPr>
          <w:p w:rsidR="005F3A86" w:rsidRPr="005F3A86" w:rsidRDefault="005F3A86" w:rsidP="005F3A86">
            <w:pPr>
              <w:spacing w:after="0" w:line="240" w:lineRule="auto"/>
              <w:rPr>
                <w:rFonts w:ascii="Times New Roman" w:hAnsi="Times New Roman"/>
                <w:sz w:val="24"/>
                <w:szCs w:val="24"/>
                <w:lang w:eastAsia="en-US"/>
              </w:rPr>
            </w:pPr>
            <w:r w:rsidRPr="005F3A86">
              <w:rPr>
                <w:rFonts w:ascii="Times New Roman" w:hAnsi="Times New Roman"/>
                <w:sz w:val="24"/>
                <w:szCs w:val="24"/>
                <w:lang w:eastAsia="en-US"/>
              </w:rPr>
              <w:t>-</w:t>
            </w:r>
          </w:p>
        </w:tc>
      </w:tr>
    </w:tbl>
    <w:p w:rsidR="005F3A86" w:rsidRPr="005F3A86" w:rsidRDefault="005F3A86" w:rsidP="005F3A86">
      <w:pPr>
        <w:spacing w:after="0" w:line="240" w:lineRule="auto"/>
        <w:rPr>
          <w:rFonts w:ascii="Times New Roman" w:hAnsi="Times New Roman"/>
          <w:sz w:val="24"/>
          <w:szCs w:val="24"/>
        </w:rPr>
      </w:pPr>
    </w:p>
    <w:p w:rsidR="005F3A86" w:rsidRPr="005F3A86" w:rsidRDefault="005F3A86" w:rsidP="004C59D5">
      <w:pPr>
        <w:widowControl w:val="0"/>
        <w:autoSpaceDE w:val="0"/>
        <w:autoSpaceDN w:val="0"/>
        <w:adjustRightInd w:val="0"/>
        <w:spacing w:after="0" w:line="360" w:lineRule="auto"/>
        <w:ind w:firstLine="567"/>
        <w:jc w:val="both"/>
        <w:rPr>
          <w:rFonts w:ascii="Times New Roman" w:hAnsi="Times New Roman"/>
          <w:sz w:val="24"/>
          <w:szCs w:val="24"/>
        </w:rPr>
      </w:pPr>
      <w:r w:rsidRPr="005F3A86">
        <w:rPr>
          <w:rFonts w:ascii="Times New Roman" w:hAnsi="Times New Roman"/>
          <w:sz w:val="24"/>
          <w:szCs w:val="24"/>
        </w:rPr>
        <w:t>В связи с</w:t>
      </w:r>
      <w:r w:rsidR="000930C7">
        <w:rPr>
          <w:rFonts w:ascii="Times New Roman" w:hAnsi="Times New Roman"/>
          <w:sz w:val="24"/>
          <w:szCs w:val="24"/>
        </w:rPr>
        <w:t xml:space="preserve"> участившимися</w:t>
      </w:r>
      <w:r w:rsidRPr="005F3A86">
        <w:rPr>
          <w:rFonts w:ascii="Times New Roman" w:hAnsi="Times New Roman"/>
          <w:sz w:val="24"/>
          <w:szCs w:val="24"/>
        </w:rPr>
        <w:t xml:space="preserve"> пожарами в ОУ Иркутской области в декабре 2018 г, во исполнение распоряжения Министерства образования Иркутской области </w:t>
      </w:r>
      <w:r w:rsidRPr="005F3A86">
        <w:rPr>
          <w:rFonts w:ascii="Times New Roman" w:hAnsi="Times New Roman"/>
          <w:sz w:val="24"/>
          <w:szCs w:val="24"/>
          <w:lang w:eastAsia="en-US"/>
        </w:rPr>
        <w:t xml:space="preserve">№ 771 - </w:t>
      </w:r>
      <w:proofErr w:type="spellStart"/>
      <w:r w:rsidRPr="005F3A86">
        <w:rPr>
          <w:rFonts w:ascii="Times New Roman" w:hAnsi="Times New Roman"/>
          <w:sz w:val="24"/>
          <w:szCs w:val="24"/>
          <w:lang w:eastAsia="en-US"/>
        </w:rPr>
        <w:t>мр</w:t>
      </w:r>
      <w:proofErr w:type="spellEnd"/>
      <w:r w:rsidRPr="005F3A86">
        <w:rPr>
          <w:rFonts w:ascii="Times New Roman" w:hAnsi="Times New Roman"/>
          <w:sz w:val="24"/>
          <w:szCs w:val="24"/>
          <w:lang w:eastAsia="en-US"/>
        </w:rPr>
        <w:t xml:space="preserve"> от 11.12.2018</w:t>
      </w:r>
      <w:r w:rsidR="000930C7">
        <w:rPr>
          <w:rFonts w:ascii="Times New Roman" w:hAnsi="Times New Roman"/>
          <w:sz w:val="24"/>
          <w:szCs w:val="24"/>
          <w:lang w:eastAsia="en-US"/>
        </w:rPr>
        <w:t>,</w:t>
      </w:r>
      <w:r w:rsidRPr="005F3A86">
        <w:rPr>
          <w:rFonts w:ascii="Times New Roman" w:hAnsi="Times New Roman"/>
          <w:sz w:val="24"/>
          <w:szCs w:val="24"/>
          <w:lang w:eastAsia="en-US"/>
        </w:rPr>
        <w:t xml:space="preserve"> согласно </w:t>
      </w:r>
      <w:r w:rsidR="004C59D5">
        <w:rPr>
          <w:rFonts w:ascii="Times New Roman" w:hAnsi="Times New Roman"/>
          <w:sz w:val="24"/>
          <w:szCs w:val="24"/>
        </w:rPr>
        <w:t xml:space="preserve">приказа МЧС России </w:t>
      </w:r>
      <w:r w:rsidRPr="005F3A86">
        <w:rPr>
          <w:rFonts w:ascii="Times New Roman" w:hAnsi="Times New Roman"/>
          <w:sz w:val="24"/>
          <w:szCs w:val="24"/>
        </w:rPr>
        <w:t xml:space="preserve">от 28.06.2018 N 261 </w:t>
      </w:r>
      <w:r w:rsidRPr="005F3A86">
        <w:rPr>
          <w:rFonts w:ascii="Times New Roman" w:hAnsi="Times New Roman"/>
          <w:sz w:val="24"/>
          <w:szCs w:val="24"/>
          <w:lang w:eastAsia="en-US"/>
        </w:rPr>
        <w:t xml:space="preserve">МОО разработан и утвержден график обследования зданий и сооружений ОУ Катангского района, согласно которого заполнены проверочные </w:t>
      </w:r>
      <w:r w:rsidR="004C59D5">
        <w:rPr>
          <w:rFonts w:ascii="Times New Roman" w:hAnsi="Times New Roman"/>
          <w:sz w:val="24"/>
          <w:szCs w:val="24"/>
          <w:lang w:eastAsia="en-US"/>
        </w:rPr>
        <w:t xml:space="preserve">листы; </w:t>
      </w:r>
      <w:r w:rsidRPr="005F3A86">
        <w:rPr>
          <w:rFonts w:ascii="Times New Roman" w:hAnsi="Times New Roman"/>
          <w:sz w:val="24"/>
          <w:szCs w:val="24"/>
          <w:lang w:eastAsia="en-US"/>
        </w:rPr>
        <w:t>р</w:t>
      </w:r>
      <w:r w:rsidRPr="005F3A86">
        <w:rPr>
          <w:rFonts w:ascii="Times New Roman" w:hAnsi="Times New Roman"/>
          <w:sz w:val="24"/>
          <w:szCs w:val="24"/>
        </w:rPr>
        <w:t xml:space="preserve">уководителями ОУ </w:t>
      </w:r>
      <w:r w:rsidR="00DE62F7">
        <w:rPr>
          <w:rFonts w:ascii="Times New Roman" w:hAnsi="Times New Roman"/>
          <w:sz w:val="24"/>
          <w:szCs w:val="24"/>
        </w:rPr>
        <w:t>утверждены</w:t>
      </w:r>
      <w:r w:rsidRPr="005F3A86">
        <w:rPr>
          <w:rFonts w:ascii="Times New Roman" w:hAnsi="Times New Roman"/>
          <w:sz w:val="24"/>
          <w:szCs w:val="24"/>
        </w:rPr>
        <w:t xml:space="preserve"> графики обхода территории, графики дежурств в праздничные дни.</w:t>
      </w:r>
    </w:p>
    <w:p w:rsidR="005F3A86" w:rsidRPr="005F3A86" w:rsidRDefault="004C59D5" w:rsidP="004C59D5">
      <w:pPr>
        <w:spacing w:after="0" w:line="360" w:lineRule="auto"/>
        <w:jc w:val="both"/>
        <w:rPr>
          <w:rFonts w:ascii="Times New Roman" w:hAnsi="Times New Roman"/>
          <w:sz w:val="24"/>
          <w:szCs w:val="24"/>
        </w:rPr>
      </w:pPr>
      <w:r>
        <w:rPr>
          <w:rFonts w:ascii="Times New Roman" w:hAnsi="Times New Roman"/>
          <w:sz w:val="24"/>
          <w:szCs w:val="24"/>
        </w:rPr>
        <w:t xml:space="preserve">Ежегодно на базе </w:t>
      </w:r>
      <w:r w:rsidR="005F3A86" w:rsidRPr="005F3A86">
        <w:rPr>
          <w:rFonts w:ascii="Times New Roman" w:hAnsi="Times New Roman"/>
          <w:sz w:val="24"/>
          <w:szCs w:val="24"/>
        </w:rPr>
        <w:t xml:space="preserve">МКОУ СОШ организуется проведение </w:t>
      </w:r>
      <w:r w:rsidR="005F3A86" w:rsidRPr="005F3A86">
        <w:rPr>
          <w:rFonts w:ascii="Times New Roman" w:hAnsi="Times New Roman"/>
          <w:b/>
          <w:sz w:val="24"/>
          <w:szCs w:val="24"/>
        </w:rPr>
        <w:t>учебных сборов</w:t>
      </w:r>
      <w:r>
        <w:rPr>
          <w:rFonts w:ascii="Times New Roman" w:hAnsi="Times New Roman"/>
          <w:b/>
          <w:sz w:val="24"/>
          <w:szCs w:val="24"/>
        </w:rPr>
        <w:t xml:space="preserve"> юношей, обучающихся 10-х классов</w:t>
      </w:r>
      <w:r w:rsidR="005F3A86" w:rsidRPr="005F3A86">
        <w:rPr>
          <w:rFonts w:ascii="Times New Roman" w:hAnsi="Times New Roman"/>
          <w:sz w:val="24"/>
          <w:szCs w:val="24"/>
        </w:rPr>
        <w:t xml:space="preserve">, на проведение которых выделяются средства </w:t>
      </w:r>
      <w:r w:rsidR="006527F8">
        <w:rPr>
          <w:rFonts w:ascii="Times New Roman" w:hAnsi="Times New Roman"/>
          <w:sz w:val="24"/>
          <w:szCs w:val="24"/>
        </w:rPr>
        <w:t xml:space="preserve">бюджета МО </w:t>
      </w:r>
      <w:r>
        <w:rPr>
          <w:rFonts w:ascii="Times New Roman" w:hAnsi="Times New Roman"/>
          <w:sz w:val="24"/>
          <w:szCs w:val="24"/>
        </w:rPr>
        <w:t>«</w:t>
      </w:r>
      <w:r w:rsidR="006527F8">
        <w:rPr>
          <w:rFonts w:ascii="Times New Roman" w:hAnsi="Times New Roman"/>
          <w:sz w:val="24"/>
          <w:szCs w:val="24"/>
        </w:rPr>
        <w:t xml:space="preserve">Катангский район» на обеспечение </w:t>
      </w:r>
      <w:r w:rsidR="005F3A86" w:rsidRPr="005F3A86">
        <w:rPr>
          <w:rFonts w:ascii="Times New Roman" w:hAnsi="Times New Roman"/>
          <w:sz w:val="24"/>
          <w:szCs w:val="24"/>
        </w:rPr>
        <w:t>питани</w:t>
      </w:r>
      <w:r w:rsidR="006527F8">
        <w:rPr>
          <w:rFonts w:ascii="Times New Roman" w:hAnsi="Times New Roman"/>
          <w:sz w:val="24"/>
          <w:szCs w:val="24"/>
        </w:rPr>
        <w:t>я</w:t>
      </w:r>
      <w:r w:rsidR="005F3A86" w:rsidRPr="005F3A86">
        <w:rPr>
          <w:rFonts w:ascii="Times New Roman" w:hAnsi="Times New Roman"/>
          <w:sz w:val="24"/>
          <w:szCs w:val="24"/>
        </w:rPr>
        <w:t xml:space="preserve"> и прочие расходы, </w:t>
      </w:r>
      <w:r w:rsidR="006527F8">
        <w:rPr>
          <w:rFonts w:ascii="Times New Roman" w:hAnsi="Times New Roman"/>
          <w:sz w:val="24"/>
          <w:szCs w:val="24"/>
        </w:rPr>
        <w:t>в том числе</w:t>
      </w:r>
      <w:r>
        <w:rPr>
          <w:rFonts w:ascii="Times New Roman" w:hAnsi="Times New Roman"/>
          <w:sz w:val="24"/>
          <w:szCs w:val="24"/>
        </w:rPr>
        <w:t xml:space="preserve">, </w:t>
      </w:r>
      <w:r w:rsidR="005F3A86" w:rsidRPr="005F3A86">
        <w:rPr>
          <w:rFonts w:ascii="Times New Roman" w:hAnsi="Times New Roman"/>
          <w:sz w:val="24"/>
          <w:szCs w:val="24"/>
        </w:rPr>
        <w:t xml:space="preserve">на улучшение материальной базы кабинетов ОБЖ. </w:t>
      </w:r>
      <w:r w:rsidR="006527F8">
        <w:rPr>
          <w:rFonts w:ascii="Times New Roman" w:hAnsi="Times New Roman"/>
          <w:sz w:val="24"/>
          <w:szCs w:val="24"/>
        </w:rPr>
        <w:t>На проведение военных сборов юношей 10-х классов в 2018г выделено 24,5 тыс. руб.</w:t>
      </w:r>
    </w:p>
    <w:p w:rsidR="005F3A86" w:rsidRPr="005F3A86" w:rsidRDefault="005F3A86" w:rsidP="004C59D5">
      <w:pPr>
        <w:spacing w:after="0" w:line="360" w:lineRule="auto"/>
        <w:jc w:val="both"/>
        <w:rPr>
          <w:rFonts w:ascii="Times New Roman" w:hAnsi="Times New Roman"/>
          <w:sz w:val="24"/>
          <w:szCs w:val="24"/>
        </w:rPr>
      </w:pPr>
      <w:r w:rsidRPr="005F3A86">
        <w:rPr>
          <w:rFonts w:ascii="Times New Roman" w:hAnsi="Times New Roman"/>
          <w:sz w:val="24"/>
          <w:szCs w:val="24"/>
        </w:rPr>
        <w:t xml:space="preserve">           Сборы проходят согласно разработанным программам, руководители сборов, обучающиеся удовлетворены проводимым мероприятием. На теоретических и практических занятиях обучающиеся знакомятся с основами подготовки граждан к военной службе, призывом и порядком ее прохождения, службой по контракту, изучают тактико-технические характеристики стрелкового оружия, основы строевой подготовки, вид</w:t>
      </w:r>
      <w:r w:rsidR="006527F8">
        <w:rPr>
          <w:rFonts w:ascii="Times New Roman" w:hAnsi="Times New Roman"/>
          <w:sz w:val="24"/>
          <w:szCs w:val="24"/>
        </w:rPr>
        <w:t>ы</w:t>
      </w:r>
      <w:r w:rsidRPr="005F3A86">
        <w:rPr>
          <w:rFonts w:ascii="Times New Roman" w:hAnsi="Times New Roman"/>
          <w:sz w:val="24"/>
          <w:szCs w:val="24"/>
        </w:rPr>
        <w:t xml:space="preserve"> за</w:t>
      </w:r>
      <w:r w:rsidR="006527F8">
        <w:rPr>
          <w:rFonts w:ascii="Times New Roman" w:hAnsi="Times New Roman"/>
          <w:sz w:val="24"/>
          <w:szCs w:val="24"/>
        </w:rPr>
        <w:t xml:space="preserve">щитных сооружений, роют окопы, </w:t>
      </w:r>
      <w:r w:rsidRPr="005F3A86">
        <w:rPr>
          <w:rFonts w:ascii="Times New Roman" w:hAnsi="Times New Roman"/>
          <w:sz w:val="24"/>
          <w:szCs w:val="24"/>
        </w:rPr>
        <w:t>учатся оказывать первую медицинскую помощь и др. При выполнении спортивных нормативов большинство юношей показали хорошие и отличные результаты не только по нормативам для призывной молодежи, но и по нормативам для солдат срочной службы.</w:t>
      </w:r>
    </w:p>
    <w:p w:rsidR="005F3A86" w:rsidRPr="005F3A86" w:rsidRDefault="005F3A86" w:rsidP="005F3A86">
      <w:pPr>
        <w:spacing w:after="0" w:line="240" w:lineRule="auto"/>
        <w:rPr>
          <w:rFonts w:ascii="Times New Roman" w:hAnsi="Times New Roman"/>
          <w:sz w:val="24"/>
          <w:szCs w:val="24"/>
        </w:rPr>
      </w:pPr>
    </w:p>
    <w:p w:rsidR="005F3A86" w:rsidRPr="005F3A86" w:rsidRDefault="005F3A86" w:rsidP="004C59D5">
      <w:pPr>
        <w:spacing w:after="0" w:line="360" w:lineRule="auto"/>
        <w:ind w:firstLine="567"/>
        <w:jc w:val="both"/>
        <w:rPr>
          <w:rFonts w:ascii="Times New Roman" w:hAnsi="Times New Roman"/>
          <w:sz w:val="24"/>
          <w:szCs w:val="24"/>
        </w:rPr>
      </w:pPr>
      <w:r w:rsidRPr="005F3A86">
        <w:rPr>
          <w:rFonts w:ascii="Times New Roman" w:hAnsi="Times New Roman"/>
          <w:sz w:val="24"/>
          <w:szCs w:val="24"/>
        </w:rPr>
        <w:t>Согласно приказа Минобрнауки России от 27.06.2017 г № 602 «Об утв</w:t>
      </w:r>
      <w:r w:rsidR="000108FE">
        <w:rPr>
          <w:rFonts w:ascii="Times New Roman" w:hAnsi="Times New Roman"/>
          <w:sz w:val="24"/>
          <w:szCs w:val="24"/>
        </w:rPr>
        <w:t xml:space="preserve">ерждении Порядка расследования </w:t>
      </w:r>
      <w:r w:rsidRPr="005F3A86">
        <w:rPr>
          <w:rFonts w:ascii="Times New Roman" w:hAnsi="Times New Roman"/>
          <w:sz w:val="24"/>
          <w:szCs w:val="24"/>
        </w:rPr>
        <w:t>и учета несчастных случаев с обучающимися во время пребывания в организации, осуществляющей образовательную деятельность», зарегистрированном Минюстом России 29.09.20</w:t>
      </w:r>
      <w:r w:rsidR="000108FE">
        <w:rPr>
          <w:rFonts w:ascii="Times New Roman" w:hAnsi="Times New Roman"/>
          <w:sz w:val="24"/>
          <w:szCs w:val="24"/>
        </w:rPr>
        <w:t xml:space="preserve">17 года, регистрационный номер № </w:t>
      </w:r>
      <w:r w:rsidR="00841FBF">
        <w:rPr>
          <w:rFonts w:ascii="Times New Roman" w:hAnsi="Times New Roman"/>
          <w:sz w:val="24"/>
          <w:szCs w:val="24"/>
        </w:rPr>
        <w:t>48372 оформляются акты Н-</w:t>
      </w:r>
      <w:r w:rsidRPr="005F3A86">
        <w:rPr>
          <w:rFonts w:ascii="Times New Roman" w:hAnsi="Times New Roman"/>
          <w:sz w:val="24"/>
          <w:szCs w:val="24"/>
        </w:rPr>
        <w:t>2.</w:t>
      </w:r>
    </w:p>
    <w:p w:rsidR="005F3A86" w:rsidRDefault="00374475" w:rsidP="004C59D5">
      <w:pPr>
        <w:spacing w:after="0" w:line="360" w:lineRule="auto"/>
        <w:jc w:val="both"/>
        <w:rPr>
          <w:rFonts w:ascii="Times New Roman" w:hAnsi="Times New Roman"/>
          <w:sz w:val="24"/>
          <w:szCs w:val="24"/>
        </w:rPr>
      </w:pPr>
      <w:r>
        <w:rPr>
          <w:rFonts w:ascii="Times New Roman" w:hAnsi="Times New Roman"/>
          <w:sz w:val="24"/>
          <w:szCs w:val="24"/>
        </w:rPr>
        <w:t>В 2018г зарегистрировано 3 несчастных случая, что меньше данного показателя в 2017 году</w:t>
      </w:r>
      <w:r w:rsidR="005F3A86" w:rsidRPr="005F3A86">
        <w:rPr>
          <w:rFonts w:ascii="Times New Roman" w:hAnsi="Times New Roman"/>
          <w:sz w:val="24"/>
          <w:szCs w:val="24"/>
        </w:rPr>
        <w:t>:</w:t>
      </w:r>
    </w:p>
    <w:p w:rsidR="000108FE" w:rsidRPr="005F3A86" w:rsidRDefault="000108FE" w:rsidP="004C59D5">
      <w:pPr>
        <w:spacing w:after="0" w:line="360" w:lineRule="auto"/>
        <w:jc w:val="both"/>
        <w:rPr>
          <w:rFonts w:ascii="Times New Roman" w:hAnsi="Times New Roman"/>
          <w:sz w:val="24"/>
          <w:szCs w:val="24"/>
        </w:rPr>
      </w:pPr>
      <w:r>
        <w:rPr>
          <w:rFonts w:ascii="Times New Roman" w:hAnsi="Times New Roman"/>
          <w:sz w:val="24"/>
          <w:szCs w:val="24"/>
        </w:rPr>
        <w:t>Таблица 29</w:t>
      </w:r>
    </w:p>
    <w:tbl>
      <w:tblPr>
        <w:tblW w:w="0" w:type="auto"/>
        <w:tblInd w:w="-459" w:type="dxa"/>
        <w:tblLook w:val="04A0"/>
      </w:tblPr>
      <w:tblGrid>
        <w:gridCol w:w="2317"/>
        <w:gridCol w:w="1897"/>
        <w:gridCol w:w="1380"/>
        <w:gridCol w:w="1709"/>
        <w:gridCol w:w="2501"/>
      </w:tblGrid>
      <w:tr w:rsidR="005F3A86" w:rsidRPr="005F3A86" w:rsidTr="00374475">
        <w:tc>
          <w:tcPr>
            <w:tcW w:w="2317" w:type="dxa"/>
            <w:vMerge w:val="restart"/>
            <w:tcBorders>
              <w:top w:val="single" w:sz="4" w:space="0" w:color="auto"/>
              <w:left w:val="single" w:sz="4" w:space="0" w:color="auto"/>
              <w:bottom w:val="single" w:sz="4" w:space="0" w:color="auto"/>
              <w:right w:val="single" w:sz="4" w:space="0" w:color="auto"/>
            </w:tcBorders>
            <w:hideMark/>
          </w:tcPr>
          <w:p w:rsidR="005F3A86" w:rsidRPr="004C59D5" w:rsidRDefault="005F3A86" w:rsidP="005F3A86">
            <w:pPr>
              <w:spacing w:after="0"/>
              <w:rPr>
                <w:rFonts w:ascii="Times New Roman" w:hAnsi="Times New Roman"/>
                <w:lang w:eastAsia="en-US"/>
              </w:rPr>
            </w:pPr>
            <w:r w:rsidRPr="004C59D5">
              <w:rPr>
                <w:rFonts w:ascii="Times New Roman" w:hAnsi="Times New Roman"/>
                <w:lang w:eastAsia="en-US"/>
              </w:rPr>
              <w:t>год</w:t>
            </w:r>
          </w:p>
        </w:tc>
        <w:tc>
          <w:tcPr>
            <w:tcW w:w="1897" w:type="dxa"/>
            <w:vMerge w:val="restart"/>
            <w:tcBorders>
              <w:top w:val="single" w:sz="4" w:space="0" w:color="auto"/>
              <w:left w:val="single" w:sz="4" w:space="0" w:color="auto"/>
              <w:bottom w:val="single" w:sz="4" w:space="0" w:color="auto"/>
              <w:right w:val="single" w:sz="4" w:space="0" w:color="auto"/>
            </w:tcBorders>
            <w:hideMark/>
          </w:tcPr>
          <w:p w:rsidR="005F3A86" w:rsidRPr="004C59D5" w:rsidRDefault="005F3A86" w:rsidP="005F3A86">
            <w:pPr>
              <w:spacing w:after="0"/>
              <w:rPr>
                <w:rFonts w:ascii="Times New Roman" w:hAnsi="Times New Roman"/>
                <w:lang w:eastAsia="en-US"/>
              </w:rPr>
            </w:pPr>
            <w:r w:rsidRPr="004C59D5">
              <w:rPr>
                <w:rFonts w:ascii="Times New Roman" w:hAnsi="Times New Roman"/>
                <w:lang w:eastAsia="en-US"/>
              </w:rPr>
              <w:t>Количество НС</w:t>
            </w:r>
          </w:p>
        </w:tc>
        <w:tc>
          <w:tcPr>
            <w:tcW w:w="5590" w:type="dxa"/>
            <w:gridSpan w:val="3"/>
            <w:tcBorders>
              <w:top w:val="single" w:sz="4" w:space="0" w:color="auto"/>
              <w:left w:val="single" w:sz="4" w:space="0" w:color="auto"/>
              <w:bottom w:val="single" w:sz="4" w:space="0" w:color="auto"/>
              <w:right w:val="single" w:sz="4" w:space="0" w:color="auto"/>
            </w:tcBorders>
            <w:hideMark/>
          </w:tcPr>
          <w:p w:rsidR="005F3A86" w:rsidRPr="004C59D5" w:rsidRDefault="005F3A86" w:rsidP="005F3A86">
            <w:pPr>
              <w:spacing w:after="0"/>
              <w:jc w:val="center"/>
              <w:rPr>
                <w:rFonts w:ascii="Times New Roman" w:hAnsi="Times New Roman"/>
                <w:lang w:eastAsia="en-US"/>
              </w:rPr>
            </w:pPr>
            <w:r w:rsidRPr="004C59D5">
              <w:rPr>
                <w:rFonts w:ascii="Times New Roman" w:hAnsi="Times New Roman"/>
                <w:lang w:eastAsia="en-US"/>
              </w:rPr>
              <w:t>ОУ</w:t>
            </w:r>
          </w:p>
        </w:tc>
      </w:tr>
      <w:tr w:rsidR="005F3A86" w:rsidRPr="005F3A86" w:rsidTr="00374475">
        <w:tc>
          <w:tcPr>
            <w:tcW w:w="0" w:type="auto"/>
            <w:vMerge/>
            <w:tcBorders>
              <w:top w:val="single" w:sz="4" w:space="0" w:color="auto"/>
              <w:left w:val="single" w:sz="4" w:space="0" w:color="auto"/>
              <w:bottom w:val="single" w:sz="4" w:space="0" w:color="auto"/>
              <w:right w:val="single" w:sz="4" w:space="0" w:color="auto"/>
            </w:tcBorders>
            <w:vAlign w:val="center"/>
            <w:hideMark/>
          </w:tcPr>
          <w:p w:rsidR="005F3A86" w:rsidRPr="004C59D5" w:rsidRDefault="005F3A86" w:rsidP="005F3A86">
            <w:pPr>
              <w:spacing w:after="0" w:line="240" w:lineRule="auto"/>
              <w:rPr>
                <w:rFonts w:ascii="Times New Roman" w:hAnsi="Times New Roman"/>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F3A86" w:rsidRPr="004C59D5" w:rsidRDefault="005F3A86" w:rsidP="005F3A86">
            <w:pPr>
              <w:spacing w:after="0" w:line="240" w:lineRule="auto"/>
              <w:rPr>
                <w:rFonts w:ascii="Times New Roman" w:hAnsi="Times New Roman"/>
                <w:lang w:eastAsia="en-US"/>
              </w:rPr>
            </w:pPr>
          </w:p>
        </w:tc>
        <w:tc>
          <w:tcPr>
            <w:tcW w:w="1380" w:type="dxa"/>
            <w:tcBorders>
              <w:top w:val="single" w:sz="4" w:space="0" w:color="auto"/>
              <w:left w:val="single" w:sz="4" w:space="0" w:color="auto"/>
              <w:bottom w:val="single" w:sz="4" w:space="0" w:color="auto"/>
              <w:right w:val="single" w:sz="4" w:space="0" w:color="auto"/>
            </w:tcBorders>
            <w:hideMark/>
          </w:tcPr>
          <w:p w:rsidR="005F3A86" w:rsidRPr="004C59D5" w:rsidRDefault="005F3A86" w:rsidP="005F3A86">
            <w:pPr>
              <w:spacing w:after="0"/>
              <w:rPr>
                <w:rFonts w:ascii="Times New Roman" w:hAnsi="Times New Roman"/>
                <w:lang w:eastAsia="en-US"/>
              </w:rPr>
            </w:pPr>
            <w:proofErr w:type="spellStart"/>
            <w:r w:rsidRPr="004C59D5">
              <w:rPr>
                <w:rFonts w:ascii="Times New Roman" w:hAnsi="Times New Roman"/>
                <w:lang w:eastAsia="en-US"/>
              </w:rPr>
              <w:t>Ербогачен</w:t>
            </w:r>
            <w:proofErr w:type="spellEnd"/>
          </w:p>
        </w:tc>
        <w:tc>
          <w:tcPr>
            <w:tcW w:w="1709" w:type="dxa"/>
            <w:tcBorders>
              <w:top w:val="single" w:sz="4" w:space="0" w:color="auto"/>
              <w:left w:val="single" w:sz="4" w:space="0" w:color="auto"/>
              <w:bottom w:val="single" w:sz="4" w:space="0" w:color="auto"/>
              <w:right w:val="single" w:sz="4" w:space="0" w:color="auto"/>
            </w:tcBorders>
            <w:hideMark/>
          </w:tcPr>
          <w:p w:rsidR="005F3A86" w:rsidRPr="004C59D5" w:rsidRDefault="005F3A86" w:rsidP="005F3A86">
            <w:pPr>
              <w:spacing w:after="0"/>
              <w:rPr>
                <w:rFonts w:ascii="Times New Roman" w:hAnsi="Times New Roman"/>
                <w:lang w:eastAsia="en-US"/>
              </w:rPr>
            </w:pPr>
            <w:r w:rsidRPr="004C59D5">
              <w:rPr>
                <w:rFonts w:ascii="Times New Roman" w:hAnsi="Times New Roman"/>
                <w:lang w:eastAsia="en-US"/>
              </w:rPr>
              <w:t>Преображенка</w:t>
            </w:r>
          </w:p>
        </w:tc>
        <w:tc>
          <w:tcPr>
            <w:tcW w:w="2501" w:type="dxa"/>
            <w:tcBorders>
              <w:top w:val="single" w:sz="4" w:space="0" w:color="auto"/>
              <w:left w:val="single" w:sz="4" w:space="0" w:color="auto"/>
              <w:bottom w:val="single" w:sz="4" w:space="0" w:color="auto"/>
              <w:right w:val="single" w:sz="4" w:space="0" w:color="auto"/>
            </w:tcBorders>
            <w:hideMark/>
          </w:tcPr>
          <w:p w:rsidR="005F3A86" w:rsidRPr="004C59D5" w:rsidRDefault="005F3A86" w:rsidP="005F3A86">
            <w:pPr>
              <w:spacing w:after="0"/>
              <w:rPr>
                <w:rFonts w:ascii="Times New Roman" w:hAnsi="Times New Roman"/>
                <w:lang w:eastAsia="en-US"/>
              </w:rPr>
            </w:pPr>
            <w:proofErr w:type="spellStart"/>
            <w:r w:rsidRPr="004C59D5">
              <w:rPr>
                <w:rFonts w:ascii="Times New Roman" w:hAnsi="Times New Roman"/>
                <w:lang w:eastAsia="en-US"/>
              </w:rPr>
              <w:t>Непа</w:t>
            </w:r>
            <w:proofErr w:type="spellEnd"/>
          </w:p>
        </w:tc>
      </w:tr>
      <w:tr w:rsidR="005F3A86" w:rsidRPr="005F3A86" w:rsidTr="00374475">
        <w:tc>
          <w:tcPr>
            <w:tcW w:w="2317" w:type="dxa"/>
            <w:tcBorders>
              <w:top w:val="single" w:sz="4" w:space="0" w:color="auto"/>
              <w:left w:val="single" w:sz="4" w:space="0" w:color="auto"/>
              <w:bottom w:val="single" w:sz="4" w:space="0" w:color="auto"/>
              <w:right w:val="single" w:sz="4" w:space="0" w:color="auto"/>
            </w:tcBorders>
            <w:hideMark/>
          </w:tcPr>
          <w:p w:rsidR="005F3A86" w:rsidRPr="004C59D5" w:rsidRDefault="005F3A86" w:rsidP="005F3A86">
            <w:pPr>
              <w:spacing w:after="0"/>
              <w:rPr>
                <w:rFonts w:ascii="Times New Roman" w:hAnsi="Times New Roman"/>
                <w:lang w:eastAsia="en-US"/>
              </w:rPr>
            </w:pPr>
            <w:r w:rsidRPr="004C59D5">
              <w:rPr>
                <w:rFonts w:ascii="Times New Roman" w:hAnsi="Times New Roman"/>
                <w:lang w:eastAsia="en-US"/>
              </w:rPr>
              <w:t>2015-2016</w:t>
            </w:r>
          </w:p>
        </w:tc>
        <w:tc>
          <w:tcPr>
            <w:tcW w:w="1897" w:type="dxa"/>
            <w:tcBorders>
              <w:top w:val="single" w:sz="4" w:space="0" w:color="auto"/>
              <w:left w:val="single" w:sz="4" w:space="0" w:color="auto"/>
              <w:bottom w:val="single" w:sz="4" w:space="0" w:color="auto"/>
              <w:right w:val="single" w:sz="4" w:space="0" w:color="auto"/>
            </w:tcBorders>
            <w:hideMark/>
          </w:tcPr>
          <w:p w:rsidR="005F3A86" w:rsidRPr="004C59D5" w:rsidRDefault="005F3A86" w:rsidP="005F3A86">
            <w:pPr>
              <w:spacing w:after="0"/>
              <w:rPr>
                <w:rFonts w:ascii="Times New Roman" w:hAnsi="Times New Roman"/>
                <w:lang w:eastAsia="en-US"/>
              </w:rPr>
            </w:pPr>
            <w:r w:rsidRPr="004C59D5">
              <w:rPr>
                <w:rFonts w:ascii="Times New Roman" w:hAnsi="Times New Roman"/>
                <w:lang w:eastAsia="en-US"/>
              </w:rPr>
              <w:t>3</w:t>
            </w:r>
          </w:p>
        </w:tc>
        <w:tc>
          <w:tcPr>
            <w:tcW w:w="1380" w:type="dxa"/>
            <w:tcBorders>
              <w:top w:val="single" w:sz="4" w:space="0" w:color="auto"/>
              <w:left w:val="single" w:sz="4" w:space="0" w:color="auto"/>
              <w:bottom w:val="single" w:sz="4" w:space="0" w:color="auto"/>
              <w:right w:val="single" w:sz="4" w:space="0" w:color="auto"/>
            </w:tcBorders>
            <w:hideMark/>
          </w:tcPr>
          <w:p w:rsidR="005F3A86" w:rsidRPr="004C59D5" w:rsidRDefault="005F3A86" w:rsidP="005F3A86">
            <w:pPr>
              <w:spacing w:after="0"/>
              <w:rPr>
                <w:rFonts w:ascii="Times New Roman" w:hAnsi="Times New Roman"/>
                <w:lang w:eastAsia="en-US"/>
              </w:rPr>
            </w:pPr>
            <w:r w:rsidRPr="004C59D5">
              <w:rPr>
                <w:rFonts w:ascii="Times New Roman" w:hAnsi="Times New Roman"/>
                <w:lang w:eastAsia="en-US"/>
              </w:rPr>
              <w:t>3</w:t>
            </w:r>
          </w:p>
        </w:tc>
        <w:tc>
          <w:tcPr>
            <w:tcW w:w="1709" w:type="dxa"/>
            <w:tcBorders>
              <w:top w:val="single" w:sz="4" w:space="0" w:color="auto"/>
              <w:left w:val="single" w:sz="4" w:space="0" w:color="auto"/>
              <w:bottom w:val="single" w:sz="4" w:space="0" w:color="auto"/>
              <w:right w:val="single" w:sz="4" w:space="0" w:color="auto"/>
            </w:tcBorders>
          </w:tcPr>
          <w:p w:rsidR="005F3A86" w:rsidRPr="004C59D5" w:rsidRDefault="005F3A86" w:rsidP="005F3A86">
            <w:pPr>
              <w:spacing w:after="0"/>
              <w:rPr>
                <w:rFonts w:ascii="Times New Roman" w:hAnsi="Times New Roman"/>
                <w:lang w:eastAsia="en-US"/>
              </w:rPr>
            </w:pPr>
          </w:p>
        </w:tc>
        <w:tc>
          <w:tcPr>
            <w:tcW w:w="2501" w:type="dxa"/>
            <w:tcBorders>
              <w:top w:val="single" w:sz="4" w:space="0" w:color="auto"/>
              <w:left w:val="single" w:sz="4" w:space="0" w:color="auto"/>
              <w:bottom w:val="single" w:sz="4" w:space="0" w:color="auto"/>
              <w:right w:val="single" w:sz="4" w:space="0" w:color="auto"/>
            </w:tcBorders>
            <w:hideMark/>
          </w:tcPr>
          <w:p w:rsidR="005F3A86" w:rsidRPr="004C59D5" w:rsidRDefault="004C59D5" w:rsidP="005F3A86">
            <w:pPr>
              <w:spacing w:after="0"/>
              <w:rPr>
                <w:rFonts w:ascii="Times New Roman" w:hAnsi="Times New Roman"/>
                <w:lang w:eastAsia="en-US"/>
              </w:rPr>
            </w:pPr>
            <w:r>
              <w:rPr>
                <w:rFonts w:ascii="Times New Roman" w:hAnsi="Times New Roman"/>
                <w:lang w:eastAsia="en-US"/>
              </w:rPr>
              <w:t>1 (без оформления Н</w:t>
            </w:r>
            <w:r w:rsidR="005F3A86" w:rsidRPr="004C59D5">
              <w:rPr>
                <w:rFonts w:ascii="Times New Roman" w:hAnsi="Times New Roman"/>
                <w:lang w:eastAsia="en-US"/>
              </w:rPr>
              <w:t>-2)</w:t>
            </w:r>
          </w:p>
        </w:tc>
      </w:tr>
      <w:tr w:rsidR="005F3A86" w:rsidRPr="005F3A86" w:rsidTr="00374475">
        <w:tc>
          <w:tcPr>
            <w:tcW w:w="2317" w:type="dxa"/>
            <w:tcBorders>
              <w:top w:val="single" w:sz="4" w:space="0" w:color="auto"/>
              <w:left w:val="single" w:sz="4" w:space="0" w:color="auto"/>
              <w:bottom w:val="single" w:sz="4" w:space="0" w:color="auto"/>
              <w:right w:val="single" w:sz="4" w:space="0" w:color="auto"/>
            </w:tcBorders>
            <w:hideMark/>
          </w:tcPr>
          <w:p w:rsidR="005F3A86" w:rsidRPr="004C59D5" w:rsidRDefault="005F3A86" w:rsidP="005F3A86">
            <w:pPr>
              <w:spacing w:after="0"/>
              <w:rPr>
                <w:rFonts w:ascii="Times New Roman" w:hAnsi="Times New Roman"/>
                <w:lang w:eastAsia="en-US"/>
              </w:rPr>
            </w:pPr>
            <w:r w:rsidRPr="004C59D5">
              <w:rPr>
                <w:rFonts w:ascii="Times New Roman" w:hAnsi="Times New Roman"/>
                <w:lang w:eastAsia="en-US"/>
              </w:rPr>
              <w:lastRenderedPageBreak/>
              <w:t xml:space="preserve">2016-2017 </w:t>
            </w:r>
          </w:p>
        </w:tc>
        <w:tc>
          <w:tcPr>
            <w:tcW w:w="1897" w:type="dxa"/>
            <w:tcBorders>
              <w:top w:val="single" w:sz="4" w:space="0" w:color="auto"/>
              <w:left w:val="single" w:sz="4" w:space="0" w:color="auto"/>
              <w:bottom w:val="single" w:sz="4" w:space="0" w:color="auto"/>
              <w:right w:val="single" w:sz="4" w:space="0" w:color="auto"/>
            </w:tcBorders>
            <w:hideMark/>
          </w:tcPr>
          <w:p w:rsidR="005F3A86" w:rsidRPr="004C59D5" w:rsidRDefault="005F3A86" w:rsidP="005F3A86">
            <w:pPr>
              <w:spacing w:after="0"/>
              <w:rPr>
                <w:rFonts w:ascii="Times New Roman" w:hAnsi="Times New Roman"/>
                <w:lang w:eastAsia="en-US"/>
              </w:rPr>
            </w:pPr>
            <w:r w:rsidRPr="004C59D5">
              <w:rPr>
                <w:rFonts w:ascii="Times New Roman" w:hAnsi="Times New Roman"/>
                <w:lang w:eastAsia="en-US"/>
              </w:rPr>
              <w:t>4</w:t>
            </w:r>
          </w:p>
        </w:tc>
        <w:tc>
          <w:tcPr>
            <w:tcW w:w="1380" w:type="dxa"/>
            <w:tcBorders>
              <w:top w:val="single" w:sz="4" w:space="0" w:color="auto"/>
              <w:left w:val="single" w:sz="4" w:space="0" w:color="auto"/>
              <w:bottom w:val="single" w:sz="4" w:space="0" w:color="auto"/>
              <w:right w:val="single" w:sz="4" w:space="0" w:color="auto"/>
            </w:tcBorders>
            <w:hideMark/>
          </w:tcPr>
          <w:p w:rsidR="005F3A86" w:rsidRPr="004C59D5" w:rsidRDefault="005F3A86" w:rsidP="005F3A86">
            <w:pPr>
              <w:spacing w:after="0"/>
              <w:rPr>
                <w:rFonts w:ascii="Times New Roman" w:hAnsi="Times New Roman"/>
                <w:lang w:eastAsia="en-US"/>
              </w:rPr>
            </w:pPr>
            <w:r w:rsidRPr="004C59D5">
              <w:rPr>
                <w:rFonts w:ascii="Times New Roman" w:hAnsi="Times New Roman"/>
                <w:lang w:eastAsia="en-US"/>
              </w:rPr>
              <w:t>4</w:t>
            </w:r>
          </w:p>
        </w:tc>
        <w:tc>
          <w:tcPr>
            <w:tcW w:w="1709" w:type="dxa"/>
            <w:tcBorders>
              <w:top w:val="single" w:sz="4" w:space="0" w:color="auto"/>
              <w:left w:val="single" w:sz="4" w:space="0" w:color="auto"/>
              <w:bottom w:val="single" w:sz="4" w:space="0" w:color="auto"/>
              <w:right w:val="single" w:sz="4" w:space="0" w:color="auto"/>
            </w:tcBorders>
          </w:tcPr>
          <w:p w:rsidR="005F3A86" w:rsidRPr="004C59D5" w:rsidRDefault="005F3A86" w:rsidP="005F3A86">
            <w:pPr>
              <w:spacing w:after="0"/>
              <w:rPr>
                <w:rFonts w:ascii="Times New Roman" w:hAnsi="Times New Roman"/>
                <w:lang w:eastAsia="en-US"/>
              </w:rPr>
            </w:pPr>
          </w:p>
        </w:tc>
        <w:tc>
          <w:tcPr>
            <w:tcW w:w="2501" w:type="dxa"/>
            <w:tcBorders>
              <w:top w:val="single" w:sz="4" w:space="0" w:color="auto"/>
              <w:left w:val="single" w:sz="4" w:space="0" w:color="auto"/>
              <w:bottom w:val="single" w:sz="4" w:space="0" w:color="auto"/>
              <w:right w:val="single" w:sz="4" w:space="0" w:color="auto"/>
            </w:tcBorders>
          </w:tcPr>
          <w:p w:rsidR="005F3A86" w:rsidRPr="004C59D5" w:rsidRDefault="005F3A86" w:rsidP="005F3A86">
            <w:pPr>
              <w:spacing w:after="0"/>
              <w:rPr>
                <w:rFonts w:ascii="Times New Roman" w:hAnsi="Times New Roman"/>
                <w:lang w:eastAsia="en-US"/>
              </w:rPr>
            </w:pPr>
          </w:p>
        </w:tc>
      </w:tr>
      <w:tr w:rsidR="005F3A86" w:rsidRPr="005F3A86" w:rsidTr="00374475">
        <w:tc>
          <w:tcPr>
            <w:tcW w:w="2317" w:type="dxa"/>
            <w:tcBorders>
              <w:top w:val="single" w:sz="4" w:space="0" w:color="auto"/>
              <w:left w:val="single" w:sz="4" w:space="0" w:color="auto"/>
              <w:bottom w:val="single" w:sz="4" w:space="0" w:color="auto"/>
              <w:right w:val="single" w:sz="4" w:space="0" w:color="auto"/>
            </w:tcBorders>
            <w:hideMark/>
          </w:tcPr>
          <w:p w:rsidR="005F3A86" w:rsidRPr="004C59D5" w:rsidRDefault="005F3A86" w:rsidP="005F3A86">
            <w:pPr>
              <w:spacing w:after="0"/>
              <w:rPr>
                <w:rFonts w:ascii="Times New Roman" w:hAnsi="Times New Roman"/>
                <w:lang w:eastAsia="en-US"/>
              </w:rPr>
            </w:pPr>
            <w:r w:rsidRPr="004C59D5">
              <w:rPr>
                <w:rFonts w:ascii="Times New Roman" w:hAnsi="Times New Roman"/>
                <w:lang w:eastAsia="en-US"/>
              </w:rPr>
              <w:t xml:space="preserve">2017-2018 </w:t>
            </w:r>
          </w:p>
        </w:tc>
        <w:tc>
          <w:tcPr>
            <w:tcW w:w="1897" w:type="dxa"/>
            <w:tcBorders>
              <w:top w:val="single" w:sz="4" w:space="0" w:color="auto"/>
              <w:left w:val="single" w:sz="4" w:space="0" w:color="auto"/>
              <w:bottom w:val="single" w:sz="4" w:space="0" w:color="auto"/>
              <w:right w:val="single" w:sz="4" w:space="0" w:color="auto"/>
            </w:tcBorders>
            <w:hideMark/>
          </w:tcPr>
          <w:p w:rsidR="005F3A86" w:rsidRPr="004C59D5" w:rsidRDefault="005F3A86" w:rsidP="005F3A86">
            <w:pPr>
              <w:spacing w:after="0"/>
              <w:rPr>
                <w:rFonts w:ascii="Times New Roman" w:hAnsi="Times New Roman"/>
                <w:lang w:eastAsia="en-US"/>
              </w:rPr>
            </w:pPr>
            <w:r w:rsidRPr="004C59D5">
              <w:rPr>
                <w:rFonts w:ascii="Times New Roman" w:hAnsi="Times New Roman"/>
                <w:lang w:eastAsia="en-US"/>
              </w:rPr>
              <w:t>3</w:t>
            </w:r>
          </w:p>
        </w:tc>
        <w:tc>
          <w:tcPr>
            <w:tcW w:w="1380" w:type="dxa"/>
            <w:tcBorders>
              <w:top w:val="single" w:sz="4" w:space="0" w:color="auto"/>
              <w:left w:val="single" w:sz="4" w:space="0" w:color="auto"/>
              <w:bottom w:val="single" w:sz="4" w:space="0" w:color="auto"/>
              <w:right w:val="single" w:sz="4" w:space="0" w:color="auto"/>
            </w:tcBorders>
            <w:hideMark/>
          </w:tcPr>
          <w:p w:rsidR="005F3A86" w:rsidRPr="004C59D5" w:rsidRDefault="005F3A86" w:rsidP="005F3A86">
            <w:pPr>
              <w:spacing w:after="0"/>
              <w:rPr>
                <w:rFonts w:ascii="Times New Roman" w:hAnsi="Times New Roman"/>
                <w:lang w:eastAsia="en-US"/>
              </w:rPr>
            </w:pPr>
            <w:r w:rsidRPr="004C59D5">
              <w:rPr>
                <w:rFonts w:ascii="Times New Roman" w:hAnsi="Times New Roman"/>
                <w:lang w:eastAsia="en-US"/>
              </w:rPr>
              <w:t>3</w:t>
            </w:r>
          </w:p>
        </w:tc>
        <w:tc>
          <w:tcPr>
            <w:tcW w:w="1709" w:type="dxa"/>
            <w:tcBorders>
              <w:top w:val="single" w:sz="4" w:space="0" w:color="auto"/>
              <w:left w:val="single" w:sz="4" w:space="0" w:color="auto"/>
              <w:bottom w:val="single" w:sz="4" w:space="0" w:color="auto"/>
              <w:right w:val="single" w:sz="4" w:space="0" w:color="auto"/>
            </w:tcBorders>
          </w:tcPr>
          <w:p w:rsidR="005F3A86" w:rsidRPr="004C59D5" w:rsidRDefault="005F3A86" w:rsidP="005F3A86">
            <w:pPr>
              <w:spacing w:after="0"/>
              <w:rPr>
                <w:rFonts w:ascii="Times New Roman" w:hAnsi="Times New Roman"/>
                <w:lang w:eastAsia="en-US"/>
              </w:rPr>
            </w:pPr>
          </w:p>
        </w:tc>
        <w:tc>
          <w:tcPr>
            <w:tcW w:w="2501" w:type="dxa"/>
            <w:tcBorders>
              <w:top w:val="single" w:sz="4" w:space="0" w:color="auto"/>
              <w:left w:val="single" w:sz="4" w:space="0" w:color="auto"/>
              <w:bottom w:val="single" w:sz="4" w:space="0" w:color="auto"/>
              <w:right w:val="single" w:sz="4" w:space="0" w:color="auto"/>
            </w:tcBorders>
          </w:tcPr>
          <w:p w:rsidR="005F3A86" w:rsidRPr="004C59D5" w:rsidRDefault="005F3A86" w:rsidP="005F3A86">
            <w:pPr>
              <w:spacing w:after="0"/>
              <w:rPr>
                <w:rFonts w:ascii="Times New Roman" w:hAnsi="Times New Roman"/>
                <w:lang w:eastAsia="en-US"/>
              </w:rPr>
            </w:pPr>
          </w:p>
        </w:tc>
      </w:tr>
      <w:tr w:rsidR="005F3A86" w:rsidRPr="005F3A86" w:rsidTr="00374475">
        <w:tc>
          <w:tcPr>
            <w:tcW w:w="2317" w:type="dxa"/>
            <w:tcBorders>
              <w:top w:val="single" w:sz="4" w:space="0" w:color="auto"/>
              <w:left w:val="single" w:sz="4" w:space="0" w:color="auto"/>
              <w:bottom w:val="single" w:sz="4" w:space="0" w:color="auto"/>
              <w:right w:val="single" w:sz="4" w:space="0" w:color="auto"/>
            </w:tcBorders>
            <w:hideMark/>
          </w:tcPr>
          <w:p w:rsidR="005F3A86" w:rsidRPr="004C59D5" w:rsidRDefault="005F3A86" w:rsidP="005F3A86">
            <w:pPr>
              <w:spacing w:after="0"/>
              <w:rPr>
                <w:rFonts w:ascii="Times New Roman" w:hAnsi="Times New Roman"/>
                <w:lang w:eastAsia="en-US"/>
              </w:rPr>
            </w:pPr>
            <w:r w:rsidRPr="004C59D5">
              <w:rPr>
                <w:rFonts w:ascii="Times New Roman" w:hAnsi="Times New Roman"/>
                <w:lang w:eastAsia="en-US"/>
              </w:rPr>
              <w:t xml:space="preserve">2018-2019, 1 </w:t>
            </w:r>
            <w:proofErr w:type="spellStart"/>
            <w:r w:rsidRPr="004C59D5">
              <w:rPr>
                <w:rFonts w:ascii="Times New Roman" w:hAnsi="Times New Roman"/>
                <w:lang w:eastAsia="en-US"/>
              </w:rPr>
              <w:t>полуг</w:t>
            </w:r>
            <w:proofErr w:type="spellEnd"/>
          </w:p>
        </w:tc>
        <w:tc>
          <w:tcPr>
            <w:tcW w:w="1897" w:type="dxa"/>
            <w:tcBorders>
              <w:top w:val="single" w:sz="4" w:space="0" w:color="auto"/>
              <w:left w:val="single" w:sz="4" w:space="0" w:color="auto"/>
              <w:bottom w:val="single" w:sz="4" w:space="0" w:color="auto"/>
              <w:right w:val="single" w:sz="4" w:space="0" w:color="auto"/>
            </w:tcBorders>
            <w:hideMark/>
          </w:tcPr>
          <w:p w:rsidR="005F3A86" w:rsidRPr="004C59D5" w:rsidRDefault="005F3A86" w:rsidP="005F3A86">
            <w:pPr>
              <w:spacing w:after="0"/>
              <w:rPr>
                <w:rFonts w:ascii="Times New Roman" w:hAnsi="Times New Roman"/>
                <w:lang w:eastAsia="en-US"/>
              </w:rPr>
            </w:pPr>
            <w:r w:rsidRPr="004C59D5">
              <w:rPr>
                <w:rFonts w:ascii="Times New Roman" w:hAnsi="Times New Roman"/>
                <w:lang w:eastAsia="en-US"/>
              </w:rPr>
              <w:t>0</w:t>
            </w:r>
          </w:p>
        </w:tc>
        <w:tc>
          <w:tcPr>
            <w:tcW w:w="1380" w:type="dxa"/>
            <w:tcBorders>
              <w:top w:val="single" w:sz="4" w:space="0" w:color="auto"/>
              <w:left w:val="single" w:sz="4" w:space="0" w:color="auto"/>
              <w:bottom w:val="single" w:sz="4" w:space="0" w:color="auto"/>
              <w:right w:val="single" w:sz="4" w:space="0" w:color="auto"/>
            </w:tcBorders>
          </w:tcPr>
          <w:p w:rsidR="005F3A86" w:rsidRPr="004C59D5" w:rsidRDefault="005F3A86" w:rsidP="005F3A86">
            <w:pPr>
              <w:spacing w:after="0"/>
              <w:rPr>
                <w:rFonts w:ascii="Times New Roman" w:hAnsi="Times New Roman"/>
                <w:lang w:eastAsia="en-US"/>
              </w:rPr>
            </w:pPr>
          </w:p>
        </w:tc>
        <w:tc>
          <w:tcPr>
            <w:tcW w:w="1709" w:type="dxa"/>
            <w:tcBorders>
              <w:top w:val="single" w:sz="4" w:space="0" w:color="auto"/>
              <w:left w:val="single" w:sz="4" w:space="0" w:color="auto"/>
              <w:bottom w:val="single" w:sz="4" w:space="0" w:color="auto"/>
              <w:right w:val="single" w:sz="4" w:space="0" w:color="auto"/>
            </w:tcBorders>
          </w:tcPr>
          <w:p w:rsidR="005F3A86" w:rsidRPr="004C59D5" w:rsidRDefault="005F3A86" w:rsidP="005F3A86">
            <w:pPr>
              <w:spacing w:after="0"/>
              <w:rPr>
                <w:rFonts w:ascii="Times New Roman" w:hAnsi="Times New Roman"/>
                <w:lang w:eastAsia="en-US"/>
              </w:rPr>
            </w:pPr>
          </w:p>
        </w:tc>
        <w:tc>
          <w:tcPr>
            <w:tcW w:w="2501" w:type="dxa"/>
            <w:tcBorders>
              <w:top w:val="single" w:sz="4" w:space="0" w:color="auto"/>
              <w:left w:val="single" w:sz="4" w:space="0" w:color="auto"/>
              <w:bottom w:val="single" w:sz="4" w:space="0" w:color="auto"/>
              <w:right w:val="single" w:sz="4" w:space="0" w:color="auto"/>
            </w:tcBorders>
          </w:tcPr>
          <w:p w:rsidR="005F3A86" w:rsidRPr="004C59D5" w:rsidRDefault="005F3A86" w:rsidP="005F3A86">
            <w:pPr>
              <w:spacing w:after="0"/>
              <w:rPr>
                <w:rFonts w:ascii="Times New Roman" w:hAnsi="Times New Roman"/>
                <w:lang w:eastAsia="en-US"/>
              </w:rPr>
            </w:pPr>
          </w:p>
        </w:tc>
      </w:tr>
    </w:tbl>
    <w:p w:rsidR="005F3A86" w:rsidRPr="005F3A86" w:rsidRDefault="00374475" w:rsidP="0023310D">
      <w:pPr>
        <w:spacing w:after="0" w:line="360" w:lineRule="auto"/>
        <w:ind w:firstLine="567"/>
        <w:jc w:val="both"/>
        <w:rPr>
          <w:rFonts w:ascii="Times New Roman" w:hAnsi="Times New Roman"/>
          <w:sz w:val="24"/>
          <w:szCs w:val="24"/>
        </w:rPr>
      </w:pPr>
      <w:r>
        <w:rPr>
          <w:rFonts w:ascii="Times New Roman" w:hAnsi="Times New Roman"/>
          <w:sz w:val="24"/>
          <w:szCs w:val="24"/>
        </w:rPr>
        <w:t>На муниципальном уровне и уровне образовательных учреждений в системе в</w:t>
      </w:r>
      <w:r w:rsidR="005F3A86" w:rsidRPr="005F3A86">
        <w:rPr>
          <w:rFonts w:ascii="Times New Roman" w:hAnsi="Times New Roman"/>
          <w:sz w:val="24"/>
          <w:szCs w:val="24"/>
        </w:rPr>
        <w:t xml:space="preserve">едется работа </w:t>
      </w:r>
      <w:r w:rsidR="005F3A86" w:rsidRPr="005F3A86">
        <w:rPr>
          <w:rFonts w:ascii="Times New Roman" w:hAnsi="Times New Roman"/>
          <w:b/>
          <w:sz w:val="24"/>
          <w:szCs w:val="24"/>
        </w:rPr>
        <w:t>по профилактике детского дорожно-транспортного травматизма</w:t>
      </w:r>
      <w:r w:rsidR="005F3A86" w:rsidRPr="005F3A86">
        <w:rPr>
          <w:rFonts w:ascii="Times New Roman" w:hAnsi="Times New Roman"/>
          <w:sz w:val="24"/>
          <w:szCs w:val="24"/>
        </w:rPr>
        <w:t>.</w:t>
      </w:r>
    </w:p>
    <w:p w:rsidR="005F3A86" w:rsidRDefault="005F3A86" w:rsidP="0023310D">
      <w:pPr>
        <w:spacing w:after="0" w:line="360" w:lineRule="auto"/>
        <w:jc w:val="both"/>
        <w:rPr>
          <w:rFonts w:ascii="Times New Roman" w:hAnsi="Times New Roman"/>
          <w:b/>
          <w:sz w:val="24"/>
          <w:szCs w:val="24"/>
        </w:rPr>
      </w:pPr>
      <w:r w:rsidRPr="005F3A86">
        <w:rPr>
          <w:rFonts w:ascii="Times New Roman" w:hAnsi="Times New Roman"/>
          <w:sz w:val="24"/>
          <w:szCs w:val="24"/>
        </w:rPr>
        <w:t>В рамках Недели безопасности (октябрь 2018) проведены следующие мероприятия:</w:t>
      </w:r>
    </w:p>
    <w:p w:rsidR="000108FE" w:rsidRPr="000108FE" w:rsidRDefault="000108FE" w:rsidP="0023310D">
      <w:pPr>
        <w:spacing w:after="0" w:line="360" w:lineRule="auto"/>
        <w:jc w:val="both"/>
        <w:rPr>
          <w:rFonts w:ascii="Times New Roman" w:hAnsi="Times New Roman"/>
          <w:sz w:val="24"/>
          <w:szCs w:val="24"/>
        </w:rPr>
      </w:pPr>
      <w:r w:rsidRPr="000108FE">
        <w:rPr>
          <w:rFonts w:ascii="Times New Roman" w:hAnsi="Times New Roman"/>
          <w:sz w:val="24"/>
          <w:szCs w:val="24"/>
        </w:rPr>
        <w:t>Таблица 30</w:t>
      </w:r>
    </w:p>
    <w:tbl>
      <w:tblPr>
        <w:tblW w:w="10770" w:type="dxa"/>
        <w:tblInd w:w="-743" w:type="dxa"/>
        <w:tblLayout w:type="fixed"/>
        <w:tblLook w:val="04A0"/>
      </w:tblPr>
      <w:tblGrid>
        <w:gridCol w:w="5671"/>
        <w:gridCol w:w="142"/>
        <w:gridCol w:w="1134"/>
        <w:gridCol w:w="142"/>
        <w:gridCol w:w="988"/>
        <w:gridCol w:w="146"/>
        <w:gridCol w:w="1130"/>
        <w:gridCol w:w="1417"/>
      </w:tblGrid>
      <w:tr w:rsidR="005F3A86" w:rsidRPr="005F3A86" w:rsidTr="005F3A86">
        <w:tc>
          <w:tcPr>
            <w:tcW w:w="5671" w:type="dxa"/>
            <w:vMerge w:val="restart"/>
            <w:tcBorders>
              <w:top w:val="single" w:sz="4" w:space="0" w:color="auto"/>
              <w:left w:val="single" w:sz="4" w:space="0" w:color="auto"/>
              <w:bottom w:val="single" w:sz="4" w:space="0" w:color="auto"/>
              <w:right w:val="single" w:sz="4" w:space="0" w:color="auto"/>
            </w:tcBorders>
            <w:hideMark/>
          </w:tcPr>
          <w:p w:rsidR="005F3A86" w:rsidRPr="0072305F" w:rsidRDefault="005F3A86" w:rsidP="005F3A86">
            <w:pPr>
              <w:spacing w:after="0" w:line="240" w:lineRule="auto"/>
              <w:jc w:val="center"/>
              <w:rPr>
                <w:rFonts w:ascii="Times New Roman" w:hAnsi="Times New Roman"/>
                <w:lang w:eastAsia="en-US"/>
              </w:rPr>
            </w:pPr>
            <w:r w:rsidRPr="0072305F">
              <w:rPr>
                <w:rFonts w:ascii="Times New Roman" w:hAnsi="Times New Roman"/>
                <w:lang w:eastAsia="en-US"/>
              </w:rPr>
              <w:t>мероприятие</w:t>
            </w:r>
          </w:p>
        </w:tc>
        <w:tc>
          <w:tcPr>
            <w:tcW w:w="5099" w:type="dxa"/>
            <w:gridSpan w:val="7"/>
            <w:tcBorders>
              <w:top w:val="single" w:sz="4" w:space="0" w:color="auto"/>
              <w:left w:val="single" w:sz="4" w:space="0" w:color="auto"/>
              <w:bottom w:val="single" w:sz="4" w:space="0" w:color="auto"/>
              <w:right w:val="single" w:sz="4" w:space="0" w:color="auto"/>
            </w:tcBorders>
            <w:hideMark/>
          </w:tcPr>
          <w:p w:rsidR="005F3A86" w:rsidRPr="0072305F" w:rsidRDefault="005F3A86" w:rsidP="005F3A86">
            <w:pPr>
              <w:spacing w:after="0" w:line="240" w:lineRule="auto"/>
              <w:jc w:val="center"/>
              <w:rPr>
                <w:rFonts w:ascii="Times New Roman" w:hAnsi="Times New Roman"/>
                <w:lang w:eastAsia="en-US"/>
              </w:rPr>
            </w:pPr>
            <w:r w:rsidRPr="0072305F">
              <w:rPr>
                <w:rFonts w:ascii="Times New Roman" w:hAnsi="Times New Roman"/>
                <w:lang w:eastAsia="en-US"/>
              </w:rPr>
              <w:t>Количество участников</w:t>
            </w:r>
          </w:p>
        </w:tc>
      </w:tr>
      <w:tr w:rsidR="005F3A86" w:rsidRPr="005F3A86" w:rsidTr="005F3A86">
        <w:tc>
          <w:tcPr>
            <w:tcW w:w="5671" w:type="dxa"/>
            <w:vMerge/>
            <w:tcBorders>
              <w:top w:val="single" w:sz="4" w:space="0" w:color="auto"/>
              <w:left w:val="single" w:sz="4" w:space="0" w:color="auto"/>
              <w:bottom w:val="single" w:sz="4" w:space="0" w:color="auto"/>
              <w:right w:val="single" w:sz="4" w:space="0" w:color="auto"/>
            </w:tcBorders>
            <w:vAlign w:val="center"/>
            <w:hideMark/>
          </w:tcPr>
          <w:p w:rsidR="005F3A86" w:rsidRPr="0072305F" w:rsidRDefault="005F3A86" w:rsidP="005F3A86">
            <w:pPr>
              <w:spacing w:after="0" w:line="240" w:lineRule="auto"/>
              <w:rPr>
                <w:rFonts w:ascii="Times New Roman" w:hAnsi="Times New Roman"/>
                <w:lang w:eastAsia="en-US"/>
              </w:rPr>
            </w:pPr>
          </w:p>
        </w:tc>
        <w:tc>
          <w:tcPr>
            <w:tcW w:w="1418" w:type="dxa"/>
            <w:gridSpan w:val="3"/>
            <w:tcBorders>
              <w:top w:val="single" w:sz="4" w:space="0" w:color="auto"/>
              <w:left w:val="single" w:sz="4" w:space="0" w:color="auto"/>
              <w:bottom w:val="single" w:sz="4" w:space="0" w:color="auto"/>
              <w:right w:val="single" w:sz="4" w:space="0" w:color="auto"/>
            </w:tcBorders>
            <w:hideMark/>
          </w:tcPr>
          <w:p w:rsidR="005F3A86" w:rsidRPr="0072305F" w:rsidRDefault="0072305F" w:rsidP="005F3A86">
            <w:pPr>
              <w:spacing w:after="0" w:line="240" w:lineRule="auto"/>
              <w:jc w:val="center"/>
              <w:rPr>
                <w:rFonts w:ascii="Times New Roman" w:hAnsi="Times New Roman"/>
                <w:lang w:eastAsia="en-US"/>
              </w:rPr>
            </w:pPr>
            <w:proofErr w:type="spellStart"/>
            <w:r w:rsidRPr="0072305F">
              <w:rPr>
                <w:rFonts w:ascii="Times New Roman" w:hAnsi="Times New Roman"/>
                <w:lang w:eastAsia="en-US"/>
              </w:rPr>
              <w:t>О</w:t>
            </w:r>
            <w:r w:rsidR="005F3A86" w:rsidRPr="0072305F">
              <w:rPr>
                <w:rFonts w:ascii="Times New Roman" w:hAnsi="Times New Roman"/>
                <w:lang w:eastAsia="en-US"/>
              </w:rPr>
              <w:t>бучаю</w:t>
            </w:r>
            <w:r>
              <w:rPr>
                <w:rFonts w:ascii="Times New Roman" w:hAnsi="Times New Roman"/>
                <w:lang w:eastAsia="en-US"/>
              </w:rPr>
              <w:t>-</w:t>
            </w:r>
            <w:r w:rsidR="005F3A86" w:rsidRPr="0072305F">
              <w:rPr>
                <w:rFonts w:ascii="Times New Roman" w:hAnsi="Times New Roman"/>
                <w:lang w:eastAsia="en-US"/>
              </w:rPr>
              <w:t>щихся</w:t>
            </w:r>
            <w:proofErr w:type="spellEnd"/>
          </w:p>
        </w:tc>
        <w:tc>
          <w:tcPr>
            <w:tcW w:w="1134" w:type="dxa"/>
            <w:gridSpan w:val="2"/>
            <w:tcBorders>
              <w:top w:val="single" w:sz="4" w:space="0" w:color="auto"/>
              <w:left w:val="single" w:sz="4" w:space="0" w:color="auto"/>
              <w:bottom w:val="single" w:sz="4" w:space="0" w:color="auto"/>
              <w:right w:val="single" w:sz="4" w:space="0" w:color="auto"/>
            </w:tcBorders>
            <w:hideMark/>
          </w:tcPr>
          <w:p w:rsidR="005F3A86" w:rsidRPr="0072305F" w:rsidRDefault="0072305F" w:rsidP="005F3A86">
            <w:pPr>
              <w:spacing w:after="0" w:line="240" w:lineRule="auto"/>
              <w:jc w:val="center"/>
              <w:rPr>
                <w:rFonts w:ascii="Times New Roman" w:hAnsi="Times New Roman"/>
                <w:lang w:eastAsia="en-US"/>
              </w:rPr>
            </w:pPr>
            <w:r w:rsidRPr="0072305F">
              <w:rPr>
                <w:rFonts w:ascii="Times New Roman" w:hAnsi="Times New Roman"/>
                <w:lang w:eastAsia="en-US"/>
              </w:rPr>
              <w:t>Р</w:t>
            </w:r>
            <w:r w:rsidR="005F3A86" w:rsidRPr="0072305F">
              <w:rPr>
                <w:rFonts w:ascii="Times New Roman" w:hAnsi="Times New Roman"/>
                <w:lang w:eastAsia="en-US"/>
              </w:rPr>
              <w:t>одите</w:t>
            </w:r>
            <w:r>
              <w:rPr>
                <w:rFonts w:ascii="Times New Roman" w:hAnsi="Times New Roman"/>
                <w:lang w:eastAsia="en-US"/>
              </w:rPr>
              <w:t>-</w:t>
            </w:r>
            <w:r w:rsidR="005F3A86" w:rsidRPr="0072305F">
              <w:rPr>
                <w:rFonts w:ascii="Times New Roman" w:hAnsi="Times New Roman"/>
                <w:lang w:eastAsia="en-US"/>
              </w:rPr>
              <w:t>лей</w:t>
            </w:r>
          </w:p>
        </w:tc>
        <w:tc>
          <w:tcPr>
            <w:tcW w:w="1130" w:type="dxa"/>
            <w:tcBorders>
              <w:top w:val="single" w:sz="4" w:space="0" w:color="auto"/>
              <w:left w:val="single" w:sz="4" w:space="0" w:color="auto"/>
              <w:bottom w:val="single" w:sz="4" w:space="0" w:color="auto"/>
              <w:right w:val="single" w:sz="4" w:space="0" w:color="auto"/>
            </w:tcBorders>
            <w:hideMark/>
          </w:tcPr>
          <w:p w:rsidR="005F3A86" w:rsidRPr="0072305F" w:rsidRDefault="0072305F" w:rsidP="005F3A86">
            <w:pPr>
              <w:spacing w:after="0" w:line="240" w:lineRule="auto"/>
              <w:jc w:val="center"/>
              <w:rPr>
                <w:rFonts w:ascii="Times New Roman" w:hAnsi="Times New Roman"/>
                <w:lang w:eastAsia="en-US"/>
              </w:rPr>
            </w:pPr>
            <w:proofErr w:type="spellStart"/>
            <w:r w:rsidRPr="0072305F">
              <w:rPr>
                <w:rFonts w:ascii="Times New Roman" w:hAnsi="Times New Roman"/>
                <w:lang w:eastAsia="en-US"/>
              </w:rPr>
              <w:t>П</w:t>
            </w:r>
            <w:r w:rsidR="005F3A86" w:rsidRPr="0072305F">
              <w:rPr>
                <w:rFonts w:ascii="Times New Roman" w:hAnsi="Times New Roman"/>
                <w:lang w:eastAsia="en-US"/>
              </w:rPr>
              <w:t>едаго</w:t>
            </w:r>
            <w:r>
              <w:rPr>
                <w:rFonts w:ascii="Times New Roman" w:hAnsi="Times New Roman"/>
                <w:lang w:eastAsia="en-US"/>
              </w:rPr>
              <w:t>-</w:t>
            </w:r>
            <w:r w:rsidR="005F3A86" w:rsidRPr="0072305F">
              <w:rPr>
                <w:rFonts w:ascii="Times New Roman" w:hAnsi="Times New Roman"/>
                <w:lang w:eastAsia="en-US"/>
              </w:rPr>
              <w:t>гов</w:t>
            </w:r>
            <w:proofErr w:type="spellEnd"/>
          </w:p>
        </w:tc>
        <w:tc>
          <w:tcPr>
            <w:tcW w:w="1417" w:type="dxa"/>
            <w:tcBorders>
              <w:top w:val="single" w:sz="4" w:space="0" w:color="auto"/>
              <w:left w:val="single" w:sz="4" w:space="0" w:color="auto"/>
              <w:bottom w:val="single" w:sz="4" w:space="0" w:color="auto"/>
              <w:right w:val="single" w:sz="4" w:space="0" w:color="auto"/>
            </w:tcBorders>
            <w:hideMark/>
          </w:tcPr>
          <w:p w:rsidR="005F3A86" w:rsidRPr="0072305F" w:rsidRDefault="0072305F" w:rsidP="005F3A86">
            <w:pPr>
              <w:spacing w:after="0" w:line="240" w:lineRule="auto"/>
              <w:jc w:val="center"/>
              <w:rPr>
                <w:rFonts w:ascii="Times New Roman" w:hAnsi="Times New Roman"/>
                <w:lang w:eastAsia="en-US"/>
              </w:rPr>
            </w:pPr>
            <w:proofErr w:type="spellStart"/>
            <w:r w:rsidRPr="0072305F">
              <w:rPr>
                <w:rFonts w:ascii="Times New Roman" w:hAnsi="Times New Roman"/>
                <w:lang w:eastAsia="en-US"/>
              </w:rPr>
              <w:t>С</w:t>
            </w:r>
            <w:r w:rsidR="005F3A86" w:rsidRPr="0072305F">
              <w:rPr>
                <w:rFonts w:ascii="Times New Roman" w:hAnsi="Times New Roman"/>
                <w:lang w:eastAsia="en-US"/>
              </w:rPr>
              <w:t>оц</w:t>
            </w:r>
            <w:r>
              <w:rPr>
                <w:rFonts w:ascii="Times New Roman" w:hAnsi="Times New Roman"/>
                <w:lang w:eastAsia="en-US"/>
              </w:rPr>
              <w:t>-</w:t>
            </w:r>
            <w:r w:rsidR="005F3A86" w:rsidRPr="0072305F">
              <w:rPr>
                <w:rFonts w:ascii="Times New Roman" w:hAnsi="Times New Roman"/>
                <w:lang w:eastAsia="en-US"/>
              </w:rPr>
              <w:t>партнеров</w:t>
            </w:r>
            <w:proofErr w:type="spellEnd"/>
          </w:p>
        </w:tc>
      </w:tr>
      <w:tr w:rsidR="005F3A86" w:rsidRPr="005F3A86" w:rsidTr="005F3A86">
        <w:tc>
          <w:tcPr>
            <w:tcW w:w="10770" w:type="dxa"/>
            <w:gridSpan w:val="8"/>
            <w:tcBorders>
              <w:top w:val="single" w:sz="4" w:space="0" w:color="auto"/>
              <w:left w:val="single" w:sz="4" w:space="0" w:color="auto"/>
              <w:bottom w:val="single" w:sz="4" w:space="0" w:color="auto"/>
              <w:right w:val="single" w:sz="4" w:space="0" w:color="auto"/>
            </w:tcBorders>
            <w:hideMark/>
          </w:tcPr>
          <w:p w:rsidR="005F3A86" w:rsidRPr="0072305F" w:rsidRDefault="005F3A86" w:rsidP="005F3A86">
            <w:pPr>
              <w:spacing w:after="0" w:line="240" w:lineRule="auto"/>
              <w:jc w:val="center"/>
              <w:rPr>
                <w:rFonts w:ascii="Times New Roman" w:hAnsi="Times New Roman"/>
                <w:lang w:eastAsia="en-US"/>
              </w:rPr>
            </w:pPr>
            <w:r w:rsidRPr="0072305F">
              <w:rPr>
                <w:rFonts w:ascii="Times New Roman" w:hAnsi="Times New Roman"/>
                <w:lang w:eastAsia="en-US"/>
              </w:rPr>
              <w:t xml:space="preserve">МКДОУ </w:t>
            </w:r>
            <w:r w:rsidR="00211DF5">
              <w:rPr>
                <w:rFonts w:ascii="Times New Roman" w:hAnsi="Times New Roman"/>
                <w:lang w:eastAsia="en-US"/>
              </w:rPr>
              <w:t xml:space="preserve">ДС </w:t>
            </w:r>
            <w:r w:rsidRPr="0072305F">
              <w:rPr>
                <w:rFonts w:ascii="Times New Roman" w:hAnsi="Times New Roman"/>
                <w:lang w:eastAsia="en-US"/>
              </w:rPr>
              <w:t>с.Преображенка</w:t>
            </w:r>
          </w:p>
        </w:tc>
      </w:tr>
      <w:tr w:rsidR="005F3A86" w:rsidRPr="005F3A86" w:rsidTr="005F3A86">
        <w:tc>
          <w:tcPr>
            <w:tcW w:w="5813" w:type="dxa"/>
            <w:gridSpan w:val="2"/>
            <w:tcBorders>
              <w:top w:val="single" w:sz="4" w:space="0" w:color="auto"/>
              <w:left w:val="single" w:sz="4" w:space="0" w:color="auto"/>
              <w:bottom w:val="single" w:sz="4" w:space="0" w:color="auto"/>
              <w:right w:val="single" w:sz="4" w:space="0" w:color="auto"/>
            </w:tcBorders>
            <w:hideMark/>
          </w:tcPr>
          <w:p w:rsidR="005F3A86" w:rsidRPr="0072305F" w:rsidRDefault="005F3A86" w:rsidP="005F3A86">
            <w:pPr>
              <w:spacing w:after="0" w:line="240" w:lineRule="auto"/>
              <w:rPr>
                <w:rFonts w:ascii="Times New Roman" w:hAnsi="Times New Roman"/>
                <w:lang w:eastAsia="en-US"/>
              </w:rPr>
            </w:pPr>
            <w:r w:rsidRPr="0072305F">
              <w:rPr>
                <w:rFonts w:ascii="Times New Roman" w:hAnsi="Times New Roman"/>
                <w:lang w:eastAsia="en-US"/>
              </w:rPr>
              <w:t>Корректировка Паспорта дорожной безопасности</w:t>
            </w:r>
          </w:p>
        </w:tc>
        <w:tc>
          <w:tcPr>
            <w:tcW w:w="1134" w:type="dxa"/>
            <w:tcBorders>
              <w:top w:val="single" w:sz="4" w:space="0" w:color="auto"/>
              <w:left w:val="single" w:sz="4" w:space="0" w:color="auto"/>
              <w:bottom w:val="single" w:sz="4" w:space="0" w:color="auto"/>
              <w:right w:val="single" w:sz="4" w:space="0" w:color="auto"/>
            </w:tcBorders>
          </w:tcPr>
          <w:p w:rsidR="005F3A86" w:rsidRPr="0072305F" w:rsidRDefault="005F3A86" w:rsidP="005F3A86">
            <w:pPr>
              <w:spacing w:after="0" w:line="240" w:lineRule="auto"/>
              <w:jc w:val="center"/>
              <w:rPr>
                <w:rFonts w:ascii="Times New Roman" w:hAnsi="Times New Roman"/>
                <w:lang w:eastAsia="en-US"/>
              </w:rPr>
            </w:pPr>
          </w:p>
        </w:tc>
        <w:tc>
          <w:tcPr>
            <w:tcW w:w="1276" w:type="dxa"/>
            <w:gridSpan w:val="3"/>
            <w:tcBorders>
              <w:top w:val="single" w:sz="4" w:space="0" w:color="auto"/>
              <w:left w:val="single" w:sz="4" w:space="0" w:color="auto"/>
              <w:bottom w:val="single" w:sz="4" w:space="0" w:color="auto"/>
              <w:right w:val="single" w:sz="4" w:space="0" w:color="auto"/>
            </w:tcBorders>
            <w:hideMark/>
          </w:tcPr>
          <w:p w:rsidR="005F3A86" w:rsidRPr="0072305F" w:rsidRDefault="005F3A86" w:rsidP="005F3A86">
            <w:pPr>
              <w:spacing w:after="0" w:line="240" w:lineRule="auto"/>
              <w:jc w:val="center"/>
              <w:rPr>
                <w:rFonts w:ascii="Times New Roman" w:hAnsi="Times New Roman"/>
                <w:lang w:eastAsia="en-US"/>
              </w:rPr>
            </w:pPr>
            <w:r w:rsidRPr="0072305F">
              <w:rPr>
                <w:rFonts w:ascii="Times New Roman" w:hAnsi="Times New Roman"/>
                <w:lang w:eastAsia="en-US"/>
              </w:rPr>
              <w:t>3</w:t>
            </w:r>
          </w:p>
        </w:tc>
        <w:tc>
          <w:tcPr>
            <w:tcW w:w="1130" w:type="dxa"/>
            <w:tcBorders>
              <w:top w:val="single" w:sz="4" w:space="0" w:color="auto"/>
              <w:left w:val="single" w:sz="4" w:space="0" w:color="auto"/>
              <w:bottom w:val="single" w:sz="4" w:space="0" w:color="auto"/>
              <w:right w:val="single" w:sz="4" w:space="0" w:color="auto"/>
            </w:tcBorders>
            <w:hideMark/>
          </w:tcPr>
          <w:p w:rsidR="005F3A86" w:rsidRPr="0072305F" w:rsidRDefault="005F3A86" w:rsidP="005F3A86">
            <w:pPr>
              <w:spacing w:after="0" w:line="240" w:lineRule="auto"/>
              <w:jc w:val="center"/>
              <w:rPr>
                <w:rFonts w:ascii="Times New Roman" w:hAnsi="Times New Roman"/>
                <w:lang w:eastAsia="en-US"/>
              </w:rPr>
            </w:pPr>
            <w:r w:rsidRPr="0072305F">
              <w:rPr>
                <w:rFonts w:ascii="Times New Roman" w:hAnsi="Times New Roman"/>
                <w:lang w:eastAsia="en-US"/>
              </w:rPr>
              <w:t>3</w:t>
            </w:r>
          </w:p>
        </w:tc>
        <w:tc>
          <w:tcPr>
            <w:tcW w:w="1417" w:type="dxa"/>
            <w:tcBorders>
              <w:top w:val="single" w:sz="4" w:space="0" w:color="auto"/>
              <w:left w:val="single" w:sz="4" w:space="0" w:color="auto"/>
              <w:bottom w:val="single" w:sz="4" w:space="0" w:color="auto"/>
              <w:right w:val="single" w:sz="4" w:space="0" w:color="auto"/>
            </w:tcBorders>
          </w:tcPr>
          <w:p w:rsidR="005F3A86" w:rsidRPr="0072305F" w:rsidRDefault="005F3A86" w:rsidP="005F3A86">
            <w:pPr>
              <w:spacing w:after="0" w:line="240" w:lineRule="auto"/>
              <w:jc w:val="center"/>
              <w:rPr>
                <w:rFonts w:ascii="Times New Roman" w:hAnsi="Times New Roman"/>
                <w:lang w:eastAsia="en-US"/>
              </w:rPr>
            </w:pPr>
          </w:p>
        </w:tc>
      </w:tr>
      <w:tr w:rsidR="005F3A86" w:rsidRPr="005F3A86" w:rsidTr="005F3A86">
        <w:tc>
          <w:tcPr>
            <w:tcW w:w="5813" w:type="dxa"/>
            <w:gridSpan w:val="2"/>
            <w:tcBorders>
              <w:top w:val="single" w:sz="4" w:space="0" w:color="auto"/>
              <w:left w:val="single" w:sz="4" w:space="0" w:color="auto"/>
              <w:bottom w:val="single" w:sz="4" w:space="0" w:color="auto"/>
              <w:right w:val="single" w:sz="4" w:space="0" w:color="auto"/>
            </w:tcBorders>
            <w:hideMark/>
          </w:tcPr>
          <w:p w:rsidR="005F3A86" w:rsidRPr="0072305F" w:rsidRDefault="005F3A86" w:rsidP="005F3A86">
            <w:pPr>
              <w:spacing w:after="0" w:line="240" w:lineRule="auto"/>
              <w:rPr>
                <w:rFonts w:ascii="Times New Roman" w:hAnsi="Times New Roman"/>
                <w:lang w:eastAsia="en-US"/>
              </w:rPr>
            </w:pPr>
            <w:r w:rsidRPr="0072305F">
              <w:rPr>
                <w:rFonts w:ascii="Times New Roman" w:hAnsi="Times New Roman"/>
                <w:lang w:eastAsia="en-US"/>
              </w:rPr>
              <w:t>Просмотр тематических видеоматериалов</w:t>
            </w:r>
          </w:p>
        </w:tc>
        <w:tc>
          <w:tcPr>
            <w:tcW w:w="1134" w:type="dxa"/>
            <w:tcBorders>
              <w:top w:val="single" w:sz="4" w:space="0" w:color="auto"/>
              <w:left w:val="single" w:sz="4" w:space="0" w:color="auto"/>
              <w:bottom w:val="single" w:sz="4" w:space="0" w:color="auto"/>
              <w:right w:val="single" w:sz="4" w:space="0" w:color="auto"/>
            </w:tcBorders>
            <w:hideMark/>
          </w:tcPr>
          <w:p w:rsidR="005F3A86" w:rsidRPr="0072305F" w:rsidRDefault="005F3A86" w:rsidP="005F3A86">
            <w:pPr>
              <w:spacing w:after="0" w:line="240" w:lineRule="auto"/>
              <w:jc w:val="center"/>
              <w:rPr>
                <w:rFonts w:ascii="Times New Roman" w:hAnsi="Times New Roman"/>
                <w:lang w:eastAsia="en-US"/>
              </w:rPr>
            </w:pPr>
            <w:r w:rsidRPr="0072305F">
              <w:rPr>
                <w:rFonts w:ascii="Times New Roman" w:hAnsi="Times New Roman"/>
                <w:lang w:eastAsia="en-US"/>
              </w:rPr>
              <w:t>10</w:t>
            </w:r>
          </w:p>
        </w:tc>
        <w:tc>
          <w:tcPr>
            <w:tcW w:w="1276" w:type="dxa"/>
            <w:gridSpan w:val="3"/>
            <w:tcBorders>
              <w:top w:val="single" w:sz="4" w:space="0" w:color="auto"/>
              <w:left w:val="single" w:sz="4" w:space="0" w:color="auto"/>
              <w:bottom w:val="single" w:sz="4" w:space="0" w:color="auto"/>
              <w:right w:val="single" w:sz="4" w:space="0" w:color="auto"/>
            </w:tcBorders>
            <w:hideMark/>
          </w:tcPr>
          <w:p w:rsidR="005F3A86" w:rsidRPr="0072305F" w:rsidRDefault="005F3A86" w:rsidP="005F3A86">
            <w:pPr>
              <w:spacing w:after="0" w:line="240" w:lineRule="auto"/>
              <w:jc w:val="center"/>
              <w:rPr>
                <w:rFonts w:ascii="Times New Roman" w:hAnsi="Times New Roman"/>
                <w:lang w:eastAsia="en-US"/>
              </w:rPr>
            </w:pPr>
            <w:r w:rsidRPr="0072305F">
              <w:rPr>
                <w:rFonts w:ascii="Times New Roman" w:hAnsi="Times New Roman"/>
                <w:lang w:eastAsia="en-US"/>
              </w:rPr>
              <w:t>2</w:t>
            </w:r>
          </w:p>
        </w:tc>
        <w:tc>
          <w:tcPr>
            <w:tcW w:w="1130" w:type="dxa"/>
            <w:tcBorders>
              <w:top w:val="single" w:sz="4" w:space="0" w:color="auto"/>
              <w:left w:val="single" w:sz="4" w:space="0" w:color="auto"/>
              <w:bottom w:val="single" w:sz="4" w:space="0" w:color="auto"/>
              <w:right w:val="single" w:sz="4" w:space="0" w:color="auto"/>
            </w:tcBorders>
            <w:hideMark/>
          </w:tcPr>
          <w:p w:rsidR="005F3A86" w:rsidRPr="0072305F" w:rsidRDefault="005F3A86" w:rsidP="005F3A86">
            <w:pPr>
              <w:spacing w:after="0" w:line="240" w:lineRule="auto"/>
              <w:jc w:val="center"/>
              <w:rPr>
                <w:rFonts w:ascii="Times New Roman" w:hAnsi="Times New Roman"/>
                <w:lang w:eastAsia="en-US"/>
              </w:rPr>
            </w:pPr>
            <w:r w:rsidRPr="0072305F">
              <w:rPr>
                <w:rFonts w:ascii="Times New Roman" w:hAnsi="Times New Roman"/>
                <w:lang w:eastAsia="en-US"/>
              </w:rPr>
              <w:t>3</w:t>
            </w:r>
          </w:p>
        </w:tc>
        <w:tc>
          <w:tcPr>
            <w:tcW w:w="1417" w:type="dxa"/>
            <w:tcBorders>
              <w:top w:val="single" w:sz="4" w:space="0" w:color="auto"/>
              <w:left w:val="single" w:sz="4" w:space="0" w:color="auto"/>
              <w:bottom w:val="single" w:sz="4" w:space="0" w:color="auto"/>
              <w:right w:val="single" w:sz="4" w:space="0" w:color="auto"/>
            </w:tcBorders>
          </w:tcPr>
          <w:p w:rsidR="005F3A86" w:rsidRPr="0072305F" w:rsidRDefault="005F3A86" w:rsidP="005F3A86">
            <w:pPr>
              <w:spacing w:after="0" w:line="240" w:lineRule="auto"/>
              <w:jc w:val="center"/>
              <w:rPr>
                <w:rFonts w:ascii="Times New Roman" w:hAnsi="Times New Roman"/>
                <w:lang w:eastAsia="en-US"/>
              </w:rPr>
            </w:pPr>
          </w:p>
        </w:tc>
      </w:tr>
      <w:tr w:rsidR="005F3A86" w:rsidRPr="005F3A86" w:rsidTr="005F3A86">
        <w:tc>
          <w:tcPr>
            <w:tcW w:w="5813" w:type="dxa"/>
            <w:gridSpan w:val="2"/>
            <w:tcBorders>
              <w:top w:val="single" w:sz="4" w:space="0" w:color="auto"/>
              <w:left w:val="single" w:sz="4" w:space="0" w:color="auto"/>
              <w:bottom w:val="single" w:sz="4" w:space="0" w:color="auto"/>
              <w:right w:val="single" w:sz="4" w:space="0" w:color="auto"/>
            </w:tcBorders>
            <w:hideMark/>
          </w:tcPr>
          <w:p w:rsidR="005F3A86" w:rsidRPr="0072305F" w:rsidRDefault="005F3A86" w:rsidP="005F3A86">
            <w:pPr>
              <w:spacing w:after="0" w:line="240" w:lineRule="auto"/>
              <w:rPr>
                <w:rFonts w:ascii="Times New Roman" w:hAnsi="Times New Roman"/>
                <w:lang w:eastAsia="en-US"/>
              </w:rPr>
            </w:pPr>
            <w:r w:rsidRPr="0072305F">
              <w:rPr>
                <w:rFonts w:ascii="Times New Roman" w:hAnsi="Times New Roman"/>
                <w:lang w:eastAsia="en-US"/>
              </w:rPr>
              <w:t>Беседа с родителями</w:t>
            </w:r>
          </w:p>
        </w:tc>
        <w:tc>
          <w:tcPr>
            <w:tcW w:w="1134" w:type="dxa"/>
            <w:tcBorders>
              <w:top w:val="single" w:sz="4" w:space="0" w:color="auto"/>
              <w:left w:val="single" w:sz="4" w:space="0" w:color="auto"/>
              <w:bottom w:val="single" w:sz="4" w:space="0" w:color="auto"/>
              <w:right w:val="single" w:sz="4" w:space="0" w:color="auto"/>
            </w:tcBorders>
          </w:tcPr>
          <w:p w:rsidR="005F3A86" w:rsidRPr="0072305F" w:rsidRDefault="005F3A86" w:rsidP="005F3A86">
            <w:pPr>
              <w:spacing w:after="0" w:line="240" w:lineRule="auto"/>
              <w:jc w:val="center"/>
              <w:rPr>
                <w:rFonts w:ascii="Times New Roman" w:hAnsi="Times New Roman"/>
                <w:lang w:eastAsia="en-US"/>
              </w:rPr>
            </w:pPr>
          </w:p>
        </w:tc>
        <w:tc>
          <w:tcPr>
            <w:tcW w:w="1276" w:type="dxa"/>
            <w:gridSpan w:val="3"/>
            <w:tcBorders>
              <w:top w:val="single" w:sz="4" w:space="0" w:color="auto"/>
              <w:left w:val="single" w:sz="4" w:space="0" w:color="auto"/>
              <w:bottom w:val="single" w:sz="4" w:space="0" w:color="auto"/>
              <w:right w:val="single" w:sz="4" w:space="0" w:color="auto"/>
            </w:tcBorders>
            <w:hideMark/>
          </w:tcPr>
          <w:p w:rsidR="005F3A86" w:rsidRPr="0072305F" w:rsidRDefault="005F3A86" w:rsidP="005F3A86">
            <w:pPr>
              <w:spacing w:after="0" w:line="240" w:lineRule="auto"/>
              <w:jc w:val="center"/>
              <w:rPr>
                <w:rFonts w:ascii="Times New Roman" w:hAnsi="Times New Roman"/>
                <w:lang w:eastAsia="en-US"/>
              </w:rPr>
            </w:pPr>
            <w:r w:rsidRPr="0072305F">
              <w:rPr>
                <w:rFonts w:ascii="Times New Roman" w:hAnsi="Times New Roman"/>
                <w:lang w:eastAsia="en-US"/>
              </w:rPr>
              <w:t>6</w:t>
            </w:r>
          </w:p>
        </w:tc>
        <w:tc>
          <w:tcPr>
            <w:tcW w:w="1130" w:type="dxa"/>
            <w:tcBorders>
              <w:top w:val="single" w:sz="4" w:space="0" w:color="auto"/>
              <w:left w:val="single" w:sz="4" w:space="0" w:color="auto"/>
              <w:bottom w:val="single" w:sz="4" w:space="0" w:color="auto"/>
              <w:right w:val="single" w:sz="4" w:space="0" w:color="auto"/>
            </w:tcBorders>
            <w:hideMark/>
          </w:tcPr>
          <w:p w:rsidR="005F3A86" w:rsidRPr="0072305F" w:rsidRDefault="005F3A86" w:rsidP="005F3A86">
            <w:pPr>
              <w:spacing w:after="0" w:line="240" w:lineRule="auto"/>
              <w:jc w:val="center"/>
              <w:rPr>
                <w:rFonts w:ascii="Times New Roman" w:hAnsi="Times New Roman"/>
                <w:lang w:eastAsia="en-US"/>
              </w:rPr>
            </w:pPr>
            <w:r w:rsidRPr="0072305F">
              <w:rPr>
                <w:rFonts w:ascii="Times New Roman" w:hAnsi="Times New Roman"/>
                <w:lang w:eastAsia="en-US"/>
              </w:rPr>
              <w:t>2</w:t>
            </w:r>
          </w:p>
        </w:tc>
        <w:tc>
          <w:tcPr>
            <w:tcW w:w="1417" w:type="dxa"/>
            <w:tcBorders>
              <w:top w:val="single" w:sz="4" w:space="0" w:color="auto"/>
              <w:left w:val="single" w:sz="4" w:space="0" w:color="auto"/>
              <w:bottom w:val="single" w:sz="4" w:space="0" w:color="auto"/>
              <w:right w:val="single" w:sz="4" w:space="0" w:color="auto"/>
            </w:tcBorders>
          </w:tcPr>
          <w:p w:rsidR="005F3A86" w:rsidRPr="0072305F" w:rsidRDefault="005F3A86" w:rsidP="005F3A86">
            <w:pPr>
              <w:spacing w:after="0" w:line="240" w:lineRule="auto"/>
              <w:jc w:val="center"/>
              <w:rPr>
                <w:rFonts w:ascii="Times New Roman" w:hAnsi="Times New Roman"/>
                <w:lang w:eastAsia="en-US"/>
              </w:rPr>
            </w:pPr>
          </w:p>
        </w:tc>
      </w:tr>
      <w:tr w:rsidR="005F3A86" w:rsidRPr="005F3A86" w:rsidTr="005F3A86">
        <w:tc>
          <w:tcPr>
            <w:tcW w:w="5813" w:type="dxa"/>
            <w:gridSpan w:val="2"/>
            <w:tcBorders>
              <w:top w:val="single" w:sz="4" w:space="0" w:color="auto"/>
              <w:left w:val="single" w:sz="4" w:space="0" w:color="auto"/>
              <w:bottom w:val="single" w:sz="4" w:space="0" w:color="auto"/>
              <w:right w:val="single" w:sz="4" w:space="0" w:color="auto"/>
            </w:tcBorders>
            <w:hideMark/>
          </w:tcPr>
          <w:p w:rsidR="005F3A86" w:rsidRPr="0072305F" w:rsidRDefault="005F3A86" w:rsidP="005F3A86">
            <w:pPr>
              <w:spacing w:after="0" w:line="240" w:lineRule="auto"/>
              <w:rPr>
                <w:rFonts w:ascii="Times New Roman" w:hAnsi="Times New Roman"/>
                <w:lang w:eastAsia="en-US"/>
              </w:rPr>
            </w:pPr>
            <w:r w:rsidRPr="0072305F">
              <w:rPr>
                <w:rFonts w:ascii="Times New Roman" w:hAnsi="Times New Roman"/>
                <w:lang w:eastAsia="en-US"/>
              </w:rPr>
              <w:t>Оформление папки - передвижки</w:t>
            </w:r>
          </w:p>
        </w:tc>
        <w:tc>
          <w:tcPr>
            <w:tcW w:w="1134" w:type="dxa"/>
            <w:tcBorders>
              <w:top w:val="single" w:sz="4" w:space="0" w:color="auto"/>
              <w:left w:val="single" w:sz="4" w:space="0" w:color="auto"/>
              <w:bottom w:val="single" w:sz="4" w:space="0" w:color="auto"/>
              <w:right w:val="single" w:sz="4" w:space="0" w:color="auto"/>
            </w:tcBorders>
          </w:tcPr>
          <w:p w:rsidR="005F3A86" w:rsidRPr="0072305F" w:rsidRDefault="005F3A86" w:rsidP="005F3A86">
            <w:pPr>
              <w:spacing w:after="0" w:line="240" w:lineRule="auto"/>
              <w:jc w:val="center"/>
              <w:rPr>
                <w:rFonts w:ascii="Times New Roman" w:hAnsi="Times New Roman"/>
                <w:lang w:eastAsia="en-US"/>
              </w:rPr>
            </w:pPr>
          </w:p>
        </w:tc>
        <w:tc>
          <w:tcPr>
            <w:tcW w:w="1276" w:type="dxa"/>
            <w:gridSpan w:val="3"/>
            <w:tcBorders>
              <w:top w:val="single" w:sz="4" w:space="0" w:color="auto"/>
              <w:left w:val="single" w:sz="4" w:space="0" w:color="auto"/>
              <w:bottom w:val="single" w:sz="4" w:space="0" w:color="auto"/>
              <w:right w:val="single" w:sz="4" w:space="0" w:color="auto"/>
            </w:tcBorders>
            <w:hideMark/>
          </w:tcPr>
          <w:p w:rsidR="005F3A86" w:rsidRPr="0072305F" w:rsidRDefault="005F3A86" w:rsidP="005F3A86">
            <w:pPr>
              <w:spacing w:after="0" w:line="240" w:lineRule="auto"/>
              <w:jc w:val="center"/>
              <w:rPr>
                <w:rFonts w:ascii="Times New Roman" w:hAnsi="Times New Roman"/>
                <w:lang w:eastAsia="en-US"/>
              </w:rPr>
            </w:pPr>
            <w:r w:rsidRPr="0072305F">
              <w:rPr>
                <w:rFonts w:ascii="Times New Roman" w:hAnsi="Times New Roman"/>
                <w:lang w:eastAsia="en-US"/>
              </w:rPr>
              <w:t>6</w:t>
            </w:r>
          </w:p>
        </w:tc>
        <w:tc>
          <w:tcPr>
            <w:tcW w:w="1130" w:type="dxa"/>
            <w:tcBorders>
              <w:top w:val="single" w:sz="4" w:space="0" w:color="auto"/>
              <w:left w:val="single" w:sz="4" w:space="0" w:color="auto"/>
              <w:bottom w:val="single" w:sz="4" w:space="0" w:color="auto"/>
              <w:right w:val="single" w:sz="4" w:space="0" w:color="auto"/>
            </w:tcBorders>
            <w:hideMark/>
          </w:tcPr>
          <w:p w:rsidR="005F3A86" w:rsidRPr="0072305F" w:rsidRDefault="005F3A86" w:rsidP="005F3A86">
            <w:pPr>
              <w:spacing w:after="0" w:line="240" w:lineRule="auto"/>
              <w:jc w:val="center"/>
              <w:rPr>
                <w:rFonts w:ascii="Times New Roman" w:hAnsi="Times New Roman"/>
                <w:lang w:eastAsia="en-US"/>
              </w:rPr>
            </w:pPr>
            <w:r w:rsidRPr="0072305F">
              <w:rPr>
                <w:rFonts w:ascii="Times New Roman" w:hAnsi="Times New Roman"/>
                <w:lang w:eastAsia="en-US"/>
              </w:rPr>
              <w:t>2</w:t>
            </w:r>
          </w:p>
        </w:tc>
        <w:tc>
          <w:tcPr>
            <w:tcW w:w="1417" w:type="dxa"/>
            <w:tcBorders>
              <w:top w:val="single" w:sz="4" w:space="0" w:color="auto"/>
              <w:left w:val="single" w:sz="4" w:space="0" w:color="auto"/>
              <w:bottom w:val="single" w:sz="4" w:space="0" w:color="auto"/>
              <w:right w:val="single" w:sz="4" w:space="0" w:color="auto"/>
            </w:tcBorders>
          </w:tcPr>
          <w:p w:rsidR="005F3A86" w:rsidRPr="0072305F" w:rsidRDefault="005F3A86" w:rsidP="005F3A86">
            <w:pPr>
              <w:spacing w:after="0" w:line="240" w:lineRule="auto"/>
              <w:jc w:val="center"/>
              <w:rPr>
                <w:rFonts w:ascii="Times New Roman" w:hAnsi="Times New Roman"/>
                <w:lang w:eastAsia="en-US"/>
              </w:rPr>
            </w:pPr>
          </w:p>
        </w:tc>
      </w:tr>
      <w:tr w:rsidR="005F3A86" w:rsidRPr="005F3A86" w:rsidTr="005F3A86">
        <w:tc>
          <w:tcPr>
            <w:tcW w:w="5813" w:type="dxa"/>
            <w:gridSpan w:val="2"/>
            <w:tcBorders>
              <w:top w:val="single" w:sz="4" w:space="0" w:color="auto"/>
              <w:left w:val="single" w:sz="4" w:space="0" w:color="auto"/>
              <w:bottom w:val="single" w:sz="4" w:space="0" w:color="auto"/>
              <w:right w:val="single" w:sz="4" w:space="0" w:color="auto"/>
            </w:tcBorders>
            <w:hideMark/>
          </w:tcPr>
          <w:p w:rsidR="005F3A86" w:rsidRPr="0072305F" w:rsidRDefault="005F3A86" w:rsidP="005F3A86">
            <w:pPr>
              <w:spacing w:after="0" w:line="240" w:lineRule="auto"/>
              <w:rPr>
                <w:rFonts w:ascii="Times New Roman" w:hAnsi="Times New Roman"/>
                <w:lang w:eastAsia="en-US"/>
              </w:rPr>
            </w:pPr>
            <w:r w:rsidRPr="0072305F">
              <w:rPr>
                <w:rFonts w:ascii="Times New Roman" w:hAnsi="Times New Roman"/>
                <w:lang w:eastAsia="en-US"/>
              </w:rPr>
              <w:t>Памятки для родителей</w:t>
            </w:r>
          </w:p>
        </w:tc>
        <w:tc>
          <w:tcPr>
            <w:tcW w:w="1134" w:type="dxa"/>
            <w:tcBorders>
              <w:top w:val="single" w:sz="4" w:space="0" w:color="auto"/>
              <w:left w:val="single" w:sz="4" w:space="0" w:color="auto"/>
              <w:bottom w:val="single" w:sz="4" w:space="0" w:color="auto"/>
              <w:right w:val="single" w:sz="4" w:space="0" w:color="auto"/>
            </w:tcBorders>
          </w:tcPr>
          <w:p w:rsidR="005F3A86" w:rsidRPr="0072305F" w:rsidRDefault="005F3A86" w:rsidP="005F3A86">
            <w:pPr>
              <w:spacing w:after="0" w:line="240" w:lineRule="auto"/>
              <w:jc w:val="center"/>
              <w:rPr>
                <w:rFonts w:ascii="Times New Roman" w:hAnsi="Times New Roman"/>
                <w:lang w:eastAsia="en-US"/>
              </w:rPr>
            </w:pPr>
          </w:p>
        </w:tc>
        <w:tc>
          <w:tcPr>
            <w:tcW w:w="1276" w:type="dxa"/>
            <w:gridSpan w:val="3"/>
            <w:tcBorders>
              <w:top w:val="single" w:sz="4" w:space="0" w:color="auto"/>
              <w:left w:val="single" w:sz="4" w:space="0" w:color="auto"/>
              <w:bottom w:val="single" w:sz="4" w:space="0" w:color="auto"/>
              <w:right w:val="single" w:sz="4" w:space="0" w:color="auto"/>
            </w:tcBorders>
            <w:hideMark/>
          </w:tcPr>
          <w:p w:rsidR="005F3A86" w:rsidRPr="0072305F" w:rsidRDefault="005F3A86" w:rsidP="005F3A86">
            <w:pPr>
              <w:spacing w:after="0" w:line="240" w:lineRule="auto"/>
              <w:jc w:val="center"/>
              <w:rPr>
                <w:rFonts w:ascii="Times New Roman" w:hAnsi="Times New Roman"/>
                <w:lang w:eastAsia="en-US"/>
              </w:rPr>
            </w:pPr>
            <w:r w:rsidRPr="0072305F">
              <w:rPr>
                <w:rFonts w:ascii="Times New Roman" w:hAnsi="Times New Roman"/>
                <w:lang w:eastAsia="en-US"/>
              </w:rPr>
              <w:t>6</w:t>
            </w:r>
          </w:p>
        </w:tc>
        <w:tc>
          <w:tcPr>
            <w:tcW w:w="1130" w:type="dxa"/>
            <w:tcBorders>
              <w:top w:val="single" w:sz="4" w:space="0" w:color="auto"/>
              <w:left w:val="single" w:sz="4" w:space="0" w:color="auto"/>
              <w:bottom w:val="single" w:sz="4" w:space="0" w:color="auto"/>
              <w:right w:val="single" w:sz="4" w:space="0" w:color="auto"/>
            </w:tcBorders>
            <w:hideMark/>
          </w:tcPr>
          <w:p w:rsidR="005F3A86" w:rsidRPr="0072305F" w:rsidRDefault="005F3A86" w:rsidP="005F3A86">
            <w:pPr>
              <w:spacing w:after="0" w:line="240" w:lineRule="auto"/>
              <w:jc w:val="center"/>
              <w:rPr>
                <w:rFonts w:ascii="Times New Roman" w:hAnsi="Times New Roman"/>
                <w:lang w:eastAsia="en-US"/>
              </w:rPr>
            </w:pPr>
            <w:r w:rsidRPr="0072305F">
              <w:rPr>
                <w:rFonts w:ascii="Times New Roman" w:hAnsi="Times New Roman"/>
                <w:lang w:eastAsia="en-US"/>
              </w:rPr>
              <w:t>2</w:t>
            </w:r>
          </w:p>
        </w:tc>
        <w:tc>
          <w:tcPr>
            <w:tcW w:w="1417" w:type="dxa"/>
            <w:tcBorders>
              <w:top w:val="single" w:sz="4" w:space="0" w:color="auto"/>
              <w:left w:val="single" w:sz="4" w:space="0" w:color="auto"/>
              <w:bottom w:val="single" w:sz="4" w:space="0" w:color="auto"/>
              <w:right w:val="single" w:sz="4" w:space="0" w:color="auto"/>
            </w:tcBorders>
          </w:tcPr>
          <w:p w:rsidR="005F3A86" w:rsidRPr="0072305F" w:rsidRDefault="005F3A86" w:rsidP="005F3A86">
            <w:pPr>
              <w:spacing w:after="0" w:line="240" w:lineRule="auto"/>
              <w:jc w:val="center"/>
              <w:rPr>
                <w:rFonts w:ascii="Times New Roman" w:hAnsi="Times New Roman"/>
                <w:lang w:eastAsia="en-US"/>
              </w:rPr>
            </w:pPr>
          </w:p>
        </w:tc>
      </w:tr>
      <w:tr w:rsidR="005F3A86" w:rsidRPr="005F3A86" w:rsidTr="005F3A86">
        <w:tc>
          <w:tcPr>
            <w:tcW w:w="5813" w:type="dxa"/>
            <w:gridSpan w:val="2"/>
            <w:tcBorders>
              <w:top w:val="single" w:sz="4" w:space="0" w:color="auto"/>
              <w:left w:val="single" w:sz="4" w:space="0" w:color="auto"/>
              <w:bottom w:val="single" w:sz="4" w:space="0" w:color="auto"/>
              <w:right w:val="single" w:sz="4" w:space="0" w:color="auto"/>
            </w:tcBorders>
            <w:hideMark/>
          </w:tcPr>
          <w:p w:rsidR="005F3A86" w:rsidRPr="0072305F" w:rsidRDefault="005F3A86" w:rsidP="005F3A86">
            <w:pPr>
              <w:spacing w:after="0" w:line="240" w:lineRule="auto"/>
              <w:rPr>
                <w:rFonts w:ascii="Times New Roman" w:hAnsi="Times New Roman"/>
                <w:lang w:eastAsia="en-US"/>
              </w:rPr>
            </w:pPr>
            <w:r w:rsidRPr="0072305F">
              <w:rPr>
                <w:rFonts w:ascii="Times New Roman" w:hAnsi="Times New Roman"/>
                <w:lang w:eastAsia="en-US"/>
              </w:rPr>
              <w:t>Беседа о видах транспорта.</w:t>
            </w:r>
          </w:p>
          <w:p w:rsidR="005F3A86" w:rsidRPr="0072305F" w:rsidRDefault="005F3A86" w:rsidP="005F3A86">
            <w:pPr>
              <w:spacing w:after="0" w:line="240" w:lineRule="auto"/>
              <w:rPr>
                <w:rFonts w:ascii="Times New Roman" w:hAnsi="Times New Roman"/>
                <w:lang w:eastAsia="en-US"/>
              </w:rPr>
            </w:pPr>
            <w:r w:rsidRPr="0072305F">
              <w:rPr>
                <w:rFonts w:ascii="Times New Roman" w:hAnsi="Times New Roman"/>
                <w:lang w:eastAsia="en-US"/>
              </w:rPr>
              <w:t>Чтение тематических стихов</w:t>
            </w:r>
          </w:p>
          <w:p w:rsidR="005F3A86" w:rsidRPr="0072305F" w:rsidRDefault="005F3A86" w:rsidP="005F3A86">
            <w:pPr>
              <w:spacing w:after="0" w:line="240" w:lineRule="auto"/>
              <w:rPr>
                <w:rFonts w:ascii="Times New Roman" w:hAnsi="Times New Roman"/>
                <w:lang w:eastAsia="en-US"/>
              </w:rPr>
            </w:pPr>
            <w:r w:rsidRPr="0072305F">
              <w:rPr>
                <w:rFonts w:ascii="Times New Roman" w:hAnsi="Times New Roman"/>
                <w:lang w:eastAsia="en-US"/>
              </w:rPr>
              <w:t>Конкурс рисунков по ПДД. Фотовыставка.</w:t>
            </w:r>
          </w:p>
          <w:p w:rsidR="005F3A86" w:rsidRPr="0072305F" w:rsidRDefault="005F3A86" w:rsidP="005F3A86">
            <w:pPr>
              <w:spacing w:after="0" w:line="240" w:lineRule="auto"/>
              <w:rPr>
                <w:rFonts w:ascii="Times New Roman" w:hAnsi="Times New Roman"/>
                <w:lang w:eastAsia="en-US"/>
              </w:rPr>
            </w:pPr>
            <w:r w:rsidRPr="0072305F">
              <w:rPr>
                <w:rFonts w:ascii="Times New Roman" w:hAnsi="Times New Roman"/>
                <w:lang w:eastAsia="en-US"/>
              </w:rPr>
              <w:t>Изготовление макета «Дорога и мы». Игра «Дорога».</w:t>
            </w:r>
          </w:p>
          <w:p w:rsidR="005F3A86" w:rsidRPr="0072305F" w:rsidRDefault="005F3A86" w:rsidP="005F3A86">
            <w:pPr>
              <w:spacing w:after="0" w:line="240" w:lineRule="auto"/>
              <w:rPr>
                <w:rFonts w:ascii="Times New Roman" w:hAnsi="Times New Roman"/>
                <w:lang w:eastAsia="en-US"/>
              </w:rPr>
            </w:pPr>
            <w:r w:rsidRPr="0072305F">
              <w:rPr>
                <w:rFonts w:ascii="Times New Roman" w:hAnsi="Times New Roman"/>
                <w:lang w:eastAsia="en-US"/>
              </w:rPr>
              <w:t>Изготовление поделки «Светофор»</w:t>
            </w:r>
          </w:p>
        </w:tc>
        <w:tc>
          <w:tcPr>
            <w:tcW w:w="1134" w:type="dxa"/>
            <w:tcBorders>
              <w:top w:val="single" w:sz="4" w:space="0" w:color="auto"/>
              <w:left w:val="single" w:sz="4" w:space="0" w:color="auto"/>
              <w:bottom w:val="single" w:sz="4" w:space="0" w:color="auto"/>
              <w:right w:val="single" w:sz="4" w:space="0" w:color="auto"/>
            </w:tcBorders>
            <w:hideMark/>
          </w:tcPr>
          <w:p w:rsidR="005F3A86" w:rsidRPr="0072305F" w:rsidRDefault="005F3A86" w:rsidP="005F3A86">
            <w:pPr>
              <w:spacing w:after="0" w:line="240" w:lineRule="auto"/>
              <w:jc w:val="center"/>
              <w:rPr>
                <w:rFonts w:ascii="Times New Roman" w:hAnsi="Times New Roman"/>
                <w:lang w:eastAsia="en-US"/>
              </w:rPr>
            </w:pPr>
            <w:r w:rsidRPr="0072305F">
              <w:rPr>
                <w:rFonts w:ascii="Times New Roman" w:hAnsi="Times New Roman"/>
                <w:lang w:eastAsia="en-US"/>
              </w:rPr>
              <w:t>20</w:t>
            </w:r>
          </w:p>
        </w:tc>
        <w:tc>
          <w:tcPr>
            <w:tcW w:w="1276" w:type="dxa"/>
            <w:gridSpan w:val="3"/>
            <w:tcBorders>
              <w:top w:val="single" w:sz="4" w:space="0" w:color="auto"/>
              <w:left w:val="single" w:sz="4" w:space="0" w:color="auto"/>
              <w:bottom w:val="single" w:sz="4" w:space="0" w:color="auto"/>
              <w:right w:val="single" w:sz="4" w:space="0" w:color="auto"/>
            </w:tcBorders>
          </w:tcPr>
          <w:p w:rsidR="005F3A86" w:rsidRPr="0072305F" w:rsidRDefault="005F3A86" w:rsidP="005F3A86">
            <w:pPr>
              <w:spacing w:after="0" w:line="240" w:lineRule="auto"/>
              <w:jc w:val="center"/>
              <w:rPr>
                <w:rFonts w:ascii="Times New Roman" w:hAnsi="Times New Roman"/>
                <w:lang w:eastAsia="en-US"/>
              </w:rPr>
            </w:pPr>
          </w:p>
        </w:tc>
        <w:tc>
          <w:tcPr>
            <w:tcW w:w="1130" w:type="dxa"/>
            <w:tcBorders>
              <w:top w:val="single" w:sz="4" w:space="0" w:color="auto"/>
              <w:left w:val="single" w:sz="4" w:space="0" w:color="auto"/>
              <w:bottom w:val="single" w:sz="4" w:space="0" w:color="auto"/>
              <w:right w:val="single" w:sz="4" w:space="0" w:color="auto"/>
            </w:tcBorders>
            <w:hideMark/>
          </w:tcPr>
          <w:p w:rsidR="005F3A86" w:rsidRPr="0072305F" w:rsidRDefault="005F3A86" w:rsidP="005F3A86">
            <w:pPr>
              <w:spacing w:after="0" w:line="240" w:lineRule="auto"/>
              <w:jc w:val="center"/>
              <w:rPr>
                <w:rFonts w:ascii="Times New Roman" w:hAnsi="Times New Roman"/>
                <w:lang w:eastAsia="en-US"/>
              </w:rPr>
            </w:pPr>
            <w:r w:rsidRPr="0072305F">
              <w:rPr>
                <w:rFonts w:ascii="Times New Roman" w:hAnsi="Times New Roman"/>
                <w:lang w:eastAsia="en-US"/>
              </w:rPr>
              <w:t>3</w:t>
            </w:r>
          </w:p>
        </w:tc>
        <w:tc>
          <w:tcPr>
            <w:tcW w:w="1417" w:type="dxa"/>
            <w:tcBorders>
              <w:top w:val="single" w:sz="4" w:space="0" w:color="auto"/>
              <w:left w:val="single" w:sz="4" w:space="0" w:color="auto"/>
              <w:bottom w:val="single" w:sz="4" w:space="0" w:color="auto"/>
              <w:right w:val="single" w:sz="4" w:space="0" w:color="auto"/>
            </w:tcBorders>
          </w:tcPr>
          <w:p w:rsidR="005F3A86" w:rsidRPr="0072305F" w:rsidRDefault="005F3A86" w:rsidP="005F3A86">
            <w:pPr>
              <w:spacing w:after="0" w:line="240" w:lineRule="auto"/>
              <w:jc w:val="center"/>
              <w:rPr>
                <w:rFonts w:ascii="Times New Roman" w:hAnsi="Times New Roman"/>
                <w:lang w:eastAsia="en-US"/>
              </w:rPr>
            </w:pPr>
          </w:p>
        </w:tc>
      </w:tr>
      <w:tr w:rsidR="005F3A86" w:rsidRPr="005F3A86" w:rsidTr="005F3A86">
        <w:tc>
          <w:tcPr>
            <w:tcW w:w="5813" w:type="dxa"/>
            <w:gridSpan w:val="2"/>
            <w:tcBorders>
              <w:top w:val="single" w:sz="4" w:space="0" w:color="auto"/>
              <w:left w:val="single" w:sz="4" w:space="0" w:color="auto"/>
              <w:bottom w:val="single" w:sz="4" w:space="0" w:color="auto"/>
              <w:right w:val="single" w:sz="4" w:space="0" w:color="auto"/>
            </w:tcBorders>
            <w:hideMark/>
          </w:tcPr>
          <w:p w:rsidR="005F3A86" w:rsidRPr="0072305F" w:rsidRDefault="005F3A86" w:rsidP="005F3A86">
            <w:pPr>
              <w:spacing w:after="0" w:line="240" w:lineRule="auto"/>
              <w:rPr>
                <w:rFonts w:ascii="Times New Roman" w:hAnsi="Times New Roman"/>
                <w:lang w:eastAsia="en-US"/>
              </w:rPr>
            </w:pPr>
            <w:r w:rsidRPr="0072305F">
              <w:rPr>
                <w:rFonts w:ascii="Times New Roman" w:hAnsi="Times New Roman"/>
                <w:lang w:eastAsia="en-US"/>
              </w:rPr>
              <w:t>Консультация «Что должен знать воспитатель о ПДД», изготовление дорожных знаков</w:t>
            </w:r>
          </w:p>
        </w:tc>
        <w:tc>
          <w:tcPr>
            <w:tcW w:w="1134" w:type="dxa"/>
            <w:tcBorders>
              <w:top w:val="single" w:sz="4" w:space="0" w:color="auto"/>
              <w:left w:val="single" w:sz="4" w:space="0" w:color="auto"/>
              <w:bottom w:val="single" w:sz="4" w:space="0" w:color="auto"/>
              <w:right w:val="single" w:sz="4" w:space="0" w:color="auto"/>
            </w:tcBorders>
          </w:tcPr>
          <w:p w:rsidR="005F3A86" w:rsidRPr="0072305F" w:rsidRDefault="005F3A86" w:rsidP="005F3A86">
            <w:pPr>
              <w:spacing w:after="0" w:line="240" w:lineRule="auto"/>
              <w:jc w:val="center"/>
              <w:rPr>
                <w:rFonts w:ascii="Times New Roman" w:hAnsi="Times New Roman"/>
                <w:lang w:eastAsia="en-US"/>
              </w:rPr>
            </w:pPr>
          </w:p>
        </w:tc>
        <w:tc>
          <w:tcPr>
            <w:tcW w:w="1276" w:type="dxa"/>
            <w:gridSpan w:val="3"/>
            <w:tcBorders>
              <w:top w:val="single" w:sz="4" w:space="0" w:color="auto"/>
              <w:left w:val="single" w:sz="4" w:space="0" w:color="auto"/>
              <w:bottom w:val="single" w:sz="4" w:space="0" w:color="auto"/>
              <w:right w:val="single" w:sz="4" w:space="0" w:color="auto"/>
            </w:tcBorders>
          </w:tcPr>
          <w:p w:rsidR="005F3A86" w:rsidRPr="0072305F" w:rsidRDefault="005F3A86" w:rsidP="005F3A86">
            <w:pPr>
              <w:spacing w:after="0" w:line="240" w:lineRule="auto"/>
              <w:jc w:val="center"/>
              <w:rPr>
                <w:rFonts w:ascii="Times New Roman" w:hAnsi="Times New Roman"/>
                <w:lang w:eastAsia="en-US"/>
              </w:rPr>
            </w:pPr>
          </w:p>
        </w:tc>
        <w:tc>
          <w:tcPr>
            <w:tcW w:w="1130" w:type="dxa"/>
            <w:tcBorders>
              <w:top w:val="single" w:sz="4" w:space="0" w:color="auto"/>
              <w:left w:val="single" w:sz="4" w:space="0" w:color="auto"/>
              <w:bottom w:val="single" w:sz="4" w:space="0" w:color="auto"/>
              <w:right w:val="single" w:sz="4" w:space="0" w:color="auto"/>
            </w:tcBorders>
            <w:hideMark/>
          </w:tcPr>
          <w:p w:rsidR="005F3A86" w:rsidRPr="0072305F" w:rsidRDefault="005F3A86" w:rsidP="005F3A86">
            <w:pPr>
              <w:spacing w:after="0" w:line="240" w:lineRule="auto"/>
              <w:jc w:val="center"/>
              <w:rPr>
                <w:rFonts w:ascii="Times New Roman" w:hAnsi="Times New Roman"/>
                <w:lang w:eastAsia="en-US"/>
              </w:rPr>
            </w:pPr>
            <w:r w:rsidRPr="0072305F">
              <w:rPr>
                <w:rFonts w:ascii="Times New Roman" w:hAnsi="Times New Roman"/>
                <w:lang w:eastAsia="en-US"/>
              </w:rPr>
              <w:t>3</w:t>
            </w:r>
          </w:p>
        </w:tc>
        <w:tc>
          <w:tcPr>
            <w:tcW w:w="1417" w:type="dxa"/>
            <w:tcBorders>
              <w:top w:val="single" w:sz="4" w:space="0" w:color="auto"/>
              <w:left w:val="single" w:sz="4" w:space="0" w:color="auto"/>
              <w:bottom w:val="single" w:sz="4" w:space="0" w:color="auto"/>
              <w:right w:val="single" w:sz="4" w:space="0" w:color="auto"/>
            </w:tcBorders>
          </w:tcPr>
          <w:p w:rsidR="005F3A86" w:rsidRPr="0072305F" w:rsidRDefault="005F3A86" w:rsidP="005F3A86">
            <w:pPr>
              <w:spacing w:after="0" w:line="240" w:lineRule="auto"/>
              <w:jc w:val="center"/>
              <w:rPr>
                <w:rFonts w:ascii="Times New Roman" w:hAnsi="Times New Roman"/>
                <w:lang w:eastAsia="en-US"/>
              </w:rPr>
            </w:pPr>
          </w:p>
        </w:tc>
      </w:tr>
      <w:tr w:rsidR="005F3A86" w:rsidRPr="005F3A86" w:rsidTr="005F3A86">
        <w:tc>
          <w:tcPr>
            <w:tcW w:w="10770" w:type="dxa"/>
            <w:gridSpan w:val="8"/>
            <w:tcBorders>
              <w:top w:val="single" w:sz="4" w:space="0" w:color="auto"/>
              <w:left w:val="single" w:sz="4" w:space="0" w:color="auto"/>
              <w:bottom w:val="single" w:sz="4" w:space="0" w:color="auto"/>
              <w:right w:val="single" w:sz="4" w:space="0" w:color="auto"/>
            </w:tcBorders>
            <w:hideMark/>
          </w:tcPr>
          <w:p w:rsidR="005F3A86" w:rsidRPr="0072305F" w:rsidRDefault="005F3A86" w:rsidP="005F3A86">
            <w:pPr>
              <w:spacing w:after="0" w:line="240" w:lineRule="auto"/>
              <w:jc w:val="center"/>
              <w:rPr>
                <w:rFonts w:ascii="Times New Roman" w:hAnsi="Times New Roman"/>
                <w:lang w:eastAsia="en-US"/>
              </w:rPr>
            </w:pPr>
            <w:r w:rsidRPr="0072305F">
              <w:rPr>
                <w:rFonts w:ascii="Times New Roman" w:hAnsi="Times New Roman"/>
                <w:lang w:eastAsia="en-US"/>
              </w:rPr>
              <w:t>МКДОУ</w:t>
            </w:r>
            <w:r w:rsidR="00211DF5">
              <w:rPr>
                <w:rFonts w:ascii="Times New Roman" w:hAnsi="Times New Roman"/>
                <w:lang w:eastAsia="en-US"/>
              </w:rPr>
              <w:t xml:space="preserve"> </w:t>
            </w:r>
            <w:proofErr w:type="spellStart"/>
            <w:r w:rsidR="00211DF5">
              <w:rPr>
                <w:rFonts w:ascii="Times New Roman" w:hAnsi="Times New Roman"/>
                <w:lang w:eastAsia="en-US"/>
              </w:rPr>
              <w:t>ДС</w:t>
            </w:r>
            <w:r w:rsidRPr="0072305F">
              <w:rPr>
                <w:rFonts w:ascii="Times New Roman" w:hAnsi="Times New Roman"/>
                <w:lang w:eastAsia="en-US"/>
              </w:rPr>
              <w:t>с.Ербогачен</w:t>
            </w:r>
            <w:proofErr w:type="spellEnd"/>
          </w:p>
        </w:tc>
      </w:tr>
      <w:tr w:rsidR="005F3A86" w:rsidRPr="005F3A86" w:rsidTr="005F3A86">
        <w:tc>
          <w:tcPr>
            <w:tcW w:w="5671" w:type="dxa"/>
            <w:tcBorders>
              <w:top w:val="single" w:sz="4" w:space="0" w:color="auto"/>
              <w:left w:val="single" w:sz="4" w:space="0" w:color="auto"/>
              <w:bottom w:val="single" w:sz="4" w:space="0" w:color="auto"/>
              <w:right w:val="single" w:sz="4" w:space="0" w:color="auto"/>
            </w:tcBorders>
            <w:hideMark/>
          </w:tcPr>
          <w:p w:rsidR="005F3A86" w:rsidRPr="0072305F" w:rsidRDefault="005F3A86" w:rsidP="005F3A86">
            <w:pPr>
              <w:spacing w:after="0" w:line="240" w:lineRule="auto"/>
              <w:rPr>
                <w:rFonts w:ascii="Times New Roman" w:hAnsi="Times New Roman"/>
                <w:lang w:eastAsia="en-US"/>
              </w:rPr>
            </w:pPr>
            <w:r w:rsidRPr="0072305F">
              <w:rPr>
                <w:rFonts w:ascii="Times New Roman" w:hAnsi="Times New Roman"/>
                <w:lang w:eastAsia="en-US"/>
              </w:rPr>
              <w:t>Специальные занятия по ПДД (21 мероприятие)</w:t>
            </w:r>
          </w:p>
        </w:tc>
        <w:tc>
          <w:tcPr>
            <w:tcW w:w="1276" w:type="dxa"/>
            <w:gridSpan w:val="2"/>
            <w:tcBorders>
              <w:top w:val="single" w:sz="4" w:space="0" w:color="auto"/>
              <w:left w:val="single" w:sz="4" w:space="0" w:color="auto"/>
              <w:bottom w:val="single" w:sz="4" w:space="0" w:color="auto"/>
              <w:right w:val="single" w:sz="4" w:space="0" w:color="auto"/>
            </w:tcBorders>
            <w:hideMark/>
          </w:tcPr>
          <w:p w:rsidR="005F3A86" w:rsidRPr="0072305F" w:rsidRDefault="005F3A86" w:rsidP="005F3A86">
            <w:pPr>
              <w:spacing w:after="0" w:line="240" w:lineRule="auto"/>
              <w:jc w:val="center"/>
              <w:rPr>
                <w:rFonts w:ascii="Times New Roman" w:hAnsi="Times New Roman"/>
                <w:lang w:eastAsia="en-US"/>
              </w:rPr>
            </w:pPr>
            <w:r w:rsidRPr="0072305F">
              <w:rPr>
                <w:rFonts w:ascii="Times New Roman" w:hAnsi="Times New Roman"/>
                <w:lang w:eastAsia="en-US"/>
              </w:rPr>
              <w:t>410</w:t>
            </w:r>
          </w:p>
        </w:tc>
        <w:tc>
          <w:tcPr>
            <w:tcW w:w="1276" w:type="dxa"/>
            <w:gridSpan w:val="3"/>
            <w:tcBorders>
              <w:top w:val="single" w:sz="4" w:space="0" w:color="auto"/>
              <w:left w:val="single" w:sz="4" w:space="0" w:color="auto"/>
              <w:bottom w:val="single" w:sz="4" w:space="0" w:color="auto"/>
              <w:right w:val="single" w:sz="4" w:space="0" w:color="auto"/>
            </w:tcBorders>
          </w:tcPr>
          <w:p w:rsidR="005F3A86" w:rsidRPr="0072305F" w:rsidRDefault="005F3A86" w:rsidP="005F3A86">
            <w:pPr>
              <w:spacing w:after="0" w:line="240" w:lineRule="auto"/>
              <w:jc w:val="center"/>
              <w:rPr>
                <w:rFonts w:ascii="Times New Roman" w:hAnsi="Times New Roman"/>
                <w:lang w:eastAsia="en-US"/>
              </w:rPr>
            </w:pPr>
          </w:p>
        </w:tc>
        <w:tc>
          <w:tcPr>
            <w:tcW w:w="1130" w:type="dxa"/>
            <w:tcBorders>
              <w:top w:val="single" w:sz="4" w:space="0" w:color="auto"/>
              <w:left w:val="single" w:sz="4" w:space="0" w:color="auto"/>
              <w:bottom w:val="single" w:sz="4" w:space="0" w:color="auto"/>
              <w:right w:val="single" w:sz="4" w:space="0" w:color="auto"/>
            </w:tcBorders>
            <w:hideMark/>
          </w:tcPr>
          <w:p w:rsidR="005F3A86" w:rsidRPr="0072305F" w:rsidRDefault="005F3A86" w:rsidP="005F3A86">
            <w:pPr>
              <w:spacing w:after="0" w:line="240" w:lineRule="auto"/>
              <w:jc w:val="center"/>
              <w:rPr>
                <w:rFonts w:ascii="Times New Roman" w:hAnsi="Times New Roman"/>
                <w:lang w:eastAsia="en-US"/>
              </w:rPr>
            </w:pPr>
            <w:r w:rsidRPr="0072305F">
              <w:rPr>
                <w:rFonts w:ascii="Times New Roman" w:hAnsi="Times New Roman"/>
                <w:lang w:eastAsia="en-US"/>
              </w:rPr>
              <w:t>21</w:t>
            </w:r>
          </w:p>
        </w:tc>
        <w:tc>
          <w:tcPr>
            <w:tcW w:w="1417" w:type="dxa"/>
            <w:tcBorders>
              <w:top w:val="single" w:sz="4" w:space="0" w:color="auto"/>
              <w:left w:val="single" w:sz="4" w:space="0" w:color="auto"/>
              <w:bottom w:val="single" w:sz="4" w:space="0" w:color="auto"/>
              <w:right w:val="single" w:sz="4" w:space="0" w:color="auto"/>
            </w:tcBorders>
          </w:tcPr>
          <w:p w:rsidR="005F3A86" w:rsidRPr="0072305F" w:rsidRDefault="005F3A86" w:rsidP="005F3A86">
            <w:pPr>
              <w:spacing w:after="0" w:line="240" w:lineRule="auto"/>
              <w:jc w:val="center"/>
              <w:rPr>
                <w:rFonts w:ascii="Times New Roman" w:hAnsi="Times New Roman"/>
                <w:lang w:eastAsia="en-US"/>
              </w:rPr>
            </w:pPr>
          </w:p>
        </w:tc>
      </w:tr>
      <w:tr w:rsidR="005F3A86" w:rsidRPr="005F3A86" w:rsidTr="005F3A86">
        <w:tc>
          <w:tcPr>
            <w:tcW w:w="5671" w:type="dxa"/>
            <w:tcBorders>
              <w:top w:val="single" w:sz="4" w:space="0" w:color="auto"/>
              <w:left w:val="single" w:sz="4" w:space="0" w:color="auto"/>
              <w:bottom w:val="single" w:sz="4" w:space="0" w:color="auto"/>
              <w:right w:val="single" w:sz="4" w:space="0" w:color="auto"/>
            </w:tcBorders>
            <w:hideMark/>
          </w:tcPr>
          <w:p w:rsidR="005F3A86" w:rsidRPr="0072305F" w:rsidRDefault="005F3A86" w:rsidP="005F3A86">
            <w:pPr>
              <w:spacing w:after="0" w:line="240" w:lineRule="auto"/>
              <w:rPr>
                <w:rFonts w:ascii="Times New Roman" w:hAnsi="Times New Roman"/>
                <w:lang w:eastAsia="en-US"/>
              </w:rPr>
            </w:pPr>
            <w:r w:rsidRPr="0072305F">
              <w:rPr>
                <w:rFonts w:ascii="Times New Roman" w:hAnsi="Times New Roman"/>
                <w:lang w:eastAsia="en-US"/>
              </w:rPr>
              <w:t>Изготовление тематических атрибутов</w:t>
            </w:r>
          </w:p>
        </w:tc>
        <w:tc>
          <w:tcPr>
            <w:tcW w:w="1276" w:type="dxa"/>
            <w:gridSpan w:val="2"/>
            <w:tcBorders>
              <w:top w:val="single" w:sz="4" w:space="0" w:color="auto"/>
              <w:left w:val="single" w:sz="4" w:space="0" w:color="auto"/>
              <w:bottom w:val="single" w:sz="4" w:space="0" w:color="auto"/>
              <w:right w:val="single" w:sz="4" w:space="0" w:color="auto"/>
            </w:tcBorders>
          </w:tcPr>
          <w:p w:rsidR="005F3A86" w:rsidRPr="0072305F" w:rsidRDefault="005F3A86" w:rsidP="005F3A86">
            <w:pPr>
              <w:spacing w:after="0" w:line="240" w:lineRule="auto"/>
              <w:jc w:val="center"/>
              <w:rPr>
                <w:rFonts w:ascii="Times New Roman" w:hAnsi="Times New Roman"/>
                <w:lang w:eastAsia="en-US"/>
              </w:rPr>
            </w:pPr>
          </w:p>
        </w:tc>
        <w:tc>
          <w:tcPr>
            <w:tcW w:w="1276" w:type="dxa"/>
            <w:gridSpan w:val="3"/>
            <w:tcBorders>
              <w:top w:val="single" w:sz="4" w:space="0" w:color="auto"/>
              <w:left w:val="single" w:sz="4" w:space="0" w:color="auto"/>
              <w:bottom w:val="single" w:sz="4" w:space="0" w:color="auto"/>
              <w:right w:val="single" w:sz="4" w:space="0" w:color="auto"/>
            </w:tcBorders>
          </w:tcPr>
          <w:p w:rsidR="005F3A86" w:rsidRPr="0072305F" w:rsidRDefault="005F3A86" w:rsidP="005F3A86">
            <w:pPr>
              <w:spacing w:after="0" w:line="240" w:lineRule="auto"/>
              <w:jc w:val="center"/>
              <w:rPr>
                <w:rFonts w:ascii="Times New Roman" w:hAnsi="Times New Roman"/>
                <w:lang w:eastAsia="en-US"/>
              </w:rPr>
            </w:pPr>
          </w:p>
        </w:tc>
        <w:tc>
          <w:tcPr>
            <w:tcW w:w="1130" w:type="dxa"/>
            <w:tcBorders>
              <w:top w:val="single" w:sz="4" w:space="0" w:color="auto"/>
              <w:left w:val="single" w:sz="4" w:space="0" w:color="auto"/>
              <w:bottom w:val="single" w:sz="4" w:space="0" w:color="auto"/>
              <w:right w:val="single" w:sz="4" w:space="0" w:color="auto"/>
            </w:tcBorders>
            <w:hideMark/>
          </w:tcPr>
          <w:p w:rsidR="005F3A86" w:rsidRPr="0072305F" w:rsidRDefault="005F3A86" w:rsidP="005F3A86">
            <w:pPr>
              <w:spacing w:after="0" w:line="240" w:lineRule="auto"/>
              <w:jc w:val="center"/>
              <w:rPr>
                <w:rFonts w:ascii="Times New Roman" w:hAnsi="Times New Roman"/>
                <w:lang w:eastAsia="en-US"/>
              </w:rPr>
            </w:pPr>
            <w:r w:rsidRPr="0072305F">
              <w:rPr>
                <w:rFonts w:ascii="Times New Roman" w:hAnsi="Times New Roman"/>
                <w:lang w:eastAsia="en-US"/>
              </w:rPr>
              <w:t>8</w:t>
            </w:r>
          </w:p>
        </w:tc>
        <w:tc>
          <w:tcPr>
            <w:tcW w:w="1417" w:type="dxa"/>
            <w:tcBorders>
              <w:top w:val="single" w:sz="4" w:space="0" w:color="auto"/>
              <w:left w:val="single" w:sz="4" w:space="0" w:color="auto"/>
              <w:bottom w:val="single" w:sz="4" w:space="0" w:color="auto"/>
              <w:right w:val="single" w:sz="4" w:space="0" w:color="auto"/>
            </w:tcBorders>
          </w:tcPr>
          <w:p w:rsidR="005F3A86" w:rsidRPr="0072305F" w:rsidRDefault="005F3A86" w:rsidP="005F3A86">
            <w:pPr>
              <w:spacing w:after="0" w:line="240" w:lineRule="auto"/>
              <w:jc w:val="center"/>
              <w:rPr>
                <w:rFonts w:ascii="Times New Roman" w:hAnsi="Times New Roman"/>
                <w:lang w:eastAsia="en-US"/>
              </w:rPr>
            </w:pPr>
          </w:p>
        </w:tc>
      </w:tr>
      <w:tr w:rsidR="005F3A86" w:rsidRPr="005F3A86" w:rsidTr="005F3A86">
        <w:tc>
          <w:tcPr>
            <w:tcW w:w="5671" w:type="dxa"/>
            <w:tcBorders>
              <w:top w:val="single" w:sz="4" w:space="0" w:color="auto"/>
              <w:left w:val="single" w:sz="4" w:space="0" w:color="auto"/>
              <w:bottom w:val="single" w:sz="4" w:space="0" w:color="auto"/>
              <w:right w:val="single" w:sz="4" w:space="0" w:color="auto"/>
            </w:tcBorders>
            <w:hideMark/>
          </w:tcPr>
          <w:p w:rsidR="005F3A86" w:rsidRPr="0072305F" w:rsidRDefault="005F3A86" w:rsidP="005F3A86">
            <w:pPr>
              <w:spacing w:after="0" w:line="240" w:lineRule="auto"/>
              <w:rPr>
                <w:rFonts w:ascii="Times New Roman" w:hAnsi="Times New Roman"/>
                <w:lang w:eastAsia="en-US"/>
              </w:rPr>
            </w:pPr>
            <w:r w:rsidRPr="0072305F">
              <w:rPr>
                <w:rFonts w:ascii="Times New Roman" w:hAnsi="Times New Roman"/>
                <w:lang w:eastAsia="en-US"/>
              </w:rPr>
              <w:t>Конкурс на лучший игровой уголок по ПДД</w:t>
            </w:r>
          </w:p>
        </w:tc>
        <w:tc>
          <w:tcPr>
            <w:tcW w:w="1276" w:type="dxa"/>
            <w:gridSpan w:val="2"/>
            <w:tcBorders>
              <w:top w:val="single" w:sz="4" w:space="0" w:color="auto"/>
              <w:left w:val="single" w:sz="4" w:space="0" w:color="auto"/>
              <w:bottom w:val="single" w:sz="4" w:space="0" w:color="auto"/>
              <w:right w:val="single" w:sz="4" w:space="0" w:color="auto"/>
            </w:tcBorders>
          </w:tcPr>
          <w:p w:rsidR="005F3A86" w:rsidRPr="0072305F" w:rsidRDefault="005F3A86" w:rsidP="005F3A86">
            <w:pPr>
              <w:spacing w:after="0" w:line="240" w:lineRule="auto"/>
              <w:jc w:val="center"/>
              <w:rPr>
                <w:rFonts w:ascii="Times New Roman" w:hAnsi="Times New Roman"/>
                <w:lang w:eastAsia="en-US"/>
              </w:rPr>
            </w:pPr>
          </w:p>
        </w:tc>
        <w:tc>
          <w:tcPr>
            <w:tcW w:w="1276" w:type="dxa"/>
            <w:gridSpan w:val="3"/>
            <w:tcBorders>
              <w:top w:val="single" w:sz="4" w:space="0" w:color="auto"/>
              <w:left w:val="single" w:sz="4" w:space="0" w:color="auto"/>
              <w:bottom w:val="single" w:sz="4" w:space="0" w:color="auto"/>
              <w:right w:val="single" w:sz="4" w:space="0" w:color="auto"/>
            </w:tcBorders>
          </w:tcPr>
          <w:p w:rsidR="005F3A86" w:rsidRPr="0072305F" w:rsidRDefault="005F3A86" w:rsidP="005F3A86">
            <w:pPr>
              <w:spacing w:after="0" w:line="240" w:lineRule="auto"/>
              <w:jc w:val="center"/>
              <w:rPr>
                <w:rFonts w:ascii="Times New Roman" w:hAnsi="Times New Roman"/>
                <w:lang w:eastAsia="en-US"/>
              </w:rPr>
            </w:pPr>
          </w:p>
        </w:tc>
        <w:tc>
          <w:tcPr>
            <w:tcW w:w="1130" w:type="dxa"/>
            <w:tcBorders>
              <w:top w:val="single" w:sz="4" w:space="0" w:color="auto"/>
              <w:left w:val="single" w:sz="4" w:space="0" w:color="auto"/>
              <w:bottom w:val="single" w:sz="4" w:space="0" w:color="auto"/>
              <w:right w:val="single" w:sz="4" w:space="0" w:color="auto"/>
            </w:tcBorders>
            <w:hideMark/>
          </w:tcPr>
          <w:p w:rsidR="005F3A86" w:rsidRPr="0072305F" w:rsidRDefault="005F3A86" w:rsidP="005F3A86">
            <w:pPr>
              <w:spacing w:after="0" w:line="240" w:lineRule="auto"/>
              <w:jc w:val="center"/>
              <w:rPr>
                <w:rFonts w:ascii="Times New Roman" w:hAnsi="Times New Roman"/>
                <w:lang w:eastAsia="en-US"/>
              </w:rPr>
            </w:pPr>
            <w:r w:rsidRPr="0072305F">
              <w:rPr>
                <w:rFonts w:ascii="Times New Roman" w:hAnsi="Times New Roman"/>
                <w:lang w:eastAsia="en-US"/>
              </w:rPr>
              <w:t>12</w:t>
            </w:r>
          </w:p>
        </w:tc>
        <w:tc>
          <w:tcPr>
            <w:tcW w:w="1417" w:type="dxa"/>
            <w:tcBorders>
              <w:top w:val="single" w:sz="4" w:space="0" w:color="auto"/>
              <w:left w:val="single" w:sz="4" w:space="0" w:color="auto"/>
              <w:bottom w:val="single" w:sz="4" w:space="0" w:color="auto"/>
              <w:right w:val="single" w:sz="4" w:space="0" w:color="auto"/>
            </w:tcBorders>
          </w:tcPr>
          <w:p w:rsidR="005F3A86" w:rsidRPr="0072305F" w:rsidRDefault="005F3A86" w:rsidP="005F3A86">
            <w:pPr>
              <w:spacing w:after="0" w:line="240" w:lineRule="auto"/>
              <w:jc w:val="center"/>
              <w:rPr>
                <w:rFonts w:ascii="Times New Roman" w:hAnsi="Times New Roman"/>
                <w:lang w:eastAsia="en-US"/>
              </w:rPr>
            </w:pPr>
          </w:p>
        </w:tc>
      </w:tr>
      <w:tr w:rsidR="005F3A86" w:rsidRPr="005F3A86" w:rsidTr="005F3A86">
        <w:tc>
          <w:tcPr>
            <w:tcW w:w="5671" w:type="dxa"/>
            <w:tcBorders>
              <w:top w:val="single" w:sz="4" w:space="0" w:color="auto"/>
              <w:left w:val="single" w:sz="4" w:space="0" w:color="auto"/>
              <w:bottom w:val="single" w:sz="4" w:space="0" w:color="auto"/>
              <w:right w:val="single" w:sz="4" w:space="0" w:color="auto"/>
            </w:tcBorders>
            <w:hideMark/>
          </w:tcPr>
          <w:p w:rsidR="005F3A86" w:rsidRPr="0072305F" w:rsidRDefault="005F3A86" w:rsidP="005F3A86">
            <w:pPr>
              <w:spacing w:after="0" w:line="240" w:lineRule="auto"/>
              <w:rPr>
                <w:rFonts w:ascii="Times New Roman" w:hAnsi="Times New Roman"/>
                <w:lang w:eastAsia="en-US"/>
              </w:rPr>
            </w:pPr>
            <w:r w:rsidRPr="0072305F">
              <w:rPr>
                <w:rFonts w:ascii="Times New Roman" w:hAnsi="Times New Roman"/>
                <w:lang w:eastAsia="en-US"/>
              </w:rPr>
              <w:t>Пополнение копилки тематических игр</w:t>
            </w:r>
          </w:p>
        </w:tc>
        <w:tc>
          <w:tcPr>
            <w:tcW w:w="1276" w:type="dxa"/>
            <w:gridSpan w:val="2"/>
            <w:tcBorders>
              <w:top w:val="single" w:sz="4" w:space="0" w:color="auto"/>
              <w:left w:val="single" w:sz="4" w:space="0" w:color="auto"/>
              <w:bottom w:val="single" w:sz="4" w:space="0" w:color="auto"/>
              <w:right w:val="single" w:sz="4" w:space="0" w:color="auto"/>
            </w:tcBorders>
          </w:tcPr>
          <w:p w:rsidR="005F3A86" w:rsidRPr="0072305F" w:rsidRDefault="005F3A86" w:rsidP="005F3A86">
            <w:pPr>
              <w:spacing w:after="0" w:line="240" w:lineRule="auto"/>
              <w:jc w:val="center"/>
              <w:rPr>
                <w:rFonts w:ascii="Times New Roman" w:hAnsi="Times New Roman"/>
                <w:lang w:eastAsia="en-US"/>
              </w:rPr>
            </w:pPr>
          </w:p>
        </w:tc>
        <w:tc>
          <w:tcPr>
            <w:tcW w:w="1276" w:type="dxa"/>
            <w:gridSpan w:val="3"/>
            <w:tcBorders>
              <w:top w:val="single" w:sz="4" w:space="0" w:color="auto"/>
              <w:left w:val="single" w:sz="4" w:space="0" w:color="auto"/>
              <w:bottom w:val="single" w:sz="4" w:space="0" w:color="auto"/>
              <w:right w:val="single" w:sz="4" w:space="0" w:color="auto"/>
            </w:tcBorders>
          </w:tcPr>
          <w:p w:rsidR="005F3A86" w:rsidRPr="0072305F" w:rsidRDefault="005F3A86" w:rsidP="005F3A86">
            <w:pPr>
              <w:spacing w:after="0" w:line="240" w:lineRule="auto"/>
              <w:jc w:val="center"/>
              <w:rPr>
                <w:rFonts w:ascii="Times New Roman" w:hAnsi="Times New Roman"/>
                <w:lang w:eastAsia="en-US"/>
              </w:rPr>
            </w:pPr>
          </w:p>
        </w:tc>
        <w:tc>
          <w:tcPr>
            <w:tcW w:w="1130" w:type="dxa"/>
            <w:tcBorders>
              <w:top w:val="single" w:sz="4" w:space="0" w:color="auto"/>
              <w:left w:val="single" w:sz="4" w:space="0" w:color="auto"/>
              <w:bottom w:val="single" w:sz="4" w:space="0" w:color="auto"/>
              <w:right w:val="single" w:sz="4" w:space="0" w:color="auto"/>
            </w:tcBorders>
            <w:hideMark/>
          </w:tcPr>
          <w:p w:rsidR="005F3A86" w:rsidRPr="0072305F" w:rsidRDefault="005F3A86" w:rsidP="005F3A86">
            <w:pPr>
              <w:spacing w:after="0" w:line="240" w:lineRule="auto"/>
              <w:jc w:val="center"/>
              <w:rPr>
                <w:rFonts w:ascii="Times New Roman" w:hAnsi="Times New Roman"/>
                <w:lang w:eastAsia="en-US"/>
              </w:rPr>
            </w:pPr>
            <w:r w:rsidRPr="0072305F">
              <w:rPr>
                <w:rFonts w:ascii="Times New Roman" w:hAnsi="Times New Roman"/>
                <w:lang w:eastAsia="en-US"/>
              </w:rPr>
              <w:t>8</w:t>
            </w:r>
          </w:p>
        </w:tc>
        <w:tc>
          <w:tcPr>
            <w:tcW w:w="1417" w:type="dxa"/>
            <w:tcBorders>
              <w:top w:val="single" w:sz="4" w:space="0" w:color="auto"/>
              <w:left w:val="single" w:sz="4" w:space="0" w:color="auto"/>
              <w:bottom w:val="single" w:sz="4" w:space="0" w:color="auto"/>
              <w:right w:val="single" w:sz="4" w:space="0" w:color="auto"/>
            </w:tcBorders>
          </w:tcPr>
          <w:p w:rsidR="005F3A86" w:rsidRPr="0072305F" w:rsidRDefault="005F3A86" w:rsidP="005F3A86">
            <w:pPr>
              <w:spacing w:after="0" w:line="240" w:lineRule="auto"/>
              <w:jc w:val="center"/>
              <w:rPr>
                <w:rFonts w:ascii="Times New Roman" w:hAnsi="Times New Roman"/>
                <w:lang w:eastAsia="en-US"/>
              </w:rPr>
            </w:pPr>
          </w:p>
        </w:tc>
      </w:tr>
      <w:tr w:rsidR="005F3A86" w:rsidRPr="005F3A86" w:rsidTr="005F3A86">
        <w:tc>
          <w:tcPr>
            <w:tcW w:w="5671" w:type="dxa"/>
            <w:tcBorders>
              <w:top w:val="single" w:sz="4" w:space="0" w:color="auto"/>
              <w:left w:val="single" w:sz="4" w:space="0" w:color="auto"/>
              <w:bottom w:val="single" w:sz="4" w:space="0" w:color="auto"/>
              <w:right w:val="single" w:sz="4" w:space="0" w:color="auto"/>
            </w:tcBorders>
            <w:hideMark/>
          </w:tcPr>
          <w:p w:rsidR="005F3A86" w:rsidRPr="0072305F" w:rsidRDefault="005F3A86" w:rsidP="005F3A86">
            <w:pPr>
              <w:spacing w:after="0" w:line="240" w:lineRule="auto"/>
              <w:rPr>
                <w:rFonts w:ascii="Times New Roman" w:hAnsi="Times New Roman"/>
                <w:lang w:eastAsia="en-US"/>
              </w:rPr>
            </w:pPr>
            <w:r w:rsidRPr="0072305F">
              <w:rPr>
                <w:rFonts w:ascii="Times New Roman" w:hAnsi="Times New Roman"/>
                <w:lang w:eastAsia="en-US"/>
              </w:rPr>
              <w:t>Смотр-конкурс на лучший информационный уголок по ПДД</w:t>
            </w:r>
          </w:p>
        </w:tc>
        <w:tc>
          <w:tcPr>
            <w:tcW w:w="1276" w:type="dxa"/>
            <w:gridSpan w:val="2"/>
            <w:tcBorders>
              <w:top w:val="single" w:sz="4" w:space="0" w:color="auto"/>
              <w:left w:val="single" w:sz="4" w:space="0" w:color="auto"/>
              <w:bottom w:val="single" w:sz="4" w:space="0" w:color="auto"/>
              <w:right w:val="single" w:sz="4" w:space="0" w:color="auto"/>
            </w:tcBorders>
          </w:tcPr>
          <w:p w:rsidR="005F3A86" w:rsidRPr="0072305F" w:rsidRDefault="005F3A86" w:rsidP="005F3A86">
            <w:pPr>
              <w:spacing w:after="0" w:line="240" w:lineRule="auto"/>
              <w:jc w:val="center"/>
              <w:rPr>
                <w:rFonts w:ascii="Times New Roman" w:hAnsi="Times New Roman"/>
                <w:lang w:eastAsia="en-US"/>
              </w:rPr>
            </w:pPr>
          </w:p>
        </w:tc>
        <w:tc>
          <w:tcPr>
            <w:tcW w:w="1276" w:type="dxa"/>
            <w:gridSpan w:val="3"/>
            <w:tcBorders>
              <w:top w:val="single" w:sz="4" w:space="0" w:color="auto"/>
              <w:left w:val="single" w:sz="4" w:space="0" w:color="auto"/>
              <w:bottom w:val="single" w:sz="4" w:space="0" w:color="auto"/>
              <w:right w:val="single" w:sz="4" w:space="0" w:color="auto"/>
            </w:tcBorders>
          </w:tcPr>
          <w:p w:rsidR="005F3A86" w:rsidRPr="0072305F" w:rsidRDefault="005F3A86" w:rsidP="005F3A86">
            <w:pPr>
              <w:spacing w:after="0" w:line="240" w:lineRule="auto"/>
              <w:jc w:val="center"/>
              <w:rPr>
                <w:rFonts w:ascii="Times New Roman" w:hAnsi="Times New Roman"/>
                <w:lang w:eastAsia="en-US"/>
              </w:rPr>
            </w:pPr>
          </w:p>
        </w:tc>
        <w:tc>
          <w:tcPr>
            <w:tcW w:w="1130" w:type="dxa"/>
            <w:tcBorders>
              <w:top w:val="single" w:sz="4" w:space="0" w:color="auto"/>
              <w:left w:val="single" w:sz="4" w:space="0" w:color="auto"/>
              <w:bottom w:val="single" w:sz="4" w:space="0" w:color="auto"/>
              <w:right w:val="single" w:sz="4" w:space="0" w:color="auto"/>
            </w:tcBorders>
            <w:hideMark/>
          </w:tcPr>
          <w:p w:rsidR="005F3A86" w:rsidRPr="0072305F" w:rsidRDefault="005F3A86" w:rsidP="005F3A86">
            <w:pPr>
              <w:spacing w:after="0" w:line="240" w:lineRule="auto"/>
              <w:jc w:val="center"/>
              <w:rPr>
                <w:rFonts w:ascii="Times New Roman" w:hAnsi="Times New Roman"/>
                <w:lang w:eastAsia="en-US"/>
              </w:rPr>
            </w:pPr>
            <w:r w:rsidRPr="0072305F">
              <w:rPr>
                <w:rFonts w:ascii="Times New Roman" w:hAnsi="Times New Roman"/>
                <w:lang w:eastAsia="en-US"/>
              </w:rPr>
              <w:t>16</w:t>
            </w:r>
          </w:p>
        </w:tc>
        <w:tc>
          <w:tcPr>
            <w:tcW w:w="1417" w:type="dxa"/>
            <w:tcBorders>
              <w:top w:val="single" w:sz="4" w:space="0" w:color="auto"/>
              <w:left w:val="single" w:sz="4" w:space="0" w:color="auto"/>
              <w:bottom w:val="single" w:sz="4" w:space="0" w:color="auto"/>
              <w:right w:val="single" w:sz="4" w:space="0" w:color="auto"/>
            </w:tcBorders>
          </w:tcPr>
          <w:p w:rsidR="005F3A86" w:rsidRPr="0072305F" w:rsidRDefault="005F3A86" w:rsidP="005F3A86">
            <w:pPr>
              <w:spacing w:after="0" w:line="240" w:lineRule="auto"/>
              <w:jc w:val="center"/>
              <w:rPr>
                <w:rFonts w:ascii="Times New Roman" w:hAnsi="Times New Roman"/>
                <w:lang w:eastAsia="en-US"/>
              </w:rPr>
            </w:pPr>
          </w:p>
        </w:tc>
      </w:tr>
      <w:tr w:rsidR="005F3A86" w:rsidRPr="005F3A86" w:rsidTr="005F3A86">
        <w:tc>
          <w:tcPr>
            <w:tcW w:w="5671" w:type="dxa"/>
            <w:tcBorders>
              <w:top w:val="single" w:sz="4" w:space="0" w:color="auto"/>
              <w:left w:val="single" w:sz="4" w:space="0" w:color="auto"/>
              <w:bottom w:val="single" w:sz="4" w:space="0" w:color="auto"/>
              <w:right w:val="single" w:sz="4" w:space="0" w:color="auto"/>
            </w:tcBorders>
            <w:hideMark/>
          </w:tcPr>
          <w:p w:rsidR="005F3A86" w:rsidRPr="0072305F" w:rsidRDefault="005F3A86" w:rsidP="005F3A86">
            <w:pPr>
              <w:spacing w:after="0" w:line="240" w:lineRule="auto"/>
              <w:rPr>
                <w:rFonts w:ascii="Times New Roman" w:hAnsi="Times New Roman"/>
                <w:lang w:eastAsia="en-US"/>
              </w:rPr>
            </w:pPr>
            <w:r w:rsidRPr="0072305F">
              <w:rPr>
                <w:rFonts w:ascii="Times New Roman" w:hAnsi="Times New Roman"/>
                <w:lang w:eastAsia="en-US"/>
              </w:rPr>
              <w:t>Родительские собрания (2, Беседы с родителями о профилактике ДДТТ</w:t>
            </w:r>
            <w:r w:rsidR="00211DF5">
              <w:rPr>
                <w:rFonts w:ascii="Times New Roman" w:hAnsi="Times New Roman"/>
                <w:lang w:eastAsia="en-US"/>
              </w:rPr>
              <w:t>)</w:t>
            </w:r>
          </w:p>
        </w:tc>
        <w:tc>
          <w:tcPr>
            <w:tcW w:w="1276" w:type="dxa"/>
            <w:gridSpan w:val="2"/>
            <w:tcBorders>
              <w:top w:val="single" w:sz="4" w:space="0" w:color="auto"/>
              <w:left w:val="single" w:sz="4" w:space="0" w:color="auto"/>
              <w:bottom w:val="single" w:sz="4" w:space="0" w:color="auto"/>
              <w:right w:val="single" w:sz="4" w:space="0" w:color="auto"/>
            </w:tcBorders>
          </w:tcPr>
          <w:p w:rsidR="005F3A86" w:rsidRPr="0072305F" w:rsidRDefault="005F3A86" w:rsidP="005F3A86">
            <w:pPr>
              <w:spacing w:after="0" w:line="240" w:lineRule="auto"/>
              <w:jc w:val="center"/>
              <w:rPr>
                <w:rFonts w:ascii="Times New Roman" w:hAnsi="Times New Roman"/>
                <w:lang w:eastAsia="en-US"/>
              </w:rPr>
            </w:pPr>
          </w:p>
        </w:tc>
        <w:tc>
          <w:tcPr>
            <w:tcW w:w="1276" w:type="dxa"/>
            <w:gridSpan w:val="3"/>
            <w:tcBorders>
              <w:top w:val="single" w:sz="4" w:space="0" w:color="auto"/>
              <w:left w:val="single" w:sz="4" w:space="0" w:color="auto"/>
              <w:bottom w:val="single" w:sz="4" w:space="0" w:color="auto"/>
              <w:right w:val="single" w:sz="4" w:space="0" w:color="auto"/>
            </w:tcBorders>
            <w:hideMark/>
          </w:tcPr>
          <w:p w:rsidR="005F3A86" w:rsidRPr="0072305F" w:rsidRDefault="005F3A86" w:rsidP="005F3A86">
            <w:pPr>
              <w:spacing w:after="0" w:line="240" w:lineRule="auto"/>
              <w:jc w:val="center"/>
              <w:rPr>
                <w:rFonts w:ascii="Times New Roman" w:hAnsi="Times New Roman"/>
                <w:lang w:eastAsia="en-US"/>
              </w:rPr>
            </w:pPr>
            <w:r w:rsidRPr="0072305F">
              <w:rPr>
                <w:rFonts w:ascii="Times New Roman" w:hAnsi="Times New Roman"/>
                <w:lang w:eastAsia="en-US"/>
              </w:rPr>
              <w:t>29</w:t>
            </w:r>
          </w:p>
        </w:tc>
        <w:tc>
          <w:tcPr>
            <w:tcW w:w="1130" w:type="dxa"/>
            <w:tcBorders>
              <w:top w:val="single" w:sz="4" w:space="0" w:color="auto"/>
              <w:left w:val="single" w:sz="4" w:space="0" w:color="auto"/>
              <w:bottom w:val="single" w:sz="4" w:space="0" w:color="auto"/>
              <w:right w:val="single" w:sz="4" w:space="0" w:color="auto"/>
            </w:tcBorders>
            <w:hideMark/>
          </w:tcPr>
          <w:p w:rsidR="005F3A86" w:rsidRPr="0072305F" w:rsidRDefault="005F3A86" w:rsidP="005F3A86">
            <w:pPr>
              <w:spacing w:after="0" w:line="240" w:lineRule="auto"/>
              <w:jc w:val="center"/>
              <w:rPr>
                <w:rFonts w:ascii="Times New Roman" w:hAnsi="Times New Roman"/>
                <w:lang w:eastAsia="en-US"/>
              </w:rPr>
            </w:pPr>
            <w:r w:rsidRPr="0072305F">
              <w:rPr>
                <w:rFonts w:ascii="Times New Roman" w:hAnsi="Times New Roman"/>
                <w:lang w:eastAsia="en-US"/>
              </w:rPr>
              <w:t>2</w:t>
            </w:r>
          </w:p>
        </w:tc>
        <w:tc>
          <w:tcPr>
            <w:tcW w:w="1417" w:type="dxa"/>
            <w:tcBorders>
              <w:top w:val="single" w:sz="4" w:space="0" w:color="auto"/>
              <w:left w:val="single" w:sz="4" w:space="0" w:color="auto"/>
              <w:bottom w:val="single" w:sz="4" w:space="0" w:color="auto"/>
              <w:right w:val="single" w:sz="4" w:space="0" w:color="auto"/>
            </w:tcBorders>
          </w:tcPr>
          <w:p w:rsidR="005F3A86" w:rsidRPr="0072305F" w:rsidRDefault="005F3A86" w:rsidP="005F3A86">
            <w:pPr>
              <w:spacing w:after="0" w:line="240" w:lineRule="auto"/>
              <w:jc w:val="center"/>
              <w:rPr>
                <w:rFonts w:ascii="Times New Roman" w:hAnsi="Times New Roman"/>
                <w:lang w:eastAsia="en-US"/>
              </w:rPr>
            </w:pPr>
          </w:p>
        </w:tc>
      </w:tr>
      <w:tr w:rsidR="005F3A86" w:rsidRPr="005F3A86" w:rsidTr="005F3A86">
        <w:tc>
          <w:tcPr>
            <w:tcW w:w="10770" w:type="dxa"/>
            <w:gridSpan w:val="8"/>
            <w:tcBorders>
              <w:top w:val="single" w:sz="4" w:space="0" w:color="auto"/>
              <w:left w:val="single" w:sz="4" w:space="0" w:color="auto"/>
              <w:bottom w:val="single" w:sz="4" w:space="0" w:color="auto"/>
              <w:right w:val="single" w:sz="4" w:space="0" w:color="auto"/>
            </w:tcBorders>
            <w:hideMark/>
          </w:tcPr>
          <w:p w:rsidR="005F3A86" w:rsidRPr="0072305F" w:rsidRDefault="005F3A86" w:rsidP="005F3A86">
            <w:pPr>
              <w:spacing w:after="0" w:line="240" w:lineRule="auto"/>
              <w:jc w:val="center"/>
              <w:rPr>
                <w:rFonts w:ascii="Times New Roman" w:hAnsi="Times New Roman"/>
                <w:lang w:eastAsia="en-US"/>
              </w:rPr>
            </w:pPr>
            <w:r w:rsidRPr="0072305F">
              <w:rPr>
                <w:rFonts w:ascii="Times New Roman" w:hAnsi="Times New Roman"/>
                <w:lang w:eastAsia="en-US"/>
              </w:rPr>
              <w:t xml:space="preserve">МКОУ </w:t>
            </w:r>
            <w:r w:rsidR="00211DF5">
              <w:rPr>
                <w:rFonts w:ascii="Times New Roman" w:hAnsi="Times New Roman"/>
                <w:lang w:eastAsia="en-US"/>
              </w:rPr>
              <w:t xml:space="preserve">ДО </w:t>
            </w:r>
            <w:r w:rsidRPr="0072305F">
              <w:rPr>
                <w:rFonts w:ascii="Times New Roman" w:hAnsi="Times New Roman"/>
                <w:lang w:eastAsia="en-US"/>
              </w:rPr>
              <w:t xml:space="preserve">ДШИ </w:t>
            </w:r>
            <w:proofErr w:type="spellStart"/>
            <w:r w:rsidRPr="0072305F">
              <w:rPr>
                <w:rFonts w:ascii="Times New Roman" w:hAnsi="Times New Roman"/>
                <w:lang w:eastAsia="en-US"/>
              </w:rPr>
              <w:t>с.Ербогачен</w:t>
            </w:r>
            <w:proofErr w:type="spellEnd"/>
          </w:p>
        </w:tc>
      </w:tr>
      <w:tr w:rsidR="005F3A86" w:rsidRPr="005F3A86" w:rsidTr="005F3A86">
        <w:tc>
          <w:tcPr>
            <w:tcW w:w="5671" w:type="dxa"/>
            <w:tcBorders>
              <w:top w:val="single" w:sz="4" w:space="0" w:color="auto"/>
              <w:left w:val="single" w:sz="4" w:space="0" w:color="auto"/>
              <w:bottom w:val="single" w:sz="4" w:space="0" w:color="auto"/>
              <w:right w:val="single" w:sz="4" w:space="0" w:color="auto"/>
            </w:tcBorders>
            <w:hideMark/>
          </w:tcPr>
          <w:p w:rsidR="005F3A86" w:rsidRPr="0072305F" w:rsidRDefault="005F3A86" w:rsidP="005F3A86">
            <w:pPr>
              <w:spacing w:after="0" w:line="240" w:lineRule="auto"/>
              <w:rPr>
                <w:rFonts w:ascii="Times New Roman" w:hAnsi="Times New Roman"/>
                <w:lang w:eastAsia="en-US"/>
              </w:rPr>
            </w:pPr>
            <w:r w:rsidRPr="0072305F">
              <w:rPr>
                <w:rFonts w:ascii="Times New Roman" w:hAnsi="Times New Roman"/>
                <w:lang w:eastAsia="en-US"/>
              </w:rPr>
              <w:t>Оформление схем маршрута «дом-школа-дом» (тематический урок)</w:t>
            </w:r>
          </w:p>
        </w:tc>
        <w:tc>
          <w:tcPr>
            <w:tcW w:w="1276" w:type="dxa"/>
            <w:gridSpan w:val="2"/>
            <w:tcBorders>
              <w:top w:val="single" w:sz="4" w:space="0" w:color="auto"/>
              <w:left w:val="single" w:sz="4" w:space="0" w:color="auto"/>
              <w:bottom w:val="single" w:sz="4" w:space="0" w:color="auto"/>
              <w:right w:val="single" w:sz="4" w:space="0" w:color="auto"/>
            </w:tcBorders>
            <w:hideMark/>
          </w:tcPr>
          <w:p w:rsidR="005F3A86" w:rsidRPr="0072305F" w:rsidRDefault="005F3A86" w:rsidP="005F3A86">
            <w:pPr>
              <w:spacing w:after="0" w:line="240" w:lineRule="auto"/>
              <w:jc w:val="center"/>
              <w:rPr>
                <w:rFonts w:ascii="Times New Roman" w:hAnsi="Times New Roman"/>
                <w:lang w:eastAsia="en-US"/>
              </w:rPr>
            </w:pPr>
            <w:r w:rsidRPr="0072305F">
              <w:rPr>
                <w:rFonts w:ascii="Times New Roman" w:hAnsi="Times New Roman"/>
                <w:lang w:eastAsia="en-US"/>
              </w:rPr>
              <w:t>38</w:t>
            </w:r>
          </w:p>
        </w:tc>
        <w:tc>
          <w:tcPr>
            <w:tcW w:w="1276" w:type="dxa"/>
            <w:gridSpan w:val="3"/>
            <w:tcBorders>
              <w:top w:val="single" w:sz="4" w:space="0" w:color="auto"/>
              <w:left w:val="single" w:sz="4" w:space="0" w:color="auto"/>
              <w:bottom w:val="single" w:sz="4" w:space="0" w:color="auto"/>
              <w:right w:val="single" w:sz="4" w:space="0" w:color="auto"/>
            </w:tcBorders>
          </w:tcPr>
          <w:p w:rsidR="005F3A86" w:rsidRPr="0072305F" w:rsidRDefault="005F3A86" w:rsidP="005F3A86">
            <w:pPr>
              <w:spacing w:after="0" w:line="240" w:lineRule="auto"/>
              <w:jc w:val="center"/>
              <w:rPr>
                <w:rFonts w:ascii="Times New Roman" w:hAnsi="Times New Roman"/>
                <w:lang w:eastAsia="en-US"/>
              </w:rPr>
            </w:pPr>
          </w:p>
        </w:tc>
        <w:tc>
          <w:tcPr>
            <w:tcW w:w="1130" w:type="dxa"/>
            <w:tcBorders>
              <w:top w:val="single" w:sz="4" w:space="0" w:color="auto"/>
              <w:left w:val="single" w:sz="4" w:space="0" w:color="auto"/>
              <w:bottom w:val="single" w:sz="4" w:space="0" w:color="auto"/>
              <w:right w:val="single" w:sz="4" w:space="0" w:color="auto"/>
            </w:tcBorders>
            <w:hideMark/>
          </w:tcPr>
          <w:p w:rsidR="005F3A86" w:rsidRPr="0072305F" w:rsidRDefault="005F3A86" w:rsidP="005F3A86">
            <w:pPr>
              <w:spacing w:after="0" w:line="240" w:lineRule="auto"/>
              <w:jc w:val="center"/>
              <w:rPr>
                <w:rFonts w:ascii="Times New Roman" w:hAnsi="Times New Roman"/>
                <w:lang w:eastAsia="en-US"/>
              </w:rPr>
            </w:pPr>
            <w:r w:rsidRPr="0072305F">
              <w:rPr>
                <w:rFonts w:ascii="Times New Roman" w:hAnsi="Times New Roman"/>
                <w:lang w:eastAsia="en-US"/>
              </w:rPr>
              <w:t>2</w:t>
            </w:r>
          </w:p>
        </w:tc>
        <w:tc>
          <w:tcPr>
            <w:tcW w:w="1417" w:type="dxa"/>
            <w:tcBorders>
              <w:top w:val="single" w:sz="4" w:space="0" w:color="auto"/>
              <w:left w:val="single" w:sz="4" w:space="0" w:color="auto"/>
              <w:bottom w:val="single" w:sz="4" w:space="0" w:color="auto"/>
              <w:right w:val="single" w:sz="4" w:space="0" w:color="auto"/>
            </w:tcBorders>
          </w:tcPr>
          <w:p w:rsidR="005F3A86" w:rsidRPr="0072305F" w:rsidRDefault="005F3A86" w:rsidP="005F3A86">
            <w:pPr>
              <w:spacing w:after="0" w:line="240" w:lineRule="auto"/>
              <w:jc w:val="center"/>
              <w:rPr>
                <w:rFonts w:ascii="Times New Roman" w:hAnsi="Times New Roman"/>
                <w:lang w:eastAsia="en-US"/>
              </w:rPr>
            </w:pPr>
          </w:p>
        </w:tc>
      </w:tr>
      <w:tr w:rsidR="005F3A86" w:rsidRPr="005F3A86" w:rsidTr="005F3A86">
        <w:tc>
          <w:tcPr>
            <w:tcW w:w="5671" w:type="dxa"/>
            <w:tcBorders>
              <w:top w:val="single" w:sz="4" w:space="0" w:color="auto"/>
              <w:left w:val="single" w:sz="4" w:space="0" w:color="auto"/>
              <w:bottom w:val="single" w:sz="4" w:space="0" w:color="auto"/>
              <w:right w:val="single" w:sz="4" w:space="0" w:color="auto"/>
            </w:tcBorders>
            <w:hideMark/>
          </w:tcPr>
          <w:p w:rsidR="005F3A86" w:rsidRPr="0072305F" w:rsidRDefault="005F3A86" w:rsidP="005F3A86">
            <w:pPr>
              <w:spacing w:after="0" w:line="240" w:lineRule="auto"/>
              <w:rPr>
                <w:rFonts w:ascii="Times New Roman" w:hAnsi="Times New Roman"/>
                <w:lang w:eastAsia="en-US"/>
              </w:rPr>
            </w:pPr>
            <w:r w:rsidRPr="0072305F">
              <w:rPr>
                <w:rFonts w:ascii="Times New Roman" w:hAnsi="Times New Roman"/>
                <w:lang w:eastAsia="en-US"/>
              </w:rPr>
              <w:t>Корректировка Паспорта дорожной безопасности</w:t>
            </w:r>
          </w:p>
        </w:tc>
        <w:tc>
          <w:tcPr>
            <w:tcW w:w="1276" w:type="dxa"/>
            <w:gridSpan w:val="2"/>
            <w:tcBorders>
              <w:top w:val="single" w:sz="4" w:space="0" w:color="auto"/>
              <w:left w:val="single" w:sz="4" w:space="0" w:color="auto"/>
              <w:bottom w:val="single" w:sz="4" w:space="0" w:color="auto"/>
              <w:right w:val="single" w:sz="4" w:space="0" w:color="auto"/>
            </w:tcBorders>
          </w:tcPr>
          <w:p w:rsidR="005F3A86" w:rsidRPr="0072305F" w:rsidRDefault="005F3A86" w:rsidP="005F3A86">
            <w:pPr>
              <w:spacing w:after="0" w:line="240" w:lineRule="auto"/>
              <w:jc w:val="center"/>
              <w:rPr>
                <w:rFonts w:ascii="Times New Roman" w:hAnsi="Times New Roman"/>
                <w:lang w:eastAsia="en-US"/>
              </w:rPr>
            </w:pPr>
          </w:p>
        </w:tc>
        <w:tc>
          <w:tcPr>
            <w:tcW w:w="1276" w:type="dxa"/>
            <w:gridSpan w:val="3"/>
            <w:tcBorders>
              <w:top w:val="single" w:sz="4" w:space="0" w:color="auto"/>
              <w:left w:val="single" w:sz="4" w:space="0" w:color="auto"/>
              <w:bottom w:val="single" w:sz="4" w:space="0" w:color="auto"/>
              <w:right w:val="single" w:sz="4" w:space="0" w:color="auto"/>
            </w:tcBorders>
          </w:tcPr>
          <w:p w:rsidR="005F3A86" w:rsidRPr="0072305F" w:rsidRDefault="005F3A86" w:rsidP="005F3A86">
            <w:pPr>
              <w:spacing w:after="0" w:line="240" w:lineRule="auto"/>
              <w:jc w:val="center"/>
              <w:rPr>
                <w:rFonts w:ascii="Times New Roman" w:hAnsi="Times New Roman"/>
                <w:lang w:eastAsia="en-US"/>
              </w:rPr>
            </w:pPr>
          </w:p>
        </w:tc>
        <w:tc>
          <w:tcPr>
            <w:tcW w:w="1130" w:type="dxa"/>
            <w:tcBorders>
              <w:top w:val="single" w:sz="4" w:space="0" w:color="auto"/>
              <w:left w:val="single" w:sz="4" w:space="0" w:color="auto"/>
              <w:bottom w:val="single" w:sz="4" w:space="0" w:color="auto"/>
              <w:right w:val="single" w:sz="4" w:space="0" w:color="auto"/>
            </w:tcBorders>
            <w:hideMark/>
          </w:tcPr>
          <w:p w:rsidR="005F3A86" w:rsidRPr="0072305F" w:rsidRDefault="005F3A86" w:rsidP="005F3A86">
            <w:pPr>
              <w:spacing w:after="0" w:line="240" w:lineRule="auto"/>
              <w:jc w:val="center"/>
              <w:rPr>
                <w:rFonts w:ascii="Times New Roman" w:hAnsi="Times New Roman"/>
                <w:lang w:eastAsia="en-US"/>
              </w:rPr>
            </w:pPr>
            <w:r w:rsidRPr="0072305F">
              <w:rPr>
                <w:rFonts w:ascii="Times New Roman" w:hAnsi="Times New Roman"/>
                <w:lang w:eastAsia="en-US"/>
              </w:rPr>
              <w:t>2</w:t>
            </w:r>
          </w:p>
        </w:tc>
        <w:tc>
          <w:tcPr>
            <w:tcW w:w="1417" w:type="dxa"/>
            <w:tcBorders>
              <w:top w:val="single" w:sz="4" w:space="0" w:color="auto"/>
              <w:left w:val="single" w:sz="4" w:space="0" w:color="auto"/>
              <w:bottom w:val="single" w:sz="4" w:space="0" w:color="auto"/>
              <w:right w:val="single" w:sz="4" w:space="0" w:color="auto"/>
            </w:tcBorders>
          </w:tcPr>
          <w:p w:rsidR="005F3A86" w:rsidRPr="0072305F" w:rsidRDefault="005F3A86" w:rsidP="005F3A86">
            <w:pPr>
              <w:spacing w:after="0" w:line="240" w:lineRule="auto"/>
              <w:jc w:val="center"/>
              <w:rPr>
                <w:rFonts w:ascii="Times New Roman" w:hAnsi="Times New Roman"/>
                <w:lang w:eastAsia="en-US"/>
              </w:rPr>
            </w:pPr>
          </w:p>
        </w:tc>
      </w:tr>
      <w:tr w:rsidR="005F3A86" w:rsidRPr="005F3A86" w:rsidTr="005F3A86">
        <w:tc>
          <w:tcPr>
            <w:tcW w:w="5671" w:type="dxa"/>
            <w:tcBorders>
              <w:top w:val="single" w:sz="4" w:space="0" w:color="auto"/>
              <w:left w:val="single" w:sz="4" w:space="0" w:color="auto"/>
              <w:bottom w:val="single" w:sz="4" w:space="0" w:color="auto"/>
              <w:right w:val="single" w:sz="4" w:space="0" w:color="auto"/>
            </w:tcBorders>
            <w:hideMark/>
          </w:tcPr>
          <w:p w:rsidR="005F3A86" w:rsidRPr="0072305F" w:rsidRDefault="005F3A86" w:rsidP="005F3A86">
            <w:pPr>
              <w:spacing w:after="0" w:line="240" w:lineRule="auto"/>
              <w:rPr>
                <w:rFonts w:ascii="Times New Roman" w:hAnsi="Times New Roman"/>
                <w:lang w:eastAsia="en-US"/>
              </w:rPr>
            </w:pPr>
            <w:r w:rsidRPr="0072305F">
              <w:rPr>
                <w:rFonts w:ascii="Times New Roman" w:hAnsi="Times New Roman"/>
                <w:lang w:eastAsia="en-US"/>
              </w:rPr>
              <w:t>Просмотр тематических видеоматериалов</w:t>
            </w:r>
          </w:p>
        </w:tc>
        <w:tc>
          <w:tcPr>
            <w:tcW w:w="1276" w:type="dxa"/>
            <w:gridSpan w:val="2"/>
            <w:tcBorders>
              <w:top w:val="single" w:sz="4" w:space="0" w:color="auto"/>
              <w:left w:val="single" w:sz="4" w:space="0" w:color="auto"/>
              <w:bottom w:val="single" w:sz="4" w:space="0" w:color="auto"/>
              <w:right w:val="single" w:sz="4" w:space="0" w:color="auto"/>
            </w:tcBorders>
            <w:hideMark/>
          </w:tcPr>
          <w:p w:rsidR="005F3A86" w:rsidRPr="0072305F" w:rsidRDefault="005F3A86" w:rsidP="005F3A86">
            <w:pPr>
              <w:spacing w:after="0" w:line="240" w:lineRule="auto"/>
              <w:jc w:val="center"/>
              <w:rPr>
                <w:rFonts w:ascii="Times New Roman" w:hAnsi="Times New Roman"/>
                <w:lang w:eastAsia="en-US"/>
              </w:rPr>
            </w:pPr>
            <w:r w:rsidRPr="0072305F">
              <w:rPr>
                <w:rFonts w:ascii="Times New Roman" w:hAnsi="Times New Roman"/>
                <w:lang w:eastAsia="en-US"/>
              </w:rPr>
              <w:t>45</w:t>
            </w:r>
          </w:p>
        </w:tc>
        <w:tc>
          <w:tcPr>
            <w:tcW w:w="1276" w:type="dxa"/>
            <w:gridSpan w:val="3"/>
            <w:tcBorders>
              <w:top w:val="single" w:sz="4" w:space="0" w:color="auto"/>
              <w:left w:val="single" w:sz="4" w:space="0" w:color="auto"/>
              <w:bottom w:val="single" w:sz="4" w:space="0" w:color="auto"/>
              <w:right w:val="single" w:sz="4" w:space="0" w:color="auto"/>
            </w:tcBorders>
          </w:tcPr>
          <w:p w:rsidR="005F3A86" w:rsidRPr="0072305F" w:rsidRDefault="005F3A86" w:rsidP="005F3A86">
            <w:pPr>
              <w:spacing w:after="0" w:line="240" w:lineRule="auto"/>
              <w:jc w:val="center"/>
              <w:rPr>
                <w:rFonts w:ascii="Times New Roman" w:hAnsi="Times New Roman"/>
                <w:lang w:eastAsia="en-US"/>
              </w:rPr>
            </w:pPr>
          </w:p>
        </w:tc>
        <w:tc>
          <w:tcPr>
            <w:tcW w:w="1130" w:type="dxa"/>
            <w:tcBorders>
              <w:top w:val="single" w:sz="4" w:space="0" w:color="auto"/>
              <w:left w:val="single" w:sz="4" w:space="0" w:color="auto"/>
              <w:bottom w:val="single" w:sz="4" w:space="0" w:color="auto"/>
              <w:right w:val="single" w:sz="4" w:space="0" w:color="auto"/>
            </w:tcBorders>
            <w:hideMark/>
          </w:tcPr>
          <w:p w:rsidR="005F3A86" w:rsidRPr="0072305F" w:rsidRDefault="005F3A86" w:rsidP="005F3A86">
            <w:pPr>
              <w:spacing w:after="0" w:line="240" w:lineRule="auto"/>
              <w:jc w:val="center"/>
              <w:rPr>
                <w:rFonts w:ascii="Times New Roman" w:hAnsi="Times New Roman"/>
                <w:lang w:eastAsia="en-US"/>
              </w:rPr>
            </w:pPr>
            <w:r w:rsidRPr="0072305F">
              <w:rPr>
                <w:rFonts w:ascii="Times New Roman" w:hAnsi="Times New Roman"/>
                <w:lang w:eastAsia="en-US"/>
              </w:rPr>
              <w:t>2</w:t>
            </w:r>
          </w:p>
        </w:tc>
        <w:tc>
          <w:tcPr>
            <w:tcW w:w="1417" w:type="dxa"/>
            <w:tcBorders>
              <w:top w:val="single" w:sz="4" w:space="0" w:color="auto"/>
              <w:left w:val="single" w:sz="4" w:space="0" w:color="auto"/>
              <w:bottom w:val="single" w:sz="4" w:space="0" w:color="auto"/>
              <w:right w:val="single" w:sz="4" w:space="0" w:color="auto"/>
            </w:tcBorders>
          </w:tcPr>
          <w:p w:rsidR="005F3A86" w:rsidRPr="0072305F" w:rsidRDefault="005F3A86" w:rsidP="005F3A86">
            <w:pPr>
              <w:spacing w:after="0" w:line="240" w:lineRule="auto"/>
              <w:jc w:val="center"/>
              <w:rPr>
                <w:rFonts w:ascii="Times New Roman" w:hAnsi="Times New Roman"/>
                <w:lang w:eastAsia="en-US"/>
              </w:rPr>
            </w:pPr>
          </w:p>
        </w:tc>
      </w:tr>
      <w:tr w:rsidR="005F3A86" w:rsidRPr="005F3A86" w:rsidTr="005F3A86">
        <w:tc>
          <w:tcPr>
            <w:tcW w:w="5671" w:type="dxa"/>
            <w:tcBorders>
              <w:top w:val="single" w:sz="4" w:space="0" w:color="auto"/>
              <w:left w:val="single" w:sz="4" w:space="0" w:color="auto"/>
              <w:bottom w:val="single" w:sz="4" w:space="0" w:color="auto"/>
              <w:right w:val="single" w:sz="4" w:space="0" w:color="auto"/>
            </w:tcBorders>
            <w:hideMark/>
          </w:tcPr>
          <w:p w:rsidR="005F3A86" w:rsidRPr="0072305F" w:rsidRDefault="005F3A86" w:rsidP="005F3A86">
            <w:pPr>
              <w:spacing w:after="0" w:line="240" w:lineRule="auto"/>
              <w:rPr>
                <w:rFonts w:ascii="Times New Roman" w:hAnsi="Times New Roman"/>
                <w:lang w:eastAsia="en-US"/>
              </w:rPr>
            </w:pPr>
            <w:r w:rsidRPr="0072305F">
              <w:rPr>
                <w:rFonts w:ascii="Times New Roman" w:hAnsi="Times New Roman"/>
                <w:lang w:eastAsia="en-US"/>
              </w:rPr>
              <w:t>Профилактическая работа с родителями (беседа, памятки)</w:t>
            </w:r>
          </w:p>
        </w:tc>
        <w:tc>
          <w:tcPr>
            <w:tcW w:w="1276" w:type="dxa"/>
            <w:gridSpan w:val="2"/>
            <w:tcBorders>
              <w:top w:val="single" w:sz="4" w:space="0" w:color="auto"/>
              <w:left w:val="single" w:sz="4" w:space="0" w:color="auto"/>
              <w:bottom w:val="single" w:sz="4" w:space="0" w:color="auto"/>
              <w:right w:val="single" w:sz="4" w:space="0" w:color="auto"/>
            </w:tcBorders>
          </w:tcPr>
          <w:p w:rsidR="005F3A86" w:rsidRPr="0072305F" w:rsidRDefault="005F3A86" w:rsidP="005F3A86">
            <w:pPr>
              <w:spacing w:after="0" w:line="240" w:lineRule="auto"/>
              <w:jc w:val="center"/>
              <w:rPr>
                <w:rFonts w:ascii="Times New Roman" w:hAnsi="Times New Roman"/>
                <w:lang w:eastAsia="en-US"/>
              </w:rPr>
            </w:pPr>
          </w:p>
        </w:tc>
        <w:tc>
          <w:tcPr>
            <w:tcW w:w="1276" w:type="dxa"/>
            <w:gridSpan w:val="3"/>
            <w:tcBorders>
              <w:top w:val="single" w:sz="4" w:space="0" w:color="auto"/>
              <w:left w:val="single" w:sz="4" w:space="0" w:color="auto"/>
              <w:bottom w:val="single" w:sz="4" w:space="0" w:color="auto"/>
              <w:right w:val="single" w:sz="4" w:space="0" w:color="auto"/>
            </w:tcBorders>
            <w:hideMark/>
          </w:tcPr>
          <w:p w:rsidR="005F3A86" w:rsidRPr="0072305F" w:rsidRDefault="005F3A86" w:rsidP="005F3A86">
            <w:pPr>
              <w:spacing w:after="0" w:line="240" w:lineRule="auto"/>
              <w:jc w:val="center"/>
              <w:rPr>
                <w:rFonts w:ascii="Times New Roman" w:hAnsi="Times New Roman"/>
                <w:lang w:eastAsia="en-US"/>
              </w:rPr>
            </w:pPr>
            <w:r w:rsidRPr="0072305F">
              <w:rPr>
                <w:rFonts w:ascii="Times New Roman" w:hAnsi="Times New Roman"/>
                <w:lang w:eastAsia="en-US"/>
              </w:rPr>
              <w:t>25</w:t>
            </w:r>
          </w:p>
        </w:tc>
        <w:tc>
          <w:tcPr>
            <w:tcW w:w="1130" w:type="dxa"/>
            <w:tcBorders>
              <w:top w:val="single" w:sz="4" w:space="0" w:color="auto"/>
              <w:left w:val="single" w:sz="4" w:space="0" w:color="auto"/>
              <w:bottom w:val="single" w:sz="4" w:space="0" w:color="auto"/>
              <w:right w:val="single" w:sz="4" w:space="0" w:color="auto"/>
            </w:tcBorders>
            <w:hideMark/>
          </w:tcPr>
          <w:p w:rsidR="005F3A86" w:rsidRPr="0072305F" w:rsidRDefault="005F3A86" w:rsidP="005F3A86">
            <w:pPr>
              <w:spacing w:after="0" w:line="240" w:lineRule="auto"/>
              <w:jc w:val="center"/>
              <w:rPr>
                <w:rFonts w:ascii="Times New Roman" w:hAnsi="Times New Roman"/>
                <w:lang w:eastAsia="en-US"/>
              </w:rPr>
            </w:pPr>
            <w:r w:rsidRPr="0072305F">
              <w:rPr>
                <w:rFonts w:ascii="Times New Roman" w:hAnsi="Times New Roman"/>
                <w:lang w:eastAsia="en-US"/>
              </w:rPr>
              <w:t>2</w:t>
            </w:r>
          </w:p>
        </w:tc>
        <w:tc>
          <w:tcPr>
            <w:tcW w:w="1417" w:type="dxa"/>
            <w:tcBorders>
              <w:top w:val="single" w:sz="4" w:space="0" w:color="auto"/>
              <w:left w:val="single" w:sz="4" w:space="0" w:color="auto"/>
              <w:bottom w:val="single" w:sz="4" w:space="0" w:color="auto"/>
              <w:right w:val="single" w:sz="4" w:space="0" w:color="auto"/>
            </w:tcBorders>
          </w:tcPr>
          <w:p w:rsidR="005F3A86" w:rsidRPr="0072305F" w:rsidRDefault="005F3A86" w:rsidP="005F3A86">
            <w:pPr>
              <w:spacing w:after="0" w:line="240" w:lineRule="auto"/>
              <w:jc w:val="center"/>
              <w:rPr>
                <w:rFonts w:ascii="Times New Roman" w:hAnsi="Times New Roman"/>
                <w:lang w:eastAsia="en-US"/>
              </w:rPr>
            </w:pPr>
          </w:p>
        </w:tc>
      </w:tr>
      <w:tr w:rsidR="005F3A86" w:rsidRPr="005F3A86" w:rsidTr="005F3A86">
        <w:tc>
          <w:tcPr>
            <w:tcW w:w="5671" w:type="dxa"/>
            <w:tcBorders>
              <w:top w:val="single" w:sz="4" w:space="0" w:color="auto"/>
              <w:left w:val="single" w:sz="4" w:space="0" w:color="auto"/>
              <w:bottom w:val="single" w:sz="4" w:space="0" w:color="auto"/>
              <w:right w:val="single" w:sz="4" w:space="0" w:color="auto"/>
            </w:tcBorders>
            <w:hideMark/>
          </w:tcPr>
          <w:p w:rsidR="005F3A86" w:rsidRPr="0072305F" w:rsidRDefault="005F3A86" w:rsidP="005F3A86">
            <w:pPr>
              <w:spacing w:after="0" w:line="240" w:lineRule="auto"/>
              <w:rPr>
                <w:rFonts w:ascii="Times New Roman" w:hAnsi="Times New Roman"/>
                <w:lang w:eastAsia="en-US"/>
              </w:rPr>
            </w:pPr>
            <w:r w:rsidRPr="0072305F">
              <w:rPr>
                <w:rFonts w:ascii="Times New Roman" w:hAnsi="Times New Roman"/>
                <w:lang w:eastAsia="en-US"/>
              </w:rPr>
              <w:t>Профилактическая работа с обучающимися (беседа, викторина, памятки)</w:t>
            </w:r>
          </w:p>
        </w:tc>
        <w:tc>
          <w:tcPr>
            <w:tcW w:w="1276" w:type="dxa"/>
            <w:gridSpan w:val="2"/>
            <w:tcBorders>
              <w:top w:val="single" w:sz="4" w:space="0" w:color="auto"/>
              <w:left w:val="single" w:sz="4" w:space="0" w:color="auto"/>
              <w:bottom w:val="single" w:sz="4" w:space="0" w:color="auto"/>
              <w:right w:val="single" w:sz="4" w:space="0" w:color="auto"/>
            </w:tcBorders>
            <w:hideMark/>
          </w:tcPr>
          <w:p w:rsidR="005F3A86" w:rsidRPr="0072305F" w:rsidRDefault="005F3A86" w:rsidP="005F3A86">
            <w:pPr>
              <w:spacing w:after="0" w:line="240" w:lineRule="auto"/>
              <w:jc w:val="center"/>
              <w:rPr>
                <w:rFonts w:ascii="Times New Roman" w:hAnsi="Times New Roman"/>
                <w:lang w:eastAsia="en-US"/>
              </w:rPr>
            </w:pPr>
            <w:r w:rsidRPr="0072305F">
              <w:rPr>
                <w:rFonts w:ascii="Times New Roman" w:hAnsi="Times New Roman"/>
                <w:lang w:eastAsia="en-US"/>
              </w:rPr>
              <w:t>45</w:t>
            </w:r>
          </w:p>
        </w:tc>
        <w:tc>
          <w:tcPr>
            <w:tcW w:w="1276" w:type="dxa"/>
            <w:gridSpan w:val="3"/>
            <w:tcBorders>
              <w:top w:val="single" w:sz="4" w:space="0" w:color="auto"/>
              <w:left w:val="single" w:sz="4" w:space="0" w:color="auto"/>
              <w:bottom w:val="single" w:sz="4" w:space="0" w:color="auto"/>
              <w:right w:val="single" w:sz="4" w:space="0" w:color="auto"/>
            </w:tcBorders>
          </w:tcPr>
          <w:p w:rsidR="005F3A86" w:rsidRPr="0072305F" w:rsidRDefault="005F3A86" w:rsidP="005F3A86">
            <w:pPr>
              <w:spacing w:after="0" w:line="240" w:lineRule="auto"/>
              <w:jc w:val="center"/>
              <w:rPr>
                <w:rFonts w:ascii="Times New Roman" w:hAnsi="Times New Roman"/>
                <w:lang w:eastAsia="en-US"/>
              </w:rPr>
            </w:pPr>
          </w:p>
        </w:tc>
        <w:tc>
          <w:tcPr>
            <w:tcW w:w="1130" w:type="dxa"/>
            <w:tcBorders>
              <w:top w:val="single" w:sz="4" w:space="0" w:color="auto"/>
              <w:left w:val="single" w:sz="4" w:space="0" w:color="auto"/>
              <w:bottom w:val="single" w:sz="4" w:space="0" w:color="auto"/>
              <w:right w:val="single" w:sz="4" w:space="0" w:color="auto"/>
            </w:tcBorders>
            <w:hideMark/>
          </w:tcPr>
          <w:p w:rsidR="005F3A86" w:rsidRPr="0072305F" w:rsidRDefault="005F3A86" w:rsidP="005F3A86">
            <w:pPr>
              <w:spacing w:after="0" w:line="240" w:lineRule="auto"/>
              <w:jc w:val="center"/>
              <w:rPr>
                <w:rFonts w:ascii="Times New Roman" w:hAnsi="Times New Roman"/>
                <w:lang w:eastAsia="en-US"/>
              </w:rPr>
            </w:pPr>
            <w:r w:rsidRPr="0072305F">
              <w:rPr>
                <w:rFonts w:ascii="Times New Roman" w:hAnsi="Times New Roman"/>
                <w:lang w:eastAsia="en-US"/>
              </w:rPr>
              <w:t>2</w:t>
            </w:r>
          </w:p>
        </w:tc>
        <w:tc>
          <w:tcPr>
            <w:tcW w:w="1417" w:type="dxa"/>
            <w:tcBorders>
              <w:top w:val="single" w:sz="4" w:space="0" w:color="auto"/>
              <w:left w:val="single" w:sz="4" w:space="0" w:color="auto"/>
              <w:bottom w:val="single" w:sz="4" w:space="0" w:color="auto"/>
              <w:right w:val="single" w:sz="4" w:space="0" w:color="auto"/>
            </w:tcBorders>
          </w:tcPr>
          <w:p w:rsidR="005F3A86" w:rsidRPr="0072305F" w:rsidRDefault="005F3A86" w:rsidP="005F3A86">
            <w:pPr>
              <w:spacing w:after="0" w:line="240" w:lineRule="auto"/>
              <w:jc w:val="center"/>
              <w:rPr>
                <w:rFonts w:ascii="Times New Roman" w:hAnsi="Times New Roman"/>
                <w:lang w:eastAsia="en-US"/>
              </w:rPr>
            </w:pPr>
          </w:p>
        </w:tc>
      </w:tr>
      <w:tr w:rsidR="005F3A86" w:rsidRPr="005F3A86" w:rsidTr="005F3A86">
        <w:tc>
          <w:tcPr>
            <w:tcW w:w="5671" w:type="dxa"/>
            <w:tcBorders>
              <w:top w:val="single" w:sz="4" w:space="0" w:color="auto"/>
              <w:left w:val="single" w:sz="4" w:space="0" w:color="auto"/>
              <w:bottom w:val="single" w:sz="4" w:space="0" w:color="auto"/>
              <w:right w:val="single" w:sz="4" w:space="0" w:color="auto"/>
            </w:tcBorders>
            <w:hideMark/>
          </w:tcPr>
          <w:p w:rsidR="005F3A86" w:rsidRPr="0072305F" w:rsidRDefault="005F3A86" w:rsidP="005F3A86">
            <w:pPr>
              <w:spacing w:after="0" w:line="240" w:lineRule="auto"/>
              <w:rPr>
                <w:rFonts w:ascii="Times New Roman" w:hAnsi="Times New Roman"/>
                <w:lang w:eastAsia="en-US"/>
              </w:rPr>
            </w:pPr>
            <w:r w:rsidRPr="0072305F">
              <w:rPr>
                <w:rFonts w:ascii="Times New Roman" w:hAnsi="Times New Roman"/>
                <w:lang w:eastAsia="en-US"/>
              </w:rPr>
              <w:t>Тематический педсовет</w:t>
            </w:r>
          </w:p>
        </w:tc>
        <w:tc>
          <w:tcPr>
            <w:tcW w:w="1276" w:type="dxa"/>
            <w:gridSpan w:val="2"/>
            <w:tcBorders>
              <w:top w:val="single" w:sz="4" w:space="0" w:color="auto"/>
              <w:left w:val="single" w:sz="4" w:space="0" w:color="auto"/>
              <w:bottom w:val="single" w:sz="4" w:space="0" w:color="auto"/>
              <w:right w:val="single" w:sz="4" w:space="0" w:color="auto"/>
            </w:tcBorders>
          </w:tcPr>
          <w:p w:rsidR="005F3A86" w:rsidRPr="0072305F" w:rsidRDefault="005F3A86" w:rsidP="005F3A86">
            <w:pPr>
              <w:spacing w:after="0" w:line="240" w:lineRule="auto"/>
              <w:jc w:val="center"/>
              <w:rPr>
                <w:rFonts w:ascii="Times New Roman" w:hAnsi="Times New Roman"/>
                <w:lang w:eastAsia="en-US"/>
              </w:rPr>
            </w:pPr>
          </w:p>
        </w:tc>
        <w:tc>
          <w:tcPr>
            <w:tcW w:w="1276" w:type="dxa"/>
            <w:gridSpan w:val="3"/>
            <w:tcBorders>
              <w:top w:val="single" w:sz="4" w:space="0" w:color="auto"/>
              <w:left w:val="single" w:sz="4" w:space="0" w:color="auto"/>
              <w:bottom w:val="single" w:sz="4" w:space="0" w:color="auto"/>
              <w:right w:val="single" w:sz="4" w:space="0" w:color="auto"/>
            </w:tcBorders>
          </w:tcPr>
          <w:p w:rsidR="005F3A86" w:rsidRPr="0072305F" w:rsidRDefault="005F3A86" w:rsidP="005F3A86">
            <w:pPr>
              <w:spacing w:after="0" w:line="240" w:lineRule="auto"/>
              <w:jc w:val="center"/>
              <w:rPr>
                <w:rFonts w:ascii="Times New Roman" w:hAnsi="Times New Roman"/>
                <w:lang w:eastAsia="en-US"/>
              </w:rPr>
            </w:pPr>
          </w:p>
        </w:tc>
        <w:tc>
          <w:tcPr>
            <w:tcW w:w="1130" w:type="dxa"/>
            <w:tcBorders>
              <w:top w:val="single" w:sz="4" w:space="0" w:color="auto"/>
              <w:left w:val="single" w:sz="4" w:space="0" w:color="auto"/>
              <w:bottom w:val="single" w:sz="4" w:space="0" w:color="auto"/>
              <w:right w:val="single" w:sz="4" w:space="0" w:color="auto"/>
            </w:tcBorders>
            <w:hideMark/>
          </w:tcPr>
          <w:p w:rsidR="005F3A86" w:rsidRPr="0072305F" w:rsidRDefault="005F3A86" w:rsidP="005F3A86">
            <w:pPr>
              <w:spacing w:after="0" w:line="240" w:lineRule="auto"/>
              <w:jc w:val="center"/>
              <w:rPr>
                <w:rFonts w:ascii="Times New Roman" w:hAnsi="Times New Roman"/>
                <w:lang w:eastAsia="en-US"/>
              </w:rPr>
            </w:pPr>
            <w:r w:rsidRPr="0072305F">
              <w:rPr>
                <w:rFonts w:ascii="Times New Roman" w:hAnsi="Times New Roman"/>
                <w:lang w:eastAsia="en-US"/>
              </w:rPr>
              <w:t>4</w:t>
            </w:r>
          </w:p>
        </w:tc>
        <w:tc>
          <w:tcPr>
            <w:tcW w:w="1417" w:type="dxa"/>
            <w:tcBorders>
              <w:top w:val="single" w:sz="4" w:space="0" w:color="auto"/>
              <w:left w:val="single" w:sz="4" w:space="0" w:color="auto"/>
              <w:bottom w:val="single" w:sz="4" w:space="0" w:color="auto"/>
              <w:right w:val="single" w:sz="4" w:space="0" w:color="auto"/>
            </w:tcBorders>
          </w:tcPr>
          <w:p w:rsidR="005F3A86" w:rsidRPr="0072305F" w:rsidRDefault="005F3A86" w:rsidP="005F3A86">
            <w:pPr>
              <w:spacing w:after="0" w:line="240" w:lineRule="auto"/>
              <w:jc w:val="center"/>
              <w:rPr>
                <w:rFonts w:ascii="Times New Roman" w:hAnsi="Times New Roman"/>
                <w:lang w:eastAsia="en-US"/>
              </w:rPr>
            </w:pPr>
          </w:p>
        </w:tc>
      </w:tr>
      <w:tr w:rsidR="005F3A86" w:rsidRPr="005F3A86" w:rsidTr="005F3A86">
        <w:tc>
          <w:tcPr>
            <w:tcW w:w="10770" w:type="dxa"/>
            <w:gridSpan w:val="8"/>
            <w:tcBorders>
              <w:top w:val="single" w:sz="4" w:space="0" w:color="auto"/>
              <w:left w:val="single" w:sz="4" w:space="0" w:color="auto"/>
              <w:bottom w:val="single" w:sz="4" w:space="0" w:color="auto"/>
              <w:right w:val="single" w:sz="4" w:space="0" w:color="auto"/>
            </w:tcBorders>
            <w:hideMark/>
          </w:tcPr>
          <w:p w:rsidR="005F3A86" w:rsidRPr="0072305F" w:rsidRDefault="00DD4E90" w:rsidP="005F3A86">
            <w:pPr>
              <w:spacing w:after="0" w:line="240" w:lineRule="auto"/>
              <w:jc w:val="center"/>
              <w:rPr>
                <w:rFonts w:ascii="Times New Roman" w:hAnsi="Times New Roman"/>
                <w:lang w:eastAsia="en-US"/>
              </w:rPr>
            </w:pPr>
            <w:r>
              <w:rPr>
                <w:rFonts w:ascii="Times New Roman" w:hAnsi="Times New Roman"/>
                <w:lang w:eastAsia="en-US"/>
              </w:rPr>
              <w:t xml:space="preserve">МКОУ ДО </w:t>
            </w:r>
            <w:r w:rsidR="005F3A86" w:rsidRPr="0072305F">
              <w:rPr>
                <w:rFonts w:ascii="Times New Roman" w:hAnsi="Times New Roman"/>
                <w:lang w:eastAsia="en-US"/>
              </w:rPr>
              <w:t>Катангский ЦДО</w:t>
            </w:r>
          </w:p>
        </w:tc>
      </w:tr>
      <w:tr w:rsidR="005F3A86" w:rsidRPr="005F3A86" w:rsidTr="005F3A86">
        <w:tc>
          <w:tcPr>
            <w:tcW w:w="5671" w:type="dxa"/>
            <w:tcBorders>
              <w:top w:val="single" w:sz="4" w:space="0" w:color="auto"/>
              <w:left w:val="single" w:sz="4" w:space="0" w:color="auto"/>
              <w:bottom w:val="single" w:sz="4" w:space="0" w:color="auto"/>
              <w:right w:val="single" w:sz="4" w:space="0" w:color="auto"/>
            </w:tcBorders>
            <w:hideMark/>
          </w:tcPr>
          <w:p w:rsidR="005F3A86" w:rsidRPr="0072305F" w:rsidRDefault="005F3A86" w:rsidP="005F3A86">
            <w:pPr>
              <w:spacing w:after="0" w:line="240" w:lineRule="auto"/>
              <w:rPr>
                <w:rFonts w:ascii="Times New Roman" w:hAnsi="Times New Roman"/>
                <w:lang w:eastAsia="en-US"/>
              </w:rPr>
            </w:pPr>
            <w:r w:rsidRPr="0072305F">
              <w:rPr>
                <w:rFonts w:ascii="Times New Roman" w:hAnsi="Times New Roman"/>
                <w:lang w:eastAsia="en-US"/>
              </w:rPr>
              <w:t>Индивидуальные беседы, раздача памяток</w:t>
            </w:r>
          </w:p>
        </w:tc>
        <w:tc>
          <w:tcPr>
            <w:tcW w:w="1276" w:type="dxa"/>
            <w:gridSpan w:val="2"/>
            <w:tcBorders>
              <w:top w:val="single" w:sz="4" w:space="0" w:color="auto"/>
              <w:left w:val="single" w:sz="4" w:space="0" w:color="auto"/>
              <w:bottom w:val="single" w:sz="4" w:space="0" w:color="auto"/>
              <w:right w:val="single" w:sz="4" w:space="0" w:color="auto"/>
            </w:tcBorders>
            <w:hideMark/>
          </w:tcPr>
          <w:p w:rsidR="005F3A86" w:rsidRPr="0072305F" w:rsidRDefault="005F3A86" w:rsidP="005F3A86">
            <w:pPr>
              <w:spacing w:after="0" w:line="240" w:lineRule="auto"/>
              <w:jc w:val="center"/>
              <w:rPr>
                <w:rFonts w:ascii="Times New Roman" w:hAnsi="Times New Roman"/>
                <w:lang w:eastAsia="en-US"/>
              </w:rPr>
            </w:pPr>
            <w:r w:rsidRPr="0072305F">
              <w:rPr>
                <w:rFonts w:ascii="Times New Roman" w:hAnsi="Times New Roman"/>
                <w:lang w:eastAsia="en-US"/>
              </w:rPr>
              <w:t>32</w:t>
            </w:r>
          </w:p>
        </w:tc>
        <w:tc>
          <w:tcPr>
            <w:tcW w:w="1276" w:type="dxa"/>
            <w:gridSpan w:val="3"/>
            <w:tcBorders>
              <w:top w:val="single" w:sz="4" w:space="0" w:color="auto"/>
              <w:left w:val="single" w:sz="4" w:space="0" w:color="auto"/>
              <w:bottom w:val="single" w:sz="4" w:space="0" w:color="auto"/>
              <w:right w:val="single" w:sz="4" w:space="0" w:color="auto"/>
            </w:tcBorders>
          </w:tcPr>
          <w:p w:rsidR="005F3A86" w:rsidRPr="0072305F" w:rsidRDefault="005F3A86" w:rsidP="005F3A86">
            <w:pPr>
              <w:spacing w:after="0" w:line="240" w:lineRule="auto"/>
              <w:jc w:val="center"/>
              <w:rPr>
                <w:rFonts w:ascii="Times New Roman" w:hAnsi="Times New Roman"/>
                <w:lang w:eastAsia="en-US"/>
              </w:rPr>
            </w:pPr>
          </w:p>
        </w:tc>
        <w:tc>
          <w:tcPr>
            <w:tcW w:w="1130" w:type="dxa"/>
            <w:tcBorders>
              <w:top w:val="single" w:sz="4" w:space="0" w:color="auto"/>
              <w:left w:val="single" w:sz="4" w:space="0" w:color="auto"/>
              <w:bottom w:val="single" w:sz="4" w:space="0" w:color="auto"/>
              <w:right w:val="single" w:sz="4" w:space="0" w:color="auto"/>
            </w:tcBorders>
            <w:hideMark/>
          </w:tcPr>
          <w:p w:rsidR="005F3A86" w:rsidRPr="0072305F" w:rsidRDefault="005F3A86" w:rsidP="005F3A86">
            <w:pPr>
              <w:spacing w:after="0" w:line="240" w:lineRule="auto"/>
              <w:jc w:val="center"/>
              <w:rPr>
                <w:rFonts w:ascii="Times New Roman" w:hAnsi="Times New Roman"/>
                <w:lang w:eastAsia="en-US"/>
              </w:rPr>
            </w:pPr>
            <w:r w:rsidRPr="0072305F">
              <w:rPr>
                <w:rFonts w:ascii="Times New Roman" w:hAnsi="Times New Roman"/>
                <w:lang w:eastAsia="en-US"/>
              </w:rPr>
              <w:t>2</w:t>
            </w:r>
          </w:p>
        </w:tc>
        <w:tc>
          <w:tcPr>
            <w:tcW w:w="1417" w:type="dxa"/>
            <w:tcBorders>
              <w:top w:val="single" w:sz="4" w:space="0" w:color="auto"/>
              <w:left w:val="single" w:sz="4" w:space="0" w:color="auto"/>
              <w:bottom w:val="single" w:sz="4" w:space="0" w:color="auto"/>
              <w:right w:val="single" w:sz="4" w:space="0" w:color="auto"/>
            </w:tcBorders>
            <w:hideMark/>
          </w:tcPr>
          <w:p w:rsidR="005F3A86" w:rsidRPr="0072305F" w:rsidRDefault="005F3A86" w:rsidP="005F3A86">
            <w:pPr>
              <w:spacing w:after="0" w:line="240" w:lineRule="auto"/>
              <w:jc w:val="center"/>
              <w:rPr>
                <w:rFonts w:ascii="Times New Roman" w:hAnsi="Times New Roman"/>
                <w:lang w:eastAsia="en-US"/>
              </w:rPr>
            </w:pPr>
            <w:r w:rsidRPr="0072305F">
              <w:rPr>
                <w:rFonts w:ascii="Times New Roman" w:hAnsi="Times New Roman"/>
                <w:lang w:eastAsia="en-US"/>
              </w:rPr>
              <w:t>5</w:t>
            </w:r>
          </w:p>
        </w:tc>
      </w:tr>
      <w:tr w:rsidR="005F3A86" w:rsidRPr="005F3A86" w:rsidTr="005F3A86">
        <w:tc>
          <w:tcPr>
            <w:tcW w:w="5671" w:type="dxa"/>
            <w:tcBorders>
              <w:top w:val="single" w:sz="4" w:space="0" w:color="auto"/>
              <w:left w:val="single" w:sz="4" w:space="0" w:color="auto"/>
              <w:bottom w:val="single" w:sz="4" w:space="0" w:color="auto"/>
              <w:right w:val="single" w:sz="4" w:space="0" w:color="auto"/>
            </w:tcBorders>
            <w:hideMark/>
          </w:tcPr>
          <w:p w:rsidR="005F3A86" w:rsidRPr="0072305F" w:rsidRDefault="005F3A86" w:rsidP="005F3A86">
            <w:pPr>
              <w:spacing w:after="0" w:line="240" w:lineRule="auto"/>
              <w:rPr>
                <w:rFonts w:ascii="Times New Roman" w:hAnsi="Times New Roman"/>
                <w:lang w:eastAsia="en-US"/>
              </w:rPr>
            </w:pPr>
            <w:r w:rsidRPr="0072305F">
              <w:rPr>
                <w:rFonts w:ascii="Times New Roman" w:hAnsi="Times New Roman"/>
                <w:lang w:eastAsia="en-US"/>
              </w:rPr>
              <w:t>Конкурс плакатов, поделок</w:t>
            </w:r>
          </w:p>
        </w:tc>
        <w:tc>
          <w:tcPr>
            <w:tcW w:w="1276" w:type="dxa"/>
            <w:gridSpan w:val="2"/>
            <w:tcBorders>
              <w:top w:val="single" w:sz="4" w:space="0" w:color="auto"/>
              <w:left w:val="single" w:sz="4" w:space="0" w:color="auto"/>
              <w:bottom w:val="single" w:sz="4" w:space="0" w:color="auto"/>
              <w:right w:val="single" w:sz="4" w:space="0" w:color="auto"/>
            </w:tcBorders>
            <w:hideMark/>
          </w:tcPr>
          <w:p w:rsidR="005F3A86" w:rsidRPr="0072305F" w:rsidRDefault="005F3A86" w:rsidP="005F3A86">
            <w:pPr>
              <w:spacing w:after="0" w:line="240" w:lineRule="auto"/>
              <w:jc w:val="center"/>
              <w:rPr>
                <w:rFonts w:ascii="Times New Roman" w:hAnsi="Times New Roman"/>
                <w:lang w:eastAsia="en-US"/>
              </w:rPr>
            </w:pPr>
            <w:r w:rsidRPr="0072305F">
              <w:rPr>
                <w:rFonts w:ascii="Times New Roman" w:hAnsi="Times New Roman"/>
                <w:lang w:eastAsia="en-US"/>
              </w:rPr>
              <w:t>26</w:t>
            </w:r>
          </w:p>
        </w:tc>
        <w:tc>
          <w:tcPr>
            <w:tcW w:w="1276" w:type="dxa"/>
            <w:gridSpan w:val="3"/>
            <w:tcBorders>
              <w:top w:val="single" w:sz="4" w:space="0" w:color="auto"/>
              <w:left w:val="single" w:sz="4" w:space="0" w:color="auto"/>
              <w:bottom w:val="single" w:sz="4" w:space="0" w:color="auto"/>
              <w:right w:val="single" w:sz="4" w:space="0" w:color="auto"/>
            </w:tcBorders>
          </w:tcPr>
          <w:p w:rsidR="005F3A86" w:rsidRPr="0072305F" w:rsidRDefault="005F3A86" w:rsidP="005F3A86">
            <w:pPr>
              <w:spacing w:after="0" w:line="240" w:lineRule="auto"/>
              <w:jc w:val="center"/>
              <w:rPr>
                <w:rFonts w:ascii="Times New Roman" w:hAnsi="Times New Roman"/>
                <w:lang w:eastAsia="en-US"/>
              </w:rPr>
            </w:pPr>
          </w:p>
        </w:tc>
        <w:tc>
          <w:tcPr>
            <w:tcW w:w="1130" w:type="dxa"/>
            <w:tcBorders>
              <w:top w:val="single" w:sz="4" w:space="0" w:color="auto"/>
              <w:left w:val="single" w:sz="4" w:space="0" w:color="auto"/>
              <w:bottom w:val="single" w:sz="4" w:space="0" w:color="auto"/>
              <w:right w:val="single" w:sz="4" w:space="0" w:color="auto"/>
            </w:tcBorders>
            <w:hideMark/>
          </w:tcPr>
          <w:p w:rsidR="005F3A86" w:rsidRPr="0072305F" w:rsidRDefault="005F3A86" w:rsidP="005F3A86">
            <w:pPr>
              <w:spacing w:after="0" w:line="240" w:lineRule="auto"/>
              <w:jc w:val="center"/>
              <w:rPr>
                <w:rFonts w:ascii="Times New Roman" w:hAnsi="Times New Roman"/>
                <w:lang w:eastAsia="en-US"/>
              </w:rPr>
            </w:pPr>
            <w:r w:rsidRPr="0072305F">
              <w:rPr>
                <w:rFonts w:ascii="Times New Roman" w:hAnsi="Times New Roman"/>
                <w:lang w:eastAsia="en-US"/>
              </w:rPr>
              <w:t>2</w:t>
            </w:r>
          </w:p>
        </w:tc>
        <w:tc>
          <w:tcPr>
            <w:tcW w:w="1417" w:type="dxa"/>
            <w:tcBorders>
              <w:top w:val="single" w:sz="4" w:space="0" w:color="auto"/>
              <w:left w:val="single" w:sz="4" w:space="0" w:color="auto"/>
              <w:bottom w:val="single" w:sz="4" w:space="0" w:color="auto"/>
              <w:right w:val="single" w:sz="4" w:space="0" w:color="auto"/>
            </w:tcBorders>
            <w:hideMark/>
          </w:tcPr>
          <w:p w:rsidR="005F3A86" w:rsidRPr="0072305F" w:rsidRDefault="005F3A86" w:rsidP="005F3A86">
            <w:pPr>
              <w:spacing w:after="0" w:line="240" w:lineRule="auto"/>
              <w:jc w:val="center"/>
              <w:rPr>
                <w:rFonts w:ascii="Times New Roman" w:hAnsi="Times New Roman"/>
                <w:lang w:eastAsia="en-US"/>
              </w:rPr>
            </w:pPr>
            <w:r w:rsidRPr="0072305F">
              <w:rPr>
                <w:rFonts w:ascii="Times New Roman" w:hAnsi="Times New Roman"/>
                <w:lang w:eastAsia="en-US"/>
              </w:rPr>
              <w:t>2</w:t>
            </w:r>
          </w:p>
        </w:tc>
      </w:tr>
      <w:tr w:rsidR="005F3A86" w:rsidRPr="005F3A86" w:rsidTr="005F3A86">
        <w:tc>
          <w:tcPr>
            <w:tcW w:w="5671" w:type="dxa"/>
            <w:tcBorders>
              <w:top w:val="single" w:sz="4" w:space="0" w:color="auto"/>
              <w:left w:val="single" w:sz="4" w:space="0" w:color="auto"/>
              <w:bottom w:val="single" w:sz="4" w:space="0" w:color="auto"/>
              <w:right w:val="single" w:sz="4" w:space="0" w:color="auto"/>
            </w:tcBorders>
            <w:hideMark/>
          </w:tcPr>
          <w:p w:rsidR="005F3A86" w:rsidRPr="0072305F" w:rsidRDefault="005F3A86" w:rsidP="005F3A86">
            <w:pPr>
              <w:spacing w:after="0" w:line="240" w:lineRule="auto"/>
              <w:rPr>
                <w:rFonts w:ascii="Times New Roman" w:hAnsi="Times New Roman"/>
                <w:lang w:eastAsia="en-US"/>
              </w:rPr>
            </w:pPr>
            <w:r w:rsidRPr="0072305F">
              <w:rPr>
                <w:rFonts w:ascii="Times New Roman" w:hAnsi="Times New Roman"/>
                <w:lang w:eastAsia="en-US"/>
              </w:rPr>
              <w:t>Игровая программа «</w:t>
            </w:r>
            <w:proofErr w:type="spellStart"/>
            <w:r w:rsidRPr="0072305F">
              <w:rPr>
                <w:rFonts w:ascii="Times New Roman" w:hAnsi="Times New Roman"/>
                <w:lang w:eastAsia="en-US"/>
              </w:rPr>
              <w:t>Светофорчик</w:t>
            </w:r>
            <w:proofErr w:type="spellEnd"/>
            <w:r w:rsidRPr="0072305F">
              <w:rPr>
                <w:rFonts w:ascii="Times New Roman" w:hAnsi="Times New Roman"/>
                <w:lang w:eastAsia="en-US"/>
              </w:rPr>
              <w:t>»</w:t>
            </w:r>
          </w:p>
        </w:tc>
        <w:tc>
          <w:tcPr>
            <w:tcW w:w="1276" w:type="dxa"/>
            <w:gridSpan w:val="2"/>
            <w:tcBorders>
              <w:top w:val="single" w:sz="4" w:space="0" w:color="auto"/>
              <w:left w:val="single" w:sz="4" w:space="0" w:color="auto"/>
              <w:bottom w:val="single" w:sz="4" w:space="0" w:color="auto"/>
              <w:right w:val="single" w:sz="4" w:space="0" w:color="auto"/>
            </w:tcBorders>
            <w:hideMark/>
          </w:tcPr>
          <w:p w:rsidR="005F3A86" w:rsidRPr="0072305F" w:rsidRDefault="005F3A86" w:rsidP="005F3A86">
            <w:pPr>
              <w:spacing w:after="0" w:line="240" w:lineRule="auto"/>
              <w:jc w:val="center"/>
              <w:rPr>
                <w:rFonts w:ascii="Times New Roman" w:hAnsi="Times New Roman"/>
                <w:lang w:eastAsia="en-US"/>
              </w:rPr>
            </w:pPr>
            <w:r w:rsidRPr="0072305F">
              <w:rPr>
                <w:rFonts w:ascii="Times New Roman" w:hAnsi="Times New Roman"/>
                <w:lang w:eastAsia="en-US"/>
              </w:rPr>
              <w:t>20</w:t>
            </w:r>
          </w:p>
        </w:tc>
        <w:tc>
          <w:tcPr>
            <w:tcW w:w="1276" w:type="dxa"/>
            <w:gridSpan w:val="3"/>
            <w:tcBorders>
              <w:top w:val="single" w:sz="4" w:space="0" w:color="auto"/>
              <w:left w:val="single" w:sz="4" w:space="0" w:color="auto"/>
              <w:bottom w:val="single" w:sz="4" w:space="0" w:color="auto"/>
              <w:right w:val="single" w:sz="4" w:space="0" w:color="auto"/>
            </w:tcBorders>
          </w:tcPr>
          <w:p w:rsidR="005F3A86" w:rsidRPr="0072305F" w:rsidRDefault="005F3A86" w:rsidP="005F3A86">
            <w:pPr>
              <w:spacing w:after="0" w:line="240" w:lineRule="auto"/>
              <w:jc w:val="center"/>
              <w:rPr>
                <w:rFonts w:ascii="Times New Roman" w:hAnsi="Times New Roman"/>
                <w:lang w:eastAsia="en-US"/>
              </w:rPr>
            </w:pPr>
          </w:p>
        </w:tc>
        <w:tc>
          <w:tcPr>
            <w:tcW w:w="1130" w:type="dxa"/>
            <w:tcBorders>
              <w:top w:val="single" w:sz="4" w:space="0" w:color="auto"/>
              <w:left w:val="single" w:sz="4" w:space="0" w:color="auto"/>
              <w:bottom w:val="single" w:sz="4" w:space="0" w:color="auto"/>
              <w:right w:val="single" w:sz="4" w:space="0" w:color="auto"/>
            </w:tcBorders>
          </w:tcPr>
          <w:p w:rsidR="005F3A86" w:rsidRPr="0072305F" w:rsidRDefault="005F3A86" w:rsidP="005F3A86">
            <w:pPr>
              <w:spacing w:after="0" w:line="240" w:lineRule="auto"/>
              <w:jc w:val="center"/>
              <w:rPr>
                <w:rFonts w:ascii="Times New Roman" w:hAnsi="Times New Roman"/>
                <w:lang w:eastAsia="en-US"/>
              </w:rPr>
            </w:pPr>
          </w:p>
        </w:tc>
        <w:tc>
          <w:tcPr>
            <w:tcW w:w="1417" w:type="dxa"/>
            <w:tcBorders>
              <w:top w:val="single" w:sz="4" w:space="0" w:color="auto"/>
              <w:left w:val="single" w:sz="4" w:space="0" w:color="auto"/>
              <w:bottom w:val="single" w:sz="4" w:space="0" w:color="auto"/>
              <w:right w:val="single" w:sz="4" w:space="0" w:color="auto"/>
            </w:tcBorders>
            <w:hideMark/>
          </w:tcPr>
          <w:p w:rsidR="005F3A86" w:rsidRPr="0072305F" w:rsidRDefault="005F3A86" w:rsidP="005F3A86">
            <w:pPr>
              <w:spacing w:after="0" w:line="240" w:lineRule="auto"/>
              <w:jc w:val="center"/>
              <w:rPr>
                <w:rFonts w:ascii="Times New Roman" w:hAnsi="Times New Roman"/>
                <w:lang w:eastAsia="en-US"/>
              </w:rPr>
            </w:pPr>
            <w:r w:rsidRPr="0072305F">
              <w:rPr>
                <w:rFonts w:ascii="Times New Roman" w:hAnsi="Times New Roman"/>
                <w:lang w:eastAsia="en-US"/>
              </w:rPr>
              <w:t>2</w:t>
            </w:r>
          </w:p>
        </w:tc>
      </w:tr>
      <w:tr w:rsidR="005F3A86" w:rsidRPr="005F3A86" w:rsidTr="005F3A86">
        <w:tc>
          <w:tcPr>
            <w:tcW w:w="5671" w:type="dxa"/>
            <w:tcBorders>
              <w:top w:val="single" w:sz="4" w:space="0" w:color="auto"/>
              <w:left w:val="single" w:sz="4" w:space="0" w:color="auto"/>
              <w:bottom w:val="single" w:sz="4" w:space="0" w:color="auto"/>
              <w:right w:val="single" w:sz="4" w:space="0" w:color="auto"/>
            </w:tcBorders>
            <w:hideMark/>
          </w:tcPr>
          <w:p w:rsidR="005F3A86" w:rsidRPr="0072305F" w:rsidRDefault="005F3A86" w:rsidP="005F3A86">
            <w:pPr>
              <w:spacing w:after="0" w:line="240" w:lineRule="auto"/>
              <w:rPr>
                <w:rFonts w:ascii="Times New Roman" w:hAnsi="Times New Roman"/>
                <w:lang w:eastAsia="en-US"/>
              </w:rPr>
            </w:pPr>
            <w:r w:rsidRPr="0072305F">
              <w:rPr>
                <w:rFonts w:ascii="Times New Roman" w:hAnsi="Times New Roman"/>
                <w:lang w:eastAsia="en-US"/>
              </w:rPr>
              <w:t>Раздача памяток для обучающихся</w:t>
            </w:r>
          </w:p>
        </w:tc>
        <w:tc>
          <w:tcPr>
            <w:tcW w:w="1276" w:type="dxa"/>
            <w:gridSpan w:val="2"/>
            <w:tcBorders>
              <w:top w:val="single" w:sz="4" w:space="0" w:color="auto"/>
              <w:left w:val="single" w:sz="4" w:space="0" w:color="auto"/>
              <w:bottom w:val="single" w:sz="4" w:space="0" w:color="auto"/>
              <w:right w:val="single" w:sz="4" w:space="0" w:color="auto"/>
            </w:tcBorders>
            <w:hideMark/>
          </w:tcPr>
          <w:p w:rsidR="005F3A86" w:rsidRPr="0072305F" w:rsidRDefault="005F3A86" w:rsidP="005F3A86">
            <w:pPr>
              <w:spacing w:after="0" w:line="240" w:lineRule="auto"/>
              <w:jc w:val="center"/>
              <w:rPr>
                <w:rFonts w:ascii="Times New Roman" w:hAnsi="Times New Roman"/>
                <w:lang w:eastAsia="en-US"/>
              </w:rPr>
            </w:pPr>
            <w:r w:rsidRPr="0072305F">
              <w:rPr>
                <w:rFonts w:ascii="Times New Roman" w:hAnsi="Times New Roman"/>
                <w:lang w:eastAsia="en-US"/>
              </w:rPr>
              <w:t>40</w:t>
            </w:r>
          </w:p>
        </w:tc>
        <w:tc>
          <w:tcPr>
            <w:tcW w:w="1276" w:type="dxa"/>
            <w:gridSpan w:val="3"/>
            <w:tcBorders>
              <w:top w:val="single" w:sz="4" w:space="0" w:color="auto"/>
              <w:left w:val="single" w:sz="4" w:space="0" w:color="auto"/>
              <w:bottom w:val="single" w:sz="4" w:space="0" w:color="auto"/>
              <w:right w:val="single" w:sz="4" w:space="0" w:color="auto"/>
            </w:tcBorders>
          </w:tcPr>
          <w:p w:rsidR="005F3A86" w:rsidRPr="0072305F" w:rsidRDefault="005F3A86" w:rsidP="005F3A86">
            <w:pPr>
              <w:spacing w:after="0" w:line="240" w:lineRule="auto"/>
              <w:jc w:val="center"/>
              <w:rPr>
                <w:rFonts w:ascii="Times New Roman" w:hAnsi="Times New Roman"/>
                <w:lang w:eastAsia="en-US"/>
              </w:rPr>
            </w:pPr>
          </w:p>
        </w:tc>
        <w:tc>
          <w:tcPr>
            <w:tcW w:w="1130" w:type="dxa"/>
            <w:tcBorders>
              <w:top w:val="single" w:sz="4" w:space="0" w:color="auto"/>
              <w:left w:val="single" w:sz="4" w:space="0" w:color="auto"/>
              <w:bottom w:val="single" w:sz="4" w:space="0" w:color="auto"/>
              <w:right w:val="single" w:sz="4" w:space="0" w:color="auto"/>
            </w:tcBorders>
          </w:tcPr>
          <w:p w:rsidR="005F3A86" w:rsidRPr="0072305F" w:rsidRDefault="005F3A86" w:rsidP="005F3A86">
            <w:pPr>
              <w:spacing w:after="0" w:line="240" w:lineRule="auto"/>
              <w:jc w:val="center"/>
              <w:rPr>
                <w:rFonts w:ascii="Times New Roman" w:hAnsi="Times New Roman"/>
                <w:lang w:eastAsia="en-US"/>
              </w:rPr>
            </w:pPr>
          </w:p>
        </w:tc>
        <w:tc>
          <w:tcPr>
            <w:tcW w:w="1417" w:type="dxa"/>
            <w:tcBorders>
              <w:top w:val="single" w:sz="4" w:space="0" w:color="auto"/>
              <w:left w:val="single" w:sz="4" w:space="0" w:color="auto"/>
              <w:bottom w:val="single" w:sz="4" w:space="0" w:color="auto"/>
              <w:right w:val="single" w:sz="4" w:space="0" w:color="auto"/>
            </w:tcBorders>
            <w:hideMark/>
          </w:tcPr>
          <w:p w:rsidR="005F3A86" w:rsidRPr="0072305F" w:rsidRDefault="005F3A86" w:rsidP="005F3A86">
            <w:pPr>
              <w:spacing w:after="0" w:line="240" w:lineRule="auto"/>
              <w:jc w:val="center"/>
              <w:rPr>
                <w:rFonts w:ascii="Times New Roman" w:hAnsi="Times New Roman"/>
                <w:lang w:eastAsia="en-US"/>
              </w:rPr>
            </w:pPr>
            <w:r w:rsidRPr="0072305F">
              <w:rPr>
                <w:rFonts w:ascii="Times New Roman" w:hAnsi="Times New Roman"/>
                <w:lang w:eastAsia="en-US"/>
              </w:rPr>
              <w:t>2</w:t>
            </w:r>
          </w:p>
        </w:tc>
      </w:tr>
      <w:tr w:rsidR="005F3A86" w:rsidRPr="005F3A86" w:rsidTr="005F3A86">
        <w:tc>
          <w:tcPr>
            <w:tcW w:w="5671" w:type="dxa"/>
            <w:tcBorders>
              <w:top w:val="single" w:sz="4" w:space="0" w:color="auto"/>
              <w:left w:val="single" w:sz="4" w:space="0" w:color="auto"/>
              <w:bottom w:val="single" w:sz="4" w:space="0" w:color="auto"/>
              <w:right w:val="single" w:sz="4" w:space="0" w:color="auto"/>
            </w:tcBorders>
            <w:hideMark/>
          </w:tcPr>
          <w:p w:rsidR="005F3A86" w:rsidRPr="0072305F" w:rsidRDefault="005F3A86" w:rsidP="005F3A86">
            <w:pPr>
              <w:spacing w:after="0" w:line="240" w:lineRule="auto"/>
              <w:rPr>
                <w:rFonts w:ascii="Times New Roman" w:hAnsi="Times New Roman"/>
                <w:lang w:eastAsia="en-US"/>
              </w:rPr>
            </w:pPr>
            <w:r w:rsidRPr="0072305F">
              <w:rPr>
                <w:rFonts w:ascii="Times New Roman" w:hAnsi="Times New Roman"/>
                <w:lang w:eastAsia="en-US"/>
              </w:rPr>
              <w:t>Практическое занятие – экскурсия «Дорога в школу»</w:t>
            </w:r>
          </w:p>
        </w:tc>
        <w:tc>
          <w:tcPr>
            <w:tcW w:w="1276" w:type="dxa"/>
            <w:gridSpan w:val="2"/>
            <w:tcBorders>
              <w:top w:val="single" w:sz="4" w:space="0" w:color="auto"/>
              <w:left w:val="single" w:sz="4" w:space="0" w:color="auto"/>
              <w:bottom w:val="single" w:sz="4" w:space="0" w:color="auto"/>
              <w:right w:val="single" w:sz="4" w:space="0" w:color="auto"/>
            </w:tcBorders>
            <w:hideMark/>
          </w:tcPr>
          <w:p w:rsidR="005F3A86" w:rsidRPr="0072305F" w:rsidRDefault="005F3A86" w:rsidP="005F3A86">
            <w:pPr>
              <w:spacing w:after="0" w:line="240" w:lineRule="auto"/>
              <w:jc w:val="center"/>
              <w:rPr>
                <w:rFonts w:ascii="Times New Roman" w:hAnsi="Times New Roman"/>
                <w:lang w:eastAsia="en-US"/>
              </w:rPr>
            </w:pPr>
            <w:r w:rsidRPr="0072305F">
              <w:rPr>
                <w:rFonts w:ascii="Times New Roman" w:hAnsi="Times New Roman"/>
                <w:lang w:eastAsia="en-US"/>
              </w:rPr>
              <w:t>18</w:t>
            </w:r>
          </w:p>
        </w:tc>
        <w:tc>
          <w:tcPr>
            <w:tcW w:w="1276" w:type="dxa"/>
            <w:gridSpan w:val="3"/>
            <w:tcBorders>
              <w:top w:val="single" w:sz="4" w:space="0" w:color="auto"/>
              <w:left w:val="single" w:sz="4" w:space="0" w:color="auto"/>
              <w:bottom w:val="single" w:sz="4" w:space="0" w:color="auto"/>
              <w:right w:val="single" w:sz="4" w:space="0" w:color="auto"/>
            </w:tcBorders>
          </w:tcPr>
          <w:p w:rsidR="005F3A86" w:rsidRPr="0072305F" w:rsidRDefault="005F3A86" w:rsidP="005F3A86">
            <w:pPr>
              <w:spacing w:after="0" w:line="240" w:lineRule="auto"/>
              <w:jc w:val="center"/>
              <w:rPr>
                <w:rFonts w:ascii="Times New Roman" w:hAnsi="Times New Roman"/>
                <w:lang w:eastAsia="en-US"/>
              </w:rPr>
            </w:pPr>
          </w:p>
        </w:tc>
        <w:tc>
          <w:tcPr>
            <w:tcW w:w="1130" w:type="dxa"/>
            <w:tcBorders>
              <w:top w:val="single" w:sz="4" w:space="0" w:color="auto"/>
              <w:left w:val="single" w:sz="4" w:space="0" w:color="auto"/>
              <w:bottom w:val="single" w:sz="4" w:space="0" w:color="auto"/>
              <w:right w:val="single" w:sz="4" w:space="0" w:color="auto"/>
            </w:tcBorders>
          </w:tcPr>
          <w:p w:rsidR="005F3A86" w:rsidRPr="0072305F" w:rsidRDefault="005F3A86" w:rsidP="005F3A86">
            <w:pPr>
              <w:spacing w:after="0" w:line="240" w:lineRule="auto"/>
              <w:jc w:val="center"/>
              <w:rPr>
                <w:rFonts w:ascii="Times New Roman" w:hAnsi="Times New Roman"/>
                <w:lang w:eastAsia="en-US"/>
              </w:rPr>
            </w:pPr>
          </w:p>
        </w:tc>
        <w:tc>
          <w:tcPr>
            <w:tcW w:w="1417" w:type="dxa"/>
            <w:tcBorders>
              <w:top w:val="single" w:sz="4" w:space="0" w:color="auto"/>
              <w:left w:val="single" w:sz="4" w:space="0" w:color="auto"/>
              <w:bottom w:val="single" w:sz="4" w:space="0" w:color="auto"/>
              <w:right w:val="single" w:sz="4" w:space="0" w:color="auto"/>
            </w:tcBorders>
            <w:hideMark/>
          </w:tcPr>
          <w:p w:rsidR="005F3A86" w:rsidRPr="0072305F" w:rsidRDefault="005F3A86" w:rsidP="005F3A86">
            <w:pPr>
              <w:spacing w:after="0" w:line="240" w:lineRule="auto"/>
              <w:jc w:val="center"/>
              <w:rPr>
                <w:rFonts w:ascii="Times New Roman" w:hAnsi="Times New Roman"/>
                <w:lang w:eastAsia="en-US"/>
              </w:rPr>
            </w:pPr>
            <w:r w:rsidRPr="0072305F">
              <w:rPr>
                <w:rFonts w:ascii="Times New Roman" w:hAnsi="Times New Roman"/>
                <w:lang w:eastAsia="en-US"/>
              </w:rPr>
              <w:t>1 сотрудник полиции</w:t>
            </w:r>
          </w:p>
        </w:tc>
      </w:tr>
      <w:tr w:rsidR="005F3A86" w:rsidRPr="005F3A86" w:rsidTr="005F3A86">
        <w:tc>
          <w:tcPr>
            <w:tcW w:w="5671" w:type="dxa"/>
            <w:tcBorders>
              <w:top w:val="single" w:sz="4" w:space="0" w:color="auto"/>
              <w:left w:val="single" w:sz="4" w:space="0" w:color="auto"/>
              <w:bottom w:val="single" w:sz="4" w:space="0" w:color="auto"/>
              <w:right w:val="single" w:sz="4" w:space="0" w:color="auto"/>
            </w:tcBorders>
            <w:hideMark/>
          </w:tcPr>
          <w:p w:rsidR="005F3A86" w:rsidRPr="0072305F" w:rsidRDefault="005F3A86" w:rsidP="005F3A86">
            <w:pPr>
              <w:spacing w:after="0" w:line="240" w:lineRule="auto"/>
              <w:rPr>
                <w:rFonts w:ascii="Times New Roman" w:hAnsi="Times New Roman"/>
                <w:lang w:eastAsia="en-US"/>
              </w:rPr>
            </w:pPr>
            <w:r w:rsidRPr="0072305F">
              <w:rPr>
                <w:rFonts w:ascii="Times New Roman" w:hAnsi="Times New Roman"/>
                <w:lang w:eastAsia="en-US"/>
              </w:rPr>
              <w:t>Тематическая планерка «Участие в Неделе безопасности»</w:t>
            </w:r>
          </w:p>
        </w:tc>
        <w:tc>
          <w:tcPr>
            <w:tcW w:w="1276" w:type="dxa"/>
            <w:gridSpan w:val="2"/>
            <w:tcBorders>
              <w:top w:val="single" w:sz="4" w:space="0" w:color="auto"/>
              <w:left w:val="single" w:sz="4" w:space="0" w:color="auto"/>
              <w:bottom w:val="single" w:sz="4" w:space="0" w:color="auto"/>
              <w:right w:val="single" w:sz="4" w:space="0" w:color="auto"/>
            </w:tcBorders>
          </w:tcPr>
          <w:p w:rsidR="005F3A86" w:rsidRPr="0072305F" w:rsidRDefault="005F3A86" w:rsidP="005F3A86">
            <w:pPr>
              <w:spacing w:after="0" w:line="240" w:lineRule="auto"/>
              <w:jc w:val="center"/>
              <w:rPr>
                <w:rFonts w:ascii="Times New Roman" w:hAnsi="Times New Roman"/>
                <w:lang w:eastAsia="en-US"/>
              </w:rPr>
            </w:pPr>
          </w:p>
        </w:tc>
        <w:tc>
          <w:tcPr>
            <w:tcW w:w="1276" w:type="dxa"/>
            <w:gridSpan w:val="3"/>
            <w:tcBorders>
              <w:top w:val="single" w:sz="4" w:space="0" w:color="auto"/>
              <w:left w:val="single" w:sz="4" w:space="0" w:color="auto"/>
              <w:bottom w:val="single" w:sz="4" w:space="0" w:color="auto"/>
              <w:right w:val="single" w:sz="4" w:space="0" w:color="auto"/>
            </w:tcBorders>
          </w:tcPr>
          <w:p w:rsidR="005F3A86" w:rsidRPr="0072305F" w:rsidRDefault="005F3A86" w:rsidP="005F3A86">
            <w:pPr>
              <w:spacing w:after="0" w:line="240" w:lineRule="auto"/>
              <w:jc w:val="center"/>
              <w:rPr>
                <w:rFonts w:ascii="Times New Roman" w:hAnsi="Times New Roman"/>
                <w:lang w:eastAsia="en-US"/>
              </w:rPr>
            </w:pPr>
          </w:p>
        </w:tc>
        <w:tc>
          <w:tcPr>
            <w:tcW w:w="1130" w:type="dxa"/>
            <w:tcBorders>
              <w:top w:val="single" w:sz="4" w:space="0" w:color="auto"/>
              <w:left w:val="single" w:sz="4" w:space="0" w:color="auto"/>
              <w:bottom w:val="single" w:sz="4" w:space="0" w:color="auto"/>
              <w:right w:val="single" w:sz="4" w:space="0" w:color="auto"/>
            </w:tcBorders>
            <w:hideMark/>
          </w:tcPr>
          <w:p w:rsidR="005F3A86" w:rsidRPr="0072305F" w:rsidRDefault="005F3A86" w:rsidP="005F3A86">
            <w:pPr>
              <w:spacing w:after="0" w:line="240" w:lineRule="auto"/>
              <w:jc w:val="center"/>
              <w:rPr>
                <w:rFonts w:ascii="Times New Roman" w:hAnsi="Times New Roman"/>
                <w:lang w:eastAsia="en-US"/>
              </w:rPr>
            </w:pPr>
            <w:r w:rsidRPr="0072305F">
              <w:rPr>
                <w:rFonts w:ascii="Times New Roman" w:hAnsi="Times New Roman"/>
                <w:lang w:eastAsia="en-US"/>
              </w:rPr>
              <w:t>6</w:t>
            </w:r>
          </w:p>
        </w:tc>
        <w:tc>
          <w:tcPr>
            <w:tcW w:w="1417" w:type="dxa"/>
            <w:tcBorders>
              <w:top w:val="single" w:sz="4" w:space="0" w:color="auto"/>
              <w:left w:val="single" w:sz="4" w:space="0" w:color="auto"/>
              <w:bottom w:val="single" w:sz="4" w:space="0" w:color="auto"/>
              <w:right w:val="single" w:sz="4" w:space="0" w:color="auto"/>
            </w:tcBorders>
          </w:tcPr>
          <w:p w:rsidR="005F3A86" w:rsidRPr="0072305F" w:rsidRDefault="005F3A86" w:rsidP="005F3A86">
            <w:pPr>
              <w:spacing w:after="0" w:line="240" w:lineRule="auto"/>
              <w:jc w:val="center"/>
              <w:rPr>
                <w:rFonts w:ascii="Times New Roman" w:hAnsi="Times New Roman"/>
                <w:lang w:eastAsia="en-US"/>
              </w:rPr>
            </w:pPr>
          </w:p>
        </w:tc>
      </w:tr>
      <w:tr w:rsidR="005F3A86" w:rsidRPr="005F3A86" w:rsidTr="005F3A86">
        <w:tc>
          <w:tcPr>
            <w:tcW w:w="10770" w:type="dxa"/>
            <w:gridSpan w:val="8"/>
            <w:tcBorders>
              <w:top w:val="single" w:sz="4" w:space="0" w:color="auto"/>
              <w:left w:val="single" w:sz="4" w:space="0" w:color="auto"/>
              <w:bottom w:val="single" w:sz="4" w:space="0" w:color="auto"/>
              <w:right w:val="single" w:sz="4" w:space="0" w:color="auto"/>
            </w:tcBorders>
            <w:hideMark/>
          </w:tcPr>
          <w:p w:rsidR="005F3A86" w:rsidRPr="0072305F" w:rsidRDefault="005F3A86" w:rsidP="005F3A86">
            <w:pPr>
              <w:spacing w:after="0" w:line="240" w:lineRule="auto"/>
              <w:jc w:val="center"/>
              <w:rPr>
                <w:rFonts w:ascii="Times New Roman" w:hAnsi="Times New Roman"/>
                <w:lang w:eastAsia="en-US"/>
              </w:rPr>
            </w:pPr>
            <w:r w:rsidRPr="0072305F">
              <w:rPr>
                <w:rFonts w:ascii="Times New Roman" w:hAnsi="Times New Roman"/>
                <w:lang w:eastAsia="en-US"/>
              </w:rPr>
              <w:t>МКОУ СОШ с.Преображенка</w:t>
            </w:r>
          </w:p>
        </w:tc>
      </w:tr>
      <w:tr w:rsidR="005F3A86" w:rsidRPr="005F3A86" w:rsidTr="005F3A86">
        <w:tc>
          <w:tcPr>
            <w:tcW w:w="5671" w:type="dxa"/>
            <w:tcBorders>
              <w:top w:val="single" w:sz="4" w:space="0" w:color="auto"/>
              <w:left w:val="single" w:sz="4" w:space="0" w:color="auto"/>
              <w:bottom w:val="single" w:sz="4" w:space="0" w:color="auto"/>
              <w:right w:val="single" w:sz="4" w:space="0" w:color="auto"/>
            </w:tcBorders>
            <w:hideMark/>
          </w:tcPr>
          <w:p w:rsidR="005F3A86" w:rsidRPr="0072305F" w:rsidRDefault="005F3A86" w:rsidP="005F3A86">
            <w:pPr>
              <w:spacing w:after="0" w:line="240" w:lineRule="auto"/>
              <w:rPr>
                <w:rFonts w:ascii="Times New Roman" w:hAnsi="Times New Roman"/>
                <w:lang w:eastAsia="en-US"/>
              </w:rPr>
            </w:pPr>
            <w:r w:rsidRPr="0072305F">
              <w:rPr>
                <w:rFonts w:ascii="Times New Roman" w:hAnsi="Times New Roman"/>
                <w:lang w:eastAsia="en-US"/>
              </w:rPr>
              <w:t>Оформление схем маршрута «дом-школа-дом»</w:t>
            </w:r>
          </w:p>
        </w:tc>
        <w:tc>
          <w:tcPr>
            <w:tcW w:w="1276" w:type="dxa"/>
            <w:gridSpan w:val="2"/>
            <w:tcBorders>
              <w:top w:val="single" w:sz="4" w:space="0" w:color="auto"/>
              <w:left w:val="single" w:sz="4" w:space="0" w:color="auto"/>
              <w:bottom w:val="single" w:sz="4" w:space="0" w:color="auto"/>
              <w:right w:val="single" w:sz="4" w:space="0" w:color="auto"/>
            </w:tcBorders>
            <w:hideMark/>
          </w:tcPr>
          <w:p w:rsidR="005F3A86" w:rsidRPr="0072305F" w:rsidRDefault="005F3A86" w:rsidP="005F3A86">
            <w:pPr>
              <w:spacing w:after="0" w:line="240" w:lineRule="auto"/>
              <w:jc w:val="center"/>
              <w:rPr>
                <w:rFonts w:ascii="Times New Roman" w:hAnsi="Times New Roman"/>
                <w:lang w:eastAsia="en-US"/>
              </w:rPr>
            </w:pPr>
            <w:r w:rsidRPr="0072305F">
              <w:rPr>
                <w:rFonts w:ascii="Times New Roman" w:hAnsi="Times New Roman"/>
                <w:lang w:eastAsia="en-US"/>
              </w:rPr>
              <w:t>41</w:t>
            </w:r>
          </w:p>
        </w:tc>
        <w:tc>
          <w:tcPr>
            <w:tcW w:w="1130" w:type="dxa"/>
            <w:gridSpan w:val="2"/>
            <w:tcBorders>
              <w:top w:val="single" w:sz="4" w:space="0" w:color="auto"/>
              <w:left w:val="single" w:sz="4" w:space="0" w:color="auto"/>
              <w:bottom w:val="single" w:sz="4" w:space="0" w:color="auto"/>
              <w:right w:val="single" w:sz="4" w:space="0" w:color="auto"/>
            </w:tcBorders>
            <w:hideMark/>
          </w:tcPr>
          <w:p w:rsidR="005F3A86" w:rsidRPr="0072305F" w:rsidRDefault="005F3A86" w:rsidP="005F3A86">
            <w:pPr>
              <w:spacing w:after="0" w:line="240" w:lineRule="auto"/>
              <w:jc w:val="center"/>
              <w:rPr>
                <w:rFonts w:ascii="Times New Roman" w:hAnsi="Times New Roman"/>
                <w:lang w:eastAsia="en-US"/>
              </w:rPr>
            </w:pPr>
            <w:r w:rsidRPr="0072305F">
              <w:rPr>
                <w:rFonts w:ascii="Times New Roman" w:hAnsi="Times New Roman"/>
                <w:lang w:eastAsia="en-US"/>
              </w:rPr>
              <w:t>18</w:t>
            </w:r>
          </w:p>
        </w:tc>
        <w:tc>
          <w:tcPr>
            <w:tcW w:w="1276" w:type="dxa"/>
            <w:gridSpan w:val="2"/>
            <w:tcBorders>
              <w:top w:val="single" w:sz="4" w:space="0" w:color="auto"/>
              <w:left w:val="single" w:sz="4" w:space="0" w:color="auto"/>
              <w:bottom w:val="single" w:sz="4" w:space="0" w:color="auto"/>
              <w:right w:val="single" w:sz="4" w:space="0" w:color="auto"/>
            </w:tcBorders>
            <w:hideMark/>
          </w:tcPr>
          <w:p w:rsidR="005F3A86" w:rsidRPr="0072305F" w:rsidRDefault="005F3A86" w:rsidP="005F3A86">
            <w:pPr>
              <w:spacing w:after="0" w:line="240" w:lineRule="auto"/>
              <w:jc w:val="center"/>
              <w:rPr>
                <w:rFonts w:ascii="Times New Roman" w:hAnsi="Times New Roman"/>
                <w:lang w:eastAsia="en-US"/>
              </w:rPr>
            </w:pPr>
            <w:r w:rsidRPr="0072305F">
              <w:rPr>
                <w:rFonts w:ascii="Times New Roman" w:hAnsi="Times New Roman"/>
                <w:lang w:eastAsia="en-US"/>
              </w:rPr>
              <w:t>8</w:t>
            </w:r>
          </w:p>
        </w:tc>
        <w:tc>
          <w:tcPr>
            <w:tcW w:w="1417" w:type="dxa"/>
            <w:tcBorders>
              <w:top w:val="single" w:sz="4" w:space="0" w:color="auto"/>
              <w:left w:val="single" w:sz="4" w:space="0" w:color="auto"/>
              <w:bottom w:val="single" w:sz="4" w:space="0" w:color="auto"/>
              <w:right w:val="single" w:sz="4" w:space="0" w:color="auto"/>
            </w:tcBorders>
          </w:tcPr>
          <w:p w:rsidR="005F3A86" w:rsidRPr="0072305F" w:rsidRDefault="005F3A86" w:rsidP="005F3A86">
            <w:pPr>
              <w:spacing w:after="0" w:line="240" w:lineRule="auto"/>
              <w:jc w:val="center"/>
              <w:rPr>
                <w:rFonts w:ascii="Times New Roman" w:hAnsi="Times New Roman"/>
                <w:lang w:eastAsia="en-US"/>
              </w:rPr>
            </w:pPr>
          </w:p>
        </w:tc>
      </w:tr>
      <w:tr w:rsidR="005F3A86" w:rsidRPr="005F3A86" w:rsidTr="005F3A86">
        <w:tc>
          <w:tcPr>
            <w:tcW w:w="5671" w:type="dxa"/>
            <w:tcBorders>
              <w:top w:val="single" w:sz="4" w:space="0" w:color="auto"/>
              <w:left w:val="single" w:sz="4" w:space="0" w:color="auto"/>
              <w:bottom w:val="single" w:sz="4" w:space="0" w:color="auto"/>
              <w:right w:val="single" w:sz="4" w:space="0" w:color="auto"/>
            </w:tcBorders>
            <w:hideMark/>
          </w:tcPr>
          <w:p w:rsidR="005F3A86" w:rsidRPr="0072305F" w:rsidRDefault="005F3A86" w:rsidP="005F3A86">
            <w:pPr>
              <w:spacing w:after="0" w:line="240" w:lineRule="auto"/>
              <w:rPr>
                <w:rFonts w:ascii="Times New Roman" w:hAnsi="Times New Roman"/>
                <w:lang w:eastAsia="en-US"/>
              </w:rPr>
            </w:pPr>
            <w:r w:rsidRPr="0072305F">
              <w:rPr>
                <w:rFonts w:ascii="Times New Roman" w:hAnsi="Times New Roman"/>
                <w:lang w:eastAsia="en-US"/>
              </w:rPr>
              <w:lastRenderedPageBreak/>
              <w:t>Просмотр тематических видеоматериалов</w:t>
            </w:r>
          </w:p>
        </w:tc>
        <w:tc>
          <w:tcPr>
            <w:tcW w:w="1276" w:type="dxa"/>
            <w:gridSpan w:val="2"/>
            <w:tcBorders>
              <w:top w:val="single" w:sz="4" w:space="0" w:color="auto"/>
              <w:left w:val="single" w:sz="4" w:space="0" w:color="auto"/>
              <w:bottom w:val="single" w:sz="4" w:space="0" w:color="auto"/>
              <w:right w:val="single" w:sz="4" w:space="0" w:color="auto"/>
            </w:tcBorders>
            <w:hideMark/>
          </w:tcPr>
          <w:p w:rsidR="005F3A86" w:rsidRPr="0072305F" w:rsidRDefault="005F3A86" w:rsidP="005F3A86">
            <w:pPr>
              <w:spacing w:after="0" w:line="240" w:lineRule="auto"/>
              <w:jc w:val="center"/>
              <w:rPr>
                <w:rFonts w:ascii="Times New Roman" w:hAnsi="Times New Roman"/>
                <w:lang w:eastAsia="en-US"/>
              </w:rPr>
            </w:pPr>
            <w:r w:rsidRPr="0072305F">
              <w:rPr>
                <w:rFonts w:ascii="Times New Roman" w:hAnsi="Times New Roman"/>
                <w:lang w:eastAsia="en-US"/>
              </w:rPr>
              <w:t>22</w:t>
            </w:r>
          </w:p>
        </w:tc>
        <w:tc>
          <w:tcPr>
            <w:tcW w:w="1130" w:type="dxa"/>
            <w:gridSpan w:val="2"/>
            <w:tcBorders>
              <w:top w:val="single" w:sz="4" w:space="0" w:color="auto"/>
              <w:left w:val="single" w:sz="4" w:space="0" w:color="auto"/>
              <w:bottom w:val="single" w:sz="4" w:space="0" w:color="auto"/>
              <w:right w:val="single" w:sz="4" w:space="0" w:color="auto"/>
            </w:tcBorders>
          </w:tcPr>
          <w:p w:rsidR="005F3A86" w:rsidRPr="0072305F" w:rsidRDefault="005F3A86" w:rsidP="005F3A86">
            <w:pPr>
              <w:spacing w:after="0" w:line="240" w:lineRule="auto"/>
              <w:jc w:val="center"/>
              <w:rPr>
                <w:rFonts w:ascii="Times New Roman" w:hAnsi="Times New Roman"/>
                <w:lang w:eastAsia="en-US"/>
              </w:rPr>
            </w:pPr>
          </w:p>
        </w:tc>
        <w:tc>
          <w:tcPr>
            <w:tcW w:w="1276" w:type="dxa"/>
            <w:gridSpan w:val="2"/>
            <w:tcBorders>
              <w:top w:val="single" w:sz="4" w:space="0" w:color="auto"/>
              <w:left w:val="single" w:sz="4" w:space="0" w:color="auto"/>
              <w:bottom w:val="single" w:sz="4" w:space="0" w:color="auto"/>
              <w:right w:val="single" w:sz="4" w:space="0" w:color="auto"/>
            </w:tcBorders>
            <w:hideMark/>
          </w:tcPr>
          <w:p w:rsidR="005F3A86" w:rsidRPr="0072305F" w:rsidRDefault="005F3A86" w:rsidP="005F3A86">
            <w:pPr>
              <w:spacing w:after="0" w:line="240" w:lineRule="auto"/>
              <w:jc w:val="center"/>
              <w:rPr>
                <w:rFonts w:ascii="Times New Roman" w:hAnsi="Times New Roman"/>
                <w:lang w:eastAsia="en-US"/>
              </w:rPr>
            </w:pPr>
            <w:r w:rsidRPr="0072305F">
              <w:rPr>
                <w:rFonts w:ascii="Times New Roman" w:hAnsi="Times New Roman"/>
                <w:lang w:eastAsia="en-US"/>
              </w:rPr>
              <w:t>1</w:t>
            </w:r>
          </w:p>
        </w:tc>
        <w:tc>
          <w:tcPr>
            <w:tcW w:w="1417" w:type="dxa"/>
            <w:tcBorders>
              <w:top w:val="single" w:sz="4" w:space="0" w:color="auto"/>
              <w:left w:val="single" w:sz="4" w:space="0" w:color="auto"/>
              <w:bottom w:val="single" w:sz="4" w:space="0" w:color="auto"/>
              <w:right w:val="single" w:sz="4" w:space="0" w:color="auto"/>
            </w:tcBorders>
          </w:tcPr>
          <w:p w:rsidR="005F3A86" w:rsidRPr="0072305F" w:rsidRDefault="005F3A86" w:rsidP="005F3A86">
            <w:pPr>
              <w:spacing w:after="0" w:line="240" w:lineRule="auto"/>
              <w:jc w:val="center"/>
              <w:rPr>
                <w:rFonts w:ascii="Times New Roman" w:hAnsi="Times New Roman"/>
                <w:lang w:eastAsia="en-US"/>
              </w:rPr>
            </w:pPr>
          </w:p>
        </w:tc>
      </w:tr>
      <w:tr w:rsidR="005F3A86" w:rsidRPr="005F3A86" w:rsidTr="005F3A86">
        <w:tc>
          <w:tcPr>
            <w:tcW w:w="5671" w:type="dxa"/>
            <w:tcBorders>
              <w:top w:val="single" w:sz="4" w:space="0" w:color="auto"/>
              <w:left w:val="single" w:sz="4" w:space="0" w:color="auto"/>
              <w:bottom w:val="single" w:sz="4" w:space="0" w:color="auto"/>
              <w:right w:val="single" w:sz="4" w:space="0" w:color="auto"/>
            </w:tcBorders>
            <w:hideMark/>
          </w:tcPr>
          <w:p w:rsidR="005F3A86" w:rsidRPr="0072305F" w:rsidRDefault="005F3A86" w:rsidP="005F3A86">
            <w:pPr>
              <w:spacing w:after="0" w:line="240" w:lineRule="auto"/>
              <w:rPr>
                <w:rFonts w:ascii="Times New Roman" w:hAnsi="Times New Roman"/>
                <w:lang w:eastAsia="en-US"/>
              </w:rPr>
            </w:pPr>
            <w:r w:rsidRPr="0072305F">
              <w:rPr>
                <w:rFonts w:ascii="Times New Roman" w:hAnsi="Times New Roman"/>
                <w:lang w:eastAsia="en-US"/>
              </w:rPr>
              <w:t>Родительское собрание</w:t>
            </w:r>
          </w:p>
        </w:tc>
        <w:tc>
          <w:tcPr>
            <w:tcW w:w="1276" w:type="dxa"/>
            <w:gridSpan w:val="2"/>
            <w:tcBorders>
              <w:top w:val="single" w:sz="4" w:space="0" w:color="auto"/>
              <w:left w:val="single" w:sz="4" w:space="0" w:color="auto"/>
              <w:bottom w:val="single" w:sz="4" w:space="0" w:color="auto"/>
              <w:right w:val="single" w:sz="4" w:space="0" w:color="auto"/>
            </w:tcBorders>
          </w:tcPr>
          <w:p w:rsidR="005F3A86" w:rsidRPr="0072305F" w:rsidRDefault="005F3A86" w:rsidP="005F3A86">
            <w:pPr>
              <w:spacing w:after="0" w:line="240" w:lineRule="auto"/>
              <w:jc w:val="center"/>
              <w:rPr>
                <w:rFonts w:ascii="Times New Roman" w:hAnsi="Times New Roman"/>
                <w:lang w:eastAsia="en-US"/>
              </w:rPr>
            </w:pPr>
          </w:p>
        </w:tc>
        <w:tc>
          <w:tcPr>
            <w:tcW w:w="1130" w:type="dxa"/>
            <w:gridSpan w:val="2"/>
            <w:tcBorders>
              <w:top w:val="single" w:sz="4" w:space="0" w:color="auto"/>
              <w:left w:val="single" w:sz="4" w:space="0" w:color="auto"/>
              <w:bottom w:val="single" w:sz="4" w:space="0" w:color="auto"/>
              <w:right w:val="single" w:sz="4" w:space="0" w:color="auto"/>
            </w:tcBorders>
            <w:hideMark/>
          </w:tcPr>
          <w:p w:rsidR="005F3A86" w:rsidRPr="0072305F" w:rsidRDefault="005F3A86" w:rsidP="005F3A86">
            <w:pPr>
              <w:spacing w:after="0" w:line="240" w:lineRule="auto"/>
              <w:jc w:val="center"/>
              <w:rPr>
                <w:rFonts w:ascii="Times New Roman" w:hAnsi="Times New Roman"/>
                <w:lang w:eastAsia="en-US"/>
              </w:rPr>
            </w:pPr>
            <w:r w:rsidRPr="0072305F">
              <w:rPr>
                <w:rFonts w:ascii="Times New Roman" w:hAnsi="Times New Roman"/>
                <w:lang w:eastAsia="en-US"/>
              </w:rPr>
              <w:t>28</w:t>
            </w:r>
          </w:p>
        </w:tc>
        <w:tc>
          <w:tcPr>
            <w:tcW w:w="1276" w:type="dxa"/>
            <w:gridSpan w:val="2"/>
            <w:tcBorders>
              <w:top w:val="single" w:sz="4" w:space="0" w:color="auto"/>
              <w:left w:val="single" w:sz="4" w:space="0" w:color="auto"/>
              <w:bottom w:val="single" w:sz="4" w:space="0" w:color="auto"/>
              <w:right w:val="single" w:sz="4" w:space="0" w:color="auto"/>
            </w:tcBorders>
            <w:hideMark/>
          </w:tcPr>
          <w:p w:rsidR="005F3A86" w:rsidRPr="0072305F" w:rsidRDefault="005F3A86" w:rsidP="005F3A86">
            <w:pPr>
              <w:spacing w:after="0" w:line="240" w:lineRule="auto"/>
              <w:jc w:val="center"/>
              <w:rPr>
                <w:rFonts w:ascii="Times New Roman" w:hAnsi="Times New Roman"/>
                <w:lang w:eastAsia="en-US"/>
              </w:rPr>
            </w:pPr>
            <w:r w:rsidRPr="0072305F">
              <w:rPr>
                <w:rFonts w:ascii="Times New Roman" w:hAnsi="Times New Roman"/>
                <w:lang w:eastAsia="en-US"/>
              </w:rPr>
              <w:t>12</w:t>
            </w:r>
          </w:p>
        </w:tc>
        <w:tc>
          <w:tcPr>
            <w:tcW w:w="1417" w:type="dxa"/>
            <w:tcBorders>
              <w:top w:val="single" w:sz="4" w:space="0" w:color="auto"/>
              <w:left w:val="single" w:sz="4" w:space="0" w:color="auto"/>
              <w:bottom w:val="single" w:sz="4" w:space="0" w:color="auto"/>
              <w:right w:val="single" w:sz="4" w:space="0" w:color="auto"/>
            </w:tcBorders>
          </w:tcPr>
          <w:p w:rsidR="005F3A86" w:rsidRPr="0072305F" w:rsidRDefault="005F3A86" w:rsidP="005F3A86">
            <w:pPr>
              <w:spacing w:after="0" w:line="240" w:lineRule="auto"/>
              <w:jc w:val="center"/>
              <w:rPr>
                <w:rFonts w:ascii="Times New Roman" w:hAnsi="Times New Roman"/>
                <w:lang w:eastAsia="en-US"/>
              </w:rPr>
            </w:pPr>
          </w:p>
        </w:tc>
      </w:tr>
      <w:tr w:rsidR="005F3A86" w:rsidRPr="005F3A86" w:rsidTr="005F3A86">
        <w:tc>
          <w:tcPr>
            <w:tcW w:w="5671" w:type="dxa"/>
            <w:tcBorders>
              <w:top w:val="single" w:sz="4" w:space="0" w:color="auto"/>
              <w:left w:val="single" w:sz="4" w:space="0" w:color="auto"/>
              <w:bottom w:val="single" w:sz="4" w:space="0" w:color="auto"/>
              <w:right w:val="single" w:sz="4" w:space="0" w:color="auto"/>
            </w:tcBorders>
            <w:hideMark/>
          </w:tcPr>
          <w:p w:rsidR="005F3A86" w:rsidRPr="0072305F" w:rsidRDefault="005F3A86" w:rsidP="005F3A86">
            <w:pPr>
              <w:spacing w:after="0" w:line="240" w:lineRule="auto"/>
              <w:rPr>
                <w:rFonts w:ascii="Times New Roman" w:hAnsi="Times New Roman"/>
                <w:lang w:eastAsia="en-US"/>
              </w:rPr>
            </w:pPr>
            <w:r w:rsidRPr="0072305F">
              <w:rPr>
                <w:rFonts w:ascii="Times New Roman" w:hAnsi="Times New Roman"/>
                <w:lang w:eastAsia="en-US"/>
              </w:rPr>
              <w:t>Интерактивная игра «Безопасное колесо»</w:t>
            </w:r>
          </w:p>
        </w:tc>
        <w:tc>
          <w:tcPr>
            <w:tcW w:w="1276" w:type="dxa"/>
            <w:gridSpan w:val="2"/>
            <w:tcBorders>
              <w:top w:val="single" w:sz="4" w:space="0" w:color="auto"/>
              <w:left w:val="single" w:sz="4" w:space="0" w:color="auto"/>
              <w:bottom w:val="single" w:sz="4" w:space="0" w:color="auto"/>
              <w:right w:val="single" w:sz="4" w:space="0" w:color="auto"/>
            </w:tcBorders>
            <w:hideMark/>
          </w:tcPr>
          <w:p w:rsidR="005F3A86" w:rsidRPr="0072305F" w:rsidRDefault="005F3A86" w:rsidP="005F3A86">
            <w:pPr>
              <w:spacing w:after="0" w:line="240" w:lineRule="auto"/>
              <w:jc w:val="center"/>
              <w:rPr>
                <w:rFonts w:ascii="Times New Roman" w:hAnsi="Times New Roman"/>
                <w:lang w:eastAsia="en-US"/>
              </w:rPr>
            </w:pPr>
            <w:r w:rsidRPr="0072305F">
              <w:rPr>
                <w:rFonts w:ascii="Times New Roman" w:hAnsi="Times New Roman"/>
                <w:lang w:eastAsia="en-US"/>
              </w:rPr>
              <w:t>7</w:t>
            </w:r>
          </w:p>
        </w:tc>
        <w:tc>
          <w:tcPr>
            <w:tcW w:w="1130" w:type="dxa"/>
            <w:gridSpan w:val="2"/>
            <w:tcBorders>
              <w:top w:val="single" w:sz="4" w:space="0" w:color="auto"/>
              <w:left w:val="single" w:sz="4" w:space="0" w:color="auto"/>
              <w:bottom w:val="single" w:sz="4" w:space="0" w:color="auto"/>
              <w:right w:val="single" w:sz="4" w:space="0" w:color="auto"/>
            </w:tcBorders>
          </w:tcPr>
          <w:p w:rsidR="005F3A86" w:rsidRPr="0072305F" w:rsidRDefault="005F3A86" w:rsidP="005F3A86">
            <w:pPr>
              <w:spacing w:after="0" w:line="240" w:lineRule="auto"/>
              <w:jc w:val="center"/>
              <w:rPr>
                <w:rFonts w:ascii="Times New Roman" w:hAnsi="Times New Roman"/>
                <w:lang w:eastAsia="en-US"/>
              </w:rPr>
            </w:pPr>
          </w:p>
        </w:tc>
        <w:tc>
          <w:tcPr>
            <w:tcW w:w="1276" w:type="dxa"/>
            <w:gridSpan w:val="2"/>
            <w:tcBorders>
              <w:top w:val="single" w:sz="4" w:space="0" w:color="auto"/>
              <w:left w:val="single" w:sz="4" w:space="0" w:color="auto"/>
              <w:bottom w:val="single" w:sz="4" w:space="0" w:color="auto"/>
              <w:right w:val="single" w:sz="4" w:space="0" w:color="auto"/>
            </w:tcBorders>
            <w:hideMark/>
          </w:tcPr>
          <w:p w:rsidR="005F3A86" w:rsidRPr="0072305F" w:rsidRDefault="005F3A86" w:rsidP="005F3A86">
            <w:pPr>
              <w:spacing w:after="0" w:line="240" w:lineRule="auto"/>
              <w:jc w:val="center"/>
              <w:rPr>
                <w:rFonts w:ascii="Times New Roman" w:hAnsi="Times New Roman"/>
                <w:lang w:eastAsia="en-US"/>
              </w:rPr>
            </w:pPr>
            <w:r w:rsidRPr="0072305F">
              <w:rPr>
                <w:rFonts w:ascii="Times New Roman" w:hAnsi="Times New Roman"/>
                <w:lang w:eastAsia="en-US"/>
              </w:rPr>
              <w:t>1</w:t>
            </w:r>
          </w:p>
        </w:tc>
        <w:tc>
          <w:tcPr>
            <w:tcW w:w="1417" w:type="dxa"/>
            <w:tcBorders>
              <w:top w:val="single" w:sz="4" w:space="0" w:color="auto"/>
              <w:left w:val="single" w:sz="4" w:space="0" w:color="auto"/>
              <w:bottom w:val="single" w:sz="4" w:space="0" w:color="auto"/>
              <w:right w:val="single" w:sz="4" w:space="0" w:color="auto"/>
            </w:tcBorders>
          </w:tcPr>
          <w:p w:rsidR="005F3A86" w:rsidRPr="0072305F" w:rsidRDefault="005F3A86" w:rsidP="005F3A86">
            <w:pPr>
              <w:spacing w:after="0" w:line="240" w:lineRule="auto"/>
              <w:jc w:val="center"/>
              <w:rPr>
                <w:rFonts w:ascii="Times New Roman" w:hAnsi="Times New Roman"/>
                <w:lang w:eastAsia="en-US"/>
              </w:rPr>
            </w:pPr>
          </w:p>
        </w:tc>
      </w:tr>
      <w:tr w:rsidR="005F3A86" w:rsidRPr="005F3A86" w:rsidTr="005F3A86">
        <w:tc>
          <w:tcPr>
            <w:tcW w:w="5671" w:type="dxa"/>
            <w:tcBorders>
              <w:top w:val="single" w:sz="4" w:space="0" w:color="auto"/>
              <w:left w:val="single" w:sz="4" w:space="0" w:color="auto"/>
              <w:bottom w:val="single" w:sz="4" w:space="0" w:color="auto"/>
              <w:right w:val="single" w:sz="4" w:space="0" w:color="auto"/>
            </w:tcBorders>
            <w:hideMark/>
          </w:tcPr>
          <w:p w:rsidR="005F3A86" w:rsidRPr="0072305F" w:rsidRDefault="005F3A86" w:rsidP="005F3A86">
            <w:pPr>
              <w:spacing w:after="0" w:line="240" w:lineRule="auto"/>
              <w:rPr>
                <w:rFonts w:ascii="Times New Roman" w:hAnsi="Times New Roman"/>
                <w:lang w:eastAsia="en-US"/>
              </w:rPr>
            </w:pPr>
            <w:r w:rsidRPr="0072305F">
              <w:rPr>
                <w:rFonts w:ascii="Times New Roman" w:hAnsi="Times New Roman"/>
                <w:lang w:eastAsia="en-US"/>
              </w:rPr>
              <w:t>Викторина «Осторожно, дорога»</w:t>
            </w:r>
          </w:p>
        </w:tc>
        <w:tc>
          <w:tcPr>
            <w:tcW w:w="1276" w:type="dxa"/>
            <w:gridSpan w:val="2"/>
            <w:tcBorders>
              <w:top w:val="single" w:sz="4" w:space="0" w:color="auto"/>
              <w:left w:val="single" w:sz="4" w:space="0" w:color="auto"/>
              <w:bottom w:val="single" w:sz="4" w:space="0" w:color="auto"/>
              <w:right w:val="single" w:sz="4" w:space="0" w:color="auto"/>
            </w:tcBorders>
            <w:hideMark/>
          </w:tcPr>
          <w:p w:rsidR="005F3A86" w:rsidRPr="0072305F" w:rsidRDefault="005F3A86" w:rsidP="005F3A86">
            <w:pPr>
              <w:spacing w:after="0" w:line="240" w:lineRule="auto"/>
              <w:jc w:val="center"/>
              <w:rPr>
                <w:rFonts w:ascii="Times New Roman" w:hAnsi="Times New Roman"/>
                <w:lang w:eastAsia="en-US"/>
              </w:rPr>
            </w:pPr>
            <w:r w:rsidRPr="0072305F">
              <w:rPr>
                <w:rFonts w:ascii="Times New Roman" w:hAnsi="Times New Roman"/>
                <w:lang w:eastAsia="en-US"/>
              </w:rPr>
              <w:t>8</w:t>
            </w:r>
          </w:p>
        </w:tc>
        <w:tc>
          <w:tcPr>
            <w:tcW w:w="1130" w:type="dxa"/>
            <w:gridSpan w:val="2"/>
            <w:tcBorders>
              <w:top w:val="single" w:sz="4" w:space="0" w:color="auto"/>
              <w:left w:val="single" w:sz="4" w:space="0" w:color="auto"/>
              <w:bottom w:val="single" w:sz="4" w:space="0" w:color="auto"/>
              <w:right w:val="single" w:sz="4" w:space="0" w:color="auto"/>
            </w:tcBorders>
          </w:tcPr>
          <w:p w:rsidR="005F3A86" w:rsidRPr="0072305F" w:rsidRDefault="005F3A86" w:rsidP="005F3A86">
            <w:pPr>
              <w:spacing w:after="0" w:line="240" w:lineRule="auto"/>
              <w:jc w:val="center"/>
              <w:rPr>
                <w:rFonts w:ascii="Times New Roman" w:hAnsi="Times New Roman"/>
                <w:lang w:eastAsia="en-US"/>
              </w:rPr>
            </w:pPr>
          </w:p>
        </w:tc>
        <w:tc>
          <w:tcPr>
            <w:tcW w:w="1276" w:type="dxa"/>
            <w:gridSpan w:val="2"/>
            <w:tcBorders>
              <w:top w:val="single" w:sz="4" w:space="0" w:color="auto"/>
              <w:left w:val="single" w:sz="4" w:space="0" w:color="auto"/>
              <w:bottom w:val="single" w:sz="4" w:space="0" w:color="auto"/>
              <w:right w:val="single" w:sz="4" w:space="0" w:color="auto"/>
            </w:tcBorders>
            <w:hideMark/>
          </w:tcPr>
          <w:p w:rsidR="005F3A86" w:rsidRPr="0072305F" w:rsidRDefault="005F3A86" w:rsidP="005F3A86">
            <w:pPr>
              <w:spacing w:after="0" w:line="240" w:lineRule="auto"/>
              <w:jc w:val="center"/>
              <w:rPr>
                <w:rFonts w:ascii="Times New Roman" w:hAnsi="Times New Roman"/>
                <w:lang w:eastAsia="en-US"/>
              </w:rPr>
            </w:pPr>
            <w:r w:rsidRPr="0072305F">
              <w:rPr>
                <w:rFonts w:ascii="Times New Roman" w:hAnsi="Times New Roman"/>
                <w:lang w:eastAsia="en-US"/>
              </w:rPr>
              <w:t>1</w:t>
            </w:r>
          </w:p>
        </w:tc>
        <w:tc>
          <w:tcPr>
            <w:tcW w:w="1417" w:type="dxa"/>
            <w:tcBorders>
              <w:top w:val="single" w:sz="4" w:space="0" w:color="auto"/>
              <w:left w:val="single" w:sz="4" w:space="0" w:color="auto"/>
              <w:bottom w:val="single" w:sz="4" w:space="0" w:color="auto"/>
              <w:right w:val="single" w:sz="4" w:space="0" w:color="auto"/>
            </w:tcBorders>
          </w:tcPr>
          <w:p w:rsidR="005F3A86" w:rsidRPr="0072305F" w:rsidRDefault="005F3A86" w:rsidP="005F3A86">
            <w:pPr>
              <w:spacing w:after="0" w:line="240" w:lineRule="auto"/>
              <w:jc w:val="center"/>
              <w:rPr>
                <w:rFonts w:ascii="Times New Roman" w:hAnsi="Times New Roman"/>
                <w:lang w:eastAsia="en-US"/>
              </w:rPr>
            </w:pPr>
          </w:p>
        </w:tc>
      </w:tr>
      <w:tr w:rsidR="005F3A86" w:rsidRPr="005F3A86" w:rsidTr="005F3A86">
        <w:tc>
          <w:tcPr>
            <w:tcW w:w="5671" w:type="dxa"/>
            <w:tcBorders>
              <w:top w:val="single" w:sz="4" w:space="0" w:color="auto"/>
              <w:left w:val="single" w:sz="4" w:space="0" w:color="auto"/>
              <w:bottom w:val="single" w:sz="4" w:space="0" w:color="auto"/>
              <w:right w:val="single" w:sz="4" w:space="0" w:color="auto"/>
            </w:tcBorders>
            <w:hideMark/>
          </w:tcPr>
          <w:p w:rsidR="005F3A86" w:rsidRPr="0072305F" w:rsidRDefault="005F3A86" w:rsidP="005F3A86">
            <w:pPr>
              <w:spacing w:after="0" w:line="240" w:lineRule="auto"/>
              <w:rPr>
                <w:rFonts w:ascii="Times New Roman" w:hAnsi="Times New Roman"/>
                <w:lang w:eastAsia="en-US"/>
              </w:rPr>
            </w:pPr>
            <w:r w:rsidRPr="0072305F">
              <w:rPr>
                <w:rFonts w:ascii="Times New Roman" w:hAnsi="Times New Roman"/>
                <w:lang w:eastAsia="en-US"/>
              </w:rPr>
              <w:t>Познавательный час «Я иду в школу»</w:t>
            </w:r>
          </w:p>
        </w:tc>
        <w:tc>
          <w:tcPr>
            <w:tcW w:w="1276" w:type="dxa"/>
            <w:gridSpan w:val="2"/>
            <w:tcBorders>
              <w:top w:val="single" w:sz="4" w:space="0" w:color="auto"/>
              <w:left w:val="single" w:sz="4" w:space="0" w:color="auto"/>
              <w:bottom w:val="single" w:sz="4" w:space="0" w:color="auto"/>
              <w:right w:val="single" w:sz="4" w:space="0" w:color="auto"/>
            </w:tcBorders>
            <w:hideMark/>
          </w:tcPr>
          <w:p w:rsidR="005F3A86" w:rsidRPr="0072305F" w:rsidRDefault="005F3A86" w:rsidP="005F3A86">
            <w:pPr>
              <w:spacing w:after="0" w:line="240" w:lineRule="auto"/>
              <w:jc w:val="center"/>
              <w:rPr>
                <w:rFonts w:ascii="Times New Roman" w:hAnsi="Times New Roman"/>
                <w:lang w:eastAsia="en-US"/>
              </w:rPr>
            </w:pPr>
            <w:r w:rsidRPr="0072305F">
              <w:rPr>
                <w:rFonts w:ascii="Times New Roman" w:hAnsi="Times New Roman"/>
                <w:lang w:eastAsia="en-US"/>
              </w:rPr>
              <w:t>11</w:t>
            </w:r>
          </w:p>
        </w:tc>
        <w:tc>
          <w:tcPr>
            <w:tcW w:w="1130" w:type="dxa"/>
            <w:gridSpan w:val="2"/>
            <w:tcBorders>
              <w:top w:val="single" w:sz="4" w:space="0" w:color="auto"/>
              <w:left w:val="single" w:sz="4" w:space="0" w:color="auto"/>
              <w:bottom w:val="single" w:sz="4" w:space="0" w:color="auto"/>
              <w:right w:val="single" w:sz="4" w:space="0" w:color="auto"/>
            </w:tcBorders>
          </w:tcPr>
          <w:p w:rsidR="005F3A86" w:rsidRPr="0072305F" w:rsidRDefault="005F3A86" w:rsidP="005F3A86">
            <w:pPr>
              <w:spacing w:after="0" w:line="240" w:lineRule="auto"/>
              <w:jc w:val="center"/>
              <w:rPr>
                <w:rFonts w:ascii="Times New Roman" w:hAnsi="Times New Roman"/>
                <w:lang w:eastAsia="en-US"/>
              </w:rPr>
            </w:pPr>
          </w:p>
        </w:tc>
        <w:tc>
          <w:tcPr>
            <w:tcW w:w="1276" w:type="dxa"/>
            <w:gridSpan w:val="2"/>
            <w:tcBorders>
              <w:top w:val="single" w:sz="4" w:space="0" w:color="auto"/>
              <w:left w:val="single" w:sz="4" w:space="0" w:color="auto"/>
              <w:bottom w:val="single" w:sz="4" w:space="0" w:color="auto"/>
              <w:right w:val="single" w:sz="4" w:space="0" w:color="auto"/>
            </w:tcBorders>
            <w:hideMark/>
          </w:tcPr>
          <w:p w:rsidR="005F3A86" w:rsidRPr="0072305F" w:rsidRDefault="005F3A86" w:rsidP="005F3A86">
            <w:pPr>
              <w:spacing w:after="0" w:line="240" w:lineRule="auto"/>
              <w:jc w:val="center"/>
              <w:rPr>
                <w:rFonts w:ascii="Times New Roman" w:hAnsi="Times New Roman"/>
                <w:lang w:eastAsia="en-US"/>
              </w:rPr>
            </w:pPr>
            <w:r w:rsidRPr="0072305F">
              <w:rPr>
                <w:rFonts w:ascii="Times New Roman" w:hAnsi="Times New Roman"/>
                <w:lang w:eastAsia="en-US"/>
              </w:rPr>
              <w:t>2</w:t>
            </w:r>
          </w:p>
        </w:tc>
        <w:tc>
          <w:tcPr>
            <w:tcW w:w="1417" w:type="dxa"/>
            <w:tcBorders>
              <w:top w:val="single" w:sz="4" w:space="0" w:color="auto"/>
              <w:left w:val="single" w:sz="4" w:space="0" w:color="auto"/>
              <w:bottom w:val="single" w:sz="4" w:space="0" w:color="auto"/>
              <w:right w:val="single" w:sz="4" w:space="0" w:color="auto"/>
            </w:tcBorders>
          </w:tcPr>
          <w:p w:rsidR="005F3A86" w:rsidRPr="0072305F" w:rsidRDefault="005F3A86" w:rsidP="005F3A86">
            <w:pPr>
              <w:spacing w:after="0" w:line="240" w:lineRule="auto"/>
              <w:jc w:val="center"/>
              <w:rPr>
                <w:rFonts w:ascii="Times New Roman" w:hAnsi="Times New Roman"/>
                <w:lang w:eastAsia="en-US"/>
              </w:rPr>
            </w:pPr>
          </w:p>
        </w:tc>
      </w:tr>
      <w:tr w:rsidR="005F3A86" w:rsidRPr="005F3A86" w:rsidTr="005F3A86">
        <w:tc>
          <w:tcPr>
            <w:tcW w:w="5671" w:type="dxa"/>
            <w:tcBorders>
              <w:top w:val="single" w:sz="4" w:space="0" w:color="auto"/>
              <w:left w:val="single" w:sz="4" w:space="0" w:color="auto"/>
              <w:bottom w:val="single" w:sz="4" w:space="0" w:color="auto"/>
              <w:right w:val="single" w:sz="4" w:space="0" w:color="auto"/>
            </w:tcBorders>
            <w:hideMark/>
          </w:tcPr>
          <w:p w:rsidR="005F3A86" w:rsidRPr="0072305F" w:rsidRDefault="005F3A86" w:rsidP="005F3A86">
            <w:pPr>
              <w:spacing w:after="0" w:line="240" w:lineRule="auto"/>
              <w:rPr>
                <w:rFonts w:ascii="Times New Roman" w:hAnsi="Times New Roman"/>
                <w:lang w:eastAsia="en-US"/>
              </w:rPr>
            </w:pPr>
            <w:r w:rsidRPr="0072305F">
              <w:rPr>
                <w:rFonts w:ascii="Times New Roman" w:hAnsi="Times New Roman"/>
                <w:lang w:eastAsia="en-US"/>
              </w:rPr>
              <w:t>Турнир «Лучший знаток ПДД»</w:t>
            </w:r>
          </w:p>
        </w:tc>
        <w:tc>
          <w:tcPr>
            <w:tcW w:w="1276" w:type="dxa"/>
            <w:gridSpan w:val="2"/>
            <w:tcBorders>
              <w:top w:val="single" w:sz="4" w:space="0" w:color="auto"/>
              <w:left w:val="single" w:sz="4" w:space="0" w:color="auto"/>
              <w:bottom w:val="single" w:sz="4" w:space="0" w:color="auto"/>
              <w:right w:val="single" w:sz="4" w:space="0" w:color="auto"/>
            </w:tcBorders>
            <w:hideMark/>
          </w:tcPr>
          <w:p w:rsidR="005F3A86" w:rsidRPr="0072305F" w:rsidRDefault="005F3A86" w:rsidP="005F3A86">
            <w:pPr>
              <w:spacing w:after="0" w:line="240" w:lineRule="auto"/>
              <w:jc w:val="center"/>
              <w:rPr>
                <w:rFonts w:ascii="Times New Roman" w:hAnsi="Times New Roman"/>
                <w:lang w:eastAsia="en-US"/>
              </w:rPr>
            </w:pPr>
            <w:r w:rsidRPr="0072305F">
              <w:rPr>
                <w:rFonts w:ascii="Times New Roman" w:hAnsi="Times New Roman"/>
                <w:lang w:eastAsia="en-US"/>
              </w:rPr>
              <w:t>4</w:t>
            </w:r>
          </w:p>
        </w:tc>
        <w:tc>
          <w:tcPr>
            <w:tcW w:w="1130" w:type="dxa"/>
            <w:gridSpan w:val="2"/>
            <w:tcBorders>
              <w:top w:val="single" w:sz="4" w:space="0" w:color="auto"/>
              <w:left w:val="single" w:sz="4" w:space="0" w:color="auto"/>
              <w:bottom w:val="single" w:sz="4" w:space="0" w:color="auto"/>
              <w:right w:val="single" w:sz="4" w:space="0" w:color="auto"/>
            </w:tcBorders>
          </w:tcPr>
          <w:p w:rsidR="005F3A86" w:rsidRPr="0072305F" w:rsidRDefault="005F3A86" w:rsidP="005F3A86">
            <w:pPr>
              <w:spacing w:after="0" w:line="240" w:lineRule="auto"/>
              <w:jc w:val="center"/>
              <w:rPr>
                <w:rFonts w:ascii="Times New Roman" w:hAnsi="Times New Roman"/>
                <w:lang w:eastAsia="en-US"/>
              </w:rPr>
            </w:pPr>
          </w:p>
        </w:tc>
        <w:tc>
          <w:tcPr>
            <w:tcW w:w="1276" w:type="dxa"/>
            <w:gridSpan w:val="2"/>
            <w:tcBorders>
              <w:top w:val="single" w:sz="4" w:space="0" w:color="auto"/>
              <w:left w:val="single" w:sz="4" w:space="0" w:color="auto"/>
              <w:bottom w:val="single" w:sz="4" w:space="0" w:color="auto"/>
              <w:right w:val="single" w:sz="4" w:space="0" w:color="auto"/>
            </w:tcBorders>
            <w:hideMark/>
          </w:tcPr>
          <w:p w:rsidR="005F3A86" w:rsidRPr="0072305F" w:rsidRDefault="005F3A86" w:rsidP="005F3A86">
            <w:pPr>
              <w:spacing w:after="0" w:line="240" w:lineRule="auto"/>
              <w:jc w:val="center"/>
              <w:rPr>
                <w:rFonts w:ascii="Times New Roman" w:hAnsi="Times New Roman"/>
                <w:lang w:eastAsia="en-US"/>
              </w:rPr>
            </w:pPr>
            <w:r w:rsidRPr="0072305F">
              <w:rPr>
                <w:rFonts w:ascii="Times New Roman" w:hAnsi="Times New Roman"/>
                <w:lang w:eastAsia="en-US"/>
              </w:rPr>
              <w:t>1</w:t>
            </w:r>
          </w:p>
        </w:tc>
        <w:tc>
          <w:tcPr>
            <w:tcW w:w="1417" w:type="dxa"/>
            <w:tcBorders>
              <w:top w:val="single" w:sz="4" w:space="0" w:color="auto"/>
              <w:left w:val="single" w:sz="4" w:space="0" w:color="auto"/>
              <w:bottom w:val="single" w:sz="4" w:space="0" w:color="auto"/>
              <w:right w:val="single" w:sz="4" w:space="0" w:color="auto"/>
            </w:tcBorders>
          </w:tcPr>
          <w:p w:rsidR="005F3A86" w:rsidRPr="0072305F" w:rsidRDefault="005F3A86" w:rsidP="005F3A86">
            <w:pPr>
              <w:spacing w:after="0" w:line="240" w:lineRule="auto"/>
              <w:jc w:val="center"/>
              <w:rPr>
                <w:rFonts w:ascii="Times New Roman" w:hAnsi="Times New Roman"/>
                <w:lang w:eastAsia="en-US"/>
              </w:rPr>
            </w:pPr>
          </w:p>
        </w:tc>
      </w:tr>
      <w:tr w:rsidR="005F3A86" w:rsidRPr="005F3A86" w:rsidTr="005F3A86">
        <w:tc>
          <w:tcPr>
            <w:tcW w:w="5671" w:type="dxa"/>
            <w:tcBorders>
              <w:top w:val="single" w:sz="4" w:space="0" w:color="auto"/>
              <w:left w:val="single" w:sz="4" w:space="0" w:color="auto"/>
              <w:bottom w:val="single" w:sz="4" w:space="0" w:color="auto"/>
              <w:right w:val="single" w:sz="4" w:space="0" w:color="auto"/>
            </w:tcBorders>
            <w:hideMark/>
          </w:tcPr>
          <w:p w:rsidR="005F3A86" w:rsidRPr="0072305F" w:rsidRDefault="005F3A86" w:rsidP="005F3A86">
            <w:pPr>
              <w:spacing w:after="0" w:line="240" w:lineRule="auto"/>
              <w:rPr>
                <w:rFonts w:ascii="Times New Roman" w:hAnsi="Times New Roman"/>
                <w:lang w:eastAsia="en-US"/>
              </w:rPr>
            </w:pPr>
            <w:r w:rsidRPr="0072305F">
              <w:rPr>
                <w:rFonts w:ascii="Times New Roman" w:hAnsi="Times New Roman"/>
                <w:lang w:eastAsia="en-US"/>
              </w:rPr>
              <w:t>Игра «Безопасная организация ДД»</w:t>
            </w:r>
          </w:p>
        </w:tc>
        <w:tc>
          <w:tcPr>
            <w:tcW w:w="1276" w:type="dxa"/>
            <w:gridSpan w:val="2"/>
            <w:tcBorders>
              <w:top w:val="single" w:sz="4" w:space="0" w:color="auto"/>
              <w:left w:val="single" w:sz="4" w:space="0" w:color="auto"/>
              <w:bottom w:val="single" w:sz="4" w:space="0" w:color="auto"/>
              <w:right w:val="single" w:sz="4" w:space="0" w:color="auto"/>
            </w:tcBorders>
            <w:hideMark/>
          </w:tcPr>
          <w:p w:rsidR="005F3A86" w:rsidRPr="0072305F" w:rsidRDefault="005F3A86" w:rsidP="005F3A86">
            <w:pPr>
              <w:spacing w:after="0" w:line="240" w:lineRule="auto"/>
              <w:jc w:val="center"/>
              <w:rPr>
                <w:rFonts w:ascii="Times New Roman" w:hAnsi="Times New Roman"/>
                <w:lang w:eastAsia="en-US"/>
              </w:rPr>
            </w:pPr>
            <w:r w:rsidRPr="0072305F">
              <w:rPr>
                <w:rFonts w:ascii="Times New Roman" w:hAnsi="Times New Roman"/>
                <w:lang w:eastAsia="en-US"/>
              </w:rPr>
              <w:t>7</w:t>
            </w:r>
          </w:p>
        </w:tc>
        <w:tc>
          <w:tcPr>
            <w:tcW w:w="1130" w:type="dxa"/>
            <w:gridSpan w:val="2"/>
            <w:tcBorders>
              <w:top w:val="single" w:sz="4" w:space="0" w:color="auto"/>
              <w:left w:val="single" w:sz="4" w:space="0" w:color="auto"/>
              <w:bottom w:val="single" w:sz="4" w:space="0" w:color="auto"/>
              <w:right w:val="single" w:sz="4" w:space="0" w:color="auto"/>
            </w:tcBorders>
          </w:tcPr>
          <w:p w:rsidR="005F3A86" w:rsidRPr="0072305F" w:rsidRDefault="005F3A86" w:rsidP="005F3A86">
            <w:pPr>
              <w:spacing w:after="0" w:line="240" w:lineRule="auto"/>
              <w:jc w:val="center"/>
              <w:rPr>
                <w:rFonts w:ascii="Times New Roman" w:hAnsi="Times New Roman"/>
                <w:lang w:eastAsia="en-US"/>
              </w:rPr>
            </w:pPr>
          </w:p>
        </w:tc>
        <w:tc>
          <w:tcPr>
            <w:tcW w:w="1276" w:type="dxa"/>
            <w:gridSpan w:val="2"/>
            <w:tcBorders>
              <w:top w:val="single" w:sz="4" w:space="0" w:color="auto"/>
              <w:left w:val="single" w:sz="4" w:space="0" w:color="auto"/>
              <w:bottom w:val="single" w:sz="4" w:space="0" w:color="auto"/>
              <w:right w:val="single" w:sz="4" w:space="0" w:color="auto"/>
            </w:tcBorders>
            <w:hideMark/>
          </w:tcPr>
          <w:p w:rsidR="005F3A86" w:rsidRPr="0072305F" w:rsidRDefault="005F3A86" w:rsidP="005F3A86">
            <w:pPr>
              <w:spacing w:after="0" w:line="240" w:lineRule="auto"/>
              <w:jc w:val="center"/>
              <w:rPr>
                <w:rFonts w:ascii="Times New Roman" w:hAnsi="Times New Roman"/>
                <w:lang w:eastAsia="en-US"/>
              </w:rPr>
            </w:pPr>
            <w:r w:rsidRPr="0072305F">
              <w:rPr>
                <w:rFonts w:ascii="Times New Roman" w:hAnsi="Times New Roman"/>
                <w:lang w:eastAsia="en-US"/>
              </w:rPr>
              <w:t>1</w:t>
            </w:r>
          </w:p>
        </w:tc>
        <w:tc>
          <w:tcPr>
            <w:tcW w:w="1417" w:type="dxa"/>
            <w:tcBorders>
              <w:top w:val="single" w:sz="4" w:space="0" w:color="auto"/>
              <w:left w:val="single" w:sz="4" w:space="0" w:color="auto"/>
              <w:bottom w:val="single" w:sz="4" w:space="0" w:color="auto"/>
              <w:right w:val="single" w:sz="4" w:space="0" w:color="auto"/>
            </w:tcBorders>
          </w:tcPr>
          <w:p w:rsidR="005F3A86" w:rsidRPr="0072305F" w:rsidRDefault="005F3A86" w:rsidP="005F3A86">
            <w:pPr>
              <w:spacing w:after="0" w:line="240" w:lineRule="auto"/>
              <w:jc w:val="center"/>
              <w:rPr>
                <w:rFonts w:ascii="Times New Roman" w:hAnsi="Times New Roman"/>
                <w:lang w:eastAsia="en-US"/>
              </w:rPr>
            </w:pPr>
          </w:p>
        </w:tc>
      </w:tr>
      <w:tr w:rsidR="005F3A86" w:rsidRPr="005F3A86" w:rsidTr="005F3A86">
        <w:tc>
          <w:tcPr>
            <w:tcW w:w="5671" w:type="dxa"/>
            <w:tcBorders>
              <w:top w:val="single" w:sz="4" w:space="0" w:color="auto"/>
              <w:left w:val="single" w:sz="4" w:space="0" w:color="auto"/>
              <w:bottom w:val="single" w:sz="4" w:space="0" w:color="auto"/>
              <w:right w:val="single" w:sz="4" w:space="0" w:color="auto"/>
            </w:tcBorders>
            <w:hideMark/>
          </w:tcPr>
          <w:p w:rsidR="005F3A86" w:rsidRPr="0072305F" w:rsidRDefault="005F3A86" w:rsidP="005F3A86">
            <w:pPr>
              <w:spacing w:after="0" w:line="240" w:lineRule="auto"/>
              <w:rPr>
                <w:rFonts w:ascii="Times New Roman" w:hAnsi="Times New Roman"/>
                <w:lang w:eastAsia="en-US"/>
              </w:rPr>
            </w:pPr>
            <w:r w:rsidRPr="0072305F">
              <w:rPr>
                <w:rFonts w:ascii="Times New Roman" w:hAnsi="Times New Roman"/>
                <w:lang w:eastAsia="en-US"/>
              </w:rPr>
              <w:t xml:space="preserve">Тематическое </w:t>
            </w:r>
            <w:proofErr w:type="spellStart"/>
            <w:r w:rsidRPr="0072305F">
              <w:rPr>
                <w:rFonts w:ascii="Times New Roman" w:hAnsi="Times New Roman"/>
                <w:lang w:eastAsia="en-US"/>
              </w:rPr>
              <w:t>методобъединение</w:t>
            </w:r>
            <w:proofErr w:type="spellEnd"/>
          </w:p>
        </w:tc>
        <w:tc>
          <w:tcPr>
            <w:tcW w:w="1276" w:type="dxa"/>
            <w:gridSpan w:val="2"/>
            <w:tcBorders>
              <w:top w:val="single" w:sz="4" w:space="0" w:color="auto"/>
              <w:left w:val="single" w:sz="4" w:space="0" w:color="auto"/>
              <w:bottom w:val="single" w:sz="4" w:space="0" w:color="auto"/>
              <w:right w:val="single" w:sz="4" w:space="0" w:color="auto"/>
            </w:tcBorders>
          </w:tcPr>
          <w:p w:rsidR="005F3A86" w:rsidRPr="0072305F" w:rsidRDefault="005F3A86" w:rsidP="005F3A86">
            <w:pPr>
              <w:spacing w:after="0" w:line="240" w:lineRule="auto"/>
              <w:jc w:val="center"/>
              <w:rPr>
                <w:rFonts w:ascii="Times New Roman" w:hAnsi="Times New Roman"/>
                <w:lang w:eastAsia="en-US"/>
              </w:rPr>
            </w:pPr>
          </w:p>
        </w:tc>
        <w:tc>
          <w:tcPr>
            <w:tcW w:w="1130" w:type="dxa"/>
            <w:gridSpan w:val="2"/>
            <w:tcBorders>
              <w:top w:val="single" w:sz="4" w:space="0" w:color="auto"/>
              <w:left w:val="single" w:sz="4" w:space="0" w:color="auto"/>
              <w:bottom w:val="single" w:sz="4" w:space="0" w:color="auto"/>
              <w:right w:val="single" w:sz="4" w:space="0" w:color="auto"/>
            </w:tcBorders>
          </w:tcPr>
          <w:p w:rsidR="005F3A86" w:rsidRPr="0072305F" w:rsidRDefault="005F3A86" w:rsidP="005F3A86">
            <w:pPr>
              <w:spacing w:after="0" w:line="240" w:lineRule="auto"/>
              <w:jc w:val="center"/>
              <w:rPr>
                <w:rFonts w:ascii="Times New Roman" w:hAnsi="Times New Roman"/>
                <w:lang w:eastAsia="en-US"/>
              </w:rPr>
            </w:pPr>
          </w:p>
        </w:tc>
        <w:tc>
          <w:tcPr>
            <w:tcW w:w="1276" w:type="dxa"/>
            <w:gridSpan w:val="2"/>
            <w:tcBorders>
              <w:top w:val="single" w:sz="4" w:space="0" w:color="auto"/>
              <w:left w:val="single" w:sz="4" w:space="0" w:color="auto"/>
              <w:bottom w:val="single" w:sz="4" w:space="0" w:color="auto"/>
              <w:right w:val="single" w:sz="4" w:space="0" w:color="auto"/>
            </w:tcBorders>
            <w:hideMark/>
          </w:tcPr>
          <w:p w:rsidR="005F3A86" w:rsidRPr="0072305F" w:rsidRDefault="005F3A86" w:rsidP="005F3A86">
            <w:pPr>
              <w:spacing w:after="0" w:line="240" w:lineRule="auto"/>
              <w:jc w:val="center"/>
              <w:rPr>
                <w:rFonts w:ascii="Times New Roman" w:hAnsi="Times New Roman"/>
                <w:lang w:eastAsia="en-US"/>
              </w:rPr>
            </w:pPr>
            <w:r w:rsidRPr="0072305F">
              <w:rPr>
                <w:rFonts w:ascii="Times New Roman" w:hAnsi="Times New Roman"/>
                <w:lang w:eastAsia="en-US"/>
              </w:rPr>
              <w:t>12</w:t>
            </w:r>
          </w:p>
        </w:tc>
        <w:tc>
          <w:tcPr>
            <w:tcW w:w="1417" w:type="dxa"/>
            <w:tcBorders>
              <w:top w:val="single" w:sz="4" w:space="0" w:color="auto"/>
              <w:left w:val="single" w:sz="4" w:space="0" w:color="auto"/>
              <w:bottom w:val="single" w:sz="4" w:space="0" w:color="auto"/>
              <w:right w:val="single" w:sz="4" w:space="0" w:color="auto"/>
            </w:tcBorders>
          </w:tcPr>
          <w:p w:rsidR="005F3A86" w:rsidRPr="0072305F" w:rsidRDefault="005F3A86" w:rsidP="005F3A86">
            <w:pPr>
              <w:spacing w:after="0" w:line="240" w:lineRule="auto"/>
              <w:jc w:val="center"/>
              <w:rPr>
                <w:rFonts w:ascii="Times New Roman" w:hAnsi="Times New Roman"/>
                <w:lang w:eastAsia="en-US"/>
              </w:rPr>
            </w:pPr>
          </w:p>
        </w:tc>
      </w:tr>
      <w:tr w:rsidR="005F3A86" w:rsidRPr="005F3A86" w:rsidTr="005F3A86">
        <w:tc>
          <w:tcPr>
            <w:tcW w:w="5671" w:type="dxa"/>
            <w:tcBorders>
              <w:top w:val="single" w:sz="4" w:space="0" w:color="auto"/>
              <w:left w:val="single" w:sz="4" w:space="0" w:color="auto"/>
              <w:bottom w:val="single" w:sz="4" w:space="0" w:color="auto"/>
              <w:right w:val="single" w:sz="4" w:space="0" w:color="auto"/>
            </w:tcBorders>
            <w:hideMark/>
          </w:tcPr>
          <w:p w:rsidR="005F3A86" w:rsidRPr="0072305F" w:rsidRDefault="005F3A86" w:rsidP="005F3A86">
            <w:pPr>
              <w:spacing w:after="0" w:line="240" w:lineRule="auto"/>
              <w:rPr>
                <w:rFonts w:ascii="Times New Roman" w:hAnsi="Times New Roman"/>
                <w:lang w:eastAsia="en-US"/>
              </w:rPr>
            </w:pPr>
            <w:r w:rsidRPr="0072305F">
              <w:rPr>
                <w:rFonts w:ascii="Times New Roman" w:hAnsi="Times New Roman"/>
                <w:lang w:eastAsia="en-US"/>
              </w:rPr>
              <w:t>Школьный этап конкурса «Светофор»</w:t>
            </w:r>
          </w:p>
        </w:tc>
        <w:tc>
          <w:tcPr>
            <w:tcW w:w="1276" w:type="dxa"/>
            <w:gridSpan w:val="2"/>
            <w:tcBorders>
              <w:top w:val="single" w:sz="4" w:space="0" w:color="auto"/>
              <w:left w:val="single" w:sz="4" w:space="0" w:color="auto"/>
              <w:bottom w:val="single" w:sz="4" w:space="0" w:color="auto"/>
              <w:right w:val="single" w:sz="4" w:space="0" w:color="auto"/>
            </w:tcBorders>
            <w:hideMark/>
          </w:tcPr>
          <w:p w:rsidR="005F3A86" w:rsidRPr="0072305F" w:rsidRDefault="005F3A86" w:rsidP="005F3A86">
            <w:pPr>
              <w:spacing w:after="0" w:line="240" w:lineRule="auto"/>
              <w:jc w:val="center"/>
              <w:rPr>
                <w:rFonts w:ascii="Times New Roman" w:hAnsi="Times New Roman"/>
                <w:lang w:eastAsia="en-US"/>
              </w:rPr>
            </w:pPr>
            <w:r w:rsidRPr="0072305F">
              <w:rPr>
                <w:rFonts w:ascii="Times New Roman" w:hAnsi="Times New Roman"/>
                <w:lang w:eastAsia="en-US"/>
              </w:rPr>
              <w:t>30</w:t>
            </w:r>
          </w:p>
        </w:tc>
        <w:tc>
          <w:tcPr>
            <w:tcW w:w="1130" w:type="dxa"/>
            <w:gridSpan w:val="2"/>
            <w:tcBorders>
              <w:top w:val="single" w:sz="4" w:space="0" w:color="auto"/>
              <w:left w:val="single" w:sz="4" w:space="0" w:color="auto"/>
              <w:bottom w:val="single" w:sz="4" w:space="0" w:color="auto"/>
              <w:right w:val="single" w:sz="4" w:space="0" w:color="auto"/>
            </w:tcBorders>
          </w:tcPr>
          <w:p w:rsidR="005F3A86" w:rsidRPr="0072305F" w:rsidRDefault="005F3A86" w:rsidP="005F3A86">
            <w:pPr>
              <w:spacing w:after="0" w:line="240" w:lineRule="auto"/>
              <w:jc w:val="center"/>
              <w:rPr>
                <w:rFonts w:ascii="Times New Roman" w:hAnsi="Times New Roman"/>
                <w:lang w:eastAsia="en-US"/>
              </w:rPr>
            </w:pPr>
          </w:p>
        </w:tc>
        <w:tc>
          <w:tcPr>
            <w:tcW w:w="1276" w:type="dxa"/>
            <w:gridSpan w:val="2"/>
            <w:tcBorders>
              <w:top w:val="single" w:sz="4" w:space="0" w:color="auto"/>
              <w:left w:val="single" w:sz="4" w:space="0" w:color="auto"/>
              <w:bottom w:val="single" w:sz="4" w:space="0" w:color="auto"/>
              <w:right w:val="single" w:sz="4" w:space="0" w:color="auto"/>
            </w:tcBorders>
            <w:hideMark/>
          </w:tcPr>
          <w:p w:rsidR="005F3A86" w:rsidRPr="0072305F" w:rsidRDefault="005F3A86" w:rsidP="005F3A86">
            <w:pPr>
              <w:spacing w:after="0" w:line="240" w:lineRule="auto"/>
              <w:jc w:val="center"/>
              <w:rPr>
                <w:rFonts w:ascii="Times New Roman" w:hAnsi="Times New Roman"/>
                <w:lang w:eastAsia="en-US"/>
              </w:rPr>
            </w:pPr>
            <w:r w:rsidRPr="0072305F">
              <w:rPr>
                <w:rFonts w:ascii="Times New Roman" w:hAnsi="Times New Roman"/>
                <w:lang w:eastAsia="en-US"/>
              </w:rPr>
              <w:t>6</w:t>
            </w:r>
          </w:p>
        </w:tc>
        <w:tc>
          <w:tcPr>
            <w:tcW w:w="1417" w:type="dxa"/>
            <w:tcBorders>
              <w:top w:val="single" w:sz="4" w:space="0" w:color="auto"/>
              <w:left w:val="single" w:sz="4" w:space="0" w:color="auto"/>
              <w:bottom w:val="single" w:sz="4" w:space="0" w:color="auto"/>
              <w:right w:val="single" w:sz="4" w:space="0" w:color="auto"/>
            </w:tcBorders>
          </w:tcPr>
          <w:p w:rsidR="005F3A86" w:rsidRPr="0072305F" w:rsidRDefault="005F3A86" w:rsidP="005F3A86">
            <w:pPr>
              <w:spacing w:after="0" w:line="240" w:lineRule="auto"/>
              <w:jc w:val="center"/>
              <w:rPr>
                <w:rFonts w:ascii="Times New Roman" w:hAnsi="Times New Roman"/>
                <w:lang w:eastAsia="en-US"/>
              </w:rPr>
            </w:pPr>
          </w:p>
        </w:tc>
      </w:tr>
      <w:tr w:rsidR="005F3A86" w:rsidRPr="005F3A86" w:rsidTr="005F3A86">
        <w:tc>
          <w:tcPr>
            <w:tcW w:w="10770" w:type="dxa"/>
            <w:gridSpan w:val="8"/>
            <w:tcBorders>
              <w:top w:val="single" w:sz="4" w:space="0" w:color="auto"/>
              <w:left w:val="single" w:sz="4" w:space="0" w:color="auto"/>
              <w:bottom w:val="single" w:sz="4" w:space="0" w:color="auto"/>
              <w:right w:val="single" w:sz="4" w:space="0" w:color="auto"/>
            </w:tcBorders>
            <w:hideMark/>
          </w:tcPr>
          <w:p w:rsidR="005F3A86" w:rsidRPr="0072305F" w:rsidRDefault="005F3A86" w:rsidP="005F3A86">
            <w:pPr>
              <w:spacing w:after="0" w:line="240" w:lineRule="auto"/>
              <w:jc w:val="center"/>
              <w:rPr>
                <w:rFonts w:ascii="Times New Roman" w:hAnsi="Times New Roman"/>
                <w:lang w:eastAsia="en-US"/>
              </w:rPr>
            </w:pPr>
            <w:r w:rsidRPr="0072305F">
              <w:rPr>
                <w:rFonts w:ascii="Times New Roman" w:hAnsi="Times New Roman"/>
                <w:lang w:eastAsia="en-US"/>
              </w:rPr>
              <w:t>МКОУ СОШ с.Подволошино</w:t>
            </w:r>
          </w:p>
        </w:tc>
      </w:tr>
      <w:tr w:rsidR="005F3A86" w:rsidRPr="005F3A86" w:rsidTr="005F3A86">
        <w:tc>
          <w:tcPr>
            <w:tcW w:w="5671" w:type="dxa"/>
            <w:tcBorders>
              <w:top w:val="single" w:sz="4" w:space="0" w:color="auto"/>
              <w:left w:val="single" w:sz="4" w:space="0" w:color="auto"/>
              <w:bottom w:val="single" w:sz="4" w:space="0" w:color="auto"/>
              <w:right w:val="single" w:sz="4" w:space="0" w:color="auto"/>
            </w:tcBorders>
            <w:hideMark/>
          </w:tcPr>
          <w:p w:rsidR="005F3A86" w:rsidRPr="0072305F" w:rsidRDefault="005F3A86" w:rsidP="005F3A86">
            <w:pPr>
              <w:spacing w:after="0" w:line="240" w:lineRule="auto"/>
              <w:rPr>
                <w:rFonts w:ascii="Times New Roman" w:hAnsi="Times New Roman"/>
                <w:lang w:eastAsia="en-US"/>
              </w:rPr>
            </w:pPr>
            <w:r w:rsidRPr="0072305F">
              <w:rPr>
                <w:rFonts w:ascii="Times New Roman" w:hAnsi="Times New Roman"/>
                <w:lang w:eastAsia="en-US"/>
              </w:rPr>
              <w:t>Оформление схем маршрута «дом-школа-дом»</w:t>
            </w:r>
          </w:p>
        </w:tc>
        <w:tc>
          <w:tcPr>
            <w:tcW w:w="1276" w:type="dxa"/>
            <w:gridSpan w:val="2"/>
            <w:tcBorders>
              <w:top w:val="single" w:sz="4" w:space="0" w:color="auto"/>
              <w:left w:val="single" w:sz="4" w:space="0" w:color="auto"/>
              <w:bottom w:val="single" w:sz="4" w:space="0" w:color="auto"/>
              <w:right w:val="single" w:sz="4" w:space="0" w:color="auto"/>
            </w:tcBorders>
            <w:hideMark/>
          </w:tcPr>
          <w:p w:rsidR="005F3A86" w:rsidRPr="0072305F" w:rsidRDefault="005F3A86" w:rsidP="005F3A86">
            <w:pPr>
              <w:spacing w:after="0" w:line="240" w:lineRule="auto"/>
              <w:jc w:val="center"/>
              <w:rPr>
                <w:rFonts w:ascii="Times New Roman" w:hAnsi="Times New Roman"/>
                <w:lang w:eastAsia="en-US"/>
              </w:rPr>
            </w:pPr>
            <w:r w:rsidRPr="0072305F">
              <w:rPr>
                <w:rFonts w:ascii="Times New Roman" w:hAnsi="Times New Roman"/>
                <w:lang w:eastAsia="en-US"/>
              </w:rPr>
              <w:t>23</w:t>
            </w:r>
          </w:p>
        </w:tc>
        <w:tc>
          <w:tcPr>
            <w:tcW w:w="1130" w:type="dxa"/>
            <w:gridSpan w:val="2"/>
            <w:tcBorders>
              <w:top w:val="single" w:sz="4" w:space="0" w:color="auto"/>
              <w:left w:val="single" w:sz="4" w:space="0" w:color="auto"/>
              <w:bottom w:val="single" w:sz="4" w:space="0" w:color="auto"/>
              <w:right w:val="single" w:sz="4" w:space="0" w:color="auto"/>
            </w:tcBorders>
            <w:hideMark/>
          </w:tcPr>
          <w:p w:rsidR="005F3A86" w:rsidRPr="0072305F" w:rsidRDefault="005F3A86" w:rsidP="005F3A86">
            <w:pPr>
              <w:spacing w:after="0" w:line="240" w:lineRule="auto"/>
              <w:jc w:val="center"/>
              <w:rPr>
                <w:rFonts w:ascii="Times New Roman" w:hAnsi="Times New Roman"/>
                <w:lang w:eastAsia="en-US"/>
              </w:rPr>
            </w:pPr>
            <w:r w:rsidRPr="0072305F">
              <w:rPr>
                <w:rFonts w:ascii="Times New Roman" w:hAnsi="Times New Roman"/>
                <w:lang w:eastAsia="en-US"/>
              </w:rPr>
              <w:t>7</w:t>
            </w:r>
          </w:p>
        </w:tc>
        <w:tc>
          <w:tcPr>
            <w:tcW w:w="1276" w:type="dxa"/>
            <w:gridSpan w:val="2"/>
            <w:tcBorders>
              <w:top w:val="single" w:sz="4" w:space="0" w:color="auto"/>
              <w:left w:val="single" w:sz="4" w:space="0" w:color="auto"/>
              <w:bottom w:val="single" w:sz="4" w:space="0" w:color="auto"/>
              <w:right w:val="single" w:sz="4" w:space="0" w:color="auto"/>
            </w:tcBorders>
            <w:hideMark/>
          </w:tcPr>
          <w:p w:rsidR="005F3A86" w:rsidRPr="0072305F" w:rsidRDefault="005F3A86" w:rsidP="005F3A86">
            <w:pPr>
              <w:spacing w:after="0" w:line="240" w:lineRule="auto"/>
              <w:jc w:val="center"/>
              <w:rPr>
                <w:rFonts w:ascii="Times New Roman" w:hAnsi="Times New Roman"/>
                <w:lang w:eastAsia="en-US"/>
              </w:rPr>
            </w:pPr>
            <w:r w:rsidRPr="0072305F">
              <w:rPr>
                <w:rFonts w:ascii="Times New Roman" w:hAnsi="Times New Roman"/>
                <w:lang w:eastAsia="en-US"/>
              </w:rPr>
              <w:t>7</w:t>
            </w:r>
          </w:p>
        </w:tc>
        <w:tc>
          <w:tcPr>
            <w:tcW w:w="1417" w:type="dxa"/>
            <w:tcBorders>
              <w:top w:val="single" w:sz="4" w:space="0" w:color="auto"/>
              <w:left w:val="single" w:sz="4" w:space="0" w:color="auto"/>
              <w:bottom w:val="single" w:sz="4" w:space="0" w:color="auto"/>
              <w:right w:val="single" w:sz="4" w:space="0" w:color="auto"/>
            </w:tcBorders>
          </w:tcPr>
          <w:p w:rsidR="005F3A86" w:rsidRPr="0072305F" w:rsidRDefault="005F3A86" w:rsidP="005F3A86">
            <w:pPr>
              <w:spacing w:after="0" w:line="240" w:lineRule="auto"/>
              <w:jc w:val="center"/>
              <w:rPr>
                <w:rFonts w:ascii="Times New Roman" w:hAnsi="Times New Roman"/>
                <w:lang w:eastAsia="en-US"/>
              </w:rPr>
            </w:pPr>
          </w:p>
        </w:tc>
      </w:tr>
      <w:tr w:rsidR="005F3A86" w:rsidRPr="005F3A86" w:rsidTr="005F3A86">
        <w:tc>
          <w:tcPr>
            <w:tcW w:w="5671" w:type="dxa"/>
            <w:tcBorders>
              <w:top w:val="single" w:sz="4" w:space="0" w:color="auto"/>
              <w:left w:val="single" w:sz="4" w:space="0" w:color="auto"/>
              <w:bottom w:val="single" w:sz="4" w:space="0" w:color="auto"/>
              <w:right w:val="single" w:sz="4" w:space="0" w:color="auto"/>
            </w:tcBorders>
            <w:hideMark/>
          </w:tcPr>
          <w:p w:rsidR="005F3A86" w:rsidRPr="0072305F" w:rsidRDefault="005F3A86" w:rsidP="005F3A86">
            <w:pPr>
              <w:spacing w:after="0" w:line="240" w:lineRule="auto"/>
              <w:rPr>
                <w:rFonts w:ascii="Times New Roman" w:hAnsi="Times New Roman"/>
                <w:lang w:eastAsia="en-US"/>
              </w:rPr>
            </w:pPr>
            <w:r w:rsidRPr="0072305F">
              <w:rPr>
                <w:rFonts w:ascii="Times New Roman" w:hAnsi="Times New Roman"/>
                <w:lang w:eastAsia="en-US"/>
              </w:rPr>
              <w:t>Корректировка Паспорта дорожной безопасности</w:t>
            </w:r>
          </w:p>
        </w:tc>
        <w:tc>
          <w:tcPr>
            <w:tcW w:w="1276" w:type="dxa"/>
            <w:gridSpan w:val="2"/>
            <w:tcBorders>
              <w:top w:val="single" w:sz="4" w:space="0" w:color="auto"/>
              <w:left w:val="single" w:sz="4" w:space="0" w:color="auto"/>
              <w:bottom w:val="single" w:sz="4" w:space="0" w:color="auto"/>
              <w:right w:val="single" w:sz="4" w:space="0" w:color="auto"/>
            </w:tcBorders>
          </w:tcPr>
          <w:p w:rsidR="005F3A86" w:rsidRPr="0072305F" w:rsidRDefault="005F3A86" w:rsidP="005F3A86">
            <w:pPr>
              <w:spacing w:after="0" w:line="240" w:lineRule="auto"/>
              <w:jc w:val="center"/>
              <w:rPr>
                <w:rFonts w:ascii="Times New Roman" w:hAnsi="Times New Roman"/>
                <w:lang w:eastAsia="en-US"/>
              </w:rPr>
            </w:pPr>
          </w:p>
        </w:tc>
        <w:tc>
          <w:tcPr>
            <w:tcW w:w="1130" w:type="dxa"/>
            <w:gridSpan w:val="2"/>
            <w:tcBorders>
              <w:top w:val="single" w:sz="4" w:space="0" w:color="auto"/>
              <w:left w:val="single" w:sz="4" w:space="0" w:color="auto"/>
              <w:bottom w:val="single" w:sz="4" w:space="0" w:color="auto"/>
              <w:right w:val="single" w:sz="4" w:space="0" w:color="auto"/>
            </w:tcBorders>
          </w:tcPr>
          <w:p w:rsidR="005F3A86" w:rsidRPr="0072305F" w:rsidRDefault="005F3A86" w:rsidP="005F3A86">
            <w:pPr>
              <w:spacing w:after="0" w:line="240" w:lineRule="auto"/>
              <w:jc w:val="center"/>
              <w:rPr>
                <w:rFonts w:ascii="Times New Roman" w:hAnsi="Times New Roman"/>
                <w:lang w:eastAsia="en-US"/>
              </w:rPr>
            </w:pPr>
          </w:p>
        </w:tc>
        <w:tc>
          <w:tcPr>
            <w:tcW w:w="1276" w:type="dxa"/>
            <w:gridSpan w:val="2"/>
            <w:tcBorders>
              <w:top w:val="single" w:sz="4" w:space="0" w:color="auto"/>
              <w:left w:val="single" w:sz="4" w:space="0" w:color="auto"/>
              <w:bottom w:val="single" w:sz="4" w:space="0" w:color="auto"/>
              <w:right w:val="single" w:sz="4" w:space="0" w:color="auto"/>
            </w:tcBorders>
            <w:hideMark/>
          </w:tcPr>
          <w:p w:rsidR="005F3A86" w:rsidRPr="0072305F" w:rsidRDefault="005F3A86" w:rsidP="005F3A86">
            <w:pPr>
              <w:spacing w:after="0" w:line="240" w:lineRule="auto"/>
              <w:jc w:val="center"/>
              <w:rPr>
                <w:rFonts w:ascii="Times New Roman" w:hAnsi="Times New Roman"/>
                <w:lang w:eastAsia="en-US"/>
              </w:rPr>
            </w:pPr>
            <w:r w:rsidRPr="0072305F">
              <w:rPr>
                <w:rFonts w:ascii="Times New Roman" w:hAnsi="Times New Roman"/>
                <w:lang w:eastAsia="en-US"/>
              </w:rPr>
              <w:t>2</w:t>
            </w:r>
          </w:p>
        </w:tc>
        <w:tc>
          <w:tcPr>
            <w:tcW w:w="1417" w:type="dxa"/>
            <w:tcBorders>
              <w:top w:val="single" w:sz="4" w:space="0" w:color="auto"/>
              <w:left w:val="single" w:sz="4" w:space="0" w:color="auto"/>
              <w:bottom w:val="single" w:sz="4" w:space="0" w:color="auto"/>
              <w:right w:val="single" w:sz="4" w:space="0" w:color="auto"/>
            </w:tcBorders>
          </w:tcPr>
          <w:p w:rsidR="005F3A86" w:rsidRPr="0072305F" w:rsidRDefault="005F3A86" w:rsidP="005F3A86">
            <w:pPr>
              <w:spacing w:after="0" w:line="240" w:lineRule="auto"/>
              <w:jc w:val="center"/>
              <w:rPr>
                <w:rFonts w:ascii="Times New Roman" w:hAnsi="Times New Roman"/>
                <w:lang w:eastAsia="en-US"/>
              </w:rPr>
            </w:pPr>
          </w:p>
        </w:tc>
      </w:tr>
      <w:tr w:rsidR="005F3A86" w:rsidRPr="005F3A86" w:rsidTr="005F3A86">
        <w:tc>
          <w:tcPr>
            <w:tcW w:w="5671" w:type="dxa"/>
            <w:tcBorders>
              <w:top w:val="single" w:sz="4" w:space="0" w:color="auto"/>
              <w:left w:val="single" w:sz="4" w:space="0" w:color="auto"/>
              <w:bottom w:val="single" w:sz="4" w:space="0" w:color="auto"/>
              <w:right w:val="single" w:sz="4" w:space="0" w:color="auto"/>
            </w:tcBorders>
            <w:hideMark/>
          </w:tcPr>
          <w:p w:rsidR="005F3A86" w:rsidRPr="0072305F" w:rsidRDefault="005F3A86" w:rsidP="005F3A86">
            <w:pPr>
              <w:spacing w:after="0" w:line="240" w:lineRule="auto"/>
              <w:rPr>
                <w:rFonts w:ascii="Times New Roman" w:hAnsi="Times New Roman"/>
                <w:lang w:eastAsia="en-US"/>
              </w:rPr>
            </w:pPr>
            <w:r w:rsidRPr="0072305F">
              <w:rPr>
                <w:rFonts w:ascii="Times New Roman" w:hAnsi="Times New Roman"/>
                <w:lang w:eastAsia="en-US"/>
              </w:rPr>
              <w:t>Тематические родительские собрания (3)</w:t>
            </w:r>
          </w:p>
        </w:tc>
        <w:tc>
          <w:tcPr>
            <w:tcW w:w="1276" w:type="dxa"/>
            <w:gridSpan w:val="2"/>
            <w:tcBorders>
              <w:top w:val="single" w:sz="4" w:space="0" w:color="auto"/>
              <w:left w:val="single" w:sz="4" w:space="0" w:color="auto"/>
              <w:bottom w:val="single" w:sz="4" w:space="0" w:color="auto"/>
              <w:right w:val="single" w:sz="4" w:space="0" w:color="auto"/>
            </w:tcBorders>
          </w:tcPr>
          <w:p w:rsidR="005F3A86" w:rsidRPr="0072305F" w:rsidRDefault="005F3A86" w:rsidP="005F3A86">
            <w:pPr>
              <w:spacing w:after="0" w:line="240" w:lineRule="auto"/>
              <w:jc w:val="center"/>
              <w:rPr>
                <w:rFonts w:ascii="Times New Roman" w:hAnsi="Times New Roman"/>
                <w:lang w:eastAsia="en-US"/>
              </w:rPr>
            </w:pPr>
          </w:p>
        </w:tc>
        <w:tc>
          <w:tcPr>
            <w:tcW w:w="1130" w:type="dxa"/>
            <w:gridSpan w:val="2"/>
            <w:tcBorders>
              <w:top w:val="single" w:sz="4" w:space="0" w:color="auto"/>
              <w:left w:val="single" w:sz="4" w:space="0" w:color="auto"/>
              <w:bottom w:val="single" w:sz="4" w:space="0" w:color="auto"/>
              <w:right w:val="single" w:sz="4" w:space="0" w:color="auto"/>
            </w:tcBorders>
            <w:hideMark/>
          </w:tcPr>
          <w:p w:rsidR="005F3A86" w:rsidRPr="0072305F" w:rsidRDefault="005F3A86" w:rsidP="005F3A86">
            <w:pPr>
              <w:spacing w:after="0" w:line="240" w:lineRule="auto"/>
              <w:jc w:val="center"/>
              <w:rPr>
                <w:rFonts w:ascii="Times New Roman" w:hAnsi="Times New Roman"/>
                <w:lang w:eastAsia="en-US"/>
              </w:rPr>
            </w:pPr>
            <w:r w:rsidRPr="0072305F">
              <w:rPr>
                <w:rFonts w:ascii="Times New Roman" w:hAnsi="Times New Roman"/>
                <w:lang w:eastAsia="en-US"/>
              </w:rPr>
              <w:t>22</w:t>
            </w:r>
          </w:p>
        </w:tc>
        <w:tc>
          <w:tcPr>
            <w:tcW w:w="1276" w:type="dxa"/>
            <w:gridSpan w:val="2"/>
            <w:tcBorders>
              <w:top w:val="single" w:sz="4" w:space="0" w:color="auto"/>
              <w:left w:val="single" w:sz="4" w:space="0" w:color="auto"/>
              <w:bottom w:val="single" w:sz="4" w:space="0" w:color="auto"/>
              <w:right w:val="single" w:sz="4" w:space="0" w:color="auto"/>
            </w:tcBorders>
            <w:hideMark/>
          </w:tcPr>
          <w:p w:rsidR="005F3A86" w:rsidRPr="0072305F" w:rsidRDefault="005F3A86" w:rsidP="005F3A86">
            <w:pPr>
              <w:spacing w:after="0" w:line="240" w:lineRule="auto"/>
              <w:jc w:val="center"/>
              <w:rPr>
                <w:rFonts w:ascii="Times New Roman" w:hAnsi="Times New Roman"/>
                <w:lang w:eastAsia="en-US"/>
              </w:rPr>
            </w:pPr>
            <w:r w:rsidRPr="0072305F">
              <w:rPr>
                <w:rFonts w:ascii="Times New Roman" w:hAnsi="Times New Roman"/>
                <w:lang w:eastAsia="en-US"/>
              </w:rPr>
              <w:t>7</w:t>
            </w:r>
          </w:p>
        </w:tc>
        <w:tc>
          <w:tcPr>
            <w:tcW w:w="1417" w:type="dxa"/>
            <w:tcBorders>
              <w:top w:val="single" w:sz="4" w:space="0" w:color="auto"/>
              <w:left w:val="single" w:sz="4" w:space="0" w:color="auto"/>
              <w:bottom w:val="single" w:sz="4" w:space="0" w:color="auto"/>
              <w:right w:val="single" w:sz="4" w:space="0" w:color="auto"/>
            </w:tcBorders>
          </w:tcPr>
          <w:p w:rsidR="005F3A86" w:rsidRPr="0072305F" w:rsidRDefault="005F3A86" w:rsidP="005F3A86">
            <w:pPr>
              <w:spacing w:after="0" w:line="240" w:lineRule="auto"/>
              <w:jc w:val="center"/>
              <w:rPr>
                <w:rFonts w:ascii="Times New Roman" w:hAnsi="Times New Roman"/>
                <w:lang w:eastAsia="en-US"/>
              </w:rPr>
            </w:pPr>
          </w:p>
        </w:tc>
      </w:tr>
      <w:tr w:rsidR="005F3A86" w:rsidRPr="005F3A86" w:rsidTr="005F3A86">
        <w:tc>
          <w:tcPr>
            <w:tcW w:w="5671" w:type="dxa"/>
            <w:tcBorders>
              <w:top w:val="single" w:sz="4" w:space="0" w:color="auto"/>
              <w:left w:val="single" w:sz="4" w:space="0" w:color="auto"/>
              <w:bottom w:val="single" w:sz="4" w:space="0" w:color="auto"/>
              <w:right w:val="single" w:sz="4" w:space="0" w:color="auto"/>
            </w:tcBorders>
            <w:hideMark/>
          </w:tcPr>
          <w:p w:rsidR="005F3A86" w:rsidRPr="0072305F" w:rsidRDefault="005F3A86" w:rsidP="005F3A86">
            <w:pPr>
              <w:spacing w:after="0" w:line="240" w:lineRule="auto"/>
              <w:rPr>
                <w:rFonts w:ascii="Times New Roman" w:hAnsi="Times New Roman"/>
                <w:lang w:eastAsia="en-US"/>
              </w:rPr>
            </w:pPr>
            <w:r w:rsidRPr="0072305F">
              <w:rPr>
                <w:rFonts w:ascii="Times New Roman" w:hAnsi="Times New Roman"/>
                <w:lang w:eastAsia="en-US"/>
              </w:rPr>
              <w:t>Круглый стол «Что мы знаем о дороге», игра «Дорожные знаки», презентация «Мы хотим жить», тематический День здоровья</w:t>
            </w:r>
          </w:p>
        </w:tc>
        <w:tc>
          <w:tcPr>
            <w:tcW w:w="1276" w:type="dxa"/>
            <w:gridSpan w:val="2"/>
            <w:tcBorders>
              <w:top w:val="single" w:sz="4" w:space="0" w:color="auto"/>
              <w:left w:val="single" w:sz="4" w:space="0" w:color="auto"/>
              <w:bottom w:val="single" w:sz="4" w:space="0" w:color="auto"/>
              <w:right w:val="single" w:sz="4" w:space="0" w:color="auto"/>
            </w:tcBorders>
            <w:hideMark/>
          </w:tcPr>
          <w:p w:rsidR="005F3A86" w:rsidRPr="0072305F" w:rsidRDefault="005F3A86" w:rsidP="005F3A86">
            <w:pPr>
              <w:spacing w:after="0" w:line="240" w:lineRule="auto"/>
              <w:jc w:val="center"/>
              <w:rPr>
                <w:rFonts w:ascii="Times New Roman" w:hAnsi="Times New Roman"/>
                <w:lang w:eastAsia="en-US"/>
              </w:rPr>
            </w:pPr>
            <w:r w:rsidRPr="0072305F">
              <w:rPr>
                <w:rFonts w:ascii="Times New Roman" w:hAnsi="Times New Roman"/>
                <w:lang w:eastAsia="en-US"/>
              </w:rPr>
              <w:t>110</w:t>
            </w:r>
          </w:p>
        </w:tc>
        <w:tc>
          <w:tcPr>
            <w:tcW w:w="1130" w:type="dxa"/>
            <w:gridSpan w:val="2"/>
            <w:tcBorders>
              <w:top w:val="single" w:sz="4" w:space="0" w:color="auto"/>
              <w:left w:val="single" w:sz="4" w:space="0" w:color="auto"/>
              <w:bottom w:val="single" w:sz="4" w:space="0" w:color="auto"/>
              <w:right w:val="single" w:sz="4" w:space="0" w:color="auto"/>
            </w:tcBorders>
          </w:tcPr>
          <w:p w:rsidR="005F3A86" w:rsidRPr="0072305F" w:rsidRDefault="005F3A86" w:rsidP="005F3A86">
            <w:pPr>
              <w:spacing w:after="0" w:line="240" w:lineRule="auto"/>
              <w:jc w:val="center"/>
              <w:rPr>
                <w:rFonts w:ascii="Times New Roman" w:hAnsi="Times New Roman"/>
                <w:lang w:eastAsia="en-US"/>
              </w:rPr>
            </w:pPr>
          </w:p>
        </w:tc>
        <w:tc>
          <w:tcPr>
            <w:tcW w:w="1276" w:type="dxa"/>
            <w:gridSpan w:val="2"/>
            <w:tcBorders>
              <w:top w:val="single" w:sz="4" w:space="0" w:color="auto"/>
              <w:left w:val="single" w:sz="4" w:space="0" w:color="auto"/>
              <w:bottom w:val="single" w:sz="4" w:space="0" w:color="auto"/>
              <w:right w:val="single" w:sz="4" w:space="0" w:color="auto"/>
            </w:tcBorders>
            <w:hideMark/>
          </w:tcPr>
          <w:p w:rsidR="005F3A86" w:rsidRPr="0072305F" w:rsidRDefault="005F3A86" w:rsidP="005F3A86">
            <w:pPr>
              <w:spacing w:after="0" w:line="240" w:lineRule="auto"/>
              <w:jc w:val="center"/>
              <w:rPr>
                <w:rFonts w:ascii="Times New Roman" w:hAnsi="Times New Roman"/>
                <w:lang w:eastAsia="en-US"/>
              </w:rPr>
            </w:pPr>
            <w:r w:rsidRPr="0072305F">
              <w:rPr>
                <w:rFonts w:ascii="Times New Roman" w:hAnsi="Times New Roman"/>
                <w:lang w:eastAsia="en-US"/>
              </w:rPr>
              <w:t>22</w:t>
            </w:r>
          </w:p>
        </w:tc>
        <w:tc>
          <w:tcPr>
            <w:tcW w:w="1417" w:type="dxa"/>
            <w:tcBorders>
              <w:top w:val="single" w:sz="4" w:space="0" w:color="auto"/>
              <w:left w:val="single" w:sz="4" w:space="0" w:color="auto"/>
              <w:bottom w:val="single" w:sz="4" w:space="0" w:color="auto"/>
              <w:right w:val="single" w:sz="4" w:space="0" w:color="auto"/>
            </w:tcBorders>
          </w:tcPr>
          <w:p w:rsidR="005F3A86" w:rsidRPr="0072305F" w:rsidRDefault="005F3A86" w:rsidP="005F3A86">
            <w:pPr>
              <w:spacing w:after="0" w:line="240" w:lineRule="auto"/>
              <w:jc w:val="center"/>
              <w:rPr>
                <w:rFonts w:ascii="Times New Roman" w:hAnsi="Times New Roman"/>
                <w:lang w:eastAsia="en-US"/>
              </w:rPr>
            </w:pPr>
          </w:p>
        </w:tc>
      </w:tr>
      <w:tr w:rsidR="005F3A86" w:rsidRPr="005F3A86" w:rsidTr="005F3A86">
        <w:tc>
          <w:tcPr>
            <w:tcW w:w="5671" w:type="dxa"/>
            <w:tcBorders>
              <w:top w:val="single" w:sz="4" w:space="0" w:color="auto"/>
              <w:left w:val="single" w:sz="4" w:space="0" w:color="auto"/>
              <w:bottom w:val="single" w:sz="4" w:space="0" w:color="auto"/>
              <w:right w:val="single" w:sz="4" w:space="0" w:color="auto"/>
            </w:tcBorders>
            <w:hideMark/>
          </w:tcPr>
          <w:p w:rsidR="005F3A86" w:rsidRPr="0072305F" w:rsidRDefault="005F3A86" w:rsidP="005F3A86">
            <w:pPr>
              <w:spacing w:after="0" w:line="240" w:lineRule="auto"/>
              <w:rPr>
                <w:rFonts w:ascii="Times New Roman" w:hAnsi="Times New Roman"/>
                <w:lang w:eastAsia="en-US"/>
              </w:rPr>
            </w:pPr>
            <w:r w:rsidRPr="0072305F">
              <w:rPr>
                <w:rFonts w:ascii="Times New Roman" w:hAnsi="Times New Roman"/>
                <w:lang w:eastAsia="en-US"/>
              </w:rPr>
              <w:t>Круглый стол «Детям о ПДД»</w:t>
            </w:r>
          </w:p>
        </w:tc>
        <w:tc>
          <w:tcPr>
            <w:tcW w:w="1276" w:type="dxa"/>
            <w:gridSpan w:val="2"/>
            <w:tcBorders>
              <w:top w:val="single" w:sz="4" w:space="0" w:color="auto"/>
              <w:left w:val="single" w:sz="4" w:space="0" w:color="auto"/>
              <w:bottom w:val="single" w:sz="4" w:space="0" w:color="auto"/>
              <w:right w:val="single" w:sz="4" w:space="0" w:color="auto"/>
            </w:tcBorders>
          </w:tcPr>
          <w:p w:rsidR="005F3A86" w:rsidRPr="0072305F" w:rsidRDefault="005F3A86" w:rsidP="005F3A86">
            <w:pPr>
              <w:spacing w:after="0" w:line="240" w:lineRule="auto"/>
              <w:jc w:val="center"/>
              <w:rPr>
                <w:rFonts w:ascii="Times New Roman" w:hAnsi="Times New Roman"/>
                <w:lang w:eastAsia="en-US"/>
              </w:rPr>
            </w:pPr>
          </w:p>
        </w:tc>
        <w:tc>
          <w:tcPr>
            <w:tcW w:w="1130" w:type="dxa"/>
            <w:gridSpan w:val="2"/>
            <w:tcBorders>
              <w:top w:val="single" w:sz="4" w:space="0" w:color="auto"/>
              <w:left w:val="single" w:sz="4" w:space="0" w:color="auto"/>
              <w:bottom w:val="single" w:sz="4" w:space="0" w:color="auto"/>
              <w:right w:val="single" w:sz="4" w:space="0" w:color="auto"/>
            </w:tcBorders>
          </w:tcPr>
          <w:p w:rsidR="005F3A86" w:rsidRPr="0072305F" w:rsidRDefault="005F3A86" w:rsidP="005F3A86">
            <w:pPr>
              <w:spacing w:after="0" w:line="240" w:lineRule="auto"/>
              <w:jc w:val="center"/>
              <w:rPr>
                <w:rFonts w:ascii="Times New Roman" w:hAnsi="Times New Roman"/>
                <w:lang w:eastAsia="en-US"/>
              </w:rPr>
            </w:pPr>
          </w:p>
        </w:tc>
        <w:tc>
          <w:tcPr>
            <w:tcW w:w="1276" w:type="dxa"/>
            <w:gridSpan w:val="2"/>
            <w:tcBorders>
              <w:top w:val="single" w:sz="4" w:space="0" w:color="auto"/>
              <w:left w:val="single" w:sz="4" w:space="0" w:color="auto"/>
              <w:bottom w:val="single" w:sz="4" w:space="0" w:color="auto"/>
              <w:right w:val="single" w:sz="4" w:space="0" w:color="auto"/>
            </w:tcBorders>
            <w:hideMark/>
          </w:tcPr>
          <w:p w:rsidR="005F3A86" w:rsidRPr="0072305F" w:rsidRDefault="005F3A86" w:rsidP="005F3A86">
            <w:pPr>
              <w:spacing w:after="0" w:line="240" w:lineRule="auto"/>
              <w:jc w:val="center"/>
              <w:rPr>
                <w:rFonts w:ascii="Times New Roman" w:hAnsi="Times New Roman"/>
                <w:lang w:eastAsia="en-US"/>
              </w:rPr>
            </w:pPr>
            <w:r w:rsidRPr="0072305F">
              <w:rPr>
                <w:rFonts w:ascii="Times New Roman" w:hAnsi="Times New Roman"/>
                <w:lang w:eastAsia="en-US"/>
              </w:rPr>
              <w:t>13</w:t>
            </w:r>
          </w:p>
        </w:tc>
        <w:tc>
          <w:tcPr>
            <w:tcW w:w="1417" w:type="dxa"/>
            <w:tcBorders>
              <w:top w:val="single" w:sz="4" w:space="0" w:color="auto"/>
              <w:left w:val="single" w:sz="4" w:space="0" w:color="auto"/>
              <w:bottom w:val="single" w:sz="4" w:space="0" w:color="auto"/>
              <w:right w:val="single" w:sz="4" w:space="0" w:color="auto"/>
            </w:tcBorders>
          </w:tcPr>
          <w:p w:rsidR="005F3A86" w:rsidRPr="0072305F" w:rsidRDefault="005F3A86" w:rsidP="005F3A86">
            <w:pPr>
              <w:spacing w:after="0" w:line="240" w:lineRule="auto"/>
              <w:jc w:val="center"/>
              <w:rPr>
                <w:rFonts w:ascii="Times New Roman" w:hAnsi="Times New Roman"/>
                <w:lang w:eastAsia="en-US"/>
              </w:rPr>
            </w:pPr>
          </w:p>
        </w:tc>
      </w:tr>
      <w:tr w:rsidR="005F3A86" w:rsidRPr="005F3A86" w:rsidTr="005F3A86">
        <w:tc>
          <w:tcPr>
            <w:tcW w:w="5671" w:type="dxa"/>
            <w:tcBorders>
              <w:top w:val="single" w:sz="4" w:space="0" w:color="auto"/>
              <w:left w:val="single" w:sz="4" w:space="0" w:color="auto"/>
              <w:bottom w:val="single" w:sz="4" w:space="0" w:color="auto"/>
              <w:right w:val="single" w:sz="4" w:space="0" w:color="auto"/>
            </w:tcBorders>
            <w:hideMark/>
          </w:tcPr>
          <w:p w:rsidR="005F3A86" w:rsidRPr="0072305F" w:rsidRDefault="005F3A86" w:rsidP="005F3A86">
            <w:pPr>
              <w:spacing w:after="0" w:line="240" w:lineRule="auto"/>
              <w:rPr>
                <w:rFonts w:ascii="Times New Roman" w:hAnsi="Times New Roman"/>
                <w:lang w:eastAsia="en-US"/>
              </w:rPr>
            </w:pPr>
            <w:r w:rsidRPr="0072305F">
              <w:rPr>
                <w:rFonts w:ascii="Times New Roman" w:hAnsi="Times New Roman"/>
                <w:lang w:eastAsia="en-US"/>
              </w:rPr>
              <w:t>Выставка рисунков по ПДД</w:t>
            </w:r>
          </w:p>
        </w:tc>
        <w:tc>
          <w:tcPr>
            <w:tcW w:w="1276" w:type="dxa"/>
            <w:gridSpan w:val="2"/>
            <w:tcBorders>
              <w:top w:val="single" w:sz="4" w:space="0" w:color="auto"/>
              <w:left w:val="single" w:sz="4" w:space="0" w:color="auto"/>
              <w:bottom w:val="single" w:sz="4" w:space="0" w:color="auto"/>
              <w:right w:val="single" w:sz="4" w:space="0" w:color="auto"/>
            </w:tcBorders>
            <w:hideMark/>
          </w:tcPr>
          <w:p w:rsidR="005F3A86" w:rsidRPr="0072305F" w:rsidRDefault="005F3A86" w:rsidP="005F3A86">
            <w:pPr>
              <w:spacing w:after="0" w:line="240" w:lineRule="auto"/>
              <w:jc w:val="center"/>
              <w:rPr>
                <w:rFonts w:ascii="Times New Roman" w:hAnsi="Times New Roman"/>
                <w:lang w:eastAsia="en-US"/>
              </w:rPr>
            </w:pPr>
            <w:r w:rsidRPr="0072305F">
              <w:rPr>
                <w:rFonts w:ascii="Times New Roman" w:hAnsi="Times New Roman"/>
                <w:lang w:eastAsia="en-US"/>
              </w:rPr>
              <w:t>23</w:t>
            </w:r>
          </w:p>
        </w:tc>
        <w:tc>
          <w:tcPr>
            <w:tcW w:w="1130" w:type="dxa"/>
            <w:gridSpan w:val="2"/>
            <w:tcBorders>
              <w:top w:val="single" w:sz="4" w:space="0" w:color="auto"/>
              <w:left w:val="single" w:sz="4" w:space="0" w:color="auto"/>
              <w:bottom w:val="single" w:sz="4" w:space="0" w:color="auto"/>
              <w:right w:val="single" w:sz="4" w:space="0" w:color="auto"/>
            </w:tcBorders>
            <w:hideMark/>
          </w:tcPr>
          <w:p w:rsidR="005F3A86" w:rsidRPr="0072305F" w:rsidRDefault="005F3A86" w:rsidP="005F3A86">
            <w:pPr>
              <w:spacing w:after="0" w:line="240" w:lineRule="auto"/>
              <w:jc w:val="center"/>
              <w:rPr>
                <w:rFonts w:ascii="Times New Roman" w:hAnsi="Times New Roman"/>
                <w:lang w:eastAsia="en-US"/>
              </w:rPr>
            </w:pPr>
            <w:r w:rsidRPr="0072305F">
              <w:rPr>
                <w:rFonts w:ascii="Times New Roman" w:hAnsi="Times New Roman"/>
                <w:lang w:eastAsia="en-US"/>
              </w:rPr>
              <w:t>2</w:t>
            </w:r>
          </w:p>
        </w:tc>
        <w:tc>
          <w:tcPr>
            <w:tcW w:w="1276" w:type="dxa"/>
            <w:gridSpan w:val="2"/>
            <w:tcBorders>
              <w:top w:val="single" w:sz="4" w:space="0" w:color="auto"/>
              <w:left w:val="single" w:sz="4" w:space="0" w:color="auto"/>
              <w:bottom w:val="single" w:sz="4" w:space="0" w:color="auto"/>
              <w:right w:val="single" w:sz="4" w:space="0" w:color="auto"/>
            </w:tcBorders>
            <w:hideMark/>
          </w:tcPr>
          <w:p w:rsidR="005F3A86" w:rsidRPr="0072305F" w:rsidRDefault="005F3A86" w:rsidP="005F3A86">
            <w:pPr>
              <w:spacing w:after="0" w:line="240" w:lineRule="auto"/>
              <w:jc w:val="center"/>
              <w:rPr>
                <w:rFonts w:ascii="Times New Roman" w:hAnsi="Times New Roman"/>
                <w:lang w:eastAsia="en-US"/>
              </w:rPr>
            </w:pPr>
            <w:r w:rsidRPr="0072305F">
              <w:rPr>
                <w:rFonts w:ascii="Times New Roman" w:hAnsi="Times New Roman"/>
                <w:lang w:eastAsia="en-US"/>
              </w:rPr>
              <w:t>5</w:t>
            </w:r>
          </w:p>
        </w:tc>
        <w:tc>
          <w:tcPr>
            <w:tcW w:w="1417" w:type="dxa"/>
            <w:tcBorders>
              <w:top w:val="single" w:sz="4" w:space="0" w:color="auto"/>
              <w:left w:val="single" w:sz="4" w:space="0" w:color="auto"/>
              <w:bottom w:val="single" w:sz="4" w:space="0" w:color="auto"/>
              <w:right w:val="single" w:sz="4" w:space="0" w:color="auto"/>
            </w:tcBorders>
          </w:tcPr>
          <w:p w:rsidR="005F3A86" w:rsidRPr="0072305F" w:rsidRDefault="005F3A86" w:rsidP="005F3A86">
            <w:pPr>
              <w:spacing w:after="0" w:line="240" w:lineRule="auto"/>
              <w:jc w:val="center"/>
              <w:rPr>
                <w:rFonts w:ascii="Times New Roman" w:hAnsi="Times New Roman"/>
                <w:lang w:eastAsia="en-US"/>
              </w:rPr>
            </w:pPr>
          </w:p>
        </w:tc>
      </w:tr>
      <w:tr w:rsidR="005F3A86" w:rsidRPr="005F3A86" w:rsidTr="005F3A86">
        <w:tc>
          <w:tcPr>
            <w:tcW w:w="5671" w:type="dxa"/>
            <w:tcBorders>
              <w:top w:val="single" w:sz="4" w:space="0" w:color="auto"/>
              <w:left w:val="single" w:sz="4" w:space="0" w:color="auto"/>
              <w:bottom w:val="single" w:sz="4" w:space="0" w:color="auto"/>
              <w:right w:val="single" w:sz="4" w:space="0" w:color="auto"/>
            </w:tcBorders>
            <w:hideMark/>
          </w:tcPr>
          <w:p w:rsidR="005F3A86" w:rsidRPr="0072305F" w:rsidRDefault="005F3A86" w:rsidP="005F3A86">
            <w:pPr>
              <w:spacing w:after="0" w:line="240" w:lineRule="auto"/>
              <w:rPr>
                <w:rFonts w:ascii="Times New Roman" w:hAnsi="Times New Roman"/>
                <w:lang w:eastAsia="en-US"/>
              </w:rPr>
            </w:pPr>
            <w:r w:rsidRPr="0072305F">
              <w:rPr>
                <w:rFonts w:ascii="Times New Roman" w:hAnsi="Times New Roman"/>
                <w:lang w:eastAsia="en-US"/>
              </w:rPr>
              <w:t>Минутки безопасности</w:t>
            </w:r>
          </w:p>
        </w:tc>
        <w:tc>
          <w:tcPr>
            <w:tcW w:w="1276" w:type="dxa"/>
            <w:gridSpan w:val="2"/>
            <w:tcBorders>
              <w:top w:val="single" w:sz="4" w:space="0" w:color="auto"/>
              <w:left w:val="single" w:sz="4" w:space="0" w:color="auto"/>
              <w:bottom w:val="single" w:sz="4" w:space="0" w:color="auto"/>
              <w:right w:val="single" w:sz="4" w:space="0" w:color="auto"/>
            </w:tcBorders>
            <w:hideMark/>
          </w:tcPr>
          <w:p w:rsidR="005F3A86" w:rsidRPr="0072305F" w:rsidRDefault="005F3A86" w:rsidP="005F3A86">
            <w:pPr>
              <w:spacing w:after="0" w:line="240" w:lineRule="auto"/>
              <w:jc w:val="center"/>
              <w:rPr>
                <w:rFonts w:ascii="Times New Roman" w:hAnsi="Times New Roman"/>
                <w:lang w:eastAsia="en-US"/>
              </w:rPr>
            </w:pPr>
            <w:r w:rsidRPr="0072305F">
              <w:rPr>
                <w:rFonts w:ascii="Times New Roman" w:hAnsi="Times New Roman"/>
                <w:lang w:eastAsia="en-US"/>
              </w:rPr>
              <w:t>23</w:t>
            </w:r>
          </w:p>
        </w:tc>
        <w:tc>
          <w:tcPr>
            <w:tcW w:w="1130" w:type="dxa"/>
            <w:gridSpan w:val="2"/>
            <w:tcBorders>
              <w:top w:val="single" w:sz="4" w:space="0" w:color="auto"/>
              <w:left w:val="single" w:sz="4" w:space="0" w:color="auto"/>
              <w:bottom w:val="single" w:sz="4" w:space="0" w:color="auto"/>
              <w:right w:val="single" w:sz="4" w:space="0" w:color="auto"/>
            </w:tcBorders>
          </w:tcPr>
          <w:p w:rsidR="005F3A86" w:rsidRPr="0072305F" w:rsidRDefault="005F3A86" w:rsidP="005F3A86">
            <w:pPr>
              <w:spacing w:after="0" w:line="240" w:lineRule="auto"/>
              <w:jc w:val="center"/>
              <w:rPr>
                <w:rFonts w:ascii="Times New Roman" w:hAnsi="Times New Roman"/>
                <w:lang w:eastAsia="en-US"/>
              </w:rPr>
            </w:pPr>
          </w:p>
        </w:tc>
        <w:tc>
          <w:tcPr>
            <w:tcW w:w="1276" w:type="dxa"/>
            <w:gridSpan w:val="2"/>
            <w:tcBorders>
              <w:top w:val="single" w:sz="4" w:space="0" w:color="auto"/>
              <w:left w:val="single" w:sz="4" w:space="0" w:color="auto"/>
              <w:bottom w:val="single" w:sz="4" w:space="0" w:color="auto"/>
              <w:right w:val="single" w:sz="4" w:space="0" w:color="auto"/>
            </w:tcBorders>
            <w:hideMark/>
          </w:tcPr>
          <w:p w:rsidR="005F3A86" w:rsidRPr="0072305F" w:rsidRDefault="005F3A86" w:rsidP="005F3A86">
            <w:pPr>
              <w:spacing w:after="0" w:line="240" w:lineRule="auto"/>
              <w:jc w:val="center"/>
              <w:rPr>
                <w:rFonts w:ascii="Times New Roman" w:hAnsi="Times New Roman"/>
                <w:lang w:eastAsia="en-US"/>
              </w:rPr>
            </w:pPr>
            <w:r w:rsidRPr="0072305F">
              <w:rPr>
                <w:rFonts w:ascii="Times New Roman" w:hAnsi="Times New Roman"/>
                <w:lang w:eastAsia="en-US"/>
              </w:rPr>
              <w:t>5</w:t>
            </w:r>
          </w:p>
        </w:tc>
        <w:tc>
          <w:tcPr>
            <w:tcW w:w="1417" w:type="dxa"/>
            <w:tcBorders>
              <w:top w:val="single" w:sz="4" w:space="0" w:color="auto"/>
              <w:left w:val="single" w:sz="4" w:space="0" w:color="auto"/>
              <w:bottom w:val="single" w:sz="4" w:space="0" w:color="auto"/>
              <w:right w:val="single" w:sz="4" w:space="0" w:color="auto"/>
            </w:tcBorders>
          </w:tcPr>
          <w:p w:rsidR="005F3A86" w:rsidRPr="0072305F" w:rsidRDefault="005F3A86" w:rsidP="005F3A86">
            <w:pPr>
              <w:spacing w:after="0" w:line="240" w:lineRule="auto"/>
              <w:jc w:val="center"/>
              <w:rPr>
                <w:rFonts w:ascii="Times New Roman" w:hAnsi="Times New Roman"/>
                <w:lang w:eastAsia="en-US"/>
              </w:rPr>
            </w:pPr>
          </w:p>
        </w:tc>
      </w:tr>
      <w:tr w:rsidR="005F3A86" w:rsidRPr="005F3A86" w:rsidTr="005F3A86">
        <w:tc>
          <w:tcPr>
            <w:tcW w:w="10770" w:type="dxa"/>
            <w:gridSpan w:val="8"/>
            <w:tcBorders>
              <w:top w:val="single" w:sz="4" w:space="0" w:color="auto"/>
              <w:left w:val="single" w:sz="4" w:space="0" w:color="auto"/>
              <w:bottom w:val="single" w:sz="4" w:space="0" w:color="auto"/>
              <w:right w:val="single" w:sz="4" w:space="0" w:color="auto"/>
            </w:tcBorders>
            <w:hideMark/>
          </w:tcPr>
          <w:p w:rsidR="005F3A86" w:rsidRPr="0072305F" w:rsidRDefault="005F3A86" w:rsidP="005F3A86">
            <w:pPr>
              <w:spacing w:after="0" w:line="240" w:lineRule="auto"/>
              <w:jc w:val="center"/>
              <w:rPr>
                <w:rFonts w:ascii="Times New Roman" w:hAnsi="Times New Roman"/>
                <w:lang w:eastAsia="en-US"/>
              </w:rPr>
            </w:pPr>
            <w:r w:rsidRPr="0072305F">
              <w:rPr>
                <w:rFonts w:ascii="Times New Roman" w:hAnsi="Times New Roman"/>
                <w:lang w:eastAsia="en-US"/>
              </w:rPr>
              <w:t xml:space="preserve">МКОУ СОШ с. </w:t>
            </w:r>
            <w:proofErr w:type="spellStart"/>
            <w:r w:rsidRPr="0072305F">
              <w:rPr>
                <w:rFonts w:ascii="Times New Roman" w:hAnsi="Times New Roman"/>
                <w:lang w:eastAsia="en-US"/>
              </w:rPr>
              <w:t>Непа</w:t>
            </w:r>
            <w:proofErr w:type="spellEnd"/>
          </w:p>
        </w:tc>
      </w:tr>
      <w:tr w:rsidR="005F3A86" w:rsidRPr="005F3A86" w:rsidTr="005F3A86">
        <w:tc>
          <w:tcPr>
            <w:tcW w:w="5671" w:type="dxa"/>
            <w:tcBorders>
              <w:top w:val="single" w:sz="4" w:space="0" w:color="auto"/>
              <w:left w:val="single" w:sz="4" w:space="0" w:color="auto"/>
              <w:bottom w:val="single" w:sz="4" w:space="0" w:color="auto"/>
              <w:right w:val="single" w:sz="4" w:space="0" w:color="auto"/>
            </w:tcBorders>
            <w:hideMark/>
          </w:tcPr>
          <w:p w:rsidR="005F3A86" w:rsidRPr="0072305F" w:rsidRDefault="005F3A86" w:rsidP="005F3A86">
            <w:pPr>
              <w:spacing w:after="0" w:line="240" w:lineRule="auto"/>
              <w:rPr>
                <w:rFonts w:ascii="Times New Roman" w:hAnsi="Times New Roman"/>
                <w:lang w:eastAsia="en-US"/>
              </w:rPr>
            </w:pPr>
            <w:r w:rsidRPr="0072305F">
              <w:rPr>
                <w:rFonts w:ascii="Times New Roman" w:hAnsi="Times New Roman"/>
                <w:lang w:eastAsia="en-US"/>
              </w:rPr>
              <w:t>Оформление схем маршрута «дом-школа-дом», классный час «Мой безопасный маршрут»</w:t>
            </w:r>
          </w:p>
        </w:tc>
        <w:tc>
          <w:tcPr>
            <w:tcW w:w="1276" w:type="dxa"/>
            <w:gridSpan w:val="2"/>
            <w:tcBorders>
              <w:top w:val="single" w:sz="4" w:space="0" w:color="auto"/>
              <w:left w:val="single" w:sz="4" w:space="0" w:color="auto"/>
              <w:bottom w:val="single" w:sz="4" w:space="0" w:color="auto"/>
              <w:right w:val="single" w:sz="4" w:space="0" w:color="auto"/>
            </w:tcBorders>
            <w:hideMark/>
          </w:tcPr>
          <w:p w:rsidR="005F3A86" w:rsidRPr="0072305F" w:rsidRDefault="005F3A86" w:rsidP="005F3A86">
            <w:pPr>
              <w:spacing w:after="0" w:line="240" w:lineRule="auto"/>
              <w:jc w:val="center"/>
              <w:rPr>
                <w:rFonts w:ascii="Times New Roman" w:hAnsi="Times New Roman"/>
                <w:lang w:eastAsia="en-US"/>
              </w:rPr>
            </w:pPr>
            <w:r w:rsidRPr="0072305F">
              <w:rPr>
                <w:rFonts w:ascii="Times New Roman" w:hAnsi="Times New Roman"/>
                <w:lang w:eastAsia="en-US"/>
              </w:rPr>
              <w:t>8</w:t>
            </w:r>
          </w:p>
        </w:tc>
        <w:tc>
          <w:tcPr>
            <w:tcW w:w="1130" w:type="dxa"/>
            <w:gridSpan w:val="2"/>
            <w:tcBorders>
              <w:top w:val="single" w:sz="4" w:space="0" w:color="auto"/>
              <w:left w:val="single" w:sz="4" w:space="0" w:color="auto"/>
              <w:bottom w:val="single" w:sz="4" w:space="0" w:color="auto"/>
              <w:right w:val="single" w:sz="4" w:space="0" w:color="auto"/>
            </w:tcBorders>
          </w:tcPr>
          <w:p w:rsidR="005F3A86" w:rsidRPr="0072305F" w:rsidRDefault="005F3A86" w:rsidP="005F3A86">
            <w:pPr>
              <w:spacing w:after="0" w:line="240" w:lineRule="auto"/>
              <w:jc w:val="center"/>
              <w:rPr>
                <w:rFonts w:ascii="Times New Roman" w:hAnsi="Times New Roman"/>
                <w:lang w:eastAsia="en-US"/>
              </w:rPr>
            </w:pPr>
          </w:p>
        </w:tc>
        <w:tc>
          <w:tcPr>
            <w:tcW w:w="1276" w:type="dxa"/>
            <w:gridSpan w:val="2"/>
            <w:tcBorders>
              <w:top w:val="single" w:sz="4" w:space="0" w:color="auto"/>
              <w:left w:val="single" w:sz="4" w:space="0" w:color="auto"/>
              <w:bottom w:val="single" w:sz="4" w:space="0" w:color="auto"/>
              <w:right w:val="single" w:sz="4" w:space="0" w:color="auto"/>
            </w:tcBorders>
            <w:hideMark/>
          </w:tcPr>
          <w:p w:rsidR="005F3A86" w:rsidRPr="0072305F" w:rsidRDefault="005F3A86" w:rsidP="005F3A86">
            <w:pPr>
              <w:spacing w:after="0" w:line="240" w:lineRule="auto"/>
              <w:jc w:val="center"/>
              <w:rPr>
                <w:rFonts w:ascii="Times New Roman" w:hAnsi="Times New Roman"/>
                <w:lang w:eastAsia="en-US"/>
              </w:rPr>
            </w:pPr>
            <w:r w:rsidRPr="0072305F">
              <w:rPr>
                <w:rFonts w:ascii="Times New Roman" w:hAnsi="Times New Roman"/>
                <w:lang w:eastAsia="en-US"/>
              </w:rPr>
              <w:t>2</w:t>
            </w:r>
          </w:p>
        </w:tc>
        <w:tc>
          <w:tcPr>
            <w:tcW w:w="1417" w:type="dxa"/>
            <w:tcBorders>
              <w:top w:val="single" w:sz="4" w:space="0" w:color="auto"/>
              <w:left w:val="single" w:sz="4" w:space="0" w:color="auto"/>
              <w:bottom w:val="single" w:sz="4" w:space="0" w:color="auto"/>
              <w:right w:val="single" w:sz="4" w:space="0" w:color="auto"/>
            </w:tcBorders>
          </w:tcPr>
          <w:p w:rsidR="005F3A86" w:rsidRPr="0072305F" w:rsidRDefault="005F3A86" w:rsidP="005F3A86">
            <w:pPr>
              <w:spacing w:after="0" w:line="240" w:lineRule="auto"/>
              <w:jc w:val="center"/>
              <w:rPr>
                <w:rFonts w:ascii="Times New Roman" w:hAnsi="Times New Roman"/>
                <w:lang w:eastAsia="en-US"/>
              </w:rPr>
            </w:pPr>
          </w:p>
        </w:tc>
      </w:tr>
      <w:tr w:rsidR="005F3A86" w:rsidRPr="005F3A86" w:rsidTr="005F3A86">
        <w:tc>
          <w:tcPr>
            <w:tcW w:w="5671" w:type="dxa"/>
            <w:tcBorders>
              <w:top w:val="single" w:sz="4" w:space="0" w:color="auto"/>
              <w:left w:val="single" w:sz="4" w:space="0" w:color="auto"/>
              <w:bottom w:val="single" w:sz="4" w:space="0" w:color="auto"/>
              <w:right w:val="single" w:sz="4" w:space="0" w:color="auto"/>
            </w:tcBorders>
            <w:hideMark/>
          </w:tcPr>
          <w:p w:rsidR="005F3A86" w:rsidRPr="0072305F" w:rsidRDefault="005F3A86" w:rsidP="005F3A86">
            <w:pPr>
              <w:spacing w:after="0" w:line="240" w:lineRule="auto"/>
              <w:rPr>
                <w:rFonts w:ascii="Times New Roman" w:hAnsi="Times New Roman"/>
                <w:lang w:eastAsia="en-US"/>
              </w:rPr>
            </w:pPr>
            <w:r w:rsidRPr="0072305F">
              <w:rPr>
                <w:rFonts w:ascii="Times New Roman" w:hAnsi="Times New Roman"/>
                <w:lang w:eastAsia="en-US"/>
              </w:rPr>
              <w:t>Корректировка Паспорта дорожной безопасности</w:t>
            </w:r>
          </w:p>
        </w:tc>
        <w:tc>
          <w:tcPr>
            <w:tcW w:w="1276" w:type="dxa"/>
            <w:gridSpan w:val="2"/>
            <w:tcBorders>
              <w:top w:val="single" w:sz="4" w:space="0" w:color="auto"/>
              <w:left w:val="single" w:sz="4" w:space="0" w:color="auto"/>
              <w:bottom w:val="single" w:sz="4" w:space="0" w:color="auto"/>
              <w:right w:val="single" w:sz="4" w:space="0" w:color="auto"/>
            </w:tcBorders>
          </w:tcPr>
          <w:p w:rsidR="005F3A86" w:rsidRPr="0072305F" w:rsidRDefault="005F3A86" w:rsidP="005F3A86">
            <w:pPr>
              <w:spacing w:after="0" w:line="240" w:lineRule="auto"/>
              <w:jc w:val="center"/>
              <w:rPr>
                <w:rFonts w:ascii="Times New Roman" w:hAnsi="Times New Roman"/>
                <w:lang w:eastAsia="en-US"/>
              </w:rPr>
            </w:pPr>
          </w:p>
        </w:tc>
        <w:tc>
          <w:tcPr>
            <w:tcW w:w="1130" w:type="dxa"/>
            <w:gridSpan w:val="2"/>
            <w:tcBorders>
              <w:top w:val="single" w:sz="4" w:space="0" w:color="auto"/>
              <w:left w:val="single" w:sz="4" w:space="0" w:color="auto"/>
              <w:bottom w:val="single" w:sz="4" w:space="0" w:color="auto"/>
              <w:right w:val="single" w:sz="4" w:space="0" w:color="auto"/>
            </w:tcBorders>
          </w:tcPr>
          <w:p w:rsidR="005F3A86" w:rsidRPr="0072305F" w:rsidRDefault="005F3A86" w:rsidP="005F3A86">
            <w:pPr>
              <w:spacing w:after="0" w:line="240" w:lineRule="auto"/>
              <w:jc w:val="center"/>
              <w:rPr>
                <w:rFonts w:ascii="Times New Roman" w:hAnsi="Times New Roman"/>
                <w:lang w:eastAsia="en-US"/>
              </w:rPr>
            </w:pPr>
          </w:p>
        </w:tc>
        <w:tc>
          <w:tcPr>
            <w:tcW w:w="1276" w:type="dxa"/>
            <w:gridSpan w:val="2"/>
            <w:tcBorders>
              <w:top w:val="single" w:sz="4" w:space="0" w:color="auto"/>
              <w:left w:val="single" w:sz="4" w:space="0" w:color="auto"/>
              <w:bottom w:val="single" w:sz="4" w:space="0" w:color="auto"/>
              <w:right w:val="single" w:sz="4" w:space="0" w:color="auto"/>
            </w:tcBorders>
            <w:hideMark/>
          </w:tcPr>
          <w:p w:rsidR="005F3A86" w:rsidRPr="0072305F" w:rsidRDefault="005F3A86" w:rsidP="005F3A86">
            <w:pPr>
              <w:spacing w:after="0" w:line="240" w:lineRule="auto"/>
              <w:jc w:val="center"/>
              <w:rPr>
                <w:rFonts w:ascii="Times New Roman" w:hAnsi="Times New Roman"/>
                <w:lang w:eastAsia="en-US"/>
              </w:rPr>
            </w:pPr>
            <w:r w:rsidRPr="0072305F">
              <w:rPr>
                <w:rFonts w:ascii="Times New Roman" w:hAnsi="Times New Roman"/>
                <w:lang w:eastAsia="en-US"/>
              </w:rPr>
              <w:t>2</w:t>
            </w:r>
          </w:p>
        </w:tc>
        <w:tc>
          <w:tcPr>
            <w:tcW w:w="1417" w:type="dxa"/>
            <w:tcBorders>
              <w:top w:val="single" w:sz="4" w:space="0" w:color="auto"/>
              <w:left w:val="single" w:sz="4" w:space="0" w:color="auto"/>
              <w:bottom w:val="single" w:sz="4" w:space="0" w:color="auto"/>
              <w:right w:val="single" w:sz="4" w:space="0" w:color="auto"/>
            </w:tcBorders>
          </w:tcPr>
          <w:p w:rsidR="005F3A86" w:rsidRPr="0072305F" w:rsidRDefault="005F3A86" w:rsidP="005F3A86">
            <w:pPr>
              <w:spacing w:after="0" w:line="240" w:lineRule="auto"/>
              <w:jc w:val="center"/>
              <w:rPr>
                <w:rFonts w:ascii="Times New Roman" w:hAnsi="Times New Roman"/>
                <w:lang w:eastAsia="en-US"/>
              </w:rPr>
            </w:pPr>
          </w:p>
        </w:tc>
      </w:tr>
      <w:tr w:rsidR="005F3A86" w:rsidRPr="005F3A86" w:rsidTr="005F3A86">
        <w:tc>
          <w:tcPr>
            <w:tcW w:w="5671" w:type="dxa"/>
            <w:tcBorders>
              <w:top w:val="single" w:sz="4" w:space="0" w:color="auto"/>
              <w:left w:val="single" w:sz="4" w:space="0" w:color="auto"/>
              <w:bottom w:val="single" w:sz="4" w:space="0" w:color="auto"/>
              <w:right w:val="single" w:sz="4" w:space="0" w:color="auto"/>
            </w:tcBorders>
            <w:hideMark/>
          </w:tcPr>
          <w:p w:rsidR="005F3A86" w:rsidRPr="0072305F" w:rsidRDefault="005F3A86" w:rsidP="005F3A86">
            <w:pPr>
              <w:spacing w:after="0" w:line="240" w:lineRule="auto"/>
              <w:rPr>
                <w:rFonts w:ascii="Times New Roman" w:hAnsi="Times New Roman"/>
                <w:lang w:eastAsia="en-US"/>
              </w:rPr>
            </w:pPr>
            <w:r w:rsidRPr="0072305F">
              <w:rPr>
                <w:rFonts w:ascii="Times New Roman" w:hAnsi="Times New Roman"/>
                <w:lang w:eastAsia="en-US"/>
              </w:rPr>
              <w:t>Школьный этап конкурса «Светофор»</w:t>
            </w:r>
          </w:p>
        </w:tc>
        <w:tc>
          <w:tcPr>
            <w:tcW w:w="1276" w:type="dxa"/>
            <w:gridSpan w:val="2"/>
            <w:tcBorders>
              <w:top w:val="single" w:sz="4" w:space="0" w:color="auto"/>
              <w:left w:val="single" w:sz="4" w:space="0" w:color="auto"/>
              <w:bottom w:val="single" w:sz="4" w:space="0" w:color="auto"/>
              <w:right w:val="single" w:sz="4" w:space="0" w:color="auto"/>
            </w:tcBorders>
            <w:hideMark/>
          </w:tcPr>
          <w:p w:rsidR="005F3A86" w:rsidRPr="0072305F" w:rsidRDefault="005F3A86" w:rsidP="005F3A86">
            <w:pPr>
              <w:spacing w:after="0" w:line="240" w:lineRule="auto"/>
              <w:jc w:val="center"/>
              <w:rPr>
                <w:rFonts w:ascii="Times New Roman" w:hAnsi="Times New Roman"/>
                <w:lang w:eastAsia="en-US"/>
              </w:rPr>
            </w:pPr>
            <w:r w:rsidRPr="0072305F">
              <w:rPr>
                <w:rFonts w:ascii="Times New Roman" w:hAnsi="Times New Roman"/>
                <w:lang w:eastAsia="en-US"/>
              </w:rPr>
              <w:t>22</w:t>
            </w:r>
          </w:p>
        </w:tc>
        <w:tc>
          <w:tcPr>
            <w:tcW w:w="1130" w:type="dxa"/>
            <w:gridSpan w:val="2"/>
            <w:tcBorders>
              <w:top w:val="single" w:sz="4" w:space="0" w:color="auto"/>
              <w:left w:val="single" w:sz="4" w:space="0" w:color="auto"/>
              <w:bottom w:val="single" w:sz="4" w:space="0" w:color="auto"/>
              <w:right w:val="single" w:sz="4" w:space="0" w:color="auto"/>
            </w:tcBorders>
            <w:hideMark/>
          </w:tcPr>
          <w:p w:rsidR="005F3A86" w:rsidRPr="0072305F" w:rsidRDefault="005F3A86" w:rsidP="005F3A86">
            <w:pPr>
              <w:spacing w:after="0" w:line="240" w:lineRule="auto"/>
              <w:jc w:val="center"/>
              <w:rPr>
                <w:rFonts w:ascii="Times New Roman" w:hAnsi="Times New Roman"/>
                <w:lang w:eastAsia="en-US"/>
              </w:rPr>
            </w:pPr>
            <w:r w:rsidRPr="0072305F">
              <w:rPr>
                <w:rFonts w:ascii="Times New Roman" w:hAnsi="Times New Roman"/>
                <w:lang w:eastAsia="en-US"/>
              </w:rPr>
              <w:t>4</w:t>
            </w:r>
          </w:p>
        </w:tc>
        <w:tc>
          <w:tcPr>
            <w:tcW w:w="1276" w:type="dxa"/>
            <w:gridSpan w:val="2"/>
            <w:tcBorders>
              <w:top w:val="single" w:sz="4" w:space="0" w:color="auto"/>
              <w:left w:val="single" w:sz="4" w:space="0" w:color="auto"/>
              <w:bottom w:val="single" w:sz="4" w:space="0" w:color="auto"/>
              <w:right w:val="single" w:sz="4" w:space="0" w:color="auto"/>
            </w:tcBorders>
            <w:hideMark/>
          </w:tcPr>
          <w:p w:rsidR="005F3A86" w:rsidRPr="0072305F" w:rsidRDefault="005F3A86" w:rsidP="005F3A86">
            <w:pPr>
              <w:spacing w:after="0" w:line="240" w:lineRule="auto"/>
              <w:jc w:val="center"/>
              <w:rPr>
                <w:rFonts w:ascii="Times New Roman" w:hAnsi="Times New Roman"/>
                <w:lang w:eastAsia="en-US"/>
              </w:rPr>
            </w:pPr>
            <w:r w:rsidRPr="0072305F">
              <w:rPr>
                <w:rFonts w:ascii="Times New Roman" w:hAnsi="Times New Roman"/>
                <w:lang w:eastAsia="en-US"/>
              </w:rPr>
              <w:t>6</w:t>
            </w:r>
          </w:p>
        </w:tc>
        <w:tc>
          <w:tcPr>
            <w:tcW w:w="1417" w:type="dxa"/>
            <w:tcBorders>
              <w:top w:val="single" w:sz="4" w:space="0" w:color="auto"/>
              <w:left w:val="single" w:sz="4" w:space="0" w:color="auto"/>
              <w:bottom w:val="single" w:sz="4" w:space="0" w:color="auto"/>
              <w:right w:val="single" w:sz="4" w:space="0" w:color="auto"/>
            </w:tcBorders>
          </w:tcPr>
          <w:p w:rsidR="005F3A86" w:rsidRPr="0072305F" w:rsidRDefault="005F3A86" w:rsidP="005F3A86">
            <w:pPr>
              <w:spacing w:after="0" w:line="240" w:lineRule="auto"/>
              <w:jc w:val="center"/>
              <w:rPr>
                <w:rFonts w:ascii="Times New Roman" w:hAnsi="Times New Roman"/>
                <w:lang w:eastAsia="en-US"/>
              </w:rPr>
            </w:pPr>
          </w:p>
        </w:tc>
      </w:tr>
      <w:tr w:rsidR="005F3A86" w:rsidRPr="005F3A86" w:rsidTr="005F3A86">
        <w:tc>
          <w:tcPr>
            <w:tcW w:w="5671" w:type="dxa"/>
            <w:tcBorders>
              <w:top w:val="single" w:sz="4" w:space="0" w:color="auto"/>
              <w:left w:val="single" w:sz="4" w:space="0" w:color="auto"/>
              <w:bottom w:val="single" w:sz="4" w:space="0" w:color="auto"/>
              <w:right w:val="single" w:sz="4" w:space="0" w:color="auto"/>
            </w:tcBorders>
            <w:hideMark/>
          </w:tcPr>
          <w:p w:rsidR="005F3A86" w:rsidRPr="0072305F" w:rsidRDefault="005F3A86" w:rsidP="005F3A86">
            <w:pPr>
              <w:spacing w:after="0" w:line="240" w:lineRule="auto"/>
              <w:rPr>
                <w:rFonts w:ascii="Times New Roman" w:hAnsi="Times New Roman"/>
                <w:lang w:eastAsia="en-US"/>
              </w:rPr>
            </w:pPr>
            <w:r w:rsidRPr="0072305F">
              <w:rPr>
                <w:rFonts w:ascii="Times New Roman" w:hAnsi="Times New Roman"/>
                <w:lang w:eastAsia="en-US"/>
              </w:rPr>
              <w:t>Выступление агитбригады «СТОП»</w:t>
            </w:r>
          </w:p>
        </w:tc>
        <w:tc>
          <w:tcPr>
            <w:tcW w:w="1276" w:type="dxa"/>
            <w:gridSpan w:val="2"/>
            <w:tcBorders>
              <w:top w:val="single" w:sz="4" w:space="0" w:color="auto"/>
              <w:left w:val="single" w:sz="4" w:space="0" w:color="auto"/>
              <w:bottom w:val="single" w:sz="4" w:space="0" w:color="auto"/>
              <w:right w:val="single" w:sz="4" w:space="0" w:color="auto"/>
            </w:tcBorders>
            <w:hideMark/>
          </w:tcPr>
          <w:p w:rsidR="005F3A86" w:rsidRPr="0072305F" w:rsidRDefault="005F3A86" w:rsidP="005F3A86">
            <w:pPr>
              <w:spacing w:after="0" w:line="240" w:lineRule="auto"/>
              <w:jc w:val="center"/>
              <w:rPr>
                <w:rFonts w:ascii="Times New Roman" w:hAnsi="Times New Roman"/>
                <w:lang w:eastAsia="en-US"/>
              </w:rPr>
            </w:pPr>
            <w:r w:rsidRPr="0072305F">
              <w:rPr>
                <w:rFonts w:ascii="Times New Roman" w:hAnsi="Times New Roman"/>
                <w:lang w:eastAsia="en-US"/>
              </w:rPr>
              <w:t>23</w:t>
            </w:r>
          </w:p>
        </w:tc>
        <w:tc>
          <w:tcPr>
            <w:tcW w:w="1130" w:type="dxa"/>
            <w:gridSpan w:val="2"/>
            <w:tcBorders>
              <w:top w:val="single" w:sz="4" w:space="0" w:color="auto"/>
              <w:left w:val="single" w:sz="4" w:space="0" w:color="auto"/>
              <w:bottom w:val="single" w:sz="4" w:space="0" w:color="auto"/>
              <w:right w:val="single" w:sz="4" w:space="0" w:color="auto"/>
            </w:tcBorders>
          </w:tcPr>
          <w:p w:rsidR="005F3A86" w:rsidRPr="0072305F" w:rsidRDefault="005F3A86" w:rsidP="005F3A86">
            <w:pPr>
              <w:spacing w:after="0" w:line="240" w:lineRule="auto"/>
              <w:jc w:val="center"/>
              <w:rPr>
                <w:rFonts w:ascii="Times New Roman" w:hAnsi="Times New Roman"/>
                <w:lang w:eastAsia="en-US"/>
              </w:rPr>
            </w:pPr>
          </w:p>
        </w:tc>
        <w:tc>
          <w:tcPr>
            <w:tcW w:w="1276" w:type="dxa"/>
            <w:gridSpan w:val="2"/>
            <w:tcBorders>
              <w:top w:val="single" w:sz="4" w:space="0" w:color="auto"/>
              <w:left w:val="single" w:sz="4" w:space="0" w:color="auto"/>
              <w:bottom w:val="single" w:sz="4" w:space="0" w:color="auto"/>
              <w:right w:val="single" w:sz="4" w:space="0" w:color="auto"/>
            </w:tcBorders>
            <w:hideMark/>
          </w:tcPr>
          <w:p w:rsidR="005F3A86" w:rsidRPr="0072305F" w:rsidRDefault="005F3A86" w:rsidP="005F3A86">
            <w:pPr>
              <w:spacing w:after="0" w:line="240" w:lineRule="auto"/>
              <w:jc w:val="center"/>
              <w:rPr>
                <w:rFonts w:ascii="Times New Roman" w:hAnsi="Times New Roman"/>
                <w:lang w:eastAsia="en-US"/>
              </w:rPr>
            </w:pPr>
            <w:r w:rsidRPr="0072305F">
              <w:rPr>
                <w:rFonts w:ascii="Times New Roman" w:hAnsi="Times New Roman"/>
                <w:lang w:eastAsia="en-US"/>
              </w:rPr>
              <w:t>9</w:t>
            </w:r>
          </w:p>
        </w:tc>
        <w:tc>
          <w:tcPr>
            <w:tcW w:w="1417" w:type="dxa"/>
            <w:tcBorders>
              <w:top w:val="single" w:sz="4" w:space="0" w:color="auto"/>
              <w:left w:val="single" w:sz="4" w:space="0" w:color="auto"/>
              <w:bottom w:val="single" w:sz="4" w:space="0" w:color="auto"/>
              <w:right w:val="single" w:sz="4" w:space="0" w:color="auto"/>
            </w:tcBorders>
          </w:tcPr>
          <w:p w:rsidR="005F3A86" w:rsidRPr="0072305F" w:rsidRDefault="005F3A86" w:rsidP="005F3A86">
            <w:pPr>
              <w:spacing w:after="0" w:line="240" w:lineRule="auto"/>
              <w:jc w:val="center"/>
              <w:rPr>
                <w:rFonts w:ascii="Times New Roman" w:hAnsi="Times New Roman"/>
                <w:lang w:eastAsia="en-US"/>
              </w:rPr>
            </w:pPr>
          </w:p>
        </w:tc>
      </w:tr>
      <w:tr w:rsidR="005F3A86" w:rsidRPr="005F3A86" w:rsidTr="005F3A86">
        <w:tc>
          <w:tcPr>
            <w:tcW w:w="5671" w:type="dxa"/>
            <w:tcBorders>
              <w:top w:val="single" w:sz="4" w:space="0" w:color="auto"/>
              <w:left w:val="single" w:sz="4" w:space="0" w:color="auto"/>
              <w:bottom w:val="single" w:sz="4" w:space="0" w:color="auto"/>
              <w:right w:val="single" w:sz="4" w:space="0" w:color="auto"/>
            </w:tcBorders>
            <w:hideMark/>
          </w:tcPr>
          <w:p w:rsidR="005F3A86" w:rsidRPr="0072305F" w:rsidRDefault="005F3A86" w:rsidP="005F3A86">
            <w:pPr>
              <w:spacing w:after="0" w:line="240" w:lineRule="auto"/>
              <w:rPr>
                <w:rFonts w:ascii="Times New Roman" w:hAnsi="Times New Roman"/>
                <w:lang w:eastAsia="en-US"/>
              </w:rPr>
            </w:pPr>
            <w:r w:rsidRPr="0072305F">
              <w:rPr>
                <w:rFonts w:ascii="Times New Roman" w:hAnsi="Times New Roman"/>
                <w:lang w:eastAsia="en-US"/>
              </w:rPr>
              <w:t>Внеклассное мероприятие «Правила дорожные знать положено»</w:t>
            </w:r>
          </w:p>
        </w:tc>
        <w:tc>
          <w:tcPr>
            <w:tcW w:w="1276" w:type="dxa"/>
            <w:gridSpan w:val="2"/>
            <w:tcBorders>
              <w:top w:val="single" w:sz="4" w:space="0" w:color="auto"/>
              <w:left w:val="single" w:sz="4" w:space="0" w:color="auto"/>
              <w:bottom w:val="single" w:sz="4" w:space="0" w:color="auto"/>
              <w:right w:val="single" w:sz="4" w:space="0" w:color="auto"/>
            </w:tcBorders>
            <w:hideMark/>
          </w:tcPr>
          <w:p w:rsidR="005F3A86" w:rsidRPr="0072305F" w:rsidRDefault="005F3A86" w:rsidP="005F3A86">
            <w:pPr>
              <w:spacing w:after="0" w:line="240" w:lineRule="auto"/>
              <w:jc w:val="center"/>
              <w:rPr>
                <w:rFonts w:ascii="Times New Roman" w:hAnsi="Times New Roman"/>
                <w:lang w:eastAsia="en-US"/>
              </w:rPr>
            </w:pPr>
            <w:r w:rsidRPr="0072305F">
              <w:rPr>
                <w:rFonts w:ascii="Times New Roman" w:hAnsi="Times New Roman"/>
                <w:lang w:eastAsia="en-US"/>
              </w:rPr>
              <w:t>14</w:t>
            </w:r>
          </w:p>
        </w:tc>
        <w:tc>
          <w:tcPr>
            <w:tcW w:w="1130" w:type="dxa"/>
            <w:gridSpan w:val="2"/>
            <w:tcBorders>
              <w:top w:val="single" w:sz="4" w:space="0" w:color="auto"/>
              <w:left w:val="single" w:sz="4" w:space="0" w:color="auto"/>
              <w:bottom w:val="single" w:sz="4" w:space="0" w:color="auto"/>
              <w:right w:val="single" w:sz="4" w:space="0" w:color="auto"/>
            </w:tcBorders>
          </w:tcPr>
          <w:p w:rsidR="005F3A86" w:rsidRPr="0072305F" w:rsidRDefault="005F3A86" w:rsidP="005F3A86">
            <w:pPr>
              <w:spacing w:after="0" w:line="240" w:lineRule="auto"/>
              <w:jc w:val="center"/>
              <w:rPr>
                <w:rFonts w:ascii="Times New Roman" w:hAnsi="Times New Roman"/>
                <w:lang w:eastAsia="en-US"/>
              </w:rPr>
            </w:pPr>
          </w:p>
        </w:tc>
        <w:tc>
          <w:tcPr>
            <w:tcW w:w="1276" w:type="dxa"/>
            <w:gridSpan w:val="2"/>
            <w:tcBorders>
              <w:top w:val="single" w:sz="4" w:space="0" w:color="auto"/>
              <w:left w:val="single" w:sz="4" w:space="0" w:color="auto"/>
              <w:bottom w:val="single" w:sz="4" w:space="0" w:color="auto"/>
              <w:right w:val="single" w:sz="4" w:space="0" w:color="auto"/>
            </w:tcBorders>
            <w:hideMark/>
          </w:tcPr>
          <w:p w:rsidR="005F3A86" w:rsidRPr="0072305F" w:rsidRDefault="005F3A86" w:rsidP="005F3A86">
            <w:pPr>
              <w:spacing w:after="0" w:line="240" w:lineRule="auto"/>
              <w:jc w:val="center"/>
              <w:rPr>
                <w:rFonts w:ascii="Times New Roman" w:hAnsi="Times New Roman"/>
                <w:lang w:eastAsia="en-US"/>
              </w:rPr>
            </w:pPr>
            <w:r w:rsidRPr="0072305F">
              <w:rPr>
                <w:rFonts w:ascii="Times New Roman" w:hAnsi="Times New Roman"/>
                <w:lang w:eastAsia="en-US"/>
              </w:rPr>
              <w:t>2</w:t>
            </w:r>
          </w:p>
        </w:tc>
        <w:tc>
          <w:tcPr>
            <w:tcW w:w="1417" w:type="dxa"/>
            <w:tcBorders>
              <w:top w:val="single" w:sz="4" w:space="0" w:color="auto"/>
              <w:left w:val="single" w:sz="4" w:space="0" w:color="auto"/>
              <w:bottom w:val="single" w:sz="4" w:space="0" w:color="auto"/>
              <w:right w:val="single" w:sz="4" w:space="0" w:color="auto"/>
            </w:tcBorders>
          </w:tcPr>
          <w:p w:rsidR="005F3A86" w:rsidRPr="0072305F" w:rsidRDefault="005F3A86" w:rsidP="005F3A86">
            <w:pPr>
              <w:spacing w:after="0" w:line="240" w:lineRule="auto"/>
              <w:jc w:val="center"/>
              <w:rPr>
                <w:rFonts w:ascii="Times New Roman" w:hAnsi="Times New Roman"/>
                <w:lang w:eastAsia="en-US"/>
              </w:rPr>
            </w:pPr>
          </w:p>
        </w:tc>
      </w:tr>
      <w:tr w:rsidR="005F3A86" w:rsidRPr="005F3A86" w:rsidTr="005F3A86">
        <w:tc>
          <w:tcPr>
            <w:tcW w:w="5671" w:type="dxa"/>
            <w:tcBorders>
              <w:top w:val="single" w:sz="4" w:space="0" w:color="auto"/>
              <w:left w:val="single" w:sz="4" w:space="0" w:color="auto"/>
              <w:bottom w:val="single" w:sz="4" w:space="0" w:color="auto"/>
              <w:right w:val="single" w:sz="4" w:space="0" w:color="auto"/>
            </w:tcBorders>
            <w:hideMark/>
          </w:tcPr>
          <w:p w:rsidR="005F3A86" w:rsidRPr="0072305F" w:rsidRDefault="005F3A86" w:rsidP="005F3A86">
            <w:pPr>
              <w:spacing w:after="0" w:line="240" w:lineRule="auto"/>
              <w:rPr>
                <w:rFonts w:ascii="Times New Roman" w:hAnsi="Times New Roman"/>
                <w:lang w:eastAsia="en-US"/>
              </w:rPr>
            </w:pPr>
            <w:r w:rsidRPr="0072305F">
              <w:rPr>
                <w:rFonts w:ascii="Times New Roman" w:hAnsi="Times New Roman"/>
                <w:lang w:eastAsia="en-US"/>
              </w:rPr>
              <w:t>Дистанционная Всероссийская олимпиада по ПДД</w:t>
            </w:r>
          </w:p>
        </w:tc>
        <w:tc>
          <w:tcPr>
            <w:tcW w:w="1276" w:type="dxa"/>
            <w:gridSpan w:val="2"/>
            <w:tcBorders>
              <w:top w:val="single" w:sz="4" w:space="0" w:color="auto"/>
              <w:left w:val="single" w:sz="4" w:space="0" w:color="auto"/>
              <w:bottom w:val="single" w:sz="4" w:space="0" w:color="auto"/>
              <w:right w:val="single" w:sz="4" w:space="0" w:color="auto"/>
            </w:tcBorders>
            <w:hideMark/>
          </w:tcPr>
          <w:p w:rsidR="005F3A86" w:rsidRPr="0072305F" w:rsidRDefault="005F3A86" w:rsidP="005F3A86">
            <w:pPr>
              <w:spacing w:after="0" w:line="240" w:lineRule="auto"/>
              <w:jc w:val="center"/>
              <w:rPr>
                <w:rFonts w:ascii="Times New Roman" w:hAnsi="Times New Roman"/>
                <w:lang w:eastAsia="en-US"/>
              </w:rPr>
            </w:pPr>
            <w:r w:rsidRPr="0072305F">
              <w:rPr>
                <w:rFonts w:ascii="Times New Roman" w:hAnsi="Times New Roman"/>
                <w:lang w:eastAsia="en-US"/>
              </w:rPr>
              <w:t>8</w:t>
            </w:r>
          </w:p>
        </w:tc>
        <w:tc>
          <w:tcPr>
            <w:tcW w:w="1130" w:type="dxa"/>
            <w:gridSpan w:val="2"/>
            <w:tcBorders>
              <w:top w:val="single" w:sz="4" w:space="0" w:color="auto"/>
              <w:left w:val="single" w:sz="4" w:space="0" w:color="auto"/>
              <w:bottom w:val="single" w:sz="4" w:space="0" w:color="auto"/>
              <w:right w:val="single" w:sz="4" w:space="0" w:color="auto"/>
            </w:tcBorders>
          </w:tcPr>
          <w:p w:rsidR="005F3A86" w:rsidRPr="0072305F" w:rsidRDefault="005F3A86" w:rsidP="005F3A86">
            <w:pPr>
              <w:spacing w:after="0" w:line="240" w:lineRule="auto"/>
              <w:jc w:val="center"/>
              <w:rPr>
                <w:rFonts w:ascii="Times New Roman" w:hAnsi="Times New Roman"/>
                <w:lang w:eastAsia="en-US"/>
              </w:rPr>
            </w:pPr>
          </w:p>
        </w:tc>
        <w:tc>
          <w:tcPr>
            <w:tcW w:w="1276" w:type="dxa"/>
            <w:gridSpan w:val="2"/>
            <w:tcBorders>
              <w:top w:val="single" w:sz="4" w:space="0" w:color="auto"/>
              <w:left w:val="single" w:sz="4" w:space="0" w:color="auto"/>
              <w:bottom w:val="single" w:sz="4" w:space="0" w:color="auto"/>
              <w:right w:val="single" w:sz="4" w:space="0" w:color="auto"/>
            </w:tcBorders>
            <w:hideMark/>
          </w:tcPr>
          <w:p w:rsidR="005F3A86" w:rsidRPr="0072305F" w:rsidRDefault="005F3A86" w:rsidP="005F3A86">
            <w:pPr>
              <w:spacing w:after="0" w:line="240" w:lineRule="auto"/>
              <w:jc w:val="center"/>
              <w:rPr>
                <w:rFonts w:ascii="Times New Roman" w:hAnsi="Times New Roman"/>
                <w:lang w:eastAsia="en-US"/>
              </w:rPr>
            </w:pPr>
            <w:r w:rsidRPr="0072305F">
              <w:rPr>
                <w:rFonts w:ascii="Times New Roman" w:hAnsi="Times New Roman"/>
                <w:lang w:eastAsia="en-US"/>
              </w:rPr>
              <w:t>1</w:t>
            </w:r>
          </w:p>
        </w:tc>
        <w:tc>
          <w:tcPr>
            <w:tcW w:w="1417" w:type="dxa"/>
            <w:tcBorders>
              <w:top w:val="single" w:sz="4" w:space="0" w:color="auto"/>
              <w:left w:val="single" w:sz="4" w:space="0" w:color="auto"/>
              <w:bottom w:val="single" w:sz="4" w:space="0" w:color="auto"/>
              <w:right w:val="single" w:sz="4" w:space="0" w:color="auto"/>
            </w:tcBorders>
          </w:tcPr>
          <w:p w:rsidR="005F3A86" w:rsidRPr="0072305F" w:rsidRDefault="005F3A86" w:rsidP="005F3A86">
            <w:pPr>
              <w:spacing w:after="0" w:line="240" w:lineRule="auto"/>
              <w:jc w:val="center"/>
              <w:rPr>
                <w:rFonts w:ascii="Times New Roman" w:hAnsi="Times New Roman"/>
                <w:lang w:eastAsia="en-US"/>
              </w:rPr>
            </w:pPr>
          </w:p>
        </w:tc>
      </w:tr>
      <w:tr w:rsidR="005F3A86" w:rsidRPr="005F3A86" w:rsidTr="005F3A86">
        <w:tc>
          <w:tcPr>
            <w:tcW w:w="5671" w:type="dxa"/>
            <w:tcBorders>
              <w:top w:val="single" w:sz="4" w:space="0" w:color="auto"/>
              <w:left w:val="single" w:sz="4" w:space="0" w:color="auto"/>
              <w:bottom w:val="single" w:sz="4" w:space="0" w:color="auto"/>
              <w:right w:val="single" w:sz="4" w:space="0" w:color="auto"/>
            </w:tcBorders>
            <w:hideMark/>
          </w:tcPr>
          <w:p w:rsidR="005F3A86" w:rsidRPr="0072305F" w:rsidRDefault="005F3A86" w:rsidP="005F3A86">
            <w:pPr>
              <w:spacing w:after="0" w:line="240" w:lineRule="auto"/>
              <w:rPr>
                <w:rFonts w:ascii="Times New Roman" w:hAnsi="Times New Roman"/>
                <w:lang w:eastAsia="en-US"/>
              </w:rPr>
            </w:pPr>
            <w:r w:rsidRPr="0072305F">
              <w:rPr>
                <w:rFonts w:ascii="Times New Roman" w:hAnsi="Times New Roman"/>
                <w:lang w:eastAsia="en-US"/>
              </w:rPr>
              <w:t>Тематический педсовет, просмотр тематических видеороликов</w:t>
            </w:r>
          </w:p>
        </w:tc>
        <w:tc>
          <w:tcPr>
            <w:tcW w:w="1276" w:type="dxa"/>
            <w:gridSpan w:val="2"/>
            <w:tcBorders>
              <w:top w:val="single" w:sz="4" w:space="0" w:color="auto"/>
              <w:left w:val="single" w:sz="4" w:space="0" w:color="auto"/>
              <w:bottom w:val="single" w:sz="4" w:space="0" w:color="auto"/>
              <w:right w:val="single" w:sz="4" w:space="0" w:color="auto"/>
            </w:tcBorders>
          </w:tcPr>
          <w:p w:rsidR="005F3A86" w:rsidRPr="0072305F" w:rsidRDefault="005F3A86" w:rsidP="005F3A86">
            <w:pPr>
              <w:spacing w:after="0" w:line="240" w:lineRule="auto"/>
              <w:jc w:val="center"/>
              <w:rPr>
                <w:rFonts w:ascii="Times New Roman" w:hAnsi="Times New Roman"/>
                <w:lang w:eastAsia="en-US"/>
              </w:rPr>
            </w:pPr>
          </w:p>
        </w:tc>
        <w:tc>
          <w:tcPr>
            <w:tcW w:w="1130" w:type="dxa"/>
            <w:gridSpan w:val="2"/>
            <w:tcBorders>
              <w:top w:val="single" w:sz="4" w:space="0" w:color="auto"/>
              <w:left w:val="single" w:sz="4" w:space="0" w:color="auto"/>
              <w:bottom w:val="single" w:sz="4" w:space="0" w:color="auto"/>
              <w:right w:val="single" w:sz="4" w:space="0" w:color="auto"/>
            </w:tcBorders>
          </w:tcPr>
          <w:p w:rsidR="005F3A86" w:rsidRPr="0072305F" w:rsidRDefault="005F3A86" w:rsidP="005F3A86">
            <w:pPr>
              <w:spacing w:after="0" w:line="240" w:lineRule="auto"/>
              <w:jc w:val="center"/>
              <w:rPr>
                <w:rFonts w:ascii="Times New Roman" w:hAnsi="Times New Roman"/>
                <w:lang w:eastAsia="en-US"/>
              </w:rPr>
            </w:pPr>
          </w:p>
        </w:tc>
        <w:tc>
          <w:tcPr>
            <w:tcW w:w="1276" w:type="dxa"/>
            <w:gridSpan w:val="2"/>
            <w:tcBorders>
              <w:top w:val="single" w:sz="4" w:space="0" w:color="auto"/>
              <w:left w:val="single" w:sz="4" w:space="0" w:color="auto"/>
              <w:bottom w:val="single" w:sz="4" w:space="0" w:color="auto"/>
              <w:right w:val="single" w:sz="4" w:space="0" w:color="auto"/>
            </w:tcBorders>
            <w:hideMark/>
          </w:tcPr>
          <w:p w:rsidR="005F3A86" w:rsidRPr="0072305F" w:rsidRDefault="005F3A86" w:rsidP="005F3A86">
            <w:pPr>
              <w:spacing w:after="0" w:line="240" w:lineRule="auto"/>
              <w:jc w:val="center"/>
              <w:rPr>
                <w:rFonts w:ascii="Times New Roman" w:hAnsi="Times New Roman"/>
                <w:lang w:eastAsia="en-US"/>
              </w:rPr>
            </w:pPr>
            <w:r w:rsidRPr="0072305F">
              <w:rPr>
                <w:rFonts w:ascii="Times New Roman" w:hAnsi="Times New Roman"/>
                <w:lang w:eastAsia="en-US"/>
              </w:rPr>
              <w:t>9</w:t>
            </w:r>
          </w:p>
        </w:tc>
        <w:tc>
          <w:tcPr>
            <w:tcW w:w="1417" w:type="dxa"/>
            <w:tcBorders>
              <w:top w:val="single" w:sz="4" w:space="0" w:color="auto"/>
              <w:left w:val="single" w:sz="4" w:space="0" w:color="auto"/>
              <w:bottom w:val="single" w:sz="4" w:space="0" w:color="auto"/>
              <w:right w:val="single" w:sz="4" w:space="0" w:color="auto"/>
            </w:tcBorders>
          </w:tcPr>
          <w:p w:rsidR="005F3A86" w:rsidRPr="0072305F" w:rsidRDefault="005F3A86" w:rsidP="005F3A86">
            <w:pPr>
              <w:spacing w:after="0" w:line="240" w:lineRule="auto"/>
              <w:jc w:val="center"/>
              <w:rPr>
                <w:rFonts w:ascii="Times New Roman" w:hAnsi="Times New Roman"/>
                <w:lang w:eastAsia="en-US"/>
              </w:rPr>
            </w:pPr>
          </w:p>
        </w:tc>
      </w:tr>
      <w:tr w:rsidR="005F3A86" w:rsidRPr="005F3A86" w:rsidTr="005F3A86">
        <w:tc>
          <w:tcPr>
            <w:tcW w:w="10770" w:type="dxa"/>
            <w:gridSpan w:val="8"/>
            <w:tcBorders>
              <w:top w:val="single" w:sz="4" w:space="0" w:color="auto"/>
              <w:left w:val="single" w:sz="4" w:space="0" w:color="auto"/>
              <w:bottom w:val="single" w:sz="4" w:space="0" w:color="auto"/>
              <w:right w:val="single" w:sz="4" w:space="0" w:color="auto"/>
            </w:tcBorders>
            <w:hideMark/>
          </w:tcPr>
          <w:p w:rsidR="005F3A86" w:rsidRPr="0072305F" w:rsidRDefault="005F3A86" w:rsidP="005F3A86">
            <w:pPr>
              <w:spacing w:after="0" w:line="240" w:lineRule="auto"/>
              <w:jc w:val="center"/>
              <w:rPr>
                <w:rFonts w:ascii="Times New Roman" w:hAnsi="Times New Roman"/>
                <w:lang w:eastAsia="en-US"/>
              </w:rPr>
            </w:pPr>
            <w:r w:rsidRPr="0072305F">
              <w:rPr>
                <w:rFonts w:ascii="Times New Roman" w:hAnsi="Times New Roman"/>
                <w:lang w:eastAsia="en-US"/>
              </w:rPr>
              <w:t xml:space="preserve">МКОУ СОШ </w:t>
            </w:r>
            <w:proofErr w:type="spellStart"/>
            <w:r w:rsidRPr="0072305F">
              <w:rPr>
                <w:rFonts w:ascii="Times New Roman" w:hAnsi="Times New Roman"/>
                <w:lang w:eastAsia="en-US"/>
              </w:rPr>
              <w:t>с.Ербогачен</w:t>
            </w:r>
            <w:proofErr w:type="spellEnd"/>
          </w:p>
        </w:tc>
      </w:tr>
      <w:tr w:rsidR="005F3A86" w:rsidRPr="005F3A86" w:rsidTr="005F3A86">
        <w:tc>
          <w:tcPr>
            <w:tcW w:w="5671" w:type="dxa"/>
            <w:tcBorders>
              <w:top w:val="single" w:sz="4" w:space="0" w:color="auto"/>
              <w:left w:val="single" w:sz="4" w:space="0" w:color="auto"/>
              <w:bottom w:val="single" w:sz="4" w:space="0" w:color="auto"/>
              <w:right w:val="single" w:sz="4" w:space="0" w:color="auto"/>
            </w:tcBorders>
            <w:hideMark/>
          </w:tcPr>
          <w:p w:rsidR="005F3A86" w:rsidRPr="0072305F" w:rsidRDefault="005F3A86" w:rsidP="005F3A86">
            <w:pPr>
              <w:spacing w:after="0" w:line="240" w:lineRule="auto"/>
              <w:rPr>
                <w:rFonts w:ascii="Times New Roman" w:hAnsi="Times New Roman"/>
                <w:lang w:eastAsia="en-US"/>
              </w:rPr>
            </w:pPr>
            <w:r w:rsidRPr="0072305F">
              <w:rPr>
                <w:rFonts w:ascii="Times New Roman" w:hAnsi="Times New Roman"/>
                <w:lang w:eastAsia="en-US"/>
              </w:rPr>
              <w:t>Оформление схем маршрута «дом-школа-дом»</w:t>
            </w:r>
          </w:p>
        </w:tc>
        <w:tc>
          <w:tcPr>
            <w:tcW w:w="1276" w:type="dxa"/>
            <w:gridSpan w:val="2"/>
            <w:tcBorders>
              <w:top w:val="single" w:sz="4" w:space="0" w:color="auto"/>
              <w:left w:val="single" w:sz="4" w:space="0" w:color="auto"/>
              <w:bottom w:val="single" w:sz="4" w:space="0" w:color="auto"/>
              <w:right w:val="single" w:sz="4" w:space="0" w:color="auto"/>
            </w:tcBorders>
            <w:hideMark/>
          </w:tcPr>
          <w:p w:rsidR="005F3A86" w:rsidRPr="0072305F" w:rsidRDefault="005F3A86" w:rsidP="005F3A86">
            <w:pPr>
              <w:spacing w:after="0" w:line="240" w:lineRule="auto"/>
              <w:jc w:val="center"/>
              <w:rPr>
                <w:rFonts w:ascii="Times New Roman" w:hAnsi="Times New Roman"/>
                <w:lang w:eastAsia="en-US"/>
              </w:rPr>
            </w:pPr>
            <w:r w:rsidRPr="0072305F">
              <w:rPr>
                <w:rFonts w:ascii="Times New Roman" w:hAnsi="Times New Roman"/>
                <w:lang w:eastAsia="en-US"/>
              </w:rPr>
              <w:t>120</w:t>
            </w:r>
          </w:p>
        </w:tc>
        <w:tc>
          <w:tcPr>
            <w:tcW w:w="1130" w:type="dxa"/>
            <w:gridSpan w:val="2"/>
            <w:tcBorders>
              <w:top w:val="single" w:sz="4" w:space="0" w:color="auto"/>
              <w:left w:val="single" w:sz="4" w:space="0" w:color="auto"/>
              <w:bottom w:val="single" w:sz="4" w:space="0" w:color="auto"/>
              <w:right w:val="single" w:sz="4" w:space="0" w:color="auto"/>
            </w:tcBorders>
            <w:hideMark/>
          </w:tcPr>
          <w:p w:rsidR="005F3A86" w:rsidRPr="0072305F" w:rsidRDefault="005F3A86" w:rsidP="005F3A86">
            <w:pPr>
              <w:spacing w:after="0" w:line="240" w:lineRule="auto"/>
              <w:jc w:val="center"/>
              <w:rPr>
                <w:rFonts w:ascii="Times New Roman" w:hAnsi="Times New Roman"/>
                <w:lang w:eastAsia="en-US"/>
              </w:rPr>
            </w:pPr>
            <w:r w:rsidRPr="0072305F">
              <w:rPr>
                <w:rFonts w:ascii="Times New Roman" w:hAnsi="Times New Roman"/>
                <w:lang w:eastAsia="en-US"/>
              </w:rPr>
              <w:t>87</w:t>
            </w:r>
          </w:p>
        </w:tc>
        <w:tc>
          <w:tcPr>
            <w:tcW w:w="1276" w:type="dxa"/>
            <w:gridSpan w:val="2"/>
            <w:tcBorders>
              <w:top w:val="single" w:sz="4" w:space="0" w:color="auto"/>
              <w:left w:val="single" w:sz="4" w:space="0" w:color="auto"/>
              <w:bottom w:val="single" w:sz="4" w:space="0" w:color="auto"/>
              <w:right w:val="single" w:sz="4" w:space="0" w:color="auto"/>
            </w:tcBorders>
          </w:tcPr>
          <w:p w:rsidR="005F3A86" w:rsidRPr="0072305F" w:rsidRDefault="005F3A86" w:rsidP="005F3A86">
            <w:pPr>
              <w:spacing w:after="0" w:line="240" w:lineRule="auto"/>
              <w:jc w:val="center"/>
              <w:rPr>
                <w:rFonts w:ascii="Times New Roman" w:hAnsi="Times New Roman"/>
                <w:lang w:eastAsia="en-US"/>
              </w:rPr>
            </w:pPr>
          </w:p>
        </w:tc>
        <w:tc>
          <w:tcPr>
            <w:tcW w:w="1417" w:type="dxa"/>
            <w:tcBorders>
              <w:top w:val="single" w:sz="4" w:space="0" w:color="auto"/>
              <w:left w:val="single" w:sz="4" w:space="0" w:color="auto"/>
              <w:bottom w:val="single" w:sz="4" w:space="0" w:color="auto"/>
              <w:right w:val="single" w:sz="4" w:space="0" w:color="auto"/>
            </w:tcBorders>
          </w:tcPr>
          <w:p w:rsidR="005F3A86" w:rsidRPr="0072305F" w:rsidRDefault="005F3A86" w:rsidP="005F3A86">
            <w:pPr>
              <w:spacing w:after="0" w:line="240" w:lineRule="auto"/>
              <w:jc w:val="center"/>
              <w:rPr>
                <w:rFonts w:ascii="Times New Roman" w:hAnsi="Times New Roman"/>
                <w:lang w:eastAsia="en-US"/>
              </w:rPr>
            </w:pPr>
          </w:p>
        </w:tc>
      </w:tr>
      <w:tr w:rsidR="005F3A86" w:rsidRPr="005F3A86" w:rsidTr="005F3A86">
        <w:tc>
          <w:tcPr>
            <w:tcW w:w="5671" w:type="dxa"/>
            <w:tcBorders>
              <w:top w:val="single" w:sz="4" w:space="0" w:color="auto"/>
              <w:left w:val="single" w:sz="4" w:space="0" w:color="auto"/>
              <w:bottom w:val="single" w:sz="4" w:space="0" w:color="auto"/>
              <w:right w:val="single" w:sz="4" w:space="0" w:color="auto"/>
            </w:tcBorders>
            <w:hideMark/>
          </w:tcPr>
          <w:p w:rsidR="005F3A86" w:rsidRPr="0072305F" w:rsidRDefault="005F3A86" w:rsidP="005F3A86">
            <w:pPr>
              <w:spacing w:after="0" w:line="240" w:lineRule="auto"/>
              <w:rPr>
                <w:rFonts w:ascii="Times New Roman" w:hAnsi="Times New Roman"/>
                <w:lang w:eastAsia="en-US"/>
              </w:rPr>
            </w:pPr>
            <w:r w:rsidRPr="0072305F">
              <w:rPr>
                <w:rFonts w:ascii="Times New Roman" w:hAnsi="Times New Roman"/>
                <w:lang w:eastAsia="en-US"/>
              </w:rPr>
              <w:t>Корректировка Паспорта дорожной безопасности</w:t>
            </w:r>
          </w:p>
        </w:tc>
        <w:tc>
          <w:tcPr>
            <w:tcW w:w="1276" w:type="dxa"/>
            <w:gridSpan w:val="2"/>
            <w:tcBorders>
              <w:top w:val="single" w:sz="4" w:space="0" w:color="auto"/>
              <w:left w:val="single" w:sz="4" w:space="0" w:color="auto"/>
              <w:bottom w:val="single" w:sz="4" w:space="0" w:color="auto"/>
              <w:right w:val="single" w:sz="4" w:space="0" w:color="auto"/>
            </w:tcBorders>
          </w:tcPr>
          <w:p w:rsidR="005F3A86" w:rsidRPr="0072305F" w:rsidRDefault="005F3A86" w:rsidP="005F3A86">
            <w:pPr>
              <w:spacing w:after="0" w:line="240" w:lineRule="auto"/>
              <w:jc w:val="center"/>
              <w:rPr>
                <w:rFonts w:ascii="Times New Roman" w:hAnsi="Times New Roman"/>
                <w:lang w:eastAsia="en-US"/>
              </w:rPr>
            </w:pPr>
          </w:p>
        </w:tc>
        <w:tc>
          <w:tcPr>
            <w:tcW w:w="1130" w:type="dxa"/>
            <w:gridSpan w:val="2"/>
            <w:tcBorders>
              <w:top w:val="single" w:sz="4" w:space="0" w:color="auto"/>
              <w:left w:val="single" w:sz="4" w:space="0" w:color="auto"/>
              <w:bottom w:val="single" w:sz="4" w:space="0" w:color="auto"/>
              <w:right w:val="single" w:sz="4" w:space="0" w:color="auto"/>
            </w:tcBorders>
          </w:tcPr>
          <w:p w:rsidR="005F3A86" w:rsidRPr="0072305F" w:rsidRDefault="005F3A86" w:rsidP="005F3A86">
            <w:pPr>
              <w:spacing w:after="0" w:line="240" w:lineRule="auto"/>
              <w:jc w:val="center"/>
              <w:rPr>
                <w:rFonts w:ascii="Times New Roman" w:hAnsi="Times New Roman"/>
                <w:lang w:eastAsia="en-US"/>
              </w:rPr>
            </w:pPr>
          </w:p>
        </w:tc>
        <w:tc>
          <w:tcPr>
            <w:tcW w:w="1276" w:type="dxa"/>
            <w:gridSpan w:val="2"/>
            <w:tcBorders>
              <w:top w:val="single" w:sz="4" w:space="0" w:color="auto"/>
              <w:left w:val="single" w:sz="4" w:space="0" w:color="auto"/>
              <w:bottom w:val="single" w:sz="4" w:space="0" w:color="auto"/>
              <w:right w:val="single" w:sz="4" w:space="0" w:color="auto"/>
            </w:tcBorders>
            <w:hideMark/>
          </w:tcPr>
          <w:p w:rsidR="005F3A86" w:rsidRPr="0072305F" w:rsidRDefault="005F3A86" w:rsidP="005F3A86">
            <w:pPr>
              <w:spacing w:after="0" w:line="240" w:lineRule="auto"/>
              <w:jc w:val="center"/>
              <w:rPr>
                <w:rFonts w:ascii="Times New Roman" w:hAnsi="Times New Roman"/>
                <w:lang w:eastAsia="en-US"/>
              </w:rPr>
            </w:pPr>
            <w:r w:rsidRPr="0072305F">
              <w:rPr>
                <w:rFonts w:ascii="Times New Roman" w:hAnsi="Times New Roman"/>
                <w:lang w:eastAsia="en-US"/>
              </w:rPr>
              <w:t>1</w:t>
            </w:r>
          </w:p>
        </w:tc>
        <w:tc>
          <w:tcPr>
            <w:tcW w:w="1417" w:type="dxa"/>
            <w:tcBorders>
              <w:top w:val="single" w:sz="4" w:space="0" w:color="auto"/>
              <w:left w:val="single" w:sz="4" w:space="0" w:color="auto"/>
              <w:bottom w:val="single" w:sz="4" w:space="0" w:color="auto"/>
              <w:right w:val="single" w:sz="4" w:space="0" w:color="auto"/>
            </w:tcBorders>
          </w:tcPr>
          <w:p w:rsidR="005F3A86" w:rsidRPr="0072305F" w:rsidRDefault="005F3A86" w:rsidP="005F3A86">
            <w:pPr>
              <w:spacing w:after="0" w:line="240" w:lineRule="auto"/>
              <w:jc w:val="center"/>
              <w:rPr>
                <w:rFonts w:ascii="Times New Roman" w:hAnsi="Times New Roman"/>
                <w:lang w:eastAsia="en-US"/>
              </w:rPr>
            </w:pPr>
          </w:p>
        </w:tc>
      </w:tr>
      <w:tr w:rsidR="005F3A86" w:rsidRPr="005F3A86" w:rsidTr="005F3A86">
        <w:tc>
          <w:tcPr>
            <w:tcW w:w="5671" w:type="dxa"/>
            <w:tcBorders>
              <w:top w:val="single" w:sz="4" w:space="0" w:color="auto"/>
              <w:left w:val="single" w:sz="4" w:space="0" w:color="auto"/>
              <w:bottom w:val="single" w:sz="4" w:space="0" w:color="auto"/>
              <w:right w:val="single" w:sz="4" w:space="0" w:color="auto"/>
            </w:tcBorders>
            <w:hideMark/>
          </w:tcPr>
          <w:p w:rsidR="005F3A86" w:rsidRPr="0072305F" w:rsidRDefault="005F3A86" w:rsidP="005F3A86">
            <w:pPr>
              <w:spacing w:after="0" w:line="240" w:lineRule="auto"/>
              <w:rPr>
                <w:rFonts w:ascii="Times New Roman" w:hAnsi="Times New Roman"/>
                <w:lang w:eastAsia="en-US"/>
              </w:rPr>
            </w:pPr>
            <w:r w:rsidRPr="0072305F">
              <w:rPr>
                <w:rFonts w:ascii="Times New Roman" w:hAnsi="Times New Roman"/>
                <w:lang w:eastAsia="en-US"/>
              </w:rPr>
              <w:t>Родительские собрания</w:t>
            </w:r>
          </w:p>
        </w:tc>
        <w:tc>
          <w:tcPr>
            <w:tcW w:w="1276" w:type="dxa"/>
            <w:gridSpan w:val="2"/>
            <w:tcBorders>
              <w:top w:val="single" w:sz="4" w:space="0" w:color="auto"/>
              <w:left w:val="single" w:sz="4" w:space="0" w:color="auto"/>
              <w:bottom w:val="single" w:sz="4" w:space="0" w:color="auto"/>
              <w:right w:val="single" w:sz="4" w:space="0" w:color="auto"/>
            </w:tcBorders>
          </w:tcPr>
          <w:p w:rsidR="005F3A86" w:rsidRPr="0072305F" w:rsidRDefault="005F3A86" w:rsidP="005F3A86">
            <w:pPr>
              <w:spacing w:after="0" w:line="240" w:lineRule="auto"/>
              <w:jc w:val="center"/>
              <w:rPr>
                <w:rFonts w:ascii="Times New Roman" w:hAnsi="Times New Roman"/>
                <w:lang w:eastAsia="en-US"/>
              </w:rPr>
            </w:pPr>
          </w:p>
        </w:tc>
        <w:tc>
          <w:tcPr>
            <w:tcW w:w="1130" w:type="dxa"/>
            <w:gridSpan w:val="2"/>
            <w:tcBorders>
              <w:top w:val="single" w:sz="4" w:space="0" w:color="auto"/>
              <w:left w:val="single" w:sz="4" w:space="0" w:color="auto"/>
              <w:bottom w:val="single" w:sz="4" w:space="0" w:color="auto"/>
              <w:right w:val="single" w:sz="4" w:space="0" w:color="auto"/>
            </w:tcBorders>
            <w:hideMark/>
          </w:tcPr>
          <w:p w:rsidR="005F3A86" w:rsidRPr="0072305F" w:rsidRDefault="005F3A86" w:rsidP="005F3A86">
            <w:pPr>
              <w:spacing w:after="0" w:line="240" w:lineRule="auto"/>
              <w:jc w:val="center"/>
              <w:rPr>
                <w:rFonts w:ascii="Times New Roman" w:hAnsi="Times New Roman"/>
                <w:lang w:eastAsia="en-US"/>
              </w:rPr>
            </w:pPr>
            <w:r w:rsidRPr="0072305F">
              <w:rPr>
                <w:rFonts w:ascii="Times New Roman" w:hAnsi="Times New Roman"/>
                <w:lang w:eastAsia="en-US"/>
              </w:rPr>
              <w:t>260</w:t>
            </w:r>
          </w:p>
        </w:tc>
        <w:tc>
          <w:tcPr>
            <w:tcW w:w="1276" w:type="dxa"/>
            <w:gridSpan w:val="2"/>
            <w:tcBorders>
              <w:top w:val="single" w:sz="4" w:space="0" w:color="auto"/>
              <w:left w:val="single" w:sz="4" w:space="0" w:color="auto"/>
              <w:bottom w:val="single" w:sz="4" w:space="0" w:color="auto"/>
              <w:right w:val="single" w:sz="4" w:space="0" w:color="auto"/>
            </w:tcBorders>
            <w:hideMark/>
          </w:tcPr>
          <w:p w:rsidR="005F3A86" w:rsidRPr="0072305F" w:rsidRDefault="005F3A86" w:rsidP="005F3A86">
            <w:pPr>
              <w:spacing w:after="0" w:line="240" w:lineRule="auto"/>
              <w:jc w:val="center"/>
              <w:rPr>
                <w:rFonts w:ascii="Times New Roman" w:hAnsi="Times New Roman"/>
                <w:lang w:eastAsia="en-US"/>
              </w:rPr>
            </w:pPr>
            <w:r w:rsidRPr="0072305F">
              <w:rPr>
                <w:rFonts w:ascii="Times New Roman" w:hAnsi="Times New Roman"/>
                <w:lang w:eastAsia="en-US"/>
              </w:rPr>
              <w:t>18</w:t>
            </w:r>
          </w:p>
        </w:tc>
        <w:tc>
          <w:tcPr>
            <w:tcW w:w="1417" w:type="dxa"/>
            <w:tcBorders>
              <w:top w:val="single" w:sz="4" w:space="0" w:color="auto"/>
              <w:left w:val="single" w:sz="4" w:space="0" w:color="auto"/>
              <w:bottom w:val="single" w:sz="4" w:space="0" w:color="auto"/>
              <w:right w:val="single" w:sz="4" w:space="0" w:color="auto"/>
            </w:tcBorders>
          </w:tcPr>
          <w:p w:rsidR="005F3A86" w:rsidRPr="0072305F" w:rsidRDefault="005F3A86" w:rsidP="005F3A86">
            <w:pPr>
              <w:spacing w:after="0" w:line="240" w:lineRule="auto"/>
              <w:jc w:val="center"/>
              <w:rPr>
                <w:rFonts w:ascii="Times New Roman" w:hAnsi="Times New Roman"/>
                <w:lang w:eastAsia="en-US"/>
              </w:rPr>
            </w:pPr>
          </w:p>
        </w:tc>
      </w:tr>
      <w:tr w:rsidR="005F3A86" w:rsidRPr="005F3A86" w:rsidTr="005F3A86">
        <w:tc>
          <w:tcPr>
            <w:tcW w:w="5671" w:type="dxa"/>
            <w:tcBorders>
              <w:top w:val="single" w:sz="4" w:space="0" w:color="auto"/>
              <w:left w:val="single" w:sz="4" w:space="0" w:color="auto"/>
              <w:bottom w:val="single" w:sz="4" w:space="0" w:color="auto"/>
              <w:right w:val="single" w:sz="4" w:space="0" w:color="auto"/>
            </w:tcBorders>
            <w:hideMark/>
          </w:tcPr>
          <w:p w:rsidR="005F3A86" w:rsidRPr="0072305F" w:rsidRDefault="005F3A86" w:rsidP="005F3A86">
            <w:pPr>
              <w:spacing w:after="0" w:line="240" w:lineRule="auto"/>
              <w:rPr>
                <w:rFonts w:ascii="Times New Roman" w:hAnsi="Times New Roman"/>
                <w:lang w:eastAsia="en-US"/>
              </w:rPr>
            </w:pPr>
            <w:r w:rsidRPr="0072305F">
              <w:rPr>
                <w:rFonts w:ascii="Times New Roman" w:hAnsi="Times New Roman"/>
                <w:lang w:eastAsia="en-US"/>
              </w:rPr>
              <w:t>Тематические классные часы (6)</w:t>
            </w:r>
          </w:p>
        </w:tc>
        <w:tc>
          <w:tcPr>
            <w:tcW w:w="1276" w:type="dxa"/>
            <w:gridSpan w:val="2"/>
            <w:tcBorders>
              <w:top w:val="single" w:sz="4" w:space="0" w:color="auto"/>
              <w:left w:val="single" w:sz="4" w:space="0" w:color="auto"/>
              <w:bottom w:val="single" w:sz="4" w:space="0" w:color="auto"/>
              <w:right w:val="single" w:sz="4" w:space="0" w:color="auto"/>
            </w:tcBorders>
            <w:hideMark/>
          </w:tcPr>
          <w:p w:rsidR="005F3A86" w:rsidRPr="0072305F" w:rsidRDefault="005F3A86" w:rsidP="005F3A86">
            <w:pPr>
              <w:spacing w:after="0" w:line="240" w:lineRule="auto"/>
              <w:jc w:val="center"/>
              <w:rPr>
                <w:rFonts w:ascii="Times New Roman" w:hAnsi="Times New Roman"/>
                <w:lang w:eastAsia="en-US"/>
              </w:rPr>
            </w:pPr>
            <w:r w:rsidRPr="0072305F">
              <w:rPr>
                <w:rFonts w:ascii="Times New Roman" w:hAnsi="Times New Roman"/>
                <w:lang w:eastAsia="en-US"/>
              </w:rPr>
              <w:t>227</w:t>
            </w:r>
          </w:p>
        </w:tc>
        <w:tc>
          <w:tcPr>
            <w:tcW w:w="1130" w:type="dxa"/>
            <w:gridSpan w:val="2"/>
            <w:tcBorders>
              <w:top w:val="single" w:sz="4" w:space="0" w:color="auto"/>
              <w:left w:val="single" w:sz="4" w:space="0" w:color="auto"/>
              <w:bottom w:val="single" w:sz="4" w:space="0" w:color="auto"/>
              <w:right w:val="single" w:sz="4" w:space="0" w:color="auto"/>
            </w:tcBorders>
          </w:tcPr>
          <w:p w:rsidR="005F3A86" w:rsidRPr="0072305F" w:rsidRDefault="005F3A86" w:rsidP="005F3A86">
            <w:pPr>
              <w:spacing w:after="0" w:line="240" w:lineRule="auto"/>
              <w:jc w:val="center"/>
              <w:rPr>
                <w:rFonts w:ascii="Times New Roman" w:hAnsi="Times New Roman"/>
                <w:lang w:eastAsia="en-US"/>
              </w:rPr>
            </w:pPr>
          </w:p>
        </w:tc>
        <w:tc>
          <w:tcPr>
            <w:tcW w:w="1276" w:type="dxa"/>
            <w:gridSpan w:val="2"/>
            <w:tcBorders>
              <w:top w:val="single" w:sz="4" w:space="0" w:color="auto"/>
              <w:left w:val="single" w:sz="4" w:space="0" w:color="auto"/>
              <w:bottom w:val="single" w:sz="4" w:space="0" w:color="auto"/>
              <w:right w:val="single" w:sz="4" w:space="0" w:color="auto"/>
            </w:tcBorders>
            <w:hideMark/>
          </w:tcPr>
          <w:p w:rsidR="005F3A86" w:rsidRPr="0072305F" w:rsidRDefault="005F3A86" w:rsidP="005F3A86">
            <w:pPr>
              <w:spacing w:after="0" w:line="240" w:lineRule="auto"/>
              <w:jc w:val="center"/>
              <w:rPr>
                <w:rFonts w:ascii="Times New Roman" w:hAnsi="Times New Roman"/>
                <w:lang w:eastAsia="en-US"/>
              </w:rPr>
            </w:pPr>
            <w:r w:rsidRPr="0072305F">
              <w:rPr>
                <w:rFonts w:ascii="Times New Roman" w:hAnsi="Times New Roman"/>
                <w:lang w:eastAsia="en-US"/>
              </w:rPr>
              <w:t>14</w:t>
            </w:r>
          </w:p>
        </w:tc>
        <w:tc>
          <w:tcPr>
            <w:tcW w:w="1417" w:type="dxa"/>
            <w:tcBorders>
              <w:top w:val="single" w:sz="4" w:space="0" w:color="auto"/>
              <w:left w:val="single" w:sz="4" w:space="0" w:color="auto"/>
              <w:bottom w:val="single" w:sz="4" w:space="0" w:color="auto"/>
              <w:right w:val="single" w:sz="4" w:space="0" w:color="auto"/>
            </w:tcBorders>
          </w:tcPr>
          <w:p w:rsidR="005F3A86" w:rsidRPr="0072305F" w:rsidRDefault="005F3A86" w:rsidP="005F3A86">
            <w:pPr>
              <w:spacing w:after="0" w:line="240" w:lineRule="auto"/>
              <w:jc w:val="center"/>
              <w:rPr>
                <w:rFonts w:ascii="Times New Roman" w:hAnsi="Times New Roman"/>
                <w:lang w:eastAsia="en-US"/>
              </w:rPr>
            </w:pPr>
          </w:p>
        </w:tc>
      </w:tr>
      <w:tr w:rsidR="005F3A86" w:rsidRPr="005F3A86" w:rsidTr="005F3A86">
        <w:tc>
          <w:tcPr>
            <w:tcW w:w="5671" w:type="dxa"/>
            <w:tcBorders>
              <w:top w:val="single" w:sz="4" w:space="0" w:color="auto"/>
              <w:left w:val="single" w:sz="4" w:space="0" w:color="auto"/>
              <w:bottom w:val="single" w:sz="4" w:space="0" w:color="auto"/>
              <w:right w:val="single" w:sz="4" w:space="0" w:color="auto"/>
            </w:tcBorders>
            <w:hideMark/>
          </w:tcPr>
          <w:p w:rsidR="005F3A86" w:rsidRPr="0072305F" w:rsidRDefault="005F3A86" w:rsidP="005F3A86">
            <w:pPr>
              <w:spacing w:after="0" w:line="240" w:lineRule="auto"/>
              <w:rPr>
                <w:rFonts w:ascii="Times New Roman" w:hAnsi="Times New Roman"/>
                <w:lang w:eastAsia="en-US"/>
              </w:rPr>
            </w:pPr>
            <w:r w:rsidRPr="0072305F">
              <w:rPr>
                <w:rFonts w:ascii="Times New Roman" w:hAnsi="Times New Roman"/>
                <w:lang w:eastAsia="en-US"/>
              </w:rPr>
              <w:t>Круглый стол «Почему дети попадают в аварии»</w:t>
            </w:r>
          </w:p>
        </w:tc>
        <w:tc>
          <w:tcPr>
            <w:tcW w:w="1276" w:type="dxa"/>
            <w:gridSpan w:val="2"/>
            <w:tcBorders>
              <w:top w:val="single" w:sz="4" w:space="0" w:color="auto"/>
              <w:left w:val="single" w:sz="4" w:space="0" w:color="auto"/>
              <w:bottom w:val="single" w:sz="4" w:space="0" w:color="auto"/>
              <w:right w:val="single" w:sz="4" w:space="0" w:color="auto"/>
            </w:tcBorders>
            <w:hideMark/>
          </w:tcPr>
          <w:p w:rsidR="005F3A86" w:rsidRPr="0072305F" w:rsidRDefault="005F3A86" w:rsidP="005F3A86">
            <w:pPr>
              <w:spacing w:after="0" w:line="240" w:lineRule="auto"/>
              <w:jc w:val="center"/>
              <w:rPr>
                <w:rFonts w:ascii="Times New Roman" w:hAnsi="Times New Roman"/>
                <w:lang w:eastAsia="en-US"/>
              </w:rPr>
            </w:pPr>
            <w:r w:rsidRPr="0072305F">
              <w:rPr>
                <w:rFonts w:ascii="Times New Roman" w:hAnsi="Times New Roman"/>
                <w:lang w:eastAsia="en-US"/>
              </w:rPr>
              <w:t>27</w:t>
            </w:r>
          </w:p>
        </w:tc>
        <w:tc>
          <w:tcPr>
            <w:tcW w:w="1130" w:type="dxa"/>
            <w:gridSpan w:val="2"/>
            <w:tcBorders>
              <w:top w:val="single" w:sz="4" w:space="0" w:color="auto"/>
              <w:left w:val="single" w:sz="4" w:space="0" w:color="auto"/>
              <w:bottom w:val="single" w:sz="4" w:space="0" w:color="auto"/>
              <w:right w:val="single" w:sz="4" w:space="0" w:color="auto"/>
            </w:tcBorders>
          </w:tcPr>
          <w:p w:rsidR="005F3A86" w:rsidRPr="0072305F" w:rsidRDefault="005F3A86" w:rsidP="005F3A86">
            <w:pPr>
              <w:spacing w:after="0" w:line="240" w:lineRule="auto"/>
              <w:jc w:val="center"/>
              <w:rPr>
                <w:rFonts w:ascii="Times New Roman" w:hAnsi="Times New Roman"/>
                <w:lang w:eastAsia="en-US"/>
              </w:rPr>
            </w:pPr>
          </w:p>
        </w:tc>
        <w:tc>
          <w:tcPr>
            <w:tcW w:w="1276" w:type="dxa"/>
            <w:gridSpan w:val="2"/>
            <w:tcBorders>
              <w:top w:val="single" w:sz="4" w:space="0" w:color="auto"/>
              <w:left w:val="single" w:sz="4" w:space="0" w:color="auto"/>
              <w:bottom w:val="single" w:sz="4" w:space="0" w:color="auto"/>
              <w:right w:val="single" w:sz="4" w:space="0" w:color="auto"/>
            </w:tcBorders>
            <w:hideMark/>
          </w:tcPr>
          <w:p w:rsidR="005F3A86" w:rsidRPr="0072305F" w:rsidRDefault="005F3A86" w:rsidP="005F3A86">
            <w:pPr>
              <w:spacing w:after="0" w:line="240" w:lineRule="auto"/>
              <w:jc w:val="center"/>
              <w:rPr>
                <w:rFonts w:ascii="Times New Roman" w:hAnsi="Times New Roman"/>
                <w:lang w:eastAsia="en-US"/>
              </w:rPr>
            </w:pPr>
            <w:r w:rsidRPr="0072305F">
              <w:rPr>
                <w:rFonts w:ascii="Times New Roman" w:hAnsi="Times New Roman"/>
                <w:lang w:eastAsia="en-US"/>
              </w:rPr>
              <w:t>2</w:t>
            </w:r>
          </w:p>
        </w:tc>
        <w:tc>
          <w:tcPr>
            <w:tcW w:w="1417" w:type="dxa"/>
            <w:tcBorders>
              <w:top w:val="single" w:sz="4" w:space="0" w:color="auto"/>
              <w:left w:val="single" w:sz="4" w:space="0" w:color="auto"/>
              <w:bottom w:val="single" w:sz="4" w:space="0" w:color="auto"/>
              <w:right w:val="single" w:sz="4" w:space="0" w:color="auto"/>
            </w:tcBorders>
          </w:tcPr>
          <w:p w:rsidR="005F3A86" w:rsidRPr="0072305F" w:rsidRDefault="005F3A86" w:rsidP="005F3A86">
            <w:pPr>
              <w:spacing w:after="0" w:line="240" w:lineRule="auto"/>
              <w:jc w:val="center"/>
              <w:rPr>
                <w:rFonts w:ascii="Times New Roman" w:hAnsi="Times New Roman"/>
                <w:lang w:eastAsia="en-US"/>
              </w:rPr>
            </w:pPr>
          </w:p>
        </w:tc>
      </w:tr>
      <w:tr w:rsidR="005F3A86" w:rsidRPr="005F3A86" w:rsidTr="005F3A86">
        <w:tc>
          <w:tcPr>
            <w:tcW w:w="5671" w:type="dxa"/>
            <w:tcBorders>
              <w:top w:val="single" w:sz="4" w:space="0" w:color="auto"/>
              <w:left w:val="single" w:sz="4" w:space="0" w:color="auto"/>
              <w:bottom w:val="single" w:sz="4" w:space="0" w:color="auto"/>
              <w:right w:val="single" w:sz="4" w:space="0" w:color="auto"/>
            </w:tcBorders>
            <w:hideMark/>
          </w:tcPr>
          <w:p w:rsidR="005F3A86" w:rsidRPr="0072305F" w:rsidRDefault="005F3A86" w:rsidP="005F3A86">
            <w:pPr>
              <w:spacing w:after="0" w:line="240" w:lineRule="auto"/>
              <w:rPr>
                <w:rFonts w:ascii="Times New Roman" w:hAnsi="Times New Roman"/>
                <w:lang w:eastAsia="en-US"/>
              </w:rPr>
            </w:pPr>
            <w:r w:rsidRPr="0072305F">
              <w:rPr>
                <w:rFonts w:ascii="Times New Roman" w:hAnsi="Times New Roman"/>
                <w:lang w:eastAsia="en-US"/>
              </w:rPr>
              <w:t>Игры «</w:t>
            </w:r>
            <w:proofErr w:type="spellStart"/>
            <w:r w:rsidRPr="0072305F">
              <w:rPr>
                <w:rFonts w:ascii="Times New Roman" w:hAnsi="Times New Roman"/>
                <w:lang w:eastAsia="en-US"/>
              </w:rPr>
              <w:t>Светофорик</w:t>
            </w:r>
            <w:proofErr w:type="spellEnd"/>
            <w:r w:rsidRPr="0072305F">
              <w:rPr>
                <w:rFonts w:ascii="Times New Roman" w:hAnsi="Times New Roman"/>
                <w:lang w:eastAsia="en-US"/>
              </w:rPr>
              <w:t>», «Пешеходный переход», «Правила ДД»</w:t>
            </w:r>
          </w:p>
        </w:tc>
        <w:tc>
          <w:tcPr>
            <w:tcW w:w="1276" w:type="dxa"/>
            <w:gridSpan w:val="2"/>
            <w:tcBorders>
              <w:top w:val="single" w:sz="4" w:space="0" w:color="auto"/>
              <w:left w:val="single" w:sz="4" w:space="0" w:color="auto"/>
              <w:bottom w:val="single" w:sz="4" w:space="0" w:color="auto"/>
              <w:right w:val="single" w:sz="4" w:space="0" w:color="auto"/>
            </w:tcBorders>
            <w:hideMark/>
          </w:tcPr>
          <w:p w:rsidR="005F3A86" w:rsidRPr="0072305F" w:rsidRDefault="005F3A86" w:rsidP="005F3A86">
            <w:pPr>
              <w:spacing w:after="0" w:line="240" w:lineRule="auto"/>
              <w:jc w:val="center"/>
              <w:rPr>
                <w:rFonts w:ascii="Times New Roman" w:hAnsi="Times New Roman"/>
                <w:lang w:eastAsia="en-US"/>
              </w:rPr>
            </w:pPr>
            <w:r w:rsidRPr="0072305F">
              <w:rPr>
                <w:rFonts w:ascii="Times New Roman" w:hAnsi="Times New Roman"/>
                <w:lang w:eastAsia="en-US"/>
              </w:rPr>
              <w:t>129</w:t>
            </w:r>
          </w:p>
        </w:tc>
        <w:tc>
          <w:tcPr>
            <w:tcW w:w="1130" w:type="dxa"/>
            <w:gridSpan w:val="2"/>
            <w:tcBorders>
              <w:top w:val="single" w:sz="4" w:space="0" w:color="auto"/>
              <w:left w:val="single" w:sz="4" w:space="0" w:color="auto"/>
              <w:bottom w:val="single" w:sz="4" w:space="0" w:color="auto"/>
              <w:right w:val="single" w:sz="4" w:space="0" w:color="auto"/>
            </w:tcBorders>
          </w:tcPr>
          <w:p w:rsidR="005F3A86" w:rsidRPr="0072305F" w:rsidRDefault="005F3A86" w:rsidP="005F3A86">
            <w:pPr>
              <w:spacing w:after="0" w:line="240" w:lineRule="auto"/>
              <w:jc w:val="center"/>
              <w:rPr>
                <w:rFonts w:ascii="Times New Roman" w:hAnsi="Times New Roman"/>
                <w:lang w:eastAsia="en-US"/>
              </w:rPr>
            </w:pPr>
          </w:p>
        </w:tc>
        <w:tc>
          <w:tcPr>
            <w:tcW w:w="1276" w:type="dxa"/>
            <w:gridSpan w:val="2"/>
            <w:tcBorders>
              <w:top w:val="single" w:sz="4" w:space="0" w:color="auto"/>
              <w:left w:val="single" w:sz="4" w:space="0" w:color="auto"/>
              <w:bottom w:val="single" w:sz="4" w:space="0" w:color="auto"/>
              <w:right w:val="single" w:sz="4" w:space="0" w:color="auto"/>
            </w:tcBorders>
            <w:hideMark/>
          </w:tcPr>
          <w:p w:rsidR="005F3A86" w:rsidRPr="0072305F" w:rsidRDefault="005F3A86" w:rsidP="005F3A86">
            <w:pPr>
              <w:spacing w:after="0" w:line="240" w:lineRule="auto"/>
              <w:jc w:val="center"/>
              <w:rPr>
                <w:rFonts w:ascii="Times New Roman" w:hAnsi="Times New Roman"/>
                <w:lang w:eastAsia="en-US"/>
              </w:rPr>
            </w:pPr>
            <w:r w:rsidRPr="0072305F">
              <w:rPr>
                <w:rFonts w:ascii="Times New Roman" w:hAnsi="Times New Roman"/>
                <w:lang w:eastAsia="en-US"/>
              </w:rPr>
              <w:t>8</w:t>
            </w:r>
          </w:p>
        </w:tc>
        <w:tc>
          <w:tcPr>
            <w:tcW w:w="1417" w:type="dxa"/>
            <w:tcBorders>
              <w:top w:val="single" w:sz="4" w:space="0" w:color="auto"/>
              <w:left w:val="single" w:sz="4" w:space="0" w:color="auto"/>
              <w:bottom w:val="single" w:sz="4" w:space="0" w:color="auto"/>
              <w:right w:val="single" w:sz="4" w:space="0" w:color="auto"/>
            </w:tcBorders>
          </w:tcPr>
          <w:p w:rsidR="005F3A86" w:rsidRPr="0072305F" w:rsidRDefault="005F3A86" w:rsidP="005F3A86">
            <w:pPr>
              <w:spacing w:after="0" w:line="240" w:lineRule="auto"/>
              <w:jc w:val="center"/>
              <w:rPr>
                <w:rFonts w:ascii="Times New Roman" w:hAnsi="Times New Roman"/>
                <w:lang w:eastAsia="en-US"/>
              </w:rPr>
            </w:pPr>
          </w:p>
        </w:tc>
      </w:tr>
      <w:tr w:rsidR="005F3A86" w:rsidRPr="005F3A86" w:rsidTr="005F3A86">
        <w:tc>
          <w:tcPr>
            <w:tcW w:w="5671" w:type="dxa"/>
            <w:tcBorders>
              <w:top w:val="single" w:sz="4" w:space="0" w:color="auto"/>
              <w:left w:val="single" w:sz="4" w:space="0" w:color="auto"/>
              <w:bottom w:val="single" w:sz="4" w:space="0" w:color="auto"/>
              <w:right w:val="single" w:sz="4" w:space="0" w:color="auto"/>
            </w:tcBorders>
            <w:hideMark/>
          </w:tcPr>
          <w:p w:rsidR="005F3A86" w:rsidRPr="0072305F" w:rsidRDefault="005F3A86" w:rsidP="005F3A86">
            <w:pPr>
              <w:spacing w:after="0" w:line="240" w:lineRule="auto"/>
              <w:rPr>
                <w:rFonts w:ascii="Times New Roman" w:hAnsi="Times New Roman"/>
                <w:lang w:eastAsia="en-US"/>
              </w:rPr>
            </w:pPr>
            <w:r w:rsidRPr="0072305F">
              <w:rPr>
                <w:rFonts w:ascii="Times New Roman" w:hAnsi="Times New Roman"/>
                <w:lang w:eastAsia="en-US"/>
              </w:rPr>
              <w:t>Общешкольная тематическая линейка «Водитель – пешеход»</w:t>
            </w:r>
          </w:p>
        </w:tc>
        <w:tc>
          <w:tcPr>
            <w:tcW w:w="1276" w:type="dxa"/>
            <w:gridSpan w:val="2"/>
            <w:tcBorders>
              <w:top w:val="single" w:sz="4" w:space="0" w:color="auto"/>
              <w:left w:val="single" w:sz="4" w:space="0" w:color="auto"/>
              <w:bottom w:val="single" w:sz="4" w:space="0" w:color="auto"/>
              <w:right w:val="single" w:sz="4" w:space="0" w:color="auto"/>
            </w:tcBorders>
            <w:hideMark/>
          </w:tcPr>
          <w:p w:rsidR="005F3A86" w:rsidRPr="0072305F" w:rsidRDefault="005F3A86" w:rsidP="005F3A86">
            <w:pPr>
              <w:spacing w:after="0" w:line="240" w:lineRule="auto"/>
              <w:jc w:val="center"/>
              <w:rPr>
                <w:rFonts w:ascii="Times New Roman" w:hAnsi="Times New Roman"/>
                <w:lang w:eastAsia="en-US"/>
              </w:rPr>
            </w:pPr>
            <w:r w:rsidRPr="0072305F">
              <w:rPr>
                <w:rFonts w:ascii="Times New Roman" w:hAnsi="Times New Roman"/>
                <w:lang w:eastAsia="en-US"/>
              </w:rPr>
              <w:t>154</w:t>
            </w:r>
          </w:p>
        </w:tc>
        <w:tc>
          <w:tcPr>
            <w:tcW w:w="1130" w:type="dxa"/>
            <w:gridSpan w:val="2"/>
            <w:tcBorders>
              <w:top w:val="single" w:sz="4" w:space="0" w:color="auto"/>
              <w:left w:val="single" w:sz="4" w:space="0" w:color="auto"/>
              <w:bottom w:val="single" w:sz="4" w:space="0" w:color="auto"/>
              <w:right w:val="single" w:sz="4" w:space="0" w:color="auto"/>
            </w:tcBorders>
          </w:tcPr>
          <w:p w:rsidR="005F3A86" w:rsidRPr="0072305F" w:rsidRDefault="005F3A86" w:rsidP="005F3A86">
            <w:pPr>
              <w:spacing w:after="0" w:line="240" w:lineRule="auto"/>
              <w:jc w:val="center"/>
              <w:rPr>
                <w:rFonts w:ascii="Times New Roman" w:hAnsi="Times New Roman"/>
                <w:lang w:eastAsia="en-US"/>
              </w:rPr>
            </w:pPr>
          </w:p>
        </w:tc>
        <w:tc>
          <w:tcPr>
            <w:tcW w:w="1276" w:type="dxa"/>
            <w:gridSpan w:val="2"/>
            <w:tcBorders>
              <w:top w:val="single" w:sz="4" w:space="0" w:color="auto"/>
              <w:left w:val="single" w:sz="4" w:space="0" w:color="auto"/>
              <w:bottom w:val="single" w:sz="4" w:space="0" w:color="auto"/>
              <w:right w:val="single" w:sz="4" w:space="0" w:color="auto"/>
            </w:tcBorders>
            <w:hideMark/>
          </w:tcPr>
          <w:p w:rsidR="005F3A86" w:rsidRPr="0072305F" w:rsidRDefault="005F3A86" w:rsidP="005F3A86">
            <w:pPr>
              <w:spacing w:after="0" w:line="240" w:lineRule="auto"/>
              <w:jc w:val="center"/>
              <w:rPr>
                <w:rFonts w:ascii="Times New Roman" w:hAnsi="Times New Roman"/>
                <w:lang w:eastAsia="en-US"/>
              </w:rPr>
            </w:pPr>
            <w:r w:rsidRPr="0072305F">
              <w:rPr>
                <w:rFonts w:ascii="Times New Roman" w:hAnsi="Times New Roman"/>
                <w:lang w:eastAsia="en-US"/>
              </w:rPr>
              <w:t>17</w:t>
            </w:r>
          </w:p>
        </w:tc>
        <w:tc>
          <w:tcPr>
            <w:tcW w:w="1417" w:type="dxa"/>
            <w:tcBorders>
              <w:top w:val="single" w:sz="4" w:space="0" w:color="auto"/>
              <w:left w:val="single" w:sz="4" w:space="0" w:color="auto"/>
              <w:bottom w:val="single" w:sz="4" w:space="0" w:color="auto"/>
              <w:right w:val="single" w:sz="4" w:space="0" w:color="auto"/>
            </w:tcBorders>
          </w:tcPr>
          <w:p w:rsidR="005F3A86" w:rsidRPr="0072305F" w:rsidRDefault="005F3A86" w:rsidP="005F3A86">
            <w:pPr>
              <w:spacing w:after="0" w:line="240" w:lineRule="auto"/>
              <w:jc w:val="center"/>
              <w:rPr>
                <w:rFonts w:ascii="Times New Roman" w:hAnsi="Times New Roman"/>
                <w:lang w:eastAsia="en-US"/>
              </w:rPr>
            </w:pPr>
          </w:p>
        </w:tc>
      </w:tr>
      <w:tr w:rsidR="005F3A86" w:rsidRPr="005F3A86" w:rsidTr="005F3A86">
        <w:tc>
          <w:tcPr>
            <w:tcW w:w="5671" w:type="dxa"/>
            <w:tcBorders>
              <w:top w:val="single" w:sz="4" w:space="0" w:color="auto"/>
              <w:left w:val="single" w:sz="4" w:space="0" w:color="auto"/>
              <w:bottom w:val="single" w:sz="4" w:space="0" w:color="auto"/>
              <w:right w:val="single" w:sz="4" w:space="0" w:color="auto"/>
            </w:tcBorders>
            <w:hideMark/>
          </w:tcPr>
          <w:p w:rsidR="005F3A86" w:rsidRPr="0072305F" w:rsidRDefault="005F3A86" w:rsidP="005F3A86">
            <w:pPr>
              <w:spacing w:after="0" w:line="240" w:lineRule="auto"/>
              <w:rPr>
                <w:rFonts w:ascii="Times New Roman" w:hAnsi="Times New Roman"/>
                <w:lang w:eastAsia="en-US"/>
              </w:rPr>
            </w:pPr>
            <w:r w:rsidRPr="0072305F">
              <w:rPr>
                <w:rFonts w:ascii="Times New Roman" w:hAnsi="Times New Roman"/>
                <w:lang w:eastAsia="en-US"/>
              </w:rPr>
              <w:t>Совещание «Профилактика правонарушений на дорогах»</w:t>
            </w:r>
          </w:p>
        </w:tc>
        <w:tc>
          <w:tcPr>
            <w:tcW w:w="1276" w:type="dxa"/>
            <w:gridSpan w:val="2"/>
            <w:tcBorders>
              <w:top w:val="single" w:sz="4" w:space="0" w:color="auto"/>
              <w:left w:val="single" w:sz="4" w:space="0" w:color="auto"/>
              <w:bottom w:val="single" w:sz="4" w:space="0" w:color="auto"/>
              <w:right w:val="single" w:sz="4" w:space="0" w:color="auto"/>
            </w:tcBorders>
          </w:tcPr>
          <w:p w:rsidR="005F3A86" w:rsidRPr="0072305F" w:rsidRDefault="005F3A86" w:rsidP="005F3A86">
            <w:pPr>
              <w:spacing w:after="0" w:line="240" w:lineRule="auto"/>
              <w:jc w:val="center"/>
              <w:rPr>
                <w:rFonts w:ascii="Times New Roman" w:hAnsi="Times New Roman"/>
                <w:lang w:eastAsia="en-US"/>
              </w:rPr>
            </w:pPr>
          </w:p>
        </w:tc>
        <w:tc>
          <w:tcPr>
            <w:tcW w:w="1130" w:type="dxa"/>
            <w:gridSpan w:val="2"/>
            <w:tcBorders>
              <w:top w:val="single" w:sz="4" w:space="0" w:color="auto"/>
              <w:left w:val="single" w:sz="4" w:space="0" w:color="auto"/>
              <w:bottom w:val="single" w:sz="4" w:space="0" w:color="auto"/>
              <w:right w:val="single" w:sz="4" w:space="0" w:color="auto"/>
            </w:tcBorders>
          </w:tcPr>
          <w:p w:rsidR="005F3A86" w:rsidRPr="0072305F" w:rsidRDefault="005F3A86" w:rsidP="005F3A86">
            <w:pPr>
              <w:spacing w:after="0" w:line="240" w:lineRule="auto"/>
              <w:jc w:val="center"/>
              <w:rPr>
                <w:rFonts w:ascii="Times New Roman" w:hAnsi="Times New Roman"/>
                <w:lang w:eastAsia="en-US"/>
              </w:rPr>
            </w:pPr>
          </w:p>
        </w:tc>
        <w:tc>
          <w:tcPr>
            <w:tcW w:w="1276" w:type="dxa"/>
            <w:gridSpan w:val="2"/>
            <w:tcBorders>
              <w:top w:val="single" w:sz="4" w:space="0" w:color="auto"/>
              <w:left w:val="single" w:sz="4" w:space="0" w:color="auto"/>
              <w:bottom w:val="single" w:sz="4" w:space="0" w:color="auto"/>
              <w:right w:val="single" w:sz="4" w:space="0" w:color="auto"/>
            </w:tcBorders>
            <w:hideMark/>
          </w:tcPr>
          <w:p w:rsidR="005F3A86" w:rsidRPr="0072305F" w:rsidRDefault="005F3A86" w:rsidP="005F3A86">
            <w:pPr>
              <w:spacing w:after="0" w:line="240" w:lineRule="auto"/>
              <w:jc w:val="center"/>
              <w:rPr>
                <w:rFonts w:ascii="Times New Roman" w:hAnsi="Times New Roman"/>
                <w:lang w:eastAsia="en-US"/>
              </w:rPr>
            </w:pPr>
            <w:r w:rsidRPr="0072305F">
              <w:rPr>
                <w:rFonts w:ascii="Times New Roman" w:hAnsi="Times New Roman"/>
                <w:lang w:eastAsia="en-US"/>
              </w:rPr>
              <w:t>19</w:t>
            </w:r>
          </w:p>
        </w:tc>
        <w:tc>
          <w:tcPr>
            <w:tcW w:w="1417" w:type="dxa"/>
            <w:tcBorders>
              <w:top w:val="single" w:sz="4" w:space="0" w:color="auto"/>
              <w:left w:val="single" w:sz="4" w:space="0" w:color="auto"/>
              <w:bottom w:val="single" w:sz="4" w:space="0" w:color="auto"/>
              <w:right w:val="single" w:sz="4" w:space="0" w:color="auto"/>
            </w:tcBorders>
          </w:tcPr>
          <w:p w:rsidR="005F3A86" w:rsidRPr="0072305F" w:rsidRDefault="005F3A86" w:rsidP="005F3A86">
            <w:pPr>
              <w:spacing w:after="0" w:line="240" w:lineRule="auto"/>
              <w:jc w:val="center"/>
              <w:rPr>
                <w:rFonts w:ascii="Times New Roman" w:hAnsi="Times New Roman"/>
                <w:lang w:eastAsia="en-US"/>
              </w:rPr>
            </w:pPr>
          </w:p>
        </w:tc>
      </w:tr>
      <w:tr w:rsidR="005F3A86" w:rsidRPr="005F3A86" w:rsidTr="005F3A86">
        <w:tc>
          <w:tcPr>
            <w:tcW w:w="5671" w:type="dxa"/>
            <w:tcBorders>
              <w:top w:val="single" w:sz="4" w:space="0" w:color="auto"/>
              <w:left w:val="single" w:sz="4" w:space="0" w:color="auto"/>
              <w:bottom w:val="single" w:sz="4" w:space="0" w:color="auto"/>
              <w:right w:val="single" w:sz="4" w:space="0" w:color="auto"/>
            </w:tcBorders>
            <w:hideMark/>
          </w:tcPr>
          <w:p w:rsidR="005F3A86" w:rsidRPr="0072305F" w:rsidRDefault="005F3A86" w:rsidP="005F3A86">
            <w:pPr>
              <w:spacing w:after="0" w:line="240" w:lineRule="auto"/>
              <w:rPr>
                <w:rFonts w:ascii="Times New Roman" w:hAnsi="Times New Roman"/>
                <w:lang w:eastAsia="en-US"/>
              </w:rPr>
            </w:pPr>
            <w:r w:rsidRPr="0072305F">
              <w:rPr>
                <w:rFonts w:ascii="Times New Roman" w:hAnsi="Times New Roman"/>
                <w:lang w:eastAsia="en-US"/>
              </w:rPr>
              <w:t>Оформление информационного стенда</w:t>
            </w:r>
          </w:p>
        </w:tc>
        <w:tc>
          <w:tcPr>
            <w:tcW w:w="1276" w:type="dxa"/>
            <w:gridSpan w:val="2"/>
            <w:tcBorders>
              <w:top w:val="single" w:sz="4" w:space="0" w:color="auto"/>
              <w:left w:val="single" w:sz="4" w:space="0" w:color="auto"/>
              <w:bottom w:val="single" w:sz="4" w:space="0" w:color="auto"/>
              <w:right w:val="single" w:sz="4" w:space="0" w:color="auto"/>
            </w:tcBorders>
          </w:tcPr>
          <w:p w:rsidR="005F3A86" w:rsidRPr="0072305F" w:rsidRDefault="005F3A86" w:rsidP="005F3A86">
            <w:pPr>
              <w:spacing w:after="0" w:line="240" w:lineRule="auto"/>
              <w:jc w:val="center"/>
              <w:rPr>
                <w:rFonts w:ascii="Times New Roman" w:hAnsi="Times New Roman"/>
                <w:lang w:eastAsia="en-US"/>
              </w:rPr>
            </w:pPr>
          </w:p>
        </w:tc>
        <w:tc>
          <w:tcPr>
            <w:tcW w:w="1130" w:type="dxa"/>
            <w:gridSpan w:val="2"/>
            <w:tcBorders>
              <w:top w:val="single" w:sz="4" w:space="0" w:color="auto"/>
              <w:left w:val="single" w:sz="4" w:space="0" w:color="auto"/>
              <w:bottom w:val="single" w:sz="4" w:space="0" w:color="auto"/>
              <w:right w:val="single" w:sz="4" w:space="0" w:color="auto"/>
            </w:tcBorders>
          </w:tcPr>
          <w:p w:rsidR="005F3A86" w:rsidRPr="0072305F" w:rsidRDefault="005F3A86" w:rsidP="005F3A86">
            <w:pPr>
              <w:spacing w:after="0" w:line="240" w:lineRule="auto"/>
              <w:jc w:val="center"/>
              <w:rPr>
                <w:rFonts w:ascii="Times New Roman" w:hAnsi="Times New Roman"/>
                <w:lang w:eastAsia="en-US"/>
              </w:rPr>
            </w:pPr>
          </w:p>
        </w:tc>
        <w:tc>
          <w:tcPr>
            <w:tcW w:w="1276" w:type="dxa"/>
            <w:gridSpan w:val="2"/>
            <w:tcBorders>
              <w:top w:val="single" w:sz="4" w:space="0" w:color="auto"/>
              <w:left w:val="single" w:sz="4" w:space="0" w:color="auto"/>
              <w:bottom w:val="single" w:sz="4" w:space="0" w:color="auto"/>
              <w:right w:val="single" w:sz="4" w:space="0" w:color="auto"/>
            </w:tcBorders>
            <w:hideMark/>
          </w:tcPr>
          <w:p w:rsidR="005F3A86" w:rsidRPr="0072305F" w:rsidRDefault="005F3A86" w:rsidP="005F3A86">
            <w:pPr>
              <w:spacing w:after="0" w:line="240" w:lineRule="auto"/>
              <w:jc w:val="center"/>
              <w:rPr>
                <w:rFonts w:ascii="Times New Roman" w:hAnsi="Times New Roman"/>
                <w:lang w:eastAsia="en-US"/>
              </w:rPr>
            </w:pPr>
            <w:r w:rsidRPr="0072305F">
              <w:rPr>
                <w:rFonts w:ascii="Times New Roman" w:hAnsi="Times New Roman"/>
                <w:lang w:eastAsia="en-US"/>
              </w:rPr>
              <w:t>2</w:t>
            </w:r>
          </w:p>
        </w:tc>
        <w:tc>
          <w:tcPr>
            <w:tcW w:w="1417" w:type="dxa"/>
            <w:tcBorders>
              <w:top w:val="single" w:sz="4" w:space="0" w:color="auto"/>
              <w:left w:val="single" w:sz="4" w:space="0" w:color="auto"/>
              <w:bottom w:val="single" w:sz="4" w:space="0" w:color="auto"/>
              <w:right w:val="single" w:sz="4" w:space="0" w:color="auto"/>
            </w:tcBorders>
          </w:tcPr>
          <w:p w:rsidR="005F3A86" w:rsidRPr="0072305F" w:rsidRDefault="005F3A86" w:rsidP="005F3A86">
            <w:pPr>
              <w:spacing w:after="0" w:line="240" w:lineRule="auto"/>
              <w:jc w:val="center"/>
              <w:rPr>
                <w:rFonts w:ascii="Times New Roman" w:hAnsi="Times New Roman"/>
                <w:lang w:eastAsia="en-US"/>
              </w:rPr>
            </w:pPr>
          </w:p>
        </w:tc>
      </w:tr>
    </w:tbl>
    <w:p w:rsidR="005F3A86" w:rsidRPr="005F3A86" w:rsidRDefault="005F3A86" w:rsidP="00CD5F15">
      <w:pPr>
        <w:spacing w:after="0" w:line="360" w:lineRule="auto"/>
        <w:ind w:firstLine="567"/>
        <w:jc w:val="both"/>
        <w:rPr>
          <w:rFonts w:ascii="Times New Roman" w:hAnsi="Times New Roman"/>
          <w:sz w:val="24"/>
          <w:szCs w:val="24"/>
        </w:rPr>
      </w:pPr>
      <w:r w:rsidRPr="005F3A86">
        <w:rPr>
          <w:rFonts w:ascii="Times New Roman" w:hAnsi="Times New Roman"/>
          <w:sz w:val="24"/>
          <w:szCs w:val="24"/>
        </w:rPr>
        <w:t>В соответствии с планом работы МОО, с целью профилактики ДДТТ в октябре-ноябре</w:t>
      </w:r>
      <w:r w:rsidR="00CD5F15">
        <w:rPr>
          <w:rFonts w:ascii="Times New Roman" w:hAnsi="Times New Roman"/>
          <w:sz w:val="24"/>
          <w:szCs w:val="24"/>
        </w:rPr>
        <w:t xml:space="preserve"> 2018 г проведен муниципальный </w:t>
      </w:r>
      <w:r w:rsidRPr="005F3A86">
        <w:rPr>
          <w:rFonts w:ascii="Times New Roman" w:hAnsi="Times New Roman"/>
          <w:sz w:val="24"/>
          <w:szCs w:val="24"/>
        </w:rPr>
        <w:t>конкурс детских рисунков и плакатов "</w:t>
      </w:r>
      <w:r w:rsidRPr="005F3A86">
        <w:rPr>
          <w:rFonts w:ascii="Times New Roman" w:hAnsi="Times New Roman"/>
          <w:b/>
          <w:sz w:val="24"/>
          <w:szCs w:val="24"/>
        </w:rPr>
        <w:t>Светофор"</w:t>
      </w:r>
      <w:r w:rsidRPr="005F3A86">
        <w:rPr>
          <w:rFonts w:ascii="Times New Roman" w:hAnsi="Times New Roman"/>
          <w:sz w:val="24"/>
          <w:szCs w:val="24"/>
        </w:rPr>
        <w:t xml:space="preserve">. На конкурс представлено </w:t>
      </w:r>
      <w:r w:rsidR="00CD5F15">
        <w:rPr>
          <w:rFonts w:ascii="Times New Roman" w:hAnsi="Times New Roman"/>
          <w:b/>
          <w:sz w:val="24"/>
          <w:szCs w:val="24"/>
        </w:rPr>
        <w:t xml:space="preserve">182 </w:t>
      </w:r>
      <w:r w:rsidRPr="005F3A86">
        <w:rPr>
          <w:rFonts w:ascii="Times New Roman" w:hAnsi="Times New Roman"/>
          <w:sz w:val="24"/>
          <w:szCs w:val="24"/>
        </w:rPr>
        <w:t>коллективные и индивидуальныеработы (выше показателя прошлого года на 41 %)  из</w:t>
      </w:r>
      <w:r w:rsidRPr="005F3A86">
        <w:rPr>
          <w:rFonts w:ascii="Times New Roman" w:hAnsi="Times New Roman"/>
          <w:b/>
          <w:sz w:val="24"/>
          <w:szCs w:val="24"/>
        </w:rPr>
        <w:t xml:space="preserve"> 11 </w:t>
      </w:r>
      <w:r w:rsidRPr="005F3A86">
        <w:rPr>
          <w:rFonts w:ascii="Times New Roman" w:hAnsi="Times New Roman"/>
          <w:sz w:val="24"/>
          <w:szCs w:val="24"/>
        </w:rPr>
        <w:t xml:space="preserve"> ОУ: МКОУ СОШ </w:t>
      </w:r>
      <w:proofErr w:type="spellStart"/>
      <w:r w:rsidRPr="005F3A86">
        <w:rPr>
          <w:rFonts w:ascii="Times New Roman" w:hAnsi="Times New Roman"/>
          <w:sz w:val="24"/>
          <w:szCs w:val="24"/>
        </w:rPr>
        <w:t>с</w:t>
      </w:r>
      <w:r w:rsidR="00CD5F15">
        <w:rPr>
          <w:rFonts w:ascii="Times New Roman" w:hAnsi="Times New Roman"/>
          <w:sz w:val="24"/>
          <w:szCs w:val="24"/>
        </w:rPr>
        <w:t>с</w:t>
      </w:r>
      <w:r w:rsidRPr="005F3A86">
        <w:rPr>
          <w:rFonts w:ascii="Times New Roman" w:hAnsi="Times New Roman"/>
          <w:sz w:val="24"/>
          <w:szCs w:val="24"/>
        </w:rPr>
        <w:t>.Ербогачен</w:t>
      </w:r>
      <w:proofErr w:type="spellEnd"/>
      <w:r w:rsidRPr="005F3A86">
        <w:rPr>
          <w:rFonts w:ascii="Times New Roman" w:hAnsi="Times New Roman"/>
          <w:sz w:val="24"/>
          <w:szCs w:val="24"/>
        </w:rPr>
        <w:t xml:space="preserve">, Подволошино, </w:t>
      </w:r>
      <w:proofErr w:type="spellStart"/>
      <w:r w:rsidRPr="005F3A86">
        <w:rPr>
          <w:rFonts w:ascii="Times New Roman" w:hAnsi="Times New Roman"/>
          <w:sz w:val="24"/>
          <w:szCs w:val="24"/>
        </w:rPr>
        <w:t>Непа</w:t>
      </w:r>
      <w:proofErr w:type="spellEnd"/>
      <w:r w:rsidRPr="005F3A86">
        <w:rPr>
          <w:rFonts w:ascii="Times New Roman" w:hAnsi="Times New Roman"/>
          <w:sz w:val="24"/>
          <w:szCs w:val="24"/>
        </w:rPr>
        <w:t xml:space="preserve">, Преображенка, МКДОУ ДС </w:t>
      </w:r>
      <w:proofErr w:type="spellStart"/>
      <w:r w:rsidRPr="005F3A86">
        <w:rPr>
          <w:rFonts w:ascii="Times New Roman" w:hAnsi="Times New Roman"/>
          <w:sz w:val="24"/>
          <w:szCs w:val="24"/>
        </w:rPr>
        <w:t>с</w:t>
      </w:r>
      <w:r w:rsidR="00CD5F15">
        <w:rPr>
          <w:rFonts w:ascii="Times New Roman" w:hAnsi="Times New Roman"/>
          <w:sz w:val="24"/>
          <w:szCs w:val="24"/>
        </w:rPr>
        <w:t>с</w:t>
      </w:r>
      <w:r w:rsidRPr="005F3A86">
        <w:rPr>
          <w:rFonts w:ascii="Times New Roman" w:hAnsi="Times New Roman"/>
          <w:sz w:val="24"/>
          <w:szCs w:val="24"/>
        </w:rPr>
        <w:t>.Ербогачен</w:t>
      </w:r>
      <w:proofErr w:type="spellEnd"/>
      <w:r w:rsidRPr="005F3A86">
        <w:rPr>
          <w:rFonts w:ascii="Times New Roman" w:hAnsi="Times New Roman"/>
          <w:sz w:val="24"/>
          <w:szCs w:val="24"/>
        </w:rPr>
        <w:t xml:space="preserve">, Преображенка, </w:t>
      </w:r>
      <w:proofErr w:type="spellStart"/>
      <w:r w:rsidRPr="005F3A86">
        <w:rPr>
          <w:rFonts w:ascii="Times New Roman" w:hAnsi="Times New Roman"/>
          <w:sz w:val="24"/>
          <w:szCs w:val="24"/>
        </w:rPr>
        <w:t>Непа</w:t>
      </w:r>
      <w:proofErr w:type="spellEnd"/>
      <w:r w:rsidRPr="005F3A86">
        <w:rPr>
          <w:rFonts w:ascii="Times New Roman" w:hAnsi="Times New Roman"/>
          <w:sz w:val="24"/>
          <w:szCs w:val="24"/>
        </w:rPr>
        <w:t>, МКОУ ДО ДШИ, МКОУ ДО Катангский ЦДО, МКОУ НШДС с.Ерема, коррекцион</w:t>
      </w:r>
      <w:r w:rsidR="00374475">
        <w:rPr>
          <w:rFonts w:ascii="Times New Roman" w:hAnsi="Times New Roman"/>
          <w:sz w:val="24"/>
          <w:szCs w:val="24"/>
        </w:rPr>
        <w:t>ной школы</w:t>
      </w:r>
      <w:r w:rsidRPr="005F3A86">
        <w:rPr>
          <w:rFonts w:ascii="Times New Roman" w:hAnsi="Times New Roman"/>
          <w:sz w:val="24"/>
          <w:szCs w:val="24"/>
        </w:rPr>
        <w:t xml:space="preserve">. Жюри определены победители и призеры конкурса в каждой возрастной группе в пяти номинациях, обучающиеся награждены грамотами МОО, призами. Количество </w:t>
      </w:r>
      <w:r w:rsidRPr="005F3A86">
        <w:rPr>
          <w:rFonts w:ascii="Times New Roman" w:hAnsi="Times New Roman"/>
          <w:sz w:val="24"/>
          <w:szCs w:val="24"/>
        </w:rPr>
        <w:lastRenderedPageBreak/>
        <w:t xml:space="preserve">номинаций конкурса увеличено, на конкурс впервые представлены </w:t>
      </w:r>
      <w:proofErr w:type="spellStart"/>
      <w:r w:rsidRPr="005F3A86">
        <w:rPr>
          <w:rFonts w:ascii="Times New Roman" w:hAnsi="Times New Roman"/>
          <w:sz w:val="24"/>
          <w:szCs w:val="24"/>
        </w:rPr>
        <w:t>лэпбуки</w:t>
      </w:r>
      <w:proofErr w:type="spellEnd"/>
      <w:r w:rsidRPr="005F3A86">
        <w:rPr>
          <w:rFonts w:ascii="Times New Roman" w:hAnsi="Times New Roman"/>
          <w:sz w:val="24"/>
          <w:szCs w:val="24"/>
        </w:rPr>
        <w:t>, сборники тематических стихов и поделки.</w:t>
      </w:r>
    </w:p>
    <w:p w:rsidR="005F3A86" w:rsidRPr="005F3A86" w:rsidRDefault="005F3A86" w:rsidP="00F46E5E">
      <w:pPr>
        <w:spacing w:after="0" w:line="360" w:lineRule="auto"/>
        <w:ind w:firstLine="567"/>
        <w:jc w:val="both"/>
        <w:rPr>
          <w:rFonts w:ascii="Times New Roman" w:hAnsi="Times New Roman"/>
          <w:sz w:val="24"/>
          <w:szCs w:val="24"/>
        </w:rPr>
      </w:pPr>
      <w:r w:rsidRPr="005F3A86">
        <w:rPr>
          <w:rFonts w:ascii="Times New Roman" w:hAnsi="Times New Roman"/>
          <w:sz w:val="24"/>
          <w:szCs w:val="24"/>
        </w:rPr>
        <w:t>Конкурс «Безопасное колесо» проводится во время организации летней оздоровительной компании (викторины, соревнования велосипедистов).</w:t>
      </w:r>
    </w:p>
    <w:p w:rsidR="005F3A86" w:rsidRPr="005F3A86" w:rsidRDefault="006D3B0D" w:rsidP="00F46E5E">
      <w:pPr>
        <w:spacing w:after="0" w:line="360" w:lineRule="auto"/>
        <w:ind w:firstLine="567"/>
        <w:jc w:val="both"/>
        <w:rPr>
          <w:rFonts w:ascii="Times New Roman" w:hAnsi="Times New Roman"/>
          <w:sz w:val="24"/>
          <w:szCs w:val="24"/>
        </w:rPr>
      </w:pPr>
      <w:r>
        <w:rPr>
          <w:rFonts w:ascii="Times New Roman" w:hAnsi="Times New Roman"/>
          <w:sz w:val="24"/>
          <w:szCs w:val="24"/>
        </w:rPr>
        <w:t xml:space="preserve">В </w:t>
      </w:r>
      <w:proofErr w:type="spellStart"/>
      <w:r>
        <w:rPr>
          <w:rFonts w:ascii="Times New Roman" w:hAnsi="Times New Roman"/>
          <w:sz w:val="24"/>
          <w:szCs w:val="24"/>
        </w:rPr>
        <w:t>Катангском</w:t>
      </w:r>
      <w:proofErr w:type="spellEnd"/>
      <w:r>
        <w:rPr>
          <w:rFonts w:ascii="Times New Roman" w:hAnsi="Times New Roman"/>
          <w:sz w:val="24"/>
          <w:szCs w:val="24"/>
        </w:rPr>
        <w:t xml:space="preserve"> районе ежедневную организованную </w:t>
      </w:r>
      <w:r w:rsidRPr="00F46E5E">
        <w:rPr>
          <w:rFonts w:ascii="Times New Roman" w:hAnsi="Times New Roman"/>
          <w:b/>
          <w:sz w:val="24"/>
          <w:szCs w:val="24"/>
        </w:rPr>
        <w:t xml:space="preserve">доставку обучающихся к месту обучения осуществляет </w:t>
      </w:r>
      <w:r w:rsidR="00374475" w:rsidRPr="00F46E5E">
        <w:rPr>
          <w:rFonts w:ascii="Times New Roman" w:hAnsi="Times New Roman"/>
          <w:b/>
          <w:sz w:val="24"/>
          <w:szCs w:val="24"/>
        </w:rPr>
        <w:t>МКОУ СОШ с. Ербогачен</w:t>
      </w:r>
      <w:r>
        <w:rPr>
          <w:rFonts w:ascii="Times New Roman" w:hAnsi="Times New Roman"/>
          <w:sz w:val="24"/>
          <w:szCs w:val="24"/>
        </w:rPr>
        <w:t xml:space="preserve">1 транспортной единицей в количестве </w:t>
      </w:r>
      <w:r w:rsidR="0013377E">
        <w:rPr>
          <w:rFonts w:ascii="Times New Roman" w:hAnsi="Times New Roman"/>
          <w:sz w:val="24"/>
          <w:szCs w:val="24"/>
        </w:rPr>
        <w:t>137</w:t>
      </w:r>
      <w:r>
        <w:rPr>
          <w:rFonts w:ascii="Times New Roman" w:hAnsi="Times New Roman"/>
          <w:sz w:val="24"/>
          <w:szCs w:val="24"/>
        </w:rPr>
        <w:t xml:space="preserve"> обучающихся</w:t>
      </w:r>
      <w:r w:rsidR="0013377E">
        <w:rPr>
          <w:rFonts w:ascii="Times New Roman" w:hAnsi="Times New Roman"/>
          <w:sz w:val="24"/>
          <w:szCs w:val="24"/>
        </w:rPr>
        <w:t xml:space="preserve"> (48% от общего числа обучающихся в школе)</w:t>
      </w:r>
      <w:r>
        <w:rPr>
          <w:rFonts w:ascii="Times New Roman" w:hAnsi="Times New Roman"/>
          <w:sz w:val="24"/>
          <w:szCs w:val="24"/>
        </w:rPr>
        <w:t>.</w:t>
      </w:r>
      <w:r w:rsidR="0013377E">
        <w:rPr>
          <w:rFonts w:ascii="Times New Roman" w:hAnsi="Times New Roman"/>
          <w:sz w:val="24"/>
          <w:szCs w:val="24"/>
        </w:rPr>
        <w:t xml:space="preserve"> Подвоз осуществляется на расстояние 3 км.</w:t>
      </w:r>
      <w:r>
        <w:rPr>
          <w:rFonts w:ascii="Times New Roman" w:hAnsi="Times New Roman"/>
          <w:sz w:val="24"/>
          <w:szCs w:val="24"/>
        </w:rPr>
        <w:t xml:space="preserve"> Школьный автобус оборудован системо</w:t>
      </w:r>
      <w:r w:rsidR="00AC605A">
        <w:rPr>
          <w:rFonts w:ascii="Times New Roman" w:hAnsi="Times New Roman"/>
          <w:sz w:val="24"/>
          <w:szCs w:val="24"/>
        </w:rPr>
        <w:t>й</w:t>
      </w:r>
      <w:r>
        <w:rPr>
          <w:rFonts w:ascii="Times New Roman" w:hAnsi="Times New Roman"/>
          <w:sz w:val="24"/>
          <w:szCs w:val="24"/>
        </w:rPr>
        <w:t xml:space="preserve"> ГЛОНАСС и </w:t>
      </w:r>
      <w:proofErr w:type="spellStart"/>
      <w:r>
        <w:rPr>
          <w:rFonts w:ascii="Times New Roman" w:hAnsi="Times New Roman"/>
          <w:sz w:val="24"/>
          <w:szCs w:val="24"/>
        </w:rPr>
        <w:t>тахографом</w:t>
      </w:r>
      <w:proofErr w:type="spellEnd"/>
      <w:r>
        <w:rPr>
          <w:rFonts w:ascii="Times New Roman" w:hAnsi="Times New Roman"/>
          <w:sz w:val="24"/>
          <w:szCs w:val="24"/>
        </w:rPr>
        <w:t xml:space="preserve">, </w:t>
      </w:r>
      <w:r w:rsidRPr="005F3A86">
        <w:rPr>
          <w:rFonts w:ascii="Times New Roman" w:hAnsi="Times New Roman"/>
          <w:sz w:val="24"/>
          <w:szCs w:val="24"/>
        </w:rPr>
        <w:t>оснащен проблесковым маячком</w:t>
      </w:r>
      <w:r>
        <w:rPr>
          <w:rFonts w:ascii="Times New Roman" w:hAnsi="Times New Roman"/>
          <w:sz w:val="24"/>
          <w:szCs w:val="24"/>
        </w:rPr>
        <w:t xml:space="preserve"> и соответствует современным требованиям безопасности перевозок.</w:t>
      </w:r>
    </w:p>
    <w:p w:rsidR="005F3A86" w:rsidRPr="005F3A86" w:rsidRDefault="00AC605A" w:rsidP="00AC605A">
      <w:pPr>
        <w:spacing w:after="0" w:line="360" w:lineRule="auto"/>
        <w:ind w:firstLine="567"/>
        <w:jc w:val="both"/>
        <w:rPr>
          <w:rFonts w:ascii="Times New Roman" w:hAnsi="Times New Roman"/>
          <w:sz w:val="24"/>
          <w:szCs w:val="24"/>
        </w:rPr>
      </w:pPr>
      <w:r>
        <w:rPr>
          <w:rFonts w:ascii="Times New Roman" w:hAnsi="Times New Roman"/>
          <w:sz w:val="24"/>
          <w:szCs w:val="24"/>
        </w:rPr>
        <w:t xml:space="preserve">В </w:t>
      </w:r>
      <w:r w:rsidR="005F3A86" w:rsidRPr="005F3A86">
        <w:rPr>
          <w:rFonts w:ascii="Times New Roman" w:hAnsi="Times New Roman"/>
          <w:sz w:val="24"/>
          <w:szCs w:val="24"/>
        </w:rPr>
        <w:t>апреле 2018 завершена работа по оформлению актов обследования и категорирования</w:t>
      </w:r>
      <w:r>
        <w:rPr>
          <w:rFonts w:ascii="Times New Roman" w:hAnsi="Times New Roman"/>
          <w:sz w:val="24"/>
          <w:szCs w:val="24"/>
        </w:rPr>
        <w:t xml:space="preserve"> образовательных учреждений, </w:t>
      </w:r>
      <w:r>
        <w:rPr>
          <w:rFonts w:ascii="Times New Roman" w:hAnsi="Times New Roman"/>
          <w:b/>
          <w:sz w:val="24"/>
          <w:szCs w:val="24"/>
          <w:u w:val="single"/>
        </w:rPr>
        <w:t>п</w:t>
      </w:r>
      <w:r w:rsidR="005F3A86" w:rsidRPr="005F3A86">
        <w:rPr>
          <w:rFonts w:ascii="Times New Roman" w:hAnsi="Times New Roman"/>
          <w:b/>
          <w:sz w:val="24"/>
          <w:szCs w:val="24"/>
          <w:u w:val="single"/>
        </w:rPr>
        <w:t>аспортов безопасности</w:t>
      </w:r>
      <w:r w:rsidR="005F3A86" w:rsidRPr="005F3A86">
        <w:rPr>
          <w:rFonts w:ascii="Times New Roman" w:hAnsi="Times New Roman"/>
          <w:sz w:val="24"/>
          <w:szCs w:val="24"/>
        </w:rPr>
        <w:t xml:space="preserve"> для всех ОУ, </w:t>
      </w:r>
      <w:r w:rsidR="00374475">
        <w:rPr>
          <w:rFonts w:ascii="Times New Roman" w:hAnsi="Times New Roman"/>
          <w:sz w:val="24"/>
          <w:szCs w:val="24"/>
        </w:rPr>
        <w:t>их согласование</w:t>
      </w:r>
      <w:r w:rsidR="005F3A86" w:rsidRPr="005F3A86">
        <w:rPr>
          <w:rFonts w:ascii="Times New Roman" w:hAnsi="Times New Roman"/>
          <w:sz w:val="24"/>
          <w:szCs w:val="24"/>
        </w:rPr>
        <w:t xml:space="preserve"> с сотрудниками </w:t>
      </w:r>
      <w:proofErr w:type="spellStart"/>
      <w:r w:rsidR="005F3A86" w:rsidRPr="005F3A86">
        <w:rPr>
          <w:rFonts w:ascii="Times New Roman" w:hAnsi="Times New Roman"/>
          <w:sz w:val="24"/>
          <w:szCs w:val="24"/>
        </w:rPr>
        <w:t>Росгва</w:t>
      </w:r>
      <w:r w:rsidR="00374475">
        <w:rPr>
          <w:rFonts w:ascii="Times New Roman" w:hAnsi="Times New Roman"/>
          <w:sz w:val="24"/>
          <w:szCs w:val="24"/>
        </w:rPr>
        <w:t>рдии</w:t>
      </w:r>
      <w:proofErr w:type="spellEnd"/>
      <w:r w:rsidR="00374475">
        <w:rPr>
          <w:rFonts w:ascii="Times New Roman" w:hAnsi="Times New Roman"/>
          <w:sz w:val="24"/>
          <w:szCs w:val="24"/>
        </w:rPr>
        <w:t xml:space="preserve">, Министерства образования. </w:t>
      </w:r>
      <w:r w:rsidR="005F3A86" w:rsidRPr="005F3A86">
        <w:rPr>
          <w:rFonts w:ascii="Times New Roman" w:hAnsi="Times New Roman"/>
          <w:sz w:val="24"/>
          <w:szCs w:val="24"/>
        </w:rPr>
        <w:t>Ранее паспорта антитеррористической защищенности действовали в 10 ОУ (2012 г), паспорта безопасности мест массового пребывания людей – в 7 ОУ (2016 г).</w:t>
      </w:r>
    </w:p>
    <w:p w:rsidR="00300C2B" w:rsidRPr="006D3B0D" w:rsidRDefault="00300C2B" w:rsidP="006D3B0D">
      <w:pPr>
        <w:spacing w:after="0" w:line="240" w:lineRule="auto"/>
        <w:rPr>
          <w:rFonts w:ascii="Times New Roman" w:hAnsi="Times New Roman"/>
          <w:b/>
          <w:sz w:val="24"/>
          <w:szCs w:val="24"/>
        </w:rPr>
      </w:pPr>
    </w:p>
    <w:p w:rsidR="00704CE7" w:rsidRPr="00F563C0" w:rsidRDefault="00704CE7" w:rsidP="00ED1C67">
      <w:pPr>
        <w:spacing w:after="0" w:line="360" w:lineRule="auto"/>
        <w:ind w:left="540"/>
        <w:jc w:val="center"/>
        <w:rPr>
          <w:rFonts w:ascii="Times New Roman" w:hAnsi="Times New Roman"/>
          <w:b/>
          <w:sz w:val="28"/>
          <w:szCs w:val="24"/>
        </w:rPr>
      </w:pPr>
      <w:r w:rsidRPr="00F563C0">
        <w:rPr>
          <w:rFonts w:ascii="Times New Roman" w:hAnsi="Times New Roman"/>
          <w:b/>
          <w:sz w:val="28"/>
          <w:szCs w:val="24"/>
        </w:rPr>
        <w:t>Доступ к информационным ресурсам</w:t>
      </w:r>
    </w:p>
    <w:p w:rsidR="006D0EFF" w:rsidRDefault="00F563C0" w:rsidP="00AC605A">
      <w:pPr>
        <w:spacing w:after="0" w:line="360" w:lineRule="auto"/>
        <w:ind w:firstLine="567"/>
        <w:jc w:val="both"/>
        <w:rPr>
          <w:rFonts w:ascii="Times New Roman" w:hAnsi="Times New Roman"/>
          <w:color w:val="000000"/>
          <w:sz w:val="24"/>
          <w:szCs w:val="24"/>
        </w:rPr>
      </w:pPr>
      <w:r>
        <w:rPr>
          <w:rFonts w:ascii="Times New Roman" w:hAnsi="Times New Roman"/>
          <w:color w:val="000000"/>
          <w:sz w:val="24"/>
          <w:szCs w:val="24"/>
        </w:rPr>
        <w:t xml:space="preserve">В </w:t>
      </w:r>
      <w:proofErr w:type="spellStart"/>
      <w:r>
        <w:rPr>
          <w:rFonts w:ascii="Times New Roman" w:hAnsi="Times New Roman"/>
          <w:color w:val="000000"/>
          <w:sz w:val="24"/>
          <w:szCs w:val="24"/>
        </w:rPr>
        <w:t>Катангском</w:t>
      </w:r>
      <w:proofErr w:type="spellEnd"/>
      <w:r>
        <w:rPr>
          <w:rFonts w:ascii="Times New Roman" w:hAnsi="Times New Roman"/>
          <w:color w:val="000000"/>
          <w:sz w:val="24"/>
          <w:szCs w:val="24"/>
        </w:rPr>
        <w:t xml:space="preserve"> районе 100% общеобразовательных организаций имеют подключение к сети «Интернет» со скоростью менее 1 Мбит/с (512кб/с и 128 кб/с). Финансирование подключения к сети «Интернет» осуществля</w:t>
      </w:r>
      <w:r w:rsidR="00AC605A">
        <w:rPr>
          <w:rFonts w:ascii="Times New Roman" w:hAnsi="Times New Roman"/>
          <w:color w:val="000000"/>
          <w:sz w:val="24"/>
          <w:szCs w:val="24"/>
        </w:rPr>
        <w:t>ется</w:t>
      </w:r>
      <w:r>
        <w:rPr>
          <w:rFonts w:ascii="Times New Roman" w:hAnsi="Times New Roman"/>
          <w:color w:val="000000"/>
          <w:sz w:val="24"/>
          <w:szCs w:val="24"/>
        </w:rPr>
        <w:t xml:space="preserve"> за счет выделенных из областного бюджета средств, направляемых на обеспечение государственных гарантий реализации прав на получение общедоступного и бесплатного начального общего, основного общего и среднего общего образования в обще</w:t>
      </w:r>
      <w:r w:rsidR="006D0EFF">
        <w:rPr>
          <w:rFonts w:ascii="Times New Roman" w:hAnsi="Times New Roman"/>
          <w:color w:val="000000"/>
          <w:sz w:val="24"/>
          <w:szCs w:val="24"/>
        </w:rPr>
        <w:t>образовательных учреждениях.</w:t>
      </w:r>
    </w:p>
    <w:p w:rsidR="006D0EFF" w:rsidRDefault="006D0EFF" w:rsidP="00AC605A">
      <w:pPr>
        <w:spacing w:after="0" w:line="360" w:lineRule="auto"/>
        <w:ind w:firstLine="567"/>
        <w:jc w:val="both"/>
        <w:rPr>
          <w:rFonts w:ascii="Times New Roman" w:hAnsi="Times New Roman"/>
          <w:color w:val="000000"/>
          <w:sz w:val="24"/>
          <w:szCs w:val="24"/>
        </w:rPr>
      </w:pPr>
      <w:r>
        <w:rPr>
          <w:rFonts w:ascii="Times New Roman" w:hAnsi="Times New Roman"/>
          <w:color w:val="000000"/>
          <w:sz w:val="24"/>
          <w:szCs w:val="24"/>
        </w:rPr>
        <w:t xml:space="preserve">Обеспеченность школ компьютерами в части основных показателей </w:t>
      </w:r>
      <w:r w:rsidR="00234996">
        <w:rPr>
          <w:rFonts w:ascii="Times New Roman" w:hAnsi="Times New Roman"/>
          <w:color w:val="000000"/>
          <w:sz w:val="24"/>
          <w:szCs w:val="24"/>
        </w:rPr>
        <w:t>изменилась незначительно</w:t>
      </w:r>
      <w:r w:rsidR="00555311">
        <w:rPr>
          <w:rFonts w:ascii="Times New Roman" w:hAnsi="Times New Roman"/>
          <w:color w:val="000000"/>
          <w:sz w:val="24"/>
          <w:szCs w:val="24"/>
        </w:rPr>
        <w:t xml:space="preserve">: на </w:t>
      </w:r>
      <w:r w:rsidR="0013377E">
        <w:rPr>
          <w:rFonts w:ascii="Times New Roman" w:hAnsi="Times New Roman"/>
          <w:color w:val="000000"/>
          <w:sz w:val="24"/>
          <w:szCs w:val="24"/>
        </w:rPr>
        <w:t>10</w:t>
      </w:r>
      <w:r>
        <w:rPr>
          <w:rFonts w:ascii="Times New Roman" w:hAnsi="Times New Roman"/>
          <w:color w:val="000000"/>
          <w:sz w:val="24"/>
          <w:szCs w:val="24"/>
        </w:rPr>
        <w:t xml:space="preserve">учеников приходится </w:t>
      </w:r>
      <w:r w:rsidR="0013377E">
        <w:rPr>
          <w:rFonts w:ascii="Times New Roman" w:hAnsi="Times New Roman"/>
          <w:color w:val="000000"/>
          <w:sz w:val="24"/>
          <w:szCs w:val="24"/>
        </w:rPr>
        <w:t>4,09</w:t>
      </w:r>
      <w:r>
        <w:rPr>
          <w:rFonts w:ascii="Times New Roman" w:hAnsi="Times New Roman"/>
          <w:color w:val="000000"/>
          <w:sz w:val="24"/>
          <w:szCs w:val="24"/>
        </w:rPr>
        <w:t xml:space="preserve">компьютера, против </w:t>
      </w:r>
      <w:r w:rsidR="0013377E">
        <w:rPr>
          <w:rFonts w:ascii="Times New Roman" w:hAnsi="Times New Roman"/>
          <w:color w:val="000000"/>
          <w:sz w:val="24"/>
          <w:szCs w:val="24"/>
        </w:rPr>
        <w:t>4,5</w:t>
      </w:r>
      <w:r>
        <w:rPr>
          <w:rFonts w:ascii="Times New Roman" w:hAnsi="Times New Roman"/>
          <w:color w:val="000000"/>
          <w:sz w:val="24"/>
          <w:szCs w:val="24"/>
        </w:rPr>
        <w:t xml:space="preserve"> в 2017 году.</w:t>
      </w:r>
    </w:p>
    <w:p w:rsidR="00E502D7" w:rsidRDefault="006D0EFF" w:rsidP="00555311">
      <w:pPr>
        <w:spacing w:after="0" w:line="360" w:lineRule="auto"/>
        <w:ind w:firstLine="567"/>
        <w:jc w:val="both"/>
        <w:rPr>
          <w:rFonts w:ascii="Times New Roman" w:hAnsi="Times New Roman"/>
          <w:color w:val="000000"/>
          <w:sz w:val="24"/>
          <w:szCs w:val="24"/>
        </w:rPr>
      </w:pPr>
      <w:r>
        <w:rPr>
          <w:rFonts w:ascii="Times New Roman" w:hAnsi="Times New Roman"/>
          <w:color w:val="000000"/>
          <w:sz w:val="24"/>
          <w:szCs w:val="24"/>
        </w:rPr>
        <w:t xml:space="preserve">В 2018 году осуществлено подключение средних общеобразовательных школ к Федеральной информационной системе «Федеральный реестр сведений о документах об образовании». Начата работа по внесению сведений о выданных документах об образовании в указанную </w:t>
      </w:r>
      <w:r w:rsidR="00E502D7">
        <w:rPr>
          <w:rFonts w:ascii="Times New Roman" w:hAnsi="Times New Roman"/>
          <w:color w:val="000000"/>
          <w:sz w:val="24"/>
          <w:szCs w:val="24"/>
        </w:rPr>
        <w:t>АИС.</w:t>
      </w:r>
    </w:p>
    <w:p w:rsidR="00F563C0" w:rsidRDefault="00E502D7" w:rsidP="00555311">
      <w:pPr>
        <w:spacing w:after="0" w:line="360" w:lineRule="auto"/>
        <w:ind w:firstLine="567"/>
        <w:jc w:val="both"/>
        <w:rPr>
          <w:rFonts w:ascii="Times New Roman" w:hAnsi="Times New Roman"/>
          <w:color w:val="000000"/>
          <w:sz w:val="24"/>
          <w:szCs w:val="24"/>
        </w:rPr>
      </w:pPr>
      <w:r>
        <w:rPr>
          <w:rFonts w:ascii="Times New Roman" w:hAnsi="Times New Roman"/>
          <w:color w:val="000000"/>
          <w:sz w:val="24"/>
          <w:szCs w:val="24"/>
        </w:rPr>
        <w:t>В системе осуществляется работа в АИС «Контингент- регион» и «Комплектование ДОУ», проводятся</w:t>
      </w:r>
      <w:r w:rsidR="00DD1254">
        <w:rPr>
          <w:rFonts w:ascii="Times New Roman" w:hAnsi="Times New Roman"/>
          <w:color w:val="000000"/>
          <w:sz w:val="24"/>
          <w:szCs w:val="24"/>
        </w:rPr>
        <w:t xml:space="preserve"> мероприятия по устранению ошибок выгрузки данных в Федеральную систему показателей электронной очереди</w:t>
      </w:r>
    </w:p>
    <w:p w:rsidR="00676805" w:rsidRPr="00676805" w:rsidRDefault="00676805" w:rsidP="00555311">
      <w:pPr>
        <w:spacing w:after="0" w:line="360" w:lineRule="auto"/>
        <w:ind w:firstLine="567"/>
        <w:jc w:val="both"/>
        <w:rPr>
          <w:rFonts w:ascii="Times New Roman" w:hAnsi="Times New Roman"/>
          <w:color w:val="000000"/>
          <w:sz w:val="24"/>
          <w:szCs w:val="24"/>
        </w:rPr>
      </w:pPr>
      <w:r w:rsidRPr="00676805">
        <w:rPr>
          <w:rFonts w:ascii="Times New Roman" w:hAnsi="Times New Roman"/>
          <w:color w:val="000000"/>
          <w:sz w:val="24"/>
          <w:szCs w:val="24"/>
        </w:rPr>
        <w:t xml:space="preserve">В соответствии со статьей 29 Федерального закона «Об образовании в Российской Федерации» и Постановления правительства РФ от 10 июля </w:t>
      </w:r>
      <w:smartTag w:uri="urn:schemas-microsoft-com:office:smarttags" w:element="metricconverter">
        <w:smartTagPr>
          <w:attr w:name="ProductID" w:val="2013 г"/>
        </w:smartTagPr>
        <w:r w:rsidRPr="00676805">
          <w:rPr>
            <w:rFonts w:ascii="Times New Roman" w:hAnsi="Times New Roman"/>
            <w:color w:val="000000"/>
            <w:sz w:val="24"/>
            <w:szCs w:val="24"/>
          </w:rPr>
          <w:t>2013 г</w:t>
        </w:r>
      </w:smartTag>
      <w:r w:rsidR="00033E22">
        <w:rPr>
          <w:rFonts w:ascii="Times New Roman" w:hAnsi="Times New Roman"/>
          <w:color w:val="000000"/>
          <w:sz w:val="24"/>
          <w:szCs w:val="24"/>
        </w:rPr>
        <w:t xml:space="preserve">. № 582 </w:t>
      </w:r>
      <w:r w:rsidRPr="00676805">
        <w:rPr>
          <w:rFonts w:ascii="Times New Roman" w:hAnsi="Times New Roman"/>
          <w:color w:val="000000"/>
          <w:sz w:val="24"/>
          <w:szCs w:val="24"/>
        </w:rPr>
        <w:t xml:space="preserve">«Об утверждении Правил размещения на официальном сайте образовательной организации в </w:t>
      </w:r>
      <w:r w:rsidRPr="00676805">
        <w:rPr>
          <w:rFonts w:ascii="Times New Roman" w:hAnsi="Times New Roman"/>
          <w:color w:val="000000"/>
          <w:sz w:val="24"/>
          <w:szCs w:val="24"/>
        </w:rPr>
        <w:lastRenderedPageBreak/>
        <w:t>информационно - телекоммуникационной сети «Интернет» и обновления информации о</w:t>
      </w:r>
      <w:r w:rsidR="0014187D">
        <w:rPr>
          <w:rFonts w:ascii="Times New Roman" w:hAnsi="Times New Roman"/>
          <w:color w:val="000000"/>
          <w:sz w:val="24"/>
          <w:szCs w:val="24"/>
        </w:rPr>
        <w:t xml:space="preserve">б образовательной организации» </w:t>
      </w:r>
      <w:r w:rsidR="004603B8">
        <w:rPr>
          <w:rFonts w:ascii="Times New Roman" w:hAnsi="Times New Roman"/>
          <w:color w:val="000000"/>
          <w:sz w:val="24"/>
          <w:szCs w:val="24"/>
        </w:rPr>
        <w:t>в</w:t>
      </w:r>
      <w:r w:rsidRPr="00676805">
        <w:rPr>
          <w:rFonts w:ascii="Times New Roman" w:hAnsi="Times New Roman"/>
          <w:color w:val="000000"/>
          <w:sz w:val="24"/>
          <w:szCs w:val="24"/>
        </w:rPr>
        <w:t>се образовательные учреждения имеют в наличии официальный сайт. Данные сайты обеспечены доступом   для слабовидящих, путем возможности редактирования шрифта с помощью специальной кнопки.</w:t>
      </w:r>
    </w:p>
    <w:p w:rsidR="00676805" w:rsidRPr="00676805" w:rsidRDefault="00676805" w:rsidP="0014187D">
      <w:pPr>
        <w:spacing w:after="0" w:line="360" w:lineRule="auto"/>
        <w:ind w:firstLine="567"/>
        <w:jc w:val="both"/>
        <w:rPr>
          <w:rFonts w:ascii="Times New Roman" w:hAnsi="Times New Roman"/>
          <w:b/>
          <w:color w:val="000000"/>
          <w:sz w:val="24"/>
          <w:szCs w:val="24"/>
        </w:rPr>
      </w:pPr>
      <w:r w:rsidRPr="00676805">
        <w:rPr>
          <w:rFonts w:ascii="Times New Roman" w:hAnsi="Times New Roman"/>
          <w:color w:val="000000"/>
          <w:sz w:val="24"/>
          <w:szCs w:val="24"/>
        </w:rPr>
        <w:t xml:space="preserve">В </w:t>
      </w:r>
      <w:r w:rsidR="002D18A5">
        <w:rPr>
          <w:rFonts w:ascii="Times New Roman" w:hAnsi="Times New Roman"/>
          <w:color w:val="000000"/>
          <w:sz w:val="24"/>
          <w:szCs w:val="24"/>
        </w:rPr>
        <w:t>с</w:t>
      </w:r>
      <w:r w:rsidRPr="00676805">
        <w:rPr>
          <w:rFonts w:ascii="Times New Roman" w:hAnsi="Times New Roman"/>
          <w:color w:val="000000"/>
          <w:sz w:val="24"/>
          <w:szCs w:val="24"/>
        </w:rPr>
        <w:t>вязи с непос</w:t>
      </w:r>
      <w:r w:rsidR="00D3750D">
        <w:rPr>
          <w:rFonts w:ascii="Times New Roman" w:hAnsi="Times New Roman"/>
          <w:color w:val="000000"/>
          <w:sz w:val="24"/>
          <w:szCs w:val="24"/>
        </w:rPr>
        <w:t xml:space="preserve">тоянной подачей электричества, </w:t>
      </w:r>
      <w:r w:rsidRPr="00676805">
        <w:rPr>
          <w:rFonts w:ascii="Times New Roman" w:hAnsi="Times New Roman"/>
          <w:color w:val="000000"/>
          <w:sz w:val="24"/>
          <w:szCs w:val="24"/>
        </w:rPr>
        <w:t xml:space="preserve">снижения скорости сети Интернет, а также с отсутствием навыка работы в области </w:t>
      </w:r>
      <w:proofErr w:type="spellStart"/>
      <w:r w:rsidRPr="00676805">
        <w:rPr>
          <w:rFonts w:ascii="Times New Roman" w:hAnsi="Times New Roman"/>
          <w:color w:val="000000"/>
          <w:sz w:val="24"/>
          <w:szCs w:val="24"/>
        </w:rPr>
        <w:t>сайтостроения</w:t>
      </w:r>
      <w:proofErr w:type="spellEnd"/>
      <w:r w:rsidR="00D3750D">
        <w:rPr>
          <w:rFonts w:ascii="Times New Roman" w:hAnsi="Times New Roman"/>
          <w:color w:val="000000"/>
          <w:sz w:val="24"/>
          <w:szCs w:val="24"/>
        </w:rPr>
        <w:t xml:space="preserve">, работа с сайтами в некоторых </w:t>
      </w:r>
      <w:r w:rsidRPr="00676805">
        <w:rPr>
          <w:rFonts w:ascii="Times New Roman" w:hAnsi="Times New Roman"/>
          <w:color w:val="000000"/>
          <w:sz w:val="24"/>
          <w:szCs w:val="24"/>
        </w:rPr>
        <w:t>образовательных учрежден</w:t>
      </w:r>
      <w:r w:rsidR="002D18A5">
        <w:rPr>
          <w:rFonts w:ascii="Times New Roman" w:hAnsi="Times New Roman"/>
          <w:color w:val="000000"/>
          <w:sz w:val="24"/>
          <w:szCs w:val="24"/>
        </w:rPr>
        <w:t>иях ведется не в полном объеме</w:t>
      </w:r>
      <w:r w:rsidR="00BA42BB">
        <w:rPr>
          <w:rFonts w:ascii="Times New Roman" w:hAnsi="Times New Roman"/>
          <w:color w:val="000000"/>
          <w:sz w:val="24"/>
          <w:szCs w:val="24"/>
        </w:rPr>
        <w:t xml:space="preserve"> (НШДС, СОШ и ДОУ с. Бур)</w:t>
      </w:r>
      <w:r w:rsidR="002D18A5">
        <w:rPr>
          <w:rFonts w:ascii="Times New Roman" w:hAnsi="Times New Roman"/>
          <w:color w:val="000000"/>
          <w:sz w:val="24"/>
          <w:szCs w:val="24"/>
        </w:rPr>
        <w:t xml:space="preserve">. </w:t>
      </w:r>
    </w:p>
    <w:p w:rsidR="00704CE7" w:rsidRDefault="00704CE7" w:rsidP="00D3750D">
      <w:pPr>
        <w:spacing w:after="0" w:line="360" w:lineRule="auto"/>
        <w:ind w:firstLine="567"/>
        <w:jc w:val="both"/>
        <w:rPr>
          <w:rFonts w:ascii="Times New Roman" w:hAnsi="Times New Roman"/>
          <w:sz w:val="24"/>
          <w:szCs w:val="24"/>
        </w:rPr>
      </w:pPr>
      <w:r w:rsidRPr="00704CE7">
        <w:rPr>
          <w:rFonts w:ascii="Times New Roman" w:hAnsi="Times New Roman"/>
          <w:sz w:val="24"/>
          <w:szCs w:val="24"/>
        </w:rPr>
        <w:t xml:space="preserve">Согласно федеральным государственным образовательным стандартам начального, основного и среднего общего образования учебно-методическое и информационное обеспечение реализации основной образовательной программы должно обеспечивать укомплектованность информационно- образовательными ресурсами по всем предметам учебного плана. </w:t>
      </w:r>
    </w:p>
    <w:p w:rsidR="008516FA" w:rsidRPr="008516FA" w:rsidRDefault="008516FA" w:rsidP="00C36F15">
      <w:pPr>
        <w:spacing w:after="0" w:line="360" w:lineRule="auto"/>
        <w:ind w:firstLine="567"/>
        <w:jc w:val="both"/>
        <w:rPr>
          <w:rFonts w:ascii="Times New Roman" w:eastAsiaTheme="minorHAnsi" w:hAnsi="Times New Roman"/>
          <w:sz w:val="24"/>
          <w:szCs w:val="24"/>
          <w:lang w:eastAsia="en-US"/>
        </w:rPr>
      </w:pPr>
      <w:r w:rsidRPr="008516FA">
        <w:rPr>
          <w:rFonts w:ascii="Times New Roman" w:eastAsiaTheme="minorHAnsi" w:hAnsi="Times New Roman"/>
          <w:sz w:val="24"/>
          <w:szCs w:val="24"/>
          <w:lang w:eastAsia="en-US"/>
        </w:rPr>
        <w:t xml:space="preserve">По состоянию на 31.12.2018г. средняя </w:t>
      </w:r>
      <w:r w:rsidRPr="00C36F15">
        <w:rPr>
          <w:rFonts w:ascii="Times New Roman" w:eastAsiaTheme="minorHAnsi" w:hAnsi="Times New Roman"/>
          <w:b/>
          <w:sz w:val="24"/>
          <w:szCs w:val="24"/>
          <w:lang w:eastAsia="en-US"/>
        </w:rPr>
        <w:t>обеспеченность учебниками</w:t>
      </w:r>
      <w:r w:rsidRPr="008516FA">
        <w:rPr>
          <w:rFonts w:ascii="Times New Roman" w:eastAsiaTheme="minorHAnsi" w:hAnsi="Times New Roman"/>
          <w:sz w:val="24"/>
          <w:szCs w:val="24"/>
          <w:lang w:eastAsia="en-US"/>
        </w:rPr>
        <w:t xml:space="preserve"> образовательных учреждений Катангского района составляет 98,1%: МКОУ начальные школы – детские сады – 100%; МКОУ СОШ – 97,3%.</w:t>
      </w:r>
    </w:p>
    <w:p w:rsidR="008516FA" w:rsidRPr="008516FA" w:rsidRDefault="008516FA" w:rsidP="007D54F7">
      <w:pPr>
        <w:spacing w:after="0" w:line="360" w:lineRule="auto"/>
        <w:ind w:firstLine="567"/>
        <w:jc w:val="both"/>
        <w:rPr>
          <w:rFonts w:ascii="Times New Roman" w:eastAsiaTheme="minorHAnsi" w:hAnsi="Times New Roman"/>
          <w:sz w:val="24"/>
          <w:szCs w:val="24"/>
          <w:lang w:eastAsia="en-US"/>
        </w:rPr>
      </w:pPr>
      <w:r w:rsidRPr="008516FA">
        <w:rPr>
          <w:rFonts w:ascii="Times New Roman" w:eastAsiaTheme="minorHAnsi" w:hAnsi="Times New Roman"/>
          <w:sz w:val="24"/>
          <w:szCs w:val="24"/>
          <w:lang w:eastAsia="en-US"/>
        </w:rPr>
        <w:t>Обеспечение учебниками учебными пособиями, школьной документацией, дополнительной литературой осуществляется за счет средств местного бюджета и за счет средств</w:t>
      </w:r>
      <w:r w:rsidR="004F11E7">
        <w:rPr>
          <w:rFonts w:ascii="Times New Roman" w:eastAsiaTheme="minorHAnsi" w:hAnsi="Times New Roman"/>
          <w:sz w:val="24"/>
          <w:szCs w:val="24"/>
          <w:lang w:eastAsia="en-US"/>
        </w:rPr>
        <w:t xml:space="preserve"> субвенции, таким образом приобретено более 600 экземпляров учебников.</w:t>
      </w:r>
    </w:p>
    <w:p w:rsidR="006C6211" w:rsidRDefault="006C6211" w:rsidP="00AC605A">
      <w:pPr>
        <w:spacing w:after="0" w:line="360" w:lineRule="auto"/>
        <w:jc w:val="both"/>
        <w:rPr>
          <w:rFonts w:ascii="Times New Roman" w:eastAsiaTheme="minorHAnsi" w:hAnsi="Times New Roman"/>
          <w:sz w:val="24"/>
          <w:szCs w:val="24"/>
          <w:lang w:eastAsia="en-US"/>
        </w:rPr>
      </w:pPr>
    </w:p>
    <w:p w:rsidR="006C6211" w:rsidRDefault="006C6211" w:rsidP="00AC605A">
      <w:pPr>
        <w:spacing w:after="0" w:line="360" w:lineRule="auto"/>
        <w:jc w:val="both"/>
        <w:rPr>
          <w:rFonts w:ascii="Times New Roman" w:eastAsiaTheme="minorHAnsi" w:hAnsi="Times New Roman"/>
          <w:sz w:val="24"/>
          <w:szCs w:val="24"/>
          <w:lang w:eastAsia="en-US"/>
        </w:rPr>
      </w:pPr>
    </w:p>
    <w:p w:rsidR="008516FA" w:rsidRPr="008516FA" w:rsidRDefault="006C6211" w:rsidP="006C6211">
      <w:pPr>
        <w:spacing w:after="0" w:line="360" w:lineRule="auto"/>
        <w:ind w:firstLine="567"/>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 xml:space="preserve">Таблица 31 </w:t>
      </w:r>
      <w:r w:rsidR="006A11A1">
        <w:rPr>
          <w:rFonts w:ascii="Times New Roman" w:eastAsiaTheme="minorHAnsi" w:hAnsi="Times New Roman"/>
          <w:sz w:val="24"/>
          <w:szCs w:val="24"/>
          <w:lang w:eastAsia="en-US"/>
        </w:rPr>
        <w:t>Расходы на приобретение учебников в 2018г</w:t>
      </w:r>
      <w:r w:rsidR="00332140">
        <w:rPr>
          <w:rFonts w:ascii="Times New Roman" w:eastAsiaTheme="minorHAnsi" w:hAnsi="Times New Roman"/>
          <w:sz w:val="24"/>
          <w:szCs w:val="24"/>
          <w:lang w:eastAsia="en-US"/>
        </w:rPr>
        <w:t xml:space="preserve"> (руб.)</w:t>
      </w:r>
    </w:p>
    <w:tbl>
      <w:tblPr>
        <w:tblW w:w="9209" w:type="dxa"/>
        <w:tblLook w:val="04A0"/>
      </w:tblPr>
      <w:tblGrid>
        <w:gridCol w:w="4673"/>
        <w:gridCol w:w="2268"/>
        <w:gridCol w:w="2268"/>
      </w:tblGrid>
      <w:tr w:rsidR="008516FA" w:rsidRPr="008516FA" w:rsidTr="006F3CF0">
        <w:trPr>
          <w:trHeight w:val="721"/>
        </w:trPr>
        <w:tc>
          <w:tcPr>
            <w:tcW w:w="4673" w:type="dxa"/>
            <w:tcBorders>
              <w:top w:val="single" w:sz="4" w:space="0" w:color="auto"/>
              <w:left w:val="single" w:sz="4" w:space="0" w:color="auto"/>
              <w:bottom w:val="single" w:sz="4" w:space="0" w:color="auto"/>
              <w:right w:val="single" w:sz="4" w:space="0" w:color="auto"/>
            </w:tcBorders>
            <w:shd w:val="clear" w:color="auto" w:fill="auto"/>
            <w:noWrap/>
            <w:hideMark/>
          </w:tcPr>
          <w:p w:rsidR="008516FA" w:rsidRPr="008516FA" w:rsidRDefault="008516FA" w:rsidP="008516FA">
            <w:pPr>
              <w:spacing w:after="0" w:line="240" w:lineRule="auto"/>
              <w:rPr>
                <w:rFonts w:ascii="Times New Roman" w:hAnsi="Times New Roman"/>
                <w:color w:val="000000"/>
                <w:sz w:val="24"/>
                <w:szCs w:val="24"/>
              </w:rPr>
            </w:pPr>
            <w:r w:rsidRPr="008516FA">
              <w:rPr>
                <w:rFonts w:ascii="Times New Roman" w:hAnsi="Times New Roman"/>
                <w:color w:val="000000"/>
                <w:sz w:val="24"/>
                <w:szCs w:val="24"/>
              </w:rPr>
              <w:t>наименование ОУ</w:t>
            </w:r>
          </w:p>
        </w:tc>
        <w:tc>
          <w:tcPr>
            <w:tcW w:w="2268" w:type="dxa"/>
            <w:tcBorders>
              <w:top w:val="single" w:sz="4" w:space="0" w:color="auto"/>
              <w:left w:val="nil"/>
              <w:bottom w:val="single" w:sz="4" w:space="0" w:color="auto"/>
              <w:right w:val="single" w:sz="4" w:space="0" w:color="auto"/>
            </w:tcBorders>
            <w:shd w:val="clear" w:color="auto" w:fill="auto"/>
            <w:hideMark/>
          </w:tcPr>
          <w:p w:rsidR="008516FA" w:rsidRPr="008516FA" w:rsidRDefault="008516FA" w:rsidP="008516FA">
            <w:pPr>
              <w:spacing w:after="0" w:line="240" w:lineRule="auto"/>
              <w:rPr>
                <w:rFonts w:ascii="Times New Roman" w:hAnsi="Times New Roman"/>
                <w:color w:val="000000"/>
                <w:sz w:val="24"/>
                <w:szCs w:val="24"/>
              </w:rPr>
            </w:pPr>
            <w:r w:rsidRPr="008516FA">
              <w:rPr>
                <w:rFonts w:ascii="Times New Roman" w:hAnsi="Times New Roman"/>
                <w:color w:val="000000"/>
                <w:sz w:val="24"/>
                <w:szCs w:val="24"/>
              </w:rPr>
              <w:t xml:space="preserve">Средства субвенции </w:t>
            </w:r>
          </w:p>
        </w:tc>
        <w:tc>
          <w:tcPr>
            <w:tcW w:w="2268" w:type="dxa"/>
            <w:tcBorders>
              <w:top w:val="single" w:sz="4" w:space="0" w:color="auto"/>
              <w:left w:val="nil"/>
              <w:bottom w:val="single" w:sz="4" w:space="0" w:color="auto"/>
              <w:right w:val="single" w:sz="4" w:space="0" w:color="auto"/>
            </w:tcBorders>
            <w:shd w:val="clear" w:color="auto" w:fill="auto"/>
            <w:hideMark/>
          </w:tcPr>
          <w:p w:rsidR="008516FA" w:rsidRPr="008516FA" w:rsidRDefault="008516FA" w:rsidP="008516FA">
            <w:pPr>
              <w:spacing w:after="0" w:line="240" w:lineRule="auto"/>
              <w:rPr>
                <w:rFonts w:ascii="Times New Roman" w:hAnsi="Times New Roman"/>
                <w:color w:val="000000"/>
                <w:sz w:val="24"/>
                <w:szCs w:val="24"/>
              </w:rPr>
            </w:pPr>
            <w:r w:rsidRPr="008516FA">
              <w:rPr>
                <w:rFonts w:ascii="Times New Roman" w:hAnsi="Times New Roman"/>
                <w:color w:val="000000"/>
                <w:sz w:val="24"/>
                <w:szCs w:val="24"/>
              </w:rPr>
              <w:t>Средства местного бюджета</w:t>
            </w:r>
          </w:p>
        </w:tc>
      </w:tr>
      <w:tr w:rsidR="008516FA" w:rsidRPr="008516FA" w:rsidTr="006F3CF0">
        <w:trPr>
          <w:trHeight w:val="300"/>
        </w:trPr>
        <w:tc>
          <w:tcPr>
            <w:tcW w:w="4673" w:type="dxa"/>
            <w:tcBorders>
              <w:top w:val="nil"/>
              <w:left w:val="single" w:sz="4" w:space="0" w:color="auto"/>
              <w:bottom w:val="single" w:sz="4" w:space="0" w:color="auto"/>
              <w:right w:val="single" w:sz="4" w:space="0" w:color="auto"/>
            </w:tcBorders>
            <w:shd w:val="clear" w:color="auto" w:fill="auto"/>
            <w:noWrap/>
            <w:hideMark/>
          </w:tcPr>
          <w:p w:rsidR="008516FA" w:rsidRPr="00226F38" w:rsidRDefault="008516FA" w:rsidP="008516FA">
            <w:pPr>
              <w:spacing w:after="0" w:line="240" w:lineRule="auto"/>
              <w:rPr>
                <w:rFonts w:ascii="Times New Roman" w:hAnsi="Times New Roman"/>
                <w:b/>
                <w:color w:val="000000"/>
                <w:sz w:val="24"/>
                <w:szCs w:val="24"/>
              </w:rPr>
            </w:pPr>
            <w:r w:rsidRPr="00226F38">
              <w:rPr>
                <w:rFonts w:ascii="Times New Roman" w:hAnsi="Times New Roman"/>
                <w:b/>
                <w:color w:val="000000"/>
                <w:sz w:val="24"/>
                <w:szCs w:val="24"/>
              </w:rPr>
              <w:t>МО "Катангский район"</w:t>
            </w:r>
          </w:p>
        </w:tc>
        <w:tc>
          <w:tcPr>
            <w:tcW w:w="2268" w:type="dxa"/>
            <w:tcBorders>
              <w:top w:val="nil"/>
              <w:left w:val="nil"/>
              <w:bottom w:val="single" w:sz="4" w:space="0" w:color="auto"/>
              <w:right w:val="single" w:sz="4" w:space="0" w:color="auto"/>
            </w:tcBorders>
            <w:shd w:val="clear" w:color="auto" w:fill="auto"/>
            <w:hideMark/>
          </w:tcPr>
          <w:p w:rsidR="008516FA" w:rsidRPr="00226F38" w:rsidRDefault="008516FA" w:rsidP="008516FA">
            <w:pPr>
              <w:spacing w:after="0" w:line="240" w:lineRule="auto"/>
              <w:rPr>
                <w:rFonts w:ascii="Times New Roman" w:hAnsi="Times New Roman"/>
                <w:b/>
                <w:color w:val="000000"/>
                <w:sz w:val="24"/>
                <w:szCs w:val="24"/>
              </w:rPr>
            </w:pPr>
            <w:r w:rsidRPr="00226F38">
              <w:rPr>
                <w:rFonts w:ascii="Times New Roman" w:hAnsi="Times New Roman"/>
                <w:b/>
                <w:color w:val="000000"/>
                <w:sz w:val="24"/>
                <w:szCs w:val="24"/>
              </w:rPr>
              <w:t>248 481,61</w:t>
            </w:r>
          </w:p>
        </w:tc>
        <w:tc>
          <w:tcPr>
            <w:tcW w:w="2268" w:type="dxa"/>
            <w:tcBorders>
              <w:top w:val="nil"/>
              <w:left w:val="nil"/>
              <w:bottom w:val="single" w:sz="4" w:space="0" w:color="auto"/>
              <w:right w:val="single" w:sz="4" w:space="0" w:color="auto"/>
            </w:tcBorders>
            <w:shd w:val="clear" w:color="auto" w:fill="auto"/>
            <w:hideMark/>
          </w:tcPr>
          <w:p w:rsidR="008516FA" w:rsidRPr="00226F38" w:rsidRDefault="008516FA" w:rsidP="008516FA">
            <w:pPr>
              <w:spacing w:after="0" w:line="240" w:lineRule="auto"/>
              <w:rPr>
                <w:rFonts w:ascii="Times New Roman" w:hAnsi="Times New Roman"/>
                <w:b/>
                <w:color w:val="000000"/>
                <w:sz w:val="24"/>
                <w:szCs w:val="24"/>
              </w:rPr>
            </w:pPr>
            <w:r w:rsidRPr="00226F38">
              <w:rPr>
                <w:rFonts w:ascii="Times New Roman" w:hAnsi="Times New Roman"/>
                <w:b/>
                <w:color w:val="000000"/>
                <w:sz w:val="24"/>
                <w:szCs w:val="24"/>
              </w:rPr>
              <w:t>367 183,00</w:t>
            </w:r>
          </w:p>
        </w:tc>
      </w:tr>
      <w:tr w:rsidR="008516FA" w:rsidRPr="008516FA" w:rsidTr="006F3CF0">
        <w:trPr>
          <w:trHeight w:val="439"/>
        </w:trPr>
        <w:tc>
          <w:tcPr>
            <w:tcW w:w="4673" w:type="dxa"/>
            <w:tcBorders>
              <w:top w:val="nil"/>
              <w:left w:val="single" w:sz="4" w:space="0" w:color="auto"/>
              <w:bottom w:val="single" w:sz="4" w:space="0" w:color="auto"/>
              <w:right w:val="single" w:sz="4" w:space="0" w:color="auto"/>
            </w:tcBorders>
            <w:shd w:val="clear" w:color="auto" w:fill="auto"/>
            <w:hideMark/>
          </w:tcPr>
          <w:p w:rsidR="008516FA" w:rsidRPr="008516FA" w:rsidRDefault="008516FA" w:rsidP="008516FA">
            <w:pPr>
              <w:spacing w:after="0" w:line="240" w:lineRule="auto"/>
              <w:rPr>
                <w:rFonts w:ascii="Times New Roman" w:hAnsi="Times New Roman"/>
                <w:color w:val="000000"/>
                <w:sz w:val="24"/>
                <w:szCs w:val="24"/>
              </w:rPr>
            </w:pPr>
            <w:r w:rsidRPr="008516FA">
              <w:rPr>
                <w:rFonts w:ascii="Times New Roman" w:hAnsi="Times New Roman"/>
                <w:color w:val="000000"/>
                <w:sz w:val="24"/>
                <w:szCs w:val="24"/>
              </w:rPr>
              <w:t xml:space="preserve">МКОУ СОШ </w:t>
            </w:r>
            <w:proofErr w:type="spellStart"/>
            <w:r w:rsidRPr="008516FA">
              <w:rPr>
                <w:rFonts w:ascii="Times New Roman" w:hAnsi="Times New Roman"/>
                <w:color w:val="000000"/>
                <w:sz w:val="24"/>
                <w:szCs w:val="24"/>
              </w:rPr>
              <w:t>с.Ербогачен</w:t>
            </w:r>
            <w:proofErr w:type="spellEnd"/>
          </w:p>
        </w:tc>
        <w:tc>
          <w:tcPr>
            <w:tcW w:w="2268" w:type="dxa"/>
            <w:tcBorders>
              <w:top w:val="nil"/>
              <w:left w:val="nil"/>
              <w:bottom w:val="single" w:sz="4" w:space="0" w:color="auto"/>
              <w:right w:val="single" w:sz="4" w:space="0" w:color="auto"/>
            </w:tcBorders>
            <w:shd w:val="clear" w:color="auto" w:fill="auto"/>
            <w:noWrap/>
            <w:hideMark/>
          </w:tcPr>
          <w:p w:rsidR="008516FA" w:rsidRPr="008516FA" w:rsidRDefault="008516FA" w:rsidP="008516FA">
            <w:pPr>
              <w:spacing w:after="0" w:line="240" w:lineRule="auto"/>
              <w:rPr>
                <w:rFonts w:ascii="Times New Roman" w:hAnsi="Times New Roman"/>
                <w:color w:val="000000"/>
                <w:sz w:val="24"/>
                <w:szCs w:val="24"/>
              </w:rPr>
            </w:pPr>
            <w:r w:rsidRPr="008516FA">
              <w:rPr>
                <w:rFonts w:ascii="Times New Roman" w:hAnsi="Times New Roman"/>
                <w:color w:val="000000"/>
                <w:sz w:val="24"/>
                <w:szCs w:val="24"/>
              </w:rPr>
              <w:t>150521,61</w:t>
            </w:r>
          </w:p>
        </w:tc>
        <w:tc>
          <w:tcPr>
            <w:tcW w:w="2268" w:type="dxa"/>
            <w:tcBorders>
              <w:top w:val="nil"/>
              <w:left w:val="nil"/>
              <w:bottom w:val="single" w:sz="4" w:space="0" w:color="auto"/>
              <w:right w:val="single" w:sz="4" w:space="0" w:color="auto"/>
            </w:tcBorders>
            <w:shd w:val="clear" w:color="auto" w:fill="auto"/>
            <w:hideMark/>
          </w:tcPr>
          <w:p w:rsidR="008516FA" w:rsidRPr="008516FA" w:rsidRDefault="008516FA" w:rsidP="008516FA">
            <w:pPr>
              <w:spacing w:after="0" w:line="240" w:lineRule="auto"/>
              <w:rPr>
                <w:rFonts w:ascii="Times New Roman" w:hAnsi="Times New Roman"/>
                <w:color w:val="000000"/>
                <w:sz w:val="24"/>
                <w:szCs w:val="24"/>
              </w:rPr>
            </w:pPr>
            <w:r w:rsidRPr="008516FA">
              <w:rPr>
                <w:rFonts w:ascii="Times New Roman" w:hAnsi="Times New Roman"/>
                <w:color w:val="000000"/>
                <w:sz w:val="24"/>
                <w:szCs w:val="24"/>
              </w:rPr>
              <w:t>216724,00</w:t>
            </w:r>
          </w:p>
        </w:tc>
      </w:tr>
      <w:tr w:rsidR="008516FA" w:rsidRPr="008516FA" w:rsidTr="006F3CF0">
        <w:trPr>
          <w:trHeight w:val="300"/>
        </w:trPr>
        <w:tc>
          <w:tcPr>
            <w:tcW w:w="4673" w:type="dxa"/>
            <w:tcBorders>
              <w:top w:val="nil"/>
              <w:left w:val="single" w:sz="4" w:space="0" w:color="auto"/>
              <w:bottom w:val="single" w:sz="4" w:space="0" w:color="auto"/>
              <w:right w:val="single" w:sz="4" w:space="0" w:color="auto"/>
            </w:tcBorders>
            <w:shd w:val="clear" w:color="auto" w:fill="auto"/>
            <w:hideMark/>
          </w:tcPr>
          <w:p w:rsidR="008516FA" w:rsidRPr="008516FA" w:rsidRDefault="008516FA" w:rsidP="008516FA">
            <w:pPr>
              <w:spacing w:after="0" w:line="240" w:lineRule="auto"/>
              <w:rPr>
                <w:rFonts w:ascii="Times New Roman" w:hAnsi="Times New Roman"/>
                <w:color w:val="000000"/>
                <w:sz w:val="24"/>
                <w:szCs w:val="24"/>
              </w:rPr>
            </w:pPr>
            <w:r w:rsidRPr="008516FA">
              <w:rPr>
                <w:rFonts w:ascii="Times New Roman" w:hAnsi="Times New Roman"/>
                <w:color w:val="000000"/>
                <w:sz w:val="24"/>
                <w:szCs w:val="24"/>
              </w:rPr>
              <w:t>МКОУ СОШ с.Бур</w:t>
            </w:r>
          </w:p>
        </w:tc>
        <w:tc>
          <w:tcPr>
            <w:tcW w:w="2268" w:type="dxa"/>
            <w:tcBorders>
              <w:top w:val="nil"/>
              <w:left w:val="nil"/>
              <w:bottom w:val="single" w:sz="4" w:space="0" w:color="auto"/>
              <w:right w:val="single" w:sz="4" w:space="0" w:color="auto"/>
            </w:tcBorders>
            <w:shd w:val="clear" w:color="auto" w:fill="auto"/>
            <w:noWrap/>
            <w:hideMark/>
          </w:tcPr>
          <w:p w:rsidR="008516FA" w:rsidRPr="008516FA" w:rsidRDefault="008516FA" w:rsidP="008516FA">
            <w:pPr>
              <w:spacing w:after="0" w:line="240" w:lineRule="auto"/>
              <w:rPr>
                <w:rFonts w:ascii="Times New Roman" w:hAnsi="Times New Roman"/>
                <w:color w:val="000000"/>
                <w:sz w:val="24"/>
                <w:szCs w:val="24"/>
              </w:rPr>
            </w:pPr>
            <w:r w:rsidRPr="008516FA">
              <w:rPr>
                <w:rFonts w:ascii="Times New Roman" w:hAnsi="Times New Roman"/>
                <w:color w:val="000000"/>
                <w:sz w:val="24"/>
                <w:szCs w:val="24"/>
              </w:rPr>
              <w:t>16491,00</w:t>
            </w:r>
          </w:p>
        </w:tc>
        <w:tc>
          <w:tcPr>
            <w:tcW w:w="2268" w:type="dxa"/>
            <w:tcBorders>
              <w:top w:val="nil"/>
              <w:left w:val="nil"/>
              <w:bottom w:val="single" w:sz="4" w:space="0" w:color="auto"/>
              <w:right w:val="single" w:sz="4" w:space="0" w:color="auto"/>
            </w:tcBorders>
            <w:shd w:val="clear" w:color="auto" w:fill="auto"/>
            <w:hideMark/>
          </w:tcPr>
          <w:p w:rsidR="008516FA" w:rsidRPr="008516FA" w:rsidRDefault="008516FA" w:rsidP="008516FA">
            <w:pPr>
              <w:spacing w:after="0" w:line="240" w:lineRule="auto"/>
              <w:rPr>
                <w:rFonts w:ascii="Times New Roman" w:hAnsi="Times New Roman"/>
                <w:color w:val="000000"/>
                <w:sz w:val="24"/>
                <w:szCs w:val="24"/>
              </w:rPr>
            </w:pPr>
            <w:r w:rsidRPr="008516FA">
              <w:rPr>
                <w:rFonts w:ascii="Times New Roman" w:hAnsi="Times New Roman"/>
                <w:color w:val="000000"/>
                <w:sz w:val="24"/>
                <w:szCs w:val="24"/>
              </w:rPr>
              <w:t>20220,00</w:t>
            </w:r>
          </w:p>
        </w:tc>
      </w:tr>
      <w:tr w:rsidR="008516FA" w:rsidRPr="008516FA" w:rsidTr="006F3CF0">
        <w:trPr>
          <w:trHeight w:val="393"/>
        </w:trPr>
        <w:tc>
          <w:tcPr>
            <w:tcW w:w="4673" w:type="dxa"/>
            <w:tcBorders>
              <w:top w:val="nil"/>
              <w:left w:val="single" w:sz="4" w:space="0" w:color="auto"/>
              <w:bottom w:val="single" w:sz="4" w:space="0" w:color="auto"/>
              <w:right w:val="single" w:sz="4" w:space="0" w:color="auto"/>
            </w:tcBorders>
            <w:shd w:val="clear" w:color="auto" w:fill="auto"/>
            <w:hideMark/>
          </w:tcPr>
          <w:p w:rsidR="008516FA" w:rsidRPr="008516FA" w:rsidRDefault="008516FA" w:rsidP="008516FA">
            <w:pPr>
              <w:spacing w:after="0" w:line="240" w:lineRule="auto"/>
              <w:rPr>
                <w:rFonts w:ascii="Times New Roman" w:hAnsi="Times New Roman"/>
                <w:color w:val="000000"/>
                <w:sz w:val="24"/>
                <w:szCs w:val="24"/>
              </w:rPr>
            </w:pPr>
            <w:r w:rsidRPr="008516FA">
              <w:rPr>
                <w:rFonts w:ascii="Times New Roman" w:hAnsi="Times New Roman"/>
                <w:color w:val="000000"/>
                <w:sz w:val="24"/>
                <w:szCs w:val="24"/>
              </w:rPr>
              <w:t>МКОУ СОШ с.Подволошино</w:t>
            </w:r>
          </w:p>
        </w:tc>
        <w:tc>
          <w:tcPr>
            <w:tcW w:w="2268" w:type="dxa"/>
            <w:tcBorders>
              <w:top w:val="nil"/>
              <w:left w:val="nil"/>
              <w:bottom w:val="single" w:sz="4" w:space="0" w:color="auto"/>
              <w:right w:val="single" w:sz="4" w:space="0" w:color="auto"/>
            </w:tcBorders>
            <w:shd w:val="clear" w:color="auto" w:fill="auto"/>
            <w:noWrap/>
            <w:hideMark/>
          </w:tcPr>
          <w:p w:rsidR="008516FA" w:rsidRPr="008516FA" w:rsidRDefault="008516FA" w:rsidP="008516FA">
            <w:pPr>
              <w:spacing w:after="0" w:line="240" w:lineRule="auto"/>
              <w:rPr>
                <w:rFonts w:ascii="Times New Roman" w:hAnsi="Times New Roman"/>
                <w:color w:val="000000"/>
                <w:sz w:val="24"/>
                <w:szCs w:val="24"/>
              </w:rPr>
            </w:pPr>
            <w:r w:rsidRPr="008516FA">
              <w:rPr>
                <w:rFonts w:ascii="Times New Roman" w:hAnsi="Times New Roman"/>
                <w:color w:val="000000"/>
                <w:sz w:val="24"/>
                <w:szCs w:val="24"/>
              </w:rPr>
              <w:t>25363,00</w:t>
            </w:r>
          </w:p>
        </w:tc>
        <w:tc>
          <w:tcPr>
            <w:tcW w:w="2268" w:type="dxa"/>
            <w:tcBorders>
              <w:top w:val="nil"/>
              <w:left w:val="nil"/>
              <w:bottom w:val="single" w:sz="4" w:space="0" w:color="auto"/>
              <w:right w:val="single" w:sz="4" w:space="0" w:color="auto"/>
            </w:tcBorders>
            <w:shd w:val="clear" w:color="auto" w:fill="auto"/>
            <w:hideMark/>
          </w:tcPr>
          <w:p w:rsidR="008516FA" w:rsidRPr="008516FA" w:rsidRDefault="008516FA" w:rsidP="008516FA">
            <w:pPr>
              <w:spacing w:after="0" w:line="240" w:lineRule="auto"/>
              <w:rPr>
                <w:rFonts w:ascii="Times New Roman" w:hAnsi="Times New Roman"/>
                <w:color w:val="000000"/>
                <w:sz w:val="24"/>
                <w:szCs w:val="24"/>
              </w:rPr>
            </w:pPr>
            <w:r w:rsidRPr="008516FA">
              <w:rPr>
                <w:rFonts w:ascii="Times New Roman" w:hAnsi="Times New Roman"/>
                <w:color w:val="000000"/>
                <w:sz w:val="24"/>
                <w:szCs w:val="24"/>
              </w:rPr>
              <w:t>73853,00</w:t>
            </w:r>
          </w:p>
        </w:tc>
      </w:tr>
      <w:tr w:rsidR="008516FA" w:rsidRPr="008516FA" w:rsidTr="006F3CF0">
        <w:trPr>
          <w:trHeight w:val="413"/>
        </w:trPr>
        <w:tc>
          <w:tcPr>
            <w:tcW w:w="4673" w:type="dxa"/>
            <w:tcBorders>
              <w:top w:val="nil"/>
              <w:left w:val="single" w:sz="4" w:space="0" w:color="auto"/>
              <w:bottom w:val="single" w:sz="4" w:space="0" w:color="auto"/>
              <w:right w:val="single" w:sz="4" w:space="0" w:color="auto"/>
            </w:tcBorders>
            <w:shd w:val="clear" w:color="auto" w:fill="auto"/>
            <w:hideMark/>
          </w:tcPr>
          <w:p w:rsidR="008516FA" w:rsidRPr="008516FA" w:rsidRDefault="008516FA" w:rsidP="008516FA">
            <w:pPr>
              <w:spacing w:after="0" w:line="240" w:lineRule="auto"/>
              <w:rPr>
                <w:rFonts w:ascii="Times New Roman" w:hAnsi="Times New Roman"/>
                <w:color w:val="000000"/>
                <w:sz w:val="24"/>
                <w:szCs w:val="24"/>
              </w:rPr>
            </w:pPr>
            <w:r w:rsidRPr="008516FA">
              <w:rPr>
                <w:rFonts w:ascii="Times New Roman" w:hAnsi="Times New Roman"/>
                <w:color w:val="000000"/>
                <w:sz w:val="24"/>
                <w:szCs w:val="24"/>
              </w:rPr>
              <w:t>МКОУ СОШ с.Преображенка</w:t>
            </w:r>
          </w:p>
        </w:tc>
        <w:tc>
          <w:tcPr>
            <w:tcW w:w="2268" w:type="dxa"/>
            <w:tcBorders>
              <w:top w:val="nil"/>
              <w:left w:val="nil"/>
              <w:bottom w:val="single" w:sz="4" w:space="0" w:color="auto"/>
              <w:right w:val="single" w:sz="4" w:space="0" w:color="auto"/>
            </w:tcBorders>
            <w:shd w:val="clear" w:color="auto" w:fill="auto"/>
            <w:noWrap/>
            <w:hideMark/>
          </w:tcPr>
          <w:p w:rsidR="008516FA" w:rsidRPr="008516FA" w:rsidRDefault="008516FA" w:rsidP="008516FA">
            <w:pPr>
              <w:spacing w:after="0" w:line="240" w:lineRule="auto"/>
              <w:rPr>
                <w:rFonts w:ascii="Times New Roman" w:hAnsi="Times New Roman"/>
                <w:color w:val="000000"/>
                <w:sz w:val="24"/>
                <w:szCs w:val="24"/>
              </w:rPr>
            </w:pPr>
            <w:r w:rsidRPr="008516FA">
              <w:rPr>
                <w:rFonts w:ascii="Times New Roman" w:hAnsi="Times New Roman"/>
                <w:color w:val="000000"/>
                <w:sz w:val="24"/>
                <w:szCs w:val="24"/>
              </w:rPr>
              <w:t>30527,00</w:t>
            </w:r>
          </w:p>
        </w:tc>
        <w:tc>
          <w:tcPr>
            <w:tcW w:w="2268" w:type="dxa"/>
            <w:tcBorders>
              <w:top w:val="nil"/>
              <w:left w:val="nil"/>
              <w:bottom w:val="single" w:sz="4" w:space="0" w:color="auto"/>
              <w:right w:val="single" w:sz="4" w:space="0" w:color="auto"/>
            </w:tcBorders>
            <w:shd w:val="clear" w:color="auto" w:fill="auto"/>
            <w:hideMark/>
          </w:tcPr>
          <w:p w:rsidR="008516FA" w:rsidRPr="008516FA" w:rsidRDefault="008516FA" w:rsidP="008516FA">
            <w:pPr>
              <w:spacing w:after="0" w:line="240" w:lineRule="auto"/>
              <w:rPr>
                <w:rFonts w:ascii="Times New Roman" w:hAnsi="Times New Roman"/>
                <w:color w:val="000000"/>
                <w:sz w:val="24"/>
                <w:szCs w:val="24"/>
              </w:rPr>
            </w:pPr>
            <w:r w:rsidRPr="008516FA">
              <w:rPr>
                <w:rFonts w:ascii="Times New Roman" w:hAnsi="Times New Roman"/>
                <w:color w:val="000000"/>
                <w:sz w:val="24"/>
                <w:szCs w:val="24"/>
              </w:rPr>
              <w:t>46187,00</w:t>
            </w:r>
          </w:p>
        </w:tc>
      </w:tr>
      <w:tr w:rsidR="008516FA" w:rsidRPr="008516FA" w:rsidTr="006F3CF0">
        <w:trPr>
          <w:trHeight w:val="300"/>
        </w:trPr>
        <w:tc>
          <w:tcPr>
            <w:tcW w:w="4673" w:type="dxa"/>
            <w:tcBorders>
              <w:top w:val="nil"/>
              <w:left w:val="single" w:sz="4" w:space="0" w:color="auto"/>
              <w:bottom w:val="single" w:sz="4" w:space="0" w:color="auto"/>
              <w:right w:val="single" w:sz="4" w:space="0" w:color="auto"/>
            </w:tcBorders>
            <w:shd w:val="clear" w:color="auto" w:fill="auto"/>
            <w:hideMark/>
          </w:tcPr>
          <w:p w:rsidR="008516FA" w:rsidRPr="008516FA" w:rsidRDefault="008516FA" w:rsidP="008516FA">
            <w:pPr>
              <w:spacing w:after="0" w:line="240" w:lineRule="auto"/>
              <w:rPr>
                <w:rFonts w:ascii="Times New Roman" w:hAnsi="Times New Roman"/>
                <w:color w:val="000000"/>
                <w:sz w:val="24"/>
                <w:szCs w:val="24"/>
              </w:rPr>
            </w:pPr>
            <w:r w:rsidRPr="008516FA">
              <w:rPr>
                <w:rFonts w:ascii="Times New Roman" w:hAnsi="Times New Roman"/>
                <w:color w:val="000000"/>
                <w:sz w:val="24"/>
                <w:szCs w:val="24"/>
              </w:rPr>
              <w:t xml:space="preserve">МКОУ СОШ </w:t>
            </w:r>
            <w:proofErr w:type="spellStart"/>
            <w:r w:rsidRPr="008516FA">
              <w:rPr>
                <w:rFonts w:ascii="Times New Roman" w:hAnsi="Times New Roman"/>
                <w:color w:val="000000"/>
                <w:sz w:val="24"/>
                <w:szCs w:val="24"/>
              </w:rPr>
              <w:t>с.Непа</w:t>
            </w:r>
            <w:proofErr w:type="spellEnd"/>
          </w:p>
        </w:tc>
        <w:tc>
          <w:tcPr>
            <w:tcW w:w="2268" w:type="dxa"/>
            <w:tcBorders>
              <w:top w:val="nil"/>
              <w:left w:val="nil"/>
              <w:bottom w:val="single" w:sz="4" w:space="0" w:color="auto"/>
              <w:right w:val="single" w:sz="4" w:space="0" w:color="auto"/>
            </w:tcBorders>
            <w:shd w:val="clear" w:color="auto" w:fill="auto"/>
            <w:noWrap/>
            <w:hideMark/>
          </w:tcPr>
          <w:p w:rsidR="008516FA" w:rsidRPr="008516FA" w:rsidRDefault="008516FA" w:rsidP="008516FA">
            <w:pPr>
              <w:spacing w:after="0" w:line="240" w:lineRule="auto"/>
              <w:rPr>
                <w:rFonts w:ascii="Times New Roman" w:hAnsi="Times New Roman"/>
                <w:color w:val="000000"/>
                <w:sz w:val="24"/>
                <w:szCs w:val="24"/>
              </w:rPr>
            </w:pPr>
            <w:r w:rsidRPr="008516FA">
              <w:rPr>
                <w:rFonts w:ascii="Times New Roman" w:hAnsi="Times New Roman"/>
                <w:color w:val="000000"/>
                <w:sz w:val="24"/>
                <w:szCs w:val="24"/>
              </w:rPr>
              <w:t>25570,00</w:t>
            </w:r>
          </w:p>
        </w:tc>
        <w:tc>
          <w:tcPr>
            <w:tcW w:w="2268" w:type="dxa"/>
            <w:tcBorders>
              <w:top w:val="nil"/>
              <w:left w:val="nil"/>
              <w:bottom w:val="single" w:sz="4" w:space="0" w:color="auto"/>
              <w:right w:val="single" w:sz="4" w:space="0" w:color="auto"/>
            </w:tcBorders>
            <w:shd w:val="clear" w:color="auto" w:fill="auto"/>
            <w:hideMark/>
          </w:tcPr>
          <w:p w:rsidR="008516FA" w:rsidRPr="008516FA" w:rsidRDefault="008516FA" w:rsidP="008516FA">
            <w:pPr>
              <w:spacing w:after="0" w:line="240" w:lineRule="auto"/>
              <w:rPr>
                <w:rFonts w:ascii="Times New Roman" w:hAnsi="Times New Roman"/>
                <w:color w:val="000000"/>
                <w:sz w:val="24"/>
                <w:szCs w:val="24"/>
              </w:rPr>
            </w:pPr>
            <w:r w:rsidRPr="008516FA">
              <w:rPr>
                <w:rFonts w:ascii="Times New Roman" w:hAnsi="Times New Roman"/>
                <w:color w:val="000000"/>
                <w:sz w:val="24"/>
                <w:szCs w:val="24"/>
              </w:rPr>
              <w:t>10199,00</w:t>
            </w:r>
          </w:p>
        </w:tc>
      </w:tr>
      <w:tr w:rsidR="008516FA" w:rsidRPr="008516FA" w:rsidTr="00541E0E">
        <w:trPr>
          <w:trHeight w:val="381"/>
        </w:trPr>
        <w:tc>
          <w:tcPr>
            <w:tcW w:w="4673" w:type="dxa"/>
            <w:tcBorders>
              <w:top w:val="nil"/>
              <w:left w:val="single" w:sz="4" w:space="0" w:color="auto"/>
              <w:bottom w:val="single" w:sz="4" w:space="0" w:color="auto"/>
              <w:right w:val="single" w:sz="4" w:space="0" w:color="auto"/>
            </w:tcBorders>
            <w:shd w:val="clear" w:color="auto" w:fill="auto"/>
            <w:hideMark/>
          </w:tcPr>
          <w:p w:rsidR="008516FA" w:rsidRPr="008516FA" w:rsidRDefault="008516FA" w:rsidP="008516FA">
            <w:pPr>
              <w:spacing w:after="0" w:line="240" w:lineRule="auto"/>
              <w:rPr>
                <w:rFonts w:ascii="Times New Roman" w:hAnsi="Times New Roman"/>
                <w:color w:val="000000"/>
                <w:sz w:val="24"/>
                <w:szCs w:val="24"/>
              </w:rPr>
            </w:pPr>
            <w:r w:rsidRPr="008516FA">
              <w:rPr>
                <w:rFonts w:ascii="Times New Roman" w:hAnsi="Times New Roman"/>
                <w:color w:val="000000"/>
                <w:sz w:val="24"/>
                <w:szCs w:val="24"/>
              </w:rPr>
              <w:t xml:space="preserve">МКОУ начальная </w:t>
            </w:r>
            <w:proofErr w:type="spellStart"/>
            <w:r w:rsidRPr="008516FA">
              <w:rPr>
                <w:rFonts w:ascii="Times New Roman" w:hAnsi="Times New Roman"/>
                <w:color w:val="000000"/>
                <w:sz w:val="24"/>
                <w:szCs w:val="24"/>
              </w:rPr>
              <w:t>школа-детский</w:t>
            </w:r>
            <w:proofErr w:type="spellEnd"/>
            <w:r w:rsidRPr="008516FA">
              <w:rPr>
                <w:rFonts w:ascii="Times New Roman" w:hAnsi="Times New Roman"/>
                <w:color w:val="000000"/>
                <w:sz w:val="24"/>
                <w:szCs w:val="24"/>
              </w:rPr>
              <w:t xml:space="preserve"> сад </w:t>
            </w:r>
            <w:proofErr w:type="spellStart"/>
            <w:r w:rsidRPr="008516FA">
              <w:rPr>
                <w:rFonts w:ascii="Times New Roman" w:hAnsi="Times New Roman"/>
                <w:color w:val="000000"/>
                <w:sz w:val="24"/>
                <w:szCs w:val="24"/>
              </w:rPr>
              <w:t>с.Наканно</w:t>
            </w:r>
            <w:proofErr w:type="spellEnd"/>
          </w:p>
        </w:tc>
        <w:tc>
          <w:tcPr>
            <w:tcW w:w="2268" w:type="dxa"/>
            <w:tcBorders>
              <w:top w:val="nil"/>
              <w:left w:val="nil"/>
              <w:bottom w:val="single" w:sz="4" w:space="0" w:color="auto"/>
              <w:right w:val="single" w:sz="4" w:space="0" w:color="auto"/>
            </w:tcBorders>
            <w:shd w:val="clear" w:color="auto" w:fill="auto"/>
            <w:noWrap/>
            <w:hideMark/>
          </w:tcPr>
          <w:p w:rsidR="008516FA" w:rsidRPr="008516FA" w:rsidRDefault="008516FA" w:rsidP="008516FA">
            <w:pPr>
              <w:spacing w:after="0" w:line="240" w:lineRule="auto"/>
              <w:rPr>
                <w:rFonts w:ascii="Times New Roman" w:hAnsi="Times New Roman"/>
                <w:color w:val="000000"/>
                <w:sz w:val="24"/>
                <w:szCs w:val="24"/>
              </w:rPr>
            </w:pPr>
            <w:r w:rsidRPr="008516FA">
              <w:rPr>
                <w:rFonts w:ascii="Times New Roman" w:hAnsi="Times New Roman"/>
                <w:color w:val="000000"/>
                <w:sz w:val="24"/>
                <w:szCs w:val="24"/>
              </w:rPr>
              <w:t>0,00</w:t>
            </w:r>
          </w:p>
        </w:tc>
        <w:tc>
          <w:tcPr>
            <w:tcW w:w="2268" w:type="dxa"/>
            <w:tcBorders>
              <w:top w:val="nil"/>
              <w:left w:val="nil"/>
              <w:bottom w:val="single" w:sz="4" w:space="0" w:color="auto"/>
              <w:right w:val="single" w:sz="4" w:space="0" w:color="auto"/>
            </w:tcBorders>
            <w:shd w:val="clear" w:color="auto" w:fill="auto"/>
            <w:hideMark/>
          </w:tcPr>
          <w:p w:rsidR="008516FA" w:rsidRPr="008516FA" w:rsidRDefault="008516FA" w:rsidP="008516FA">
            <w:pPr>
              <w:spacing w:after="0" w:line="240" w:lineRule="auto"/>
              <w:rPr>
                <w:rFonts w:ascii="Times New Roman" w:hAnsi="Times New Roman"/>
                <w:color w:val="000000"/>
                <w:sz w:val="24"/>
                <w:szCs w:val="24"/>
              </w:rPr>
            </w:pPr>
            <w:r w:rsidRPr="008516FA">
              <w:rPr>
                <w:rFonts w:ascii="Times New Roman" w:hAnsi="Times New Roman"/>
                <w:color w:val="000000"/>
                <w:sz w:val="24"/>
                <w:szCs w:val="24"/>
              </w:rPr>
              <w:t>0,00</w:t>
            </w:r>
          </w:p>
        </w:tc>
      </w:tr>
      <w:tr w:rsidR="008516FA" w:rsidRPr="008516FA" w:rsidTr="00541E0E">
        <w:trPr>
          <w:trHeight w:val="415"/>
        </w:trPr>
        <w:tc>
          <w:tcPr>
            <w:tcW w:w="4673" w:type="dxa"/>
            <w:tcBorders>
              <w:top w:val="single" w:sz="4" w:space="0" w:color="auto"/>
              <w:left w:val="single" w:sz="4" w:space="0" w:color="auto"/>
              <w:bottom w:val="single" w:sz="4" w:space="0" w:color="auto"/>
              <w:right w:val="single" w:sz="4" w:space="0" w:color="auto"/>
            </w:tcBorders>
            <w:shd w:val="clear" w:color="auto" w:fill="auto"/>
            <w:hideMark/>
          </w:tcPr>
          <w:p w:rsidR="008516FA" w:rsidRPr="008516FA" w:rsidRDefault="008516FA" w:rsidP="008516FA">
            <w:pPr>
              <w:spacing w:after="0" w:line="240" w:lineRule="auto"/>
              <w:rPr>
                <w:rFonts w:ascii="Times New Roman" w:hAnsi="Times New Roman"/>
                <w:color w:val="000000"/>
                <w:sz w:val="24"/>
                <w:szCs w:val="24"/>
              </w:rPr>
            </w:pPr>
            <w:r w:rsidRPr="008516FA">
              <w:rPr>
                <w:rFonts w:ascii="Times New Roman" w:hAnsi="Times New Roman"/>
                <w:color w:val="000000"/>
                <w:sz w:val="24"/>
                <w:szCs w:val="24"/>
              </w:rPr>
              <w:t xml:space="preserve">МКОУ начальная </w:t>
            </w:r>
            <w:proofErr w:type="spellStart"/>
            <w:r w:rsidRPr="008516FA">
              <w:rPr>
                <w:rFonts w:ascii="Times New Roman" w:hAnsi="Times New Roman"/>
                <w:color w:val="000000"/>
                <w:sz w:val="24"/>
                <w:szCs w:val="24"/>
              </w:rPr>
              <w:t>школа-детский</w:t>
            </w:r>
            <w:proofErr w:type="spellEnd"/>
            <w:r w:rsidRPr="008516FA">
              <w:rPr>
                <w:rFonts w:ascii="Times New Roman" w:hAnsi="Times New Roman"/>
                <w:color w:val="000000"/>
                <w:sz w:val="24"/>
                <w:szCs w:val="24"/>
              </w:rPr>
              <w:t xml:space="preserve"> сад </w:t>
            </w:r>
            <w:proofErr w:type="spellStart"/>
            <w:r w:rsidRPr="008516FA">
              <w:rPr>
                <w:rFonts w:ascii="Times New Roman" w:hAnsi="Times New Roman"/>
                <w:color w:val="000000"/>
                <w:sz w:val="24"/>
                <w:szCs w:val="24"/>
              </w:rPr>
              <w:t>с.Хамакар</w:t>
            </w:r>
            <w:proofErr w:type="spellEnd"/>
          </w:p>
        </w:tc>
        <w:tc>
          <w:tcPr>
            <w:tcW w:w="2268" w:type="dxa"/>
            <w:tcBorders>
              <w:top w:val="single" w:sz="4" w:space="0" w:color="auto"/>
              <w:left w:val="single" w:sz="4" w:space="0" w:color="auto"/>
              <w:bottom w:val="single" w:sz="4" w:space="0" w:color="auto"/>
              <w:right w:val="single" w:sz="4" w:space="0" w:color="auto"/>
            </w:tcBorders>
            <w:shd w:val="clear" w:color="auto" w:fill="auto"/>
            <w:noWrap/>
            <w:hideMark/>
          </w:tcPr>
          <w:p w:rsidR="008516FA" w:rsidRPr="008516FA" w:rsidRDefault="008516FA" w:rsidP="008516FA">
            <w:pPr>
              <w:spacing w:after="0" w:line="240" w:lineRule="auto"/>
              <w:rPr>
                <w:rFonts w:ascii="Times New Roman" w:hAnsi="Times New Roman"/>
                <w:color w:val="000000"/>
                <w:sz w:val="24"/>
                <w:szCs w:val="24"/>
              </w:rPr>
            </w:pPr>
            <w:r w:rsidRPr="008516FA">
              <w:rPr>
                <w:rFonts w:ascii="Times New Roman" w:hAnsi="Times New Roman"/>
                <w:color w:val="000000"/>
                <w:sz w:val="24"/>
                <w:szCs w:val="24"/>
              </w:rPr>
              <w:t>0,00</w:t>
            </w:r>
          </w:p>
        </w:tc>
        <w:tc>
          <w:tcPr>
            <w:tcW w:w="2268" w:type="dxa"/>
            <w:tcBorders>
              <w:top w:val="single" w:sz="4" w:space="0" w:color="auto"/>
              <w:left w:val="single" w:sz="4" w:space="0" w:color="auto"/>
              <w:bottom w:val="single" w:sz="4" w:space="0" w:color="auto"/>
              <w:right w:val="single" w:sz="4" w:space="0" w:color="auto"/>
            </w:tcBorders>
            <w:shd w:val="clear" w:color="auto" w:fill="auto"/>
            <w:hideMark/>
          </w:tcPr>
          <w:p w:rsidR="008516FA" w:rsidRPr="008516FA" w:rsidRDefault="008516FA" w:rsidP="008516FA">
            <w:pPr>
              <w:spacing w:after="0" w:line="240" w:lineRule="auto"/>
              <w:rPr>
                <w:rFonts w:ascii="Times New Roman" w:hAnsi="Times New Roman"/>
                <w:color w:val="000000"/>
                <w:sz w:val="24"/>
                <w:szCs w:val="24"/>
              </w:rPr>
            </w:pPr>
            <w:r w:rsidRPr="008516FA">
              <w:rPr>
                <w:rFonts w:ascii="Times New Roman" w:hAnsi="Times New Roman"/>
                <w:color w:val="000000"/>
                <w:sz w:val="24"/>
                <w:szCs w:val="24"/>
              </w:rPr>
              <w:t>0,00</w:t>
            </w:r>
          </w:p>
        </w:tc>
      </w:tr>
      <w:tr w:rsidR="008516FA" w:rsidRPr="008516FA" w:rsidTr="00541E0E">
        <w:trPr>
          <w:trHeight w:val="421"/>
        </w:trPr>
        <w:tc>
          <w:tcPr>
            <w:tcW w:w="4673" w:type="dxa"/>
            <w:tcBorders>
              <w:top w:val="single" w:sz="4" w:space="0" w:color="auto"/>
              <w:left w:val="single" w:sz="4" w:space="0" w:color="auto"/>
              <w:bottom w:val="single" w:sz="4" w:space="0" w:color="auto"/>
              <w:right w:val="single" w:sz="4" w:space="0" w:color="auto"/>
            </w:tcBorders>
            <w:shd w:val="clear" w:color="auto" w:fill="auto"/>
            <w:hideMark/>
          </w:tcPr>
          <w:p w:rsidR="008516FA" w:rsidRPr="008516FA" w:rsidRDefault="008516FA" w:rsidP="008516FA">
            <w:pPr>
              <w:spacing w:after="0" w:line="240" w:lineRule="auto"/>
              <w:rPr>
                <w:rFonts w:ascii="Times New Roman" w:hAnsi="Times New Roman"/>
                <w:color w:val="000000"/>
                <w:sz w:val="24"/>
                <w:szCs w:val="24"/>
              </w:rPr>
            </w:pPr>
            <w:r w:rsidRPr="008516FA">
              <w:rPr>
                <w:rFonts w:ascii="Times New Roman" w:hAnsi="Times New Roman"/>
                <w:color w:val="000000"/>
                <w:sz w:val="24"/>
                <w:szCs w:val="24"/>
              </w:rPr>
              <w:t xml:space="preserve">МКОУ начальная </w:t>
            </w:r>
            <w:proofErr w:type="spellStart"/>
            <w:r w:rsidRPr="008516FA">
              <w:rPr>
                <w:rFonts w:ascii="Times New Roman" w:hAnsi="Times New Roman"/>
                <w:color w:val="000000"/>
                <w:sz w:val="24"/>
                <w:szCs w:val="24"/>
              </w:rPr>
              <w:t>школа-детский</w:t>
            </w:r>
            <w:proofErr w:type="spellEnd"/>
            <w:r w:rsidRPr="008516FA">
              <w:rPr>
                <w:rFonts w:ascii="Times New Roman" w:hAnsi="Times New Roman"/>
                <w:color w:val="000000"/>
                <w:sz w:val="24"/>
                <w:szCs w:val="24"/>
              </w:rPr>
              <w:t xml:space="preserve"> сад с.Ерема</w:t>
            </w:r>
          </w:p>
        </w:tc>
        <w:tc>
          <w:tcPr>
            <w:tcW w:w="2268" w:type="dxa"/>
            <w:tcBorders>
              <w:top w:val="single" w:sz="4" w:space="0" w:color="auto"/>
              <w:left w:val="nil"/>
              <w:bottom w:val="single" w:sz="4" w:space="0" w:color="auto"/>
              <w:right w:val="single" w:sz="4" w:space="0" w:color="auto"/>
            </w:tcBorders>
            <w:shd w:val="clear" w:color="auto" w:fill="auto"/>
            <w:noWrap/>
            <w:hideMark/>
          </w:tcPr>
          <w:p w:rsidR="008516FA" w:rsidRPr="008516FA" w:rsidRDefault="008516FA" w:rsidP="008516FA">
            <w:pPr>
              <w:spacing w:after="0" w:line="240" w:lineRule="auto"/>
              <w:rPr>
                <w:rFonts w:ascii="Times New Roman" w:hAnsi="Times New Roman"/>
                <w:color w:val="000000"/>
                <w:sz w:val="24"/>
                <w:szCs w:val="24"/>
              </w:rPr>
            </w:pPr>
            <w:r w:rsidRPr="008516FA">
              <w:rPr>
                <w:rFonts w:ascii="Times New Roman" w:hAnsi="Times New Roman"/>
                <w:color w:val="000000"/>
                <w:sz w:val="24"/>
                <w:szCs w:val="24"/>
              </w:rPr>
              <w:t>0,00</w:t>
            </w:r>
          </w:p>
        </w:tc>
        <w:tc>
          <w:tcPr>
            <w:tcW w:w="2268" w:type="dxa"/>
            <w:tcBorders>
              <w:top w:val="single" w:sz="4" w:space="0" w:color="auto"/>
              <w:left w:val="nil"/>
              <w:bottom w:val="single" w:sz="4" w:space="0" w:color="auto"/>
              <w:right w:val="single" w:sz="4" w:space="0" w:color="auto"/>
            </w:tcBorders>
            <w:shd w:val="clear" w:color="auto" w:fill="auto"/>
            <w:hideMark/>
          </w:tcPr>
          <w:p w:rsidR="008516FA" w:rsidRPr="008516FA" w:rsidRDefault="008516FA" w:rsidP="008516FA">
            <w:pPr>
              <w:spacing w:after="0" w:line="240" w:lineRule="auto"/>
              <w:rPr>
                <w:rFonts w:ascii="Times New Roman" w:hAnsi="Times New Roman"/>
                <w:color w:val="000000"/>
                <w:sz w:val="24"/>
                <w:szCs w:val="24"/>
              </w:rPr>
            </w:pPr>
            <w:r w:rsidRPr="008516FA">
              <w:rPr>
                <w:rFonts w:ascii="Times New Roman" w:hAnsi="Times New Roman"/>
                <w:color w:val="000000"/>
                <w:sz w:val="24"/>
                <w:szCs w:val="24"/>
              </w:rPr>
              <w:t>0,00</w:t>
            </w:r>
          </w:p>
        </w:tc>
      </w:tr>
    </w:tbl>
    <w:p w:rsidR="008516FA" w:rsidRPr="008516FA" w:rsidRDefault="008516FA" w:rsidP="008516FA">
      <w:pPr>
        <w:spacing w:after="0" w:line="240" w:lineRule="auto"/>
        <w:rPr>
          <w:rFonts w:ascii="Times New Roman" w:eastAsiaTheme="minorHAnsi" w:hAnsi="Times New Roman"/>
          <w:sz w:val="24"/>
          <w:szCs w:val="24"/>
          <w:lang w:eastAsia="en-US"/>
        </w:rPr>
      </w:pPr>
    </w:p>
    <w:p w:rsidR="008516FA" w:rsidRPr="008516FA" w:rsidRDefault="008516FA" w:rsidP="00116620">
      <w:pPr>
        <w:spacing w:after="0" w:line="360" w:lineRule="auto"/>
        <w:ind w:firstLine="567"/>
        <w:jc w:val="both"/>
        <w:rPr>
          <w:rFonts w:ascii="Times New Roman" w:eastAsiaTheme="minorHAnsi" w:hAnsi="Times New Roman"/>
          <w:sz w:val="24"/>
          <w:szCs w:val="24"/>
          <w:lang w:eastAsia="en-US"/>
        </w:rPr>
      </w:pPr>
      <w:r w:rsidRPr="008516FA">
        <w:rPr>
          <w:rFonts w:ascii="Times New Roman" w:eastAsiaTheme="minorHAnsi" w:hAnsi="Times New Roman"/>
          <w:sz w:val="24"/>
          <w:szCs w:val="24"/>
          <w:lang w:eastAsia="en-US"/>
        </w:rPr>
        <w:lastRenderedPageBreak/>
        <w:t>Общая сумма, направленная на приобретение адресных папок, грамот и благодарностей, школьной документации, составляет 89 221 рубль</w:t>
      </w:r>
      <w:r w:rsidR="00116620">
        <w:rPr>
          <w:rFonts w:ascii="Times New Roman" w:eastAsiaTheme="minorHAnsi" w:hAnsi="Times New Roman"/>
          <w:sz w:val="24"/>
          <w:szCs w:val="24"/>
          <w:lang w:eastAsia="en-US"/>
        </w:rPr>
        <w:t>.</w:t>
      </w:r>
    </w:p>
    <w:p w:rsidR="008516FA" w:rsidRPr="008516FA" w:rsidRDefault="008516FA" w:rsidP="00116620">
      <w:pPr>
        <w:spacing w:after="0" w:line="360" w:lineRule="auto"/>
        <w:ind w:firstLine="567"/>
        <w:jc w:val="both"/>
        <w:rPr>
          <w:rFonts w:ascii="Times New Roman" w:eastAsiaTheme="minorHAnsi" w:hAnsi="Times New Roman"/>
          <w:sz w:val="24"/>
          <w:szCs w:val="24"/>
          <w:lang w:eastAsia="en-US"/>
        </w:rPr>
      </w:pPr>
      <w:r w:rsidRPr="008516FA">
        <w:rPr>
          <w:rFonts w:ascii="Times New Roman" w:eastAsiaTheme="minorHAnsi" w:hAnsi="Times New Roman"/>
          <w:sz w:val="24"/>
          <w:szCs w:val="24"/>
          <w:lang w:eastAsia="en-US"/>
        </w:rPr>
        <w:t>За счет средств местного бюджета приобретено</w:t>
      </w:r>
      <w:r>
        <w:rPr>
          <w:rFonts w:ascii="Times New Roman" w:eastAsiaTheme="minorHAnsi" w:hAnsi="Times New Roman"/>
          <w:sz w:val="24"/>
          <w:szCs w:val="24"/>
          <w:lang w:eastAsia="en-US"/>
        </w:rPr>
        <w:t xml:space="preserve"> в 2018 году</w:t>
      </w:r>
      <w:r w:rsidRPr="008516FA">
        <w:rPr>
          <w:rFonts w:ascii="Times New Roman" w:eastAsiaTheme="minorHAnsi" w:hAnsi="Times New Roman"/>
          <w:sz w:val="24"/>
          <w:szCs w:val="24"/>
          <w:lang w:eastAsia="en-US"/>
        </w:rPr>
        <w:t xml:space="preserve"> 252 экземпляра художественной литературы на общую сумму 50 000 рублей.</w:t>
      </w:r>
    </w:p>
    <w:p w:rsidR="008516FA" w:rsidRDefault="008516FA" w:rsidP="00EA7E61">
      <w:pPr>
        <w:spacing w:after="0" w:line="240" w:lineRule="auto"/>
        <w:jc w:val="both"/>
        <w:rPr>
          <w:rFonts w:ascii="Times New Roman" w:hAnsi="Times New Roman"/>
          <w:sz w:val="24"/>
          <w:szCs w:val="24"/>
        </w:rPr>
      </w:pPr>
    </w:p>
    <w:p w:rsidR="00704CE7" w:rsidRPr="00AF0090" w:rsidRDefault="00704CE7" w:rsidP="00BF54E3">
      <w:pPr>
        <w:pStyle w:val="a5"/>
        <w:numPr>
          <w:ilvl w:val="0"/>
          <w:numId w:val="2"/>
        </w:numPr>
        <w:spacing w:after="0" w:line="360" w:lineRule="auto"/>
        <w:rPr>
          <w:rFonts w:ascii="Times New Roman" w:hAnsi="Times New Roman"/>
          <w:b/>
          <w:color w:val="000000"/>
          <w:sz w:val="28"/>
          <w:szCs w:val="24"/>
        </w:rPr>
      </w:pPr>
      <w:r w:rsidRPr="00AF0090">
        <w:rPr>
          <w:rFonts w:ascii="Times New Roman" w:hAnsi="Times New Roman"/>
          <w:b/>
          <w:color w:val="000000"/>
          <w:sz w:val="28"/>
          <w:szCs w:val="24"/>
        </w:rPr>
        <w:t xml:space="preserve">Обеспечение доступности и качества образования.    </w:t>
      </w:r>
    </w:p>
    <w:p w:rsidR="002A74D6" w:rsidRDefault="00704CE7" w:rsidP="002A74D6">
      <w:pPr>
        <w:spacing w:after="0" w:line="360" w:lineRule="auto"/>
        <w:ind w:left="540"/>
        <w:rPr>
          <w:rFonts w:ascii="Times New Roman" w:hAnsi="Times New Roman"/>
          <w:color w:val="000000"/>
          <w:sz w:val="24"/>
          <w:szCs w:val="24"/>
        </w:rPr>
      </w:pPr>
      <w:r w:rsidRPr="00AF0090">
        <w:rPr>
          <w:rFonts w:ascii="Times New Roman" w:hAnsi="Times New Roman"/>
          <w:b/>
          <w:color w:val="000000"/>
          <w:sz w:val="28"/>
          <w:szCs w:val="24"/>
        </w:rPr>
        <w:t>3.1. Дошкольное образование.                                                              Обеспечение доступности дошкольного образования</w:t>
      </w:r>
    </w:p>
    <w:p w:rsidR="00AF0090" w:rsidRDefault="00AF0090" w:rsidP="002A74D6">
      <w:pPr>
        <w:spacing w:after="0" w:line="360" w:lineRule="auto"/>
        <w:ind w:firstLine="567"/>
        <w:rPr>
          <w:rFonts w:ascii="Times New Roman" w:hAnsi="Times New Roman"/>
          <w:sz w:val="24"/>
        </w:rPr>
      </w:pPr>
      <w:r w:rsidRPr="00AF0090">
        <w:rPr>
          <w:rFonts w:ascii="Times New Roman" w:hAnsi="Times New Roman"/>
          <w:sz w:val="24"/>
        </w:rPr>
        <w:t>Состояние сети ОУ, реализующих программы дошкольного образования (ДО):</w:t>
      </w:r>
    </w:p>
    <w:p w:rsidR="00DF4CAF" w:rsidRPr="002A74D6" w:rsidRDefault="00DF4CAF" w:rsidP="002A74D6">
      <w:pPr>
        <w:spacing w:after="0" w:line="360" w:lineRule="auto"/>
        <w:ind w:firstLine="567"/>
        <w:rPr>
          <w:rFonts w:ascii="Times New Roman" w:hAnsi="Times New Roman"/>
          <w:color w:val="000000"/>
          <w:sz w:val="24"/>
          <w:szCs w:val="24"/>
        </w:rPr>
      </w:pPr>
      <w:r>
        <w:rPr>
          <w:rFonts w:ascii="Times New Roman" w:hAnsi="Times New Roman"/>
          <w:sz w:val="24"/>
        </w:rPr>
        <w:t>Таблица 32</w:t>
      </w:r>
    </w:p>
    <w:tbl>
      <w:tblPr>
        <w:tblW w:w="0" w:type="auto"/>
        <w:tblInd w:w="1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86"/>
        <w:gridCol w:w="850"/>
        <w:gridCol w:w="709"/>
        <w:gridCol w:w="851"/>
        <w:gridCol w:w="708"/>
        <w:gridCol w:w="2268"/>
      </w:tblGrid>
      <w:tr w:rsidR="006F3CF0" w:rsidRPr="006F3CF0" w:rsidTr="002A74D6">
        <w:tc>
          <w:tcPr>
            <w:tcW w:w="1986" w:type="dxa"/>
            <w:tcBorders>
              <w:top w:val="single" w:sz="4" w:space="0" w:color="auto"/>
              <w:left w:val="single" w:sz="4" w:space="0" w:color="auto"/>
              <w:bottom w:val="single" w:sz="4" w:space="0" w:color="auto"/>
              <w:right w:val="single" w:sz="4" w:space="0" w:color="auto"/>
            </w:tcBorders>
            <w:hideMark/>
          </w:tcPr>
          <w:p w:rsidR="006F3CF0" w:rsidRPr="006F3CF0" w:rsidRDefault="006F3CF0" w:rsidP="006F3CF0">
            <w:pPr>
              <w:spacing w:after="0"/>
              <w:rPr>
                <w:rFonts w:ascii="Times New Roman" w:hAnsi="Times New Roman"/>
                <w:sz w:val="24"/>
                <w:szCs w:val="24"/>
                <w:lang w:eastAsia="en-US"/>
              </w:rPr>
            </w:pPr>
            <w:r w:rsidRPr="006F3CF0">
              <w:rPr>
                <w:rFonts w:ascii="Times New Roman" w:hAnsi="Times New Roman"/>
                <w:sz w:val="24"/>
                <w:szCs w:val="24"/>
                <w:lang w:eastAsia="en-US"/>
              </w:rPr>
              <w:t xml:space="preserve">Количество </w:t>
            </w:r>
          </w:p>
        </w:tc>
        <w:tc>
          <w:tcPr>
            <w:tcW w:w="850" w:type="dxa"/>
            <w:tcBorders>
              <w:top w:val="single" w:sz="4" w:space="0" w:color="auto"/>
              <w:left w:val="single" w:sz="4" w:space="0" w:color="auto"/>
              <w:bottom w:val="single" w:sz="4" w:space="0" w:color="auto"/>
              <w:right w:val="single" w:sz="4" w:space="0" w:color="auto"/>
            </w:tcBorders>
            <w:hideMark/>
          </w:tcPr>
          <w:p w:rsidR="006F3CF0" w:rsidRPr="006F3CF0" w:rsidRDefault="006F3CF0" w:rsidP="006F3CF0">
            <w:pPr>
              <w:spacing w:after="0"/>
              <w:rPr>
                <w:rFonts w:ascii="Times New Roman" w:hAnsi="Times New Roman"/>
                <w:sz w:val="24"/>
                <w:szCs w:val="24"/>
                <w:lang w:eastAsia="en-US"/>
              </w:rPr>
            </w:pPr>
            <w:r w:rsidRPr="006F3CF0">
              <w:rPr>
                <w:rFonts w:ascii="Times New Roman" w:hAnsi="Times New Roman"/>
                <w:sz w:val="24"/>
                <w:szCs w:val="24"/>
                <w:lang w:eastAsia="en-US"/>
              </w:rPr>
              <w:t>2014</w:t>
            </w:r>
          </w:p>
        </w:tc>
        <w:tc>
          <w:tcPr>
            <w:tcW w:w="709" w:type="dxa"/>
            <w:tcBorders>
              <w:top w:val="single" w:sz="4" w:space="0" w:color="auto"/>
              <w:left w:val="single" w:sz="4" w:space="0" w:color="auto"/>
              <w:bottom w:val="single" w:sz="4" w:space="0" w:color="auto"/>
              <w:right w:val="single" w:sz="4" w:space="0" w:color="auto"/>
            </w:tcBorders>
            <w:hideMark/>
          </w:tcPr>
          <w:p w:rsidR="006F3CF0" w:rsidRPr="006F3CF0" w:rsidRDefault="006F3CF0" w:rsidP="006F3CF0">
            <w:pPr>
              <w:spacing w:after="0"/>
              <w:rPr>
                <w:rFonts w:ascii="Times New Roman" w:hAnsi="Times New Roman"/>
                <w:sz w:val="24"/>
                <w:szCs w:val="24"/>
                <w:lang w:eastAsia="en-US"/>
              </w:rPr>
            </w:pPr>
            <w:r w:rsidRPr="006F3CF0">
              <w:rPr>
                <w:rFonts w:ascii="Times New Roman" w:hAnsi="Times New Roman"/>
                <w:sz w:val="24"/>
                <w:szCs w:val="24"/>
                <w:lang w:eastAsia="en-US"/>
              </w:rPr>
              <w:t>2015</w:t>
            </w:r>
          </w:p>
        </w:tc>
        <w:tc>
          <w:tcPr>
            <w:tcW w:w="851" w:type="dxa"/>
            <w:tcBorders>
              <w:top w:val="single" w:sz="4" w:space="0" w:color="auto"/>
              <w:left w:val="single" w:sz="4" w:space="0" w:color="auto"/>
              <w:bottom w:val="single" w:sz="4" w:space="0" w:color="auto"/>
              <w:right w:val="single" w:sz="4" w:space="0" w:color="auto"/>
            </w:tcBorders>
            <w:hideMark/>
          </w:tcPr>
          <w:p w:rsidR="006F3CF0" w:rsidRPr="006F3CF0" w:rsidRDefault="006F3CF0" w:rsidP="006F3CF0">
            <w:pPr>
              <w:spacing w:after="0"/>
              <w:rPr>
                <w:rFonts w:ascii="Times New Roman" w:hAnsi="Times New Roman"/>
                <w:sz w:val="24"/>
                <w:szCs w:val="24"/>
                <w:lang w:eastAsia="en-US"/>
              </w:rPr>
            </w:pPr>
            <w:r w:rsidRPr="006F3CF0">
              <w:rPr>
                <w:rFonts w:ascii="Times New Roman" w:hAnsi="Times New Roman"/>
                <w:sz w:val="24"/>
                <w:szCs w:val="24"/>
                <w:lang w:eastAsia="en-US"/>
              </w:rPr>
              <w:t>2016</w:t>
            </w:r>
          </w:p>
        </w:tc>
        <w:tc>
          <w:tcPr>
            <w:tcW w:w="708" w:type="dxa"/>
            <w:tcBorders>
              <w:top w:val="single" w:sz="4" w:space="0" w:color="auto"/>
              <w:left w:val="single" w:sz="4" w:space="0" w:color="auto"/>
              <w:bottom w:val="single" w:sz="4" w:space="0" w:color="auto"/>
              <w:right w:val="single" w:sz="4" w:space="0" w:color="auto"/>
            </w:tcBorders>
            <w:hideMark/>
          </w:tcPr>
          <w:p w:rsidR="006F3CF0" w:rsidRPr="006F3CF0" w:rsidRDefault="006F3CF0" w:rsidP="006F3CF0">
            <w:pPr>
              <w:spacing w:after="0"/>
              <w:rPr>
                <w:rFonts w:ascii="Times New Roman" w:hAnsi="Times New Roman"/>
                <w:sz w:val="24"/>
                <w:szCs w:val="24"/>
                <w:lang w:eastAsia="en-US"/>
              </w:rPr>
            </w:pPr>
            <w:r w:rsidRPr="006F3CF0">
              <w:rPr>
                <w:rFonts w:ascii="Times New Roman" w:hAnsi="Times New Roman"/>
                <w:sz w:val="24"/>
                <w:szCs w:val="24"/>
                <w:lang w:eastAsia="en-US"/>
              </w:rPr>
              <w:t>2017</w:t>
            </w:r>
          </w:p>
        </w:tc>
        <w:tc>
          <w:tcPr>
            <w:tcW w:w="2268" w:type="dxa"/>
            <w:tcBorders>
              <w:top w:val="single" w:sz="4" w:space="0" w:color="auto"/>
              <w:left w:val="single" w:sz="4" w:space="0" w:color="auto"/>
              <w:bottom w:val="single" w:sz="4" w:space="0" w:color="auto"/>
              <w:right w:val="single" w:sz="4" w:space="0" w:color="auto"/>
            </w:tcBorders>
            <w:hideMark/>
          </w:tcPr>
          <w:p w:rsidR="006F3CF0" w:rsidRPr="006F3CF0" w:rsidRDefault="006F3CF0" w:rsidP="006F3CF0">
            <w:pPr>
              <w:spacing w:after="0"/>
              <w:rPr>
                <w:rFonts w:ascii="Times New Roman" w:hAnsi="Times New Roman"/>
                <w:sz w:val="24"/>
                <w:szCs w:val="24"/>
                <w:lang w:eastAsia="en-US"/>
              </w:rPr>
            </w:pPr>
            <w:r w:rsidRPr="006F3CF0">
              <w:rPr>
                <w:rFonts w:ascii="Times New Roman" w:hAnsi="Times New Roman"/>
                <w:sz w:val="24"/>
                <w:szCs w:val="24"/>
                <w:lang w:eastAsia="en-US"/>
              </w:rPr>
              <w:t>2018</w:t>
            </w:r>
          </w:p>
        </w:tc>
      </w:tr>
      <w:tr w:rsidR="006F3CF0" w:rsidRPr="006F3CF0" w:rsidTr="002A74D6">
        <w:tc>
          <w:tcPr>
            <w:tcW w:w="1986" w:type="dxa"/>
            <w:tcBorders>
              <w:top w:val="single" w:sz="4" w:space="0" w:color="auto"/>
              <w:left w:val="single" w:sz="4" w:space="0" w:color="auto"/>
              <w:bottom w:val="single" w:sz="4" w:space="0" w:color="auto"/>
              <w:right w:val="single" w:sz="4" w:space="0" w:color="auto"/>
            </w:tcBorders>
            <w:hideMark/>
          </w:tcPr>
          <w:p w:rsidR="006F3CF0" w:rsidRPr="006F3CF0" w:rsidRDefault="006F3CF0" w:rsidP="006F3CF0">
            <w:pPr>
              <w:spacing w:after="0"/>
              <w:rPr>
                <w:rFonts w:ascii="Times New Roman" w:hAnsi="Times New Roman"/>
                <w:sz w:val="24"/>
                <w:szCs w:val="24"/>
                <w:lang w:eastAsia="en-US"/>
              </w:rPr>
            </w:pPr>
            <w:r w:rsidRPr="006F3CF0">
              <w:rPr>
                <w:rFonts w:ascii="Times New Roman" w:hAnsi="Times New Roman"/>
                <w:sz w:val="24"/>
                <w:szCs w:val="24"/>
                <w:lang w:eastAsia="en-US"/>
              </w:rPr>
              <w:t>всего</w:t>
            </w:r>
          </w:p>
        </w:tc>
        <w:tc>
          <w:tcPr>
            <w:tcW w:w="850" w:type="dxa"/>
            <w:tcBorders>
              <w:top w:val="single" w:sz="4" w:space="0" w:color="auto"/>
              <w:left w:val="single" w:sz="4" w:space="0" w:color="auto"/>
              <w:bottom w:val="single" w:sz="4" w:space="0" w:color="auto"/>
              <w:right w:val="single" w:sz="4" w:space="0" w:color="auto"/>
            </w:tcBorders>
            <w:hideMark/>
          </w:tcPr>
          <w:p w:rsidR="006F3CF0" w:rsidRPr="006F3CF0" w:rsidRDefault="006F3CF0" w:rsidP="006F3CF0">
            <w:pPr>
              <w:spacing w:after="0"/>
              <w:rPr>
                <w:rFonts w:ascii="Times New Roman" w:hAnsi="Times New Roman"/>
                <w:sz w:val="24"/>
                <w:szCs w:val="24"/>
                <w:lang w:eastAsia="en-US"/>
              </w:rPr>
            </w:pPr>
            <w:r w:rsidRPr="006F3CF0">
              <w:rPr>
                <w:rFonts w:ascii="Times New Roman" w:hAnsi="Times New Roman"/>
                <w:sz w:val="24"/>
                <w:szCs w:val="24"/>
                <w:lang w:eastAsia="en-US"/>
              </w:rPr>
              <w:t>10</w:t>
            </w:r>
          </w:p>
        </w:tc>
        <w:tc>
          <w:tcPr>
            <w:tcW w:w="709" w:type="dxa"/>
            <w:tcBorders>
              <w:top w:val="single" w:sz="4" w:space="0" w:color="auto"/>
              <w:left w:val="single" w:sz="4" w:space="0" w:color="auto"/>
              <w:bottom w:val="single" w:sz="4" w:space="0" w:color="auto"/>
              <w:right w:val="single" w:sz="4" w:space="0" w:color="auto"/>
            </w:tcBorders>
            <w:hideMark/>
          </w:tcPr>
          <w:p w:rsidR="006F3CF0" w:rsidRPr="006F3CF0" w:rsidRDefault="006F3CF0" w:rsidP="006F3CF0">
            <w:pPr>
              <w:spacing w:after="0"/>
              <w:rPr>
                <w:rFonts w:ascii="Times New Roman" w:hAnsi="Times New Roman"/>
                <w:sz w:val="24"/>
                <w:szCs w:val="24"/>
                <w:lang w:eastAsia="en-US"/>
              </w:rPr>
            </w:pPr>
            <w:r w:rsidRPr="006F3CF0">
              <w:rPr>
                <w:rFonts w:ascii="Times New Roman" w:hAnsi="Times New Roman"/>
                <w:sz w:val="24"/>
                <w:szCs w:val="24"/>
                <w:lang w:eastAsia="en-US"/>
              </w:rPr>
              <w:t>10</w:t>
            </w:r>
          </w:p>
        </w:tc>
        <w:tc>
          <w:tcPr>
            <w:tcW w:w="851" w:type="dxa"/>
            <w:tcBorders>
              <w:top w:val="single" w:sz="4" w:space="0" w:color="auto"/>
              <w:left w:val="single" w:sz="4" w:space="0" w:color="auto"/>
              <w:bottom w:val="single" w:sz="4" w:space="0" w:color="auto"/>
              <w:right w:val="single" w:sz="4" w:space="0" w:color="auto"/>
            </w:tcBorders>
            <w:hideMark/>
          </w:tcPr>
          <w:p w:rsidR="006F3CF0" w:rsidRPr="006F3CF0" w:rsidRDefault="006F3CF0" w:rsidP="006F3CF0">
            <w:pPr>
              <w:spacing w:after="0"/>
              <w:rPr>
                <w:rFonts w:ascii="Times New Roman" w:hAnsi="Times New Roman"/>
                <w:sz w:val="24"/>
                <w:szCs w:val="24"/>
                <w:lang w:eastAsia="en-US"/>
              </w:rPr>
            </w:pPr>
            <w:r w:rsidRPr="006F3CF0">
              <w:rPr>
                <w:rFonts w:ascii="Times New Roman" w:hAnsi="Times New Roman"/>
                <w:sz w:val="24"/>
                <w:szCs w:val="24"/>
                <w:lang w:eastAsia="en-US"/>
              </w:rPr>
              <w:t>10</w:t>
            </w:r>
          </w:p>
        </w:tc>
        <w:tc>
          <w:tcPr>
            <w:tcW w:w="708" w:type="dxa"/>
            <w:tcBorders>
              <w:top w:val="single" w:sz="4" w:space="0" w:color="auto"/>
              <w:left w:val="single" w:sz="4" w:space="0" w:color="auto"/>
              <w:bottom w:val="single" w:sz="4" w:space="0" w:color="auto"/>
              <w:right w:val="single" w:sz="4" w:space="0" w:color="auto"/>
            </w:tcBorders>
            <w:hideMark/>
          </w:tcPr>
          <w:p w:rsidR="006F3CF0" w:rsidRPr="006F3CF0" w:rsidRDefault="006F3CF0" w:rsidP="006F3CF0">
            <w:pPr>
              <w:spacing w:after="0"/>
              <w:rPr>
                <w:rFonts w:ascii="Times New Roman" w:hAnsi="Times New Roman"/>
                <w:sz w:val="24"/>
                <w:szCs w:val="24"/>
                <w:lang w:eastAsia="en-US"/>
              </w:rPr>
            </w:pPr>
            <w:r w:rsidRPr="006F3CF0">
              <w:rPr>
                <w:rFonts w:ascii="Times New Roman" w:hAnsi="Times New Roman"/>
                <w:sz w:val="24"/>
                <w:szCs w:val="24"/>
                <w:lang w:eastAsia="en-US"/>
              </w:rPr>
              <w:t>9</w:t>
            </w:r>
          </w:p>
        </w:tc>
        <w:tc>
          <w:tcPr>
            <w:tcW w:w="2268" w:type="dxa"/>
            <w:tcBorders>
              <w:top w:val="single" w:sz="4" w:space="0" w:color="auto"/>
              <w:left w:val="single" w:sz="4" w:space="0" w:color="auto"/>
              <w:bottom w:val="single" w:sz="4" w:space="0" w:color="auto"/>
              <w:right w:val="single" w:sz="4" w:space="0" w:color="auto"/>
            </w:tcBorders>
            <w:hideMark/>
          </w:tcPr>
          <w:p w:rsidR="006F3CF0" w:rsidRPr="006F3CF0" w:rsidRDefault="006F3CF0" w:rsidP="006F3CF0">
            <w:pPr>
              <w:spacing w:after="0"/>
              <w:rPr>
                <w:rFonts w:ascii="Times New Roman" w:hAnsi="Times New Roman"/>
                <w:sz w:val="24"/>
                <w:szCs w:val="24"/>
                <w:lang w:eastAsia="en-US"/>
              </w:rPr>
            </w:pPr>
            <w:r w:rsidRPr="006F3CF0">
              <w:rPr>
                <w:rFonts w:ascii="Times New Roman" w:hAnsi="Times New Roman"/>
                <w:sz w:val="24"/>
                <w:szCs w:val="24"/>
                <w:lang w:eastAsia="en-US"/>
              </w:rPr>
              <w:t>9</w:t>
            </w:r>
          </w:p>
        </w:tc>
      </w:tr>
      <w:tr w:rsidR="006F3CF0" w:rsidRPr="006F3CF0" w:rsidTr="002A74D6">
        <w:tc>
          <w:tcPr>
            <w:tcW w:w="1986" w:type="dxa"/>
            <w:tcBorders>
              <w:top w:val="single" w:sz="4" w:space="0" w:color="auto"/>
              <w:left w:val="single" w:sz="4" w:space="0" w:color="auto"/>
              <w:bottom w:val="single" w:sz="4" w:space="0" w:color="auto"/>
              <w:right w:val="single" w:sz="4" w:space="0" w:color="auto"/>
            </w:tcBorders>
            <w:hideMark/>
          </w:tcPr>
          <w:p w:rsidR="006F3CF0" w:rsidRPr="006F3CF0" w:rsidRDefault="006F3CF0" w:rsidP="006F3CF0">
            <w:pPr>
              <w:spacing w:after="0"/>
              <w:rPr>
                <w:rFonts w:ascii="Times New Roman" w:hAnsi="Times New Roman"/>
                <w:sz w:val="24"/>
                <w:szCs w:val="24"/>
                <w:lang w:eastAsia="en-US"/>
              </w:rPr>
            </w:pPr>
            <w:r w:rsidRPr="006F3CF0">
              <w:rPr>
                <w:rFonts w:ascii="Times New Roman" w:hAnsi="Times New Roman"/>
                <w:sz w:val="24"/>
                <w:szCs w:val="24"/>
                <w:lang w:eastAsia="en-US"/>
              </w:rPr>
              <w:t>МКОУ НШДС</w:t>
            </w:r>
          </w:p>
        </w:tc>
        <w:tc>
          <w:tcPr>
            <w:tcW w:w="850" w:type="dxa"/>
            <w:tcBorders>
              <w:top w:val="single" w:sz="4" w:space="0" w:color="auto"/>
              <w:left w:val="single" w:sz="4" w:space="0" w:color="auto"/>
              <w:bottom w:val="single" w:sz="4" w:space="0" w:color="auto"/>
              <w:right w:val="single" w:sz="4" w:space="0" w:color="auto"/>
            </w:tcBorders>
            <w:hideMark/>
          </w:tcPr>
          <w:p w:rsidR="006F3CF0" w:rsidRPr="006F3CF0" w:rsidRDefault="006F3CF0" w:rsidP="006F3CF0">
            <w:pPr>
              <w:spacing w:after="0"/>
              <w:rPr>
                <w:rFonts w:ascii="Times New Roman" w:hAnsi="Times New Roman"/>
                <w:sz w:val="24"/>
                <w:szCs w:val="24"/>
                <w:lang w:eastAsia="en-US"/>
              </w:rPr>
            </w:pPr>
            <w:r w:rsidRPr="006F3CF0">
              <w:rPr>
                <w:rFonts w:ascii="Times New Roman" w:hAnsi="Times New Roman"/>
                <w:sz w:val="24"/>
                <w:szCs w:val="24"/>
                <w:lang w:eastAsia="en-US"/>
              </w:rPr>
              <w:t>5</w:t>
            </w:r>
          </w:p>
        </w:tc>
        <w:tc>
          <w:tcPr>
            <w:tcW w:w="709" w:type="dxa"/>
            <w:tcBorders>
              <w:top w:val="single" w:sz="4" w:space="0" w:color="auto"/>
              <w:left w:val="single" w:sz="4" w:space="0" w:color="auto"/>
              <w:bottom w:val="single" w:sz="4" w:space="0" w:color="auto"/>
              <w:right w:val="single" w:sz="4" w:space="0" w:color="auto"/>
            </w:tcBorders>
            <w:hideMark/>
          </w:tcPr>
          <w:p w:rsidR="006F3CF0" w:rsidRPr="006F3CF0" w:rsidRDefault="006F3CF0" w:rsidP="006F3CF0">
            <w:pPr>
              <w:spacing w:after="0"/>
              <w:rPr>
                <w:rFonts w:ascii="Times New Roman" w:hAnsi="Times New Roman"/>
                <w:sz w:val="24"/>
                <w:szCs w:val="24"/>
                <w:lang w:eastAsia="en-US"/>
              </w:rPr>
            </w:pPr>
            <w:r w:rsidRPr="006F3CF0">
              <w:rPr>
                <w:rFonts w:ascii="Times New Roman" w:hAnsi="Times New Roman"/>
                <w:sz w:val="24"/>
                <w:szCs w:val="24"/>
                <w:lang w:eastAsia="en-US"/>
              </w:rPr>
              <w:t>5</w:t>
            </w:r>
          </w:p>
        </w:tc>
        <w:tc>
          <w:tcPr>
            <w:tcW w:w="851" w:type="dxa"/>
            <w:tcBorders>
              <w:top w:val="single" w:sz="4" w:space="0" w:color="auto"/>
              <w:left w:val="single" w:sz="4" w:space="0" w:color="auto"/>
              <w:bottom w:val="single" w:sz="4" w:space="0" w:color="auto"/>
              <w:right w:val="single" w:sz="4" w:space="0" w:color="auto"/>
            </w:tcBorders>
            <w:hideMark/>
          </w:tcPr>
          <w:p w:rsidR="006F3CF0" w:rsidRPr="006F3CF0" w:rsidRDefault="006F3CF0" w:rsidP="006F3CF0">
            <w:pPr>
              <w:spacing w:after="0"/>
              <w:rPr>
                <w:rFonts w:ascii="Times New Roman" w:hAnsi="Times New Roman"/>
                <w:sz w:val="24"/>
                <w:szCs w:val="24"/>
                <w:lang w:eastAsia="en-US"/>
              </w:rPr>
            </w:pPr>
            <w:r w:rsidRPr="006F3CF0">
              <w:rPr>
                <w:rFonts w:ascii="Times New Roman" w:hAnsi="Times New Roman"/>
                <w:sz w:val="24"/>
                <w:szCs w:val="24"/>
                <w:lang w:eastAsia="en-US"/>
              </w:rPr>
              <w:t>5</w:t>
            </w:r>
          </w:p>
        </w:tc>
        <w:tc>
          <w:tcPr>
            <w:tcW w:w="708" w:type="dxa"/>
            <w:tcBorders>
              <w:top w:val="single" w:sz="4" w:space="0" w:color="auto"/>
              <w:left w:val="single" w:sz="4" w:space="0" w:color="auto"/>
              <w:bottom w:val="single" w:sz="4" w:space="0" w:color="auto"/>
              <w:right w:val="single" w:sz="4" w:space="0" w:color="auto"/>
            </w:tcBorders>
            <w:hideMark/>
          </w:tcPr>
          <w:p w:rsidR="006F3CF0" w:rsidRPr="006F3CF0" w:rsidRDefault="006F3CF0" w:rsidP="006F3CF0">
            <w:pPr>
              <w:spacing w:after="0"/>
              <w:rPr>
                <w:rFonts w:ascii="Times New Roman" w:hAnsi="Times New Roman"/>
                <w:sz w:val="24"/>
                <w:szCs w:val="24"/>
                <w:lang w:eastAsia="en-US"/>
              </w:rPr>
            </w:pPr>
            <w:r w:rsidRPr="006F3CF0">
              <w:rPr>
                <w:rFonts w:ascii="Times New Roman" w:hAnsi="Times New Roman"/>
                <w:sz w:val="24"/>
                <w:szCs w:val="24"/>
                <w:lang w:eastAsia="en-US"/>
              </w:rPr>
              <w:t>4</w:t>
            </w:r>
          </w:p>
        </w:tc>
        <w:tc>
          <w:tcPr>
            <w:tcW w:w="2268" w:type="dxa"/>
            <w:tcBorders>
              <w:top w:val="single" w:sz="4" w:space="0" w:color="auto"/>
              <w:left w:val="single" w:sz="4" w:space="0" w:color="auto"/>
              <w:bottom w:val="single" w:sz="4" w:space="0" w:color="auto"/>
              <w:right w:val="single" w:sz="4" w:space="0" w:color="auto"/>
            </w:tcBorders>
            <w:hideMark/>
          </w:tcPr>
          <w:p w:rsidR="006F3CF0" w:rsidRPr="006F3CF0" w:rsidRDefault="006F3CF0" w:rsidP="006F3CF0">
            <w:pPr>
              <w:spacing w:after="0"/>
              <w:rPr>
                <w:rFonts w:ascii="Times New Roman" w:hAnsi="Times New Roman"/>
                <w:sz w:val="24"/>
                <w:szCs w:val="24"/>
                <w:lang w:eastAsia="en-US"/>
              </w:rPr>
            </w:pPr>
            <w:r w:rsidRPr="006F3CF0">
              <w:rPr>
                <w:rFonts w:ascii="Times New Roman" w:hAnsi="Times New Roman"/>
                <w:sz w:val="24"/>
                <w:szCs w:val="24"/>
                <w:lang w:eastAsia="en-US"/>
              </w:rPr>
              <w:t>2</w:t>
            </w:r>
          </w:p>
        </w:tc>
      </w:tr>
      <w:tr w:rsidR="006F3CF0" w:rsidRPr="006F3CF0" w:rsidTr="002A74D6">
        <w:tc>
          <w:tcPr>
            <w:tcW w:w="1986" w:type="dxa"/>
            <w:tcBorders>
              <w:top w:val="single" w:sz="4" w:space="0" w:color="auto"/>
              <w:left w:val="single" w:sz="4" w:space="0" w:color="auto"/>
              <w:bottom w:val="single" w:sz="4" w:space="0" w:color="auto"/>
              <w:right w:val="single" w:sz="4" w:space="0" w:color="auto"/>
            </w:tcBorders>
            <w:hideMark/>
          </w:tcPr>
          <w:p w:rsidR="006F3CF0" w:rsidRPr="006F3CF0" w:rsidRDefault="006F3CF0" w:rsidP="006F3CF0">
            <w:pPr>
              <w:spacing w:after="0"/>
              <w:rPr>
                <w:rFonts w:ascii="Times New Roman" w:hAnsi="Times New Roman"/>
                <w:sz w:val="24"/>
                <w:szCs w:val="24"/>
                <w:lang w:eastAsia="en-US"/>
              </w:rPr>
            </w:pPr>
            <w:r w:rsidRPr="006F3CF0">
              <w:rPr>
                <w:rFonts w:ascii="Times New Roman" w:hAnsi="Times New Roman"/>
                <w:sz w:val="24"/>
                <w:szCs w:val="24"/>
                <w:lang w:eastAsia="en-US"/>
              </w:rPr>
              <w:t>МКДОУ ДС</w:t>
            </w:r>
          </w:p>
        </w:tc>
        <w:tc>
          <w:tcPr>
            <w:tcW w:w="850" w:type="dxa"/>
            <w:tcBorders>
              <w:top w:val="single" w:sz="4" w:space="0" w:color="auto"/>
              <w:left w:val="single" w:sz="4" w:space="0" w:color="auto"/>
              <w:bottom w:val="single" w:sz="4" w:space="0" w:color="auto"/>
              <w:right w:val="single" w:sz="4" w:space="0" w:color="auto"/>
            </w:tcBorders>
            <w:hideMark/>
          </w:tcPr>
          <w:p w:rsidR="006F3CF0" w:rsidRPr="006F3CF0" w:rsidRDefault="006F3CF0" w:rsidP="006F3CF0">
            <w:pPr>
              <w:spacing w:after="0"/>
              <w:rPr>
                <w:rFonts w:ascii="Times New Roman" w:hAnsi="Times New Roman"/>
                <w:sz w:val="24"/>
                <w:szCs w:val="24"/>
                <w:lang w:eastAsia="en-US"/>
              </w:rPr>
            </w:pPr>
            <w:r w:rsidRPr="006F3CF0">
              <w:rPr>
                <w:rFonts w:ascii="Times New Roman" w:hAnsi="Times New Roman"/>
                <w:sz w:val="24"/>
                <w:szCs w:val="24"/>
                <w:lang w:eastAsia="en-US"/>
              </w:rPr>
              <w:t>5</w:t>
            </w:r>
          </w:p>
        </w:tc>
        <w:tc>
          <w:tcPr>
            <w:tcW w:w="709" w:type="dxa"/>
            <w:tcBorders>
              <w:top w:val="single" w:sz="4" w:space="0" w:color="auto"/>
              <w:left w:val="single" w:sz="4" w:space="0" w:color="auto"/>
              <w:bottom w:val="single" w:sz="4" w:space="0" w:color="auto"/>
              <w:right w:val="single" w:sz="4" w:space="0" w:color="auto"/>
            </w:tcBorders>
            <w:hideMark/>
          </w:tcPr>
          <w:p w:rsidR="006F3CF0" w:rsidRPr="006F3CF0" w:rsidRDefault="006F3CF0" w:rsidP="006F3CF0">
            <w:pPr>
              <w:spacing w:after="0"/>
              <w:rPr>
                <w:rFonts w:ascii="Times New Roman" w:hAnsi="Times New Roman"/>
                <w:sz w:val="24"/>
                <w:szCs w:val="24"/>
                <w:lang w:eastAsia="en-US"/>
              </w:rPr>
            </w:pPr>
            <w:r w:rsidRPr="006F3CF0">
              <w:rPr>
                <w:rFonts w:ascii="Times New Roman" w:hAnsi="Times New Roman"/>
                <w:sz w:val="24"/>
                <w:szCs w:val="24"/>
                <w:lang w:eastAsia="en-US"/>
              </w:rPr>
              <w:t>5</w:t>
            </w:r>
          </w:p>
        </w:tc>
        <w:tc>
          <w:tcPr>
            <w:tcW w:w="851" w:type="dxa"/>
            <w:tcBorders>
              <w:top w:val="single" w:sz="4" w:space="0" w:color="auto"/>
              <w:left w:val="single" w:sz="4" w:space="0" w:color="auto"/>
              <w:bottom w:val="single" w:sz="4" w:space="0" w:color="auto"/>
              <w:right w:val="single" w:sz="4" w:space="0" w:color="auto"/>
            </w:tcBorders>
            <w:hideMark/>
          </w:tcPr>
          <w:p w:rsidR="006F3CF0" w:rsidRPr="006F3CF0" w:rsidRDefault="006F3CF0" w:rsidP="006F3CF0">
            <w:pPr>
              <w:spacing w:after="0"/>
              <w:rPr>
                <w:rFonts w:ascii="Times New Roman" w:hAnsi="Times New Roman"/>
                <w:sz w:val="24"/>
                <w:szCs w:val="24"/>
                <w:lang w:eastAsia="en-US"/>
              </w:rPr>
            </w:pPr>
            <w:r w:rsidRPr="006F3CF0">
              <w:rPr>
                <w:rFonts w:ascii="Times New Roman" w:hAnsi="Times New Roman"/>
                <w:sz w:val="24"/>
                <w:szCs w:val="24"/>
                <w:lang w:eastAsia="en-US"/>
              </w:rPr>
              <w:t>5</w:t>
            </w:r>
          </w:p>
        </w:tc>
        <w:tc>
          <w:tcPr>
            <w:tcW w:w="708" w:type="dxa"/>
            <w:tcBorders>
              <w:top w:val="single" w:sz="4" w:space="0" w:color="auto"/>
              <w:left w:val="single" w:sz="4" w:space="0" w:color="auto"/>
              <w:bottom w:val="single" w:sz="4" w:space="0" w:color="auto"/>
              <w:right w:val="single" w:sz="4" w:space="0" w:color="auto"/>
            </w:tcBorders>
            <w:hideMark/>
          </w:tcPr>
          <w:p w:rsidR="006F3CF0" w:rsidRPr="006F3CF0" w:rsidRDefault="006F3CF0" w:rsidP="006F3CF0">
            <w:pPr>
              <w:spacing w:after="0"/>
              <w:rPr>
                <w:rFonts w:ascii="Times New Roman" w:hAnsi="Times New Roman"/>
                <w:sz w:val="24"/>
                <w:szCs w:val="24"/>
                <w:lang w:eastAsia="en-US"/>
              </w:rPr>
            </w:pPr>
            <w:r w:rsidRPr="006F3CF0">
              <w:rPr>
                <w:rFonts w:ascii="Times New Roman" w:hAnsi="Times New Roman"/>
                <w:sz w:val="24"/>
                <w:szCs w:val="24"/>
                <w:lang w:eastAsia="en-US"/>
              </w:rPr>
              <w:t>5</w:t>
            </w:r>
          </w:p>
        </w:tc>
        <w:tc>
          <w:tcPr>
            <w:tcW w:w="2268" w:type="dxa"/>
            <w:tcBorders>
              <w:top w:val="single" w:sz="4" w:space="0" w:color="auto"/>
              <w:left w:val="single" w:sz="4" w:space="0" w:color="auto"/>
              <w:bottom w:val="single" w:sz="4" w:space="0" w:color="auto"/>
              <w:right w:val="single" w:sz="4" w:space="0" w:color="auto"/>
            </w:tcBorders>
            <w:hideMark/>
          </w:tcPr>
          <w:p w:rsidR="006F3CF0" w:rsidRPr="006F3CF0" w:rsidRDefault="006F3CF0" w:rsidP="006F3CF0">
            <w:pPr>
              <w:spacing w:after="0"/>
              <w:rPr>
                <w:rFonts w:ascii="Times New Roman" w:hAnsi="Times New Roman"/>
                <w:sz w:val="24"/>
                <w:szCs w:val="24"/>
                <w:lang w:eastAsia="en-US"/>
              </w:rPr>
            </w:pPr>
            <w:r w:rsidRPr="006F3CF0">
              <w:rPr>
                <w:rFonts w:ascii="Times New Roman" w:hAnsi="Times New Roman"/>
                <w:sz w:val="24"/>
                <w:szCs w:val="24"/>
                <w:lang w:eastAsia="en-US"/>
              </w:rPr>
              <w:t xml:space="preserve">6 </w:t>
            </w:r>
            <w:r w:rsidRPr="006F3CF0">
              <w:rPr>
                <w:rFonts w:ascii="Times New Roman" w:hAnsi="Times New Roman"/>
                <w:sz w:val="16"/>
                <w:szCs w:val="16"/>
                <w:lang w:eastAsia="en-US"/>
              </w:rPr>
              <w:t xml:space="preserve">(в т.ч. </w:t>
            </w:r>
            <w:proofErr w:type="spellStart"/>
            <w:r w:rsidRPr="006F3CF0">
              <w:rPr>
                <w:rFonts w:ascii="Times New Roman" w:hAnsi="Times New Roman"/>
                <w:sz w:val="16"/>
                <w:szCs w:val="16"/>
                <w:lang w:eastAsia="en-US"/>
              </w:rPr>
              <w:t>Хамакар</w:t>
            </w:r>
            <w:proofErr w:type="spellEnd"/>
            <w:r w:rsidRPr="006F3CF0">
              <w:rPr>
                <w:rFonts w:ascii="Times New Roman" w:hAnsi="Times New Roman"/>
                <w:sz w:val="16"/>
                <w:szCs w:val="16"/>
                <w:lang w:eastAsia="en-US"/>
              </w:rPr>
              <w:t>)</w:t>
            </w:r>
          </w:p>
        </w:tc>
      </w:tr>
    </w:tbl>
    <w:p w:rsidR="006F3CF0" w:rsidRDefault="006F3CF0" w:rsidP="0083297C">
      <w:pPr>
        <w:spacing w:after="0" w:line="360" w:lineRule="auto"/>
        <w:ind w:firstLine="567"/>
        <w:jc w:val="both"/>
        <w:rPr>
          <w:rFonts w:ascii="Times New Roman" w:hAnsi="Times New Roman"/>
          <w:sz w:val="24"/>
          <w:szCs w:val="24"/>
        </w:rPr>
      </w:pPr>
      <w:r w:rsidRPr="006F3CF0">
        <w:rPr>
          <w:rFonts w:ascii="Times New Roman" w:hAnsi="Times New Roman"/>
          <w:sz w:val="24"/>
          <w:szCs w:val="24"/>
        </w:rPr>
        <w:t>Количество дошкольных групп общеразвивающей направленности уменьшается</w:t>
      </w:r>
      <w:r>
        <w:rPr>
          <w:rFonts w:ascii="Times New Roman" w:hAnsi="Times New Roman"/>
          <w:sz w:val="24"/>
          <w:szCs w:val="24"/>
        </w:rPr>
        <w:t xml:space="preserve"> в связи с ликвидацией образовательных учреждений в отдаленных населенных пунктах</w:t>
      </w:r>
      <w:r w:rsidRPr="006F3CF0">
        <w:rPr>
          <w:rFonts w:ascii="Times New Roman" w:hAnsi="Times New Roman"/>
          <w:sz w:val="24"/>
          <w:szCs w:val="24"/>
        </w:rPr>
        <w:t>:</w:t>
      </w:r>
    </w:p>
    <w:p w:rsidR="00DF4CAF" w:rsidRPr="006F3CF0" w:rsidRDefault="00DF4CAF" w:rsidP="0083297C">
      <w:pPr>
        <w:spacing w:after="0" w:line="360" w:lineRule="auto"/>
        <w:ind w:firstLine="567"/>
        <w:jc w:val="both"/>
        <w:rPr>
          <w:rFonts w:ascii="Times New Roman" w:hAnsi="Times New Roman"/>
          <w:sz w:val="24"/>
          <w:szCs w:val="24"/>
        </w:rPr>
      </w:pPr>
      <w:r>
        <w:rPr>
          <w:rFonts w:ascii="Times New Roman" w:hAnsi="Times New Roman"/>
          <w:sz w:val="24"/>
          <w:szCs w:val="24"/>
        </w:rPr>
        <w:t>Таблица 33</w:t>
      </w:r>
    </w:p>
    <w:tbl>
      <w:tblPr>
        <w:tblW w:w="0" w:type="auto"/>
        <w:tblInd w:w="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20"/>
        <w:gridCol w:w="708"/>
        <w:gridCol w:w="709"/>
        <w:gridCol w:w="709"/>
        <w:gridCol w:w="709"/>
        <w:gridCol w:w="708"/>
        <w:gridCol w:w="709"/>
        <w:gridCol w:w="709"/>
      </w:tblGrid>
      <w:tr w:rsidR="0083297C" w:rsidRPr="006F3CF0" w:rsidTr="0083297C">
        <w:tc>
          <w:tcPr>
            <w:tcW w:w="3120" w:type="dxa"/>
            <w:tcBorders>
              <w:top w:val="single" w:sz="4" w:space="0" w:color="auto"/>
              <w:left w:val="single" w:sz="4" w:space="0" w:color="auto"/>
              <w:bottom w:val="single" w:sz="4" w:space="0" w:color="auto"/>
              <w:right w:val="single" w:sz="4" w:space="0" w:color="auto"/>
            </w:tcBorders>
            <w:hideMark/>
          </w:tcPr>
          <w:p w:rsidR="0083297C" w:rsidRPr="006F3CF0" w:rsidRDefault="0083297C" w:rsidP="006F3CF0">
            <w:pPr>
              <w:spacing w:after="0"/>
              <w:rPr>
                <w:rFonts w:ascii="Times New Roman" w:hAnsi="Times New Roman"/>
                <w:sz w:val="24"/>
                <w:szCs w:val="24"/>
                <w:lang w:eastAsia="en-US"/>
              </w:rPr>
            </w:pPr>
            <w:r w:rsidRPr="006F3CF0">
              <w:rPr>
                <w:rFonts w:ascii="Times New Roman" w:hAnsi="Times New Roman"/>
                <w:sz w:val="24"/>
                <w:szCs w:val="24"/>
                <w:lang w:eastAsia="en-US"/>
              </w:rPr>
              <w:t>год</w:t>
            </w:r>
          </w:p>
        </w:tc>
        <w:tc>
          <w:tcPr>
            <w:tcW w:w="708" w:type="dxa"/>
            <w:tcBorders>
              <w:top w:val="single" w:sz="4" w:space="0" w:color="auto"/>
              <w:left w:val="single" w:sz="4" w:space="0" w:color="auto"/>
              <w:bottom w:val="single" w:sz="4" w:space="0" w:color="auto"/>
              <w:right w:val="single" w:sz="4" w:space="0" w:color="auto"/>
            </w:tcBorders>
            <w:hideMark/>
          </w:tcPr>
          <w:p w:rsidR="0083297C" w:rsidRPr="006F3CF0" w:rsidRDefault="0083297C" w:rsidP="006F3CF0">
            <w:pPr>
              <w:spacing w:after="0"/>
              <w:rPr>
                <w:rFonts w:ascii="Times New Roman" w:hAnsi="Times New Roman"/>
                <w:sz w:val="24"/>
                <w:szCs w:val="24"/>
                <w:lang w:eastAsia="en-US"/>
              </w:rPr>
            </w:pPr>
            <w:r w:rsidRPr="006F3CF0">
              <w:rPr>
                <w:rFonts w:ascii="Times New Roman" w:hAnsi="Times New Roman"/>
                <w:sz w:val="24"/>
                <w:szCs w:val="24"/>
                <w:lang w:eastAsia="en-US"/>
              </w:rPr>
              <w:t>2012</w:t>
            </w:r>
          </w:p>
        </w:tc>
        <w:tc>
          <w:tcPr>
            <w:tcW w:w="709" w:type="dxa"/>
            <w:tcBorders>
              <w:top w:val="single" w:sz="4" w:space="0" w:color="auto"/>
              <w:left w:val="single" w:sz="4" w:space="0" w:color="auto"/>
              <w:bottom w:val="single" w:sz="4" w:space="0" w:color="auto"/>
              <w:right w:val="single" w:sz="4" w:space="0" w:color="auto"/>
            </w:tcBorders>
            <w:hideMark/>
          </w:tcPr>
          <w:p w:rsidR="0083297C" w:rsidRPr="006F3CF0" w:rsidRDefault="0083297C" w:rsidP="006F3CF0">
            <w:pPr>
              <w:spacing w:after="0"/>
              <w:rPr>
                <w:rFonts w:ascii="Times New Roman" w:hAnsi="Times New Roman"/>
                <w:sz w:val="24"/>
                <w:szCs w:val="24"/>
                <w:lang w:eastAsia="en-US"/>
              </w:rPr>
            </w:pPr>
            <w:r w:rsidRPr="006F3CF0">
              <w:rPr>
                <w:rFonts w:ascii="Times New Roman" w:hAnsi="Times New Roman"/>
                <w:sz w:val="24"/>
                <w:szCs w:val="24"/>
                <w:lang w:eastAsia="en-US"/>
              </w:rPr>
              <w:t>2013</w:t>
            </w:r>
          </w:p>
        </w:tc>
        <w:tc>
          <w:tcPr>
            <w:tcW w:w="709" w:type="dxa"/>
            <w:tcBorders>
              <w:top w:val="single" w:sz="4" w:space="0" w:color="auto"/>
              <w:left w:val="single" w:sz="4" w:space="0" w:color="auto"/>
              <w:bottom w:val="single" w:sz="4" w:space="0" w:color="auto"/>
              <w:right w:val="single" w:sz="4" w:space="0" w:color="auto"/>
            </w:tcBorders>
            <w:hideMark/>
          </w:tcPr>
          <w:p w:rsidR="0083297C" w:rsidRPr="006F3CF0" w:rsidRDefault="0083297C" w:rsidP="006F3CF0">
            <w:pPr>
              <w:spacing w:after="0"/>
              <w:rPr>
                <w:rFonts w:ascii="Times New Roman" w:hAnsi="Times New Roman"/>
                <w:sz w:val="24"/>
                <w:szCs w:val="24"/>
                <w:lang w:eastAsia="en-US"/>
              </w:rPr>
            </w:pPr>
            <w:r w:rsidRPr="006F3CF0">
              <w:rPr>
                <w:rFonts w:ascii="Times New Roman" w:hAnsi="Times New Roman"/>
                <w:sz w:val="24"/>
                <w:szCs w:val="24"/>
                <w:lang w:eastAsia="en-US"/>
              </w:rPr>
              <w:t>2014</w:t>
            </w:r>
          </w:p>
        </w:tc>
        <w:tc>
          <w:tcPr>
            <w:tcW w:w="709" w:type="dxa"/>
            <w:tcBorders>
              <w:top w:val="single" w:sz="4" w:space="0" w:color="auto"/>
              <w:left w:val="single" w:sz="4" w:space="0" w:color="auto"/>
              <w:bottom w:val="single" w:sz="4" w:space="0" w:color="auto"/>
              <w:right w:val="single" w:sz="4" w:space="0" w:color="auto"/>
            </w:tcBorders>
            <w:hideMark/>
          </w:tcPr>
          <w:p w:rsidR="0083297C" w:rsidRPr="006F3CF0" w:rsidRDefault="0083297C" w:rsidP="006F3CF0">
            <w:pPr>
              <w:spacing w:after="0"/>
              <w:rPr>
                <w:rFonts w:ascii="Times New Roman" w:hAnsi="Times New Roman"/>
                <w:sz w:val="24"/>
                <w:szCs w:val="24"/>
                <w:lang w:eastAsia="en-US"/>
              </w:rPr>
            </w:pPr>
            <w:r w:rsidRPr="006F3CF0">
              <w:rPr>
                <w:rFonts w:ascii="Times New Roman" w:hAnsi="Times New Roman"/>
                <w:sz w:val="24"/>
                <w:szCs w:val="24"/>
                <w:lang w:eastAsia="en-US"/>
              </w:rPr>
              <w:t>2015</w:t>
            </w:r>
          </w:p>
        </w:tc>
        <w:tc>
          <w:tcPr>
            <w:tcW w:w="708" w:type="dxa"/>
            <w:tcBorders>
              <w:top w:val="single" w:sz="4" w:space="0" w:color="auto"/>
              <w:left w:val="single" w:sz="4" w:space="0" w:color="auto"/>
              <w:bottom w:val="single" w:sz="4" w:space="0" w:color="auto"/>
              <w:right w:val="single" w:sz="4" w:space="0" w:color="auto"/>
            </w:tcBorders>
            <w:hideMark/>
          </w:tcPr>
          <w:p w:rsidR="0083297C" w:rsidRPr="006F3CF0" w:rsidRDefault="0083297C" w:rsidP="006F3CF0">
            <w:pPr>
              <w:spacing w:after="0"/>
              <w:rPr>
                <w:rFonts w:ascii="Times New Roman" w:hAnsi="Times New Roman"/>
                <w:sz w:val="24"/>
                <w:szCs w:val="24"/>
                <w:lang w:eastAsia="en-US"/>
              </w:rPr>
            </w:pPr>
            <w:r w:rsidRPr="006F3CF0">
              <w:rPr>
                <w:rFonts w:ascii="Times New Roman" w:hAnsi="Times New Roman"/>
                <w:sz w:val="24"/>
                <w:szCs w:val="24"/>
                <w:lang w:eastAsia="en-US"/>
              </w:rPr>
              <w:t>2016</w:t>
            </w:r>
          </w:p>
        </w:tc>
        <w:tc>
          <w:tcPr>
            <w:tcW w:w="709" w:type="dxa"/>
            <w:tcBorders>
              <w:top w:val="single" w:sz="4" w:space="0" w:color="auto"/>
              <w:left w:val="single" w:sz="4" w:space="0" w:color="auto"/>
              <w:bottom w:val="single" w:sz="4" w:space="0" w:color="auto"/>
              <w:right w:val="single" w:sz="4" w:space="0" w:color="auto"/>
            </w:tcBorders>
            <w:hideMark/>
          </w:tcPr>
          <w:p w:rsidR="0083297C" w:rsidRPr="006F3CF0" w:rsidRDefault="0083297C" w:rsidP="006F3CF0">
            <w:pPr>
              <w:spacing w:after="0"/>
              <w:rPr>
                <w:rFonts w:ascii="Times New Roman" w:hAnsi="Times New Roman"/>
                <w:sz w:val="24"/>
                <w:szCs w:val="24"/>
                <w:lang w:eastAsia="en-US"/>
              </w:rPr>
            </w:pPr>
            <w:r w:rsidRPr="006F3CF0">
              <w:rPr>
                <w:rFonts w:ascii="Times New Roman" w:hAnsi="Times New Roman"/>
                <w:sz w:val="24"/>
                <w:szCs w:val="24"/>
                <w:lang w:eastAsia="en-US"/>
              </w:rPr>
              <w:t>2017</w:t>
            </w:r>
          </w:p>
        </w:tc>
        <w:tc>
          <w:tcPr>
            <w:tcW w:w="709" w:type="dxa"/>
            <w:tcBorders>
              <w:top w:val="single" w:sz="4" w:space="0" w:color="auto"/>
              <w:left w:val="single" w:sz="4" w:space="0" w:color="auto"/>
              <w:bottom w:val="single" w:sz="4" w:space="0" w:color="auto"/>
              <w:right w:val="single" w:sz="4" w:space="0" w:color="auto"/>
            </w:tcBorders>
            <w:hideMark/>
          </w:tcPr>
          <w:p w:rsidR="0083297C" w:rsidRPr="006F3CF0" w:rsidRDefault="0083297C" w:rsidP="006F3CF0">
            <w:pPr>
              <w:spacing w:after="0"/>
              <w:rPr>
                <w:rFonts w:ascii="Times New Roman" w:hAnsi="Times New Roman"/>
                <w:sz w:val="24"/>
                <w:szCs w:val="24"/>
                <w:lang w:eastAsia="en-US"/>
              </w:rPr>
            </w:pPr>
            <w:r w:rsidRPr="006F3CF0">
              <w:rPr>
                <w:rFonts w:ascii="Times New Roman" w:hAnsi="Times New Roman"/>
                <w:sz w:val="24"/>
                <w:szCs w:val="24"/>
                <w:lang w:eastAsia="en-US"/>
              </w:rPr>
              <w:t>2018</w:t>
            </w:r>
          </w:p>
        </w:tc>
      </w:tr>
      <w:tr w:rsidR="0083297C" w:rsidRPr="006F3CF0" w:rsidTr="0083297C">
        <w:tc>
          <w:tcPr>
            <w:tcW w:w="3120" w:type="dxa"/>
            <w:tcBorders>
              <w:top w:val="single" w:sz="4" w:space="0" w:color="auto"/>
              <w:left w:val="single" w:sz="4" w:space="0" w:color="auto"/>
              <w:bottom w:val="single" w:sz="4" w:space="0" w:color="auto"/>
              <w:right w:val="single" w:sz="4" w:space="0" w:color="auto"/>
            </w:tcBorders>
            <w:hideMark/>
          </w:tcPr>
          <w:p w:rsidR="0083297C" w:rsidRPr="006F3CF0" w:rsidRDefault="0083297C" w:rsidP="006F3CF0">
            <w:pPr>
              <w:spacing w:after="0"/>
              <w:rPr>
                <w:rFonts w:ascii="Times New Roman" w:hAnsi="Times New Roman"/>
                <w:sz w:val="24"/>
                <w:szCs w:val="24"/>
                <w:lang w:eastAsia="en-US"/>
              </w:rPr>
            </w:pPr>
            <w:r w:rsidRPr="006F3CF0">
              <w:rPr>
                <w:rFonts w:ascii="Times New Roman" w:hAnsi="Times New Roman"/>
                <w:sz w:val="24"/>
                <w:szCs w:val="24"/>
                <w:lang w:eastAsia="en-US"/>
              </w:rPr>
              <w:t>количество</w:t>
            </w:r>
          </w:p>
        </w:tc>
        <w:tc>
          <w:tcPr>
            <w:tcW w:w="708" w:type="dxa"/>
            <w:tcBorders>
              <w:top w:val="single" w:sz="4" w:space="0" w:color="auto"/>
              <w:left w:val="single" w:sz="4" w:space="0" w:color="auto"/>
              <w:bottom w:val="single" w:sz="4" w:space="0" w:color="auto"/>
              <w:right w:val="single" w:sz="4" w:space="0" w:color="auto"/>
            </w:tcBorders>
            <w:hideMark/>
          </w:tcPr>
          <w:p w:rsidR="0083297C" w:rsidRPr="006F3CF0" w:rsidRDefault="0083297C" w:rsidP="006F3CF0">
            <w:pPr>
              <w:spacing w:after="0"/>
              <w:rPr>
                <w:rFonts w:ascii="Times New Roman" w:hAnsi="Times New Roman"/>
                <w:sz w:val="24"/>
                <w:szCs w:val="24"/>
                <w:lang w:eastAsia="en-US"/>
              </w:rPr>
            </w:pPr>
            <w:r w:rsidRPr="006F3CF0">
              <w:rPr>
                <w:rFonts w:ascii="Times New Roman" w:hAnsi="Times New Roman"/>
                <w:sz w:val="24"/>
                <w:szCs w:val="24"/>
                <w:lang w:eastAsia="en-US"/>
              </w:rPr>
              <w:t>23</w:t>
            </w:r>
          </w:p>
        </w:tc>
        <w:tc>
          <w:tcPr>
            <w:tcW w:w="709" w:type="dxa"/>
            <w:tcBorders>
              <w:top w:val="single" w:sz="4" w:space="0" w:color="auto"/>
              <w:left w:val="single" w:sz="4" w:space="0" w:color="auto"/>
              <w:bottom w:val="single" w:sz="4" w:space="0" w:color="auto"/>
              <w:right w:val="single" w:sz="4" w:space="0" w:color="auto"/>
            </w:tcBorders>
            <w:hideMark/>
          </w:tcPr>
          <w:p w:rsidR="0083297C" w:rsidRPr="006F3CF0" w:rsidRDefault="0083297C" w:rsidP="006F3CF0">
            <w:pPr>
              <w:spacing w:after="0"/>
              <w:rPr>
                <w:rFonts w:ascii="Times New Roman" w:hAnsi="Times New Roman"/>
                <w:sz w:val="24"/>
                <w:szCs w:val="24"/>
                <w:lang w:eastAsia="en-US"/>
              </w:rPr>
            </w:pPr>
            <w:r w:rsidRPr="006F3CF0">
              <w:rPr>
                <w:rFonts w:ascii="Times New Roman" w:hAnsi="Times New Roman"/>
                <w:sz w:val="24"/>
                <w:szCs w:val="24"/>
                <w:lang w:eastAsia="en-US"/>
              </w:rPr>
              <w:t>22</w:t>
            </w:r>
          </w:p>
        </w:tc>
        <w:tc>
          <w:tcPr>
            <w:tcW w:w="709" w:type="dxa"/>
            <w:tcBorders>
              <w:top w:val="single" w:sz="4" w:space="0" w:color="auto"/>
              <w:left w:val="single" w:sz="4" w:space="0" w:color="auto"/>
              <w:bottom w:val="single" w:sz="4" w:space="0" w:color="auto"/>
              <w:right w:val="single" w:sz="4" w:space="0" w:color="auto"/>
            </w:tcBorders>
            <w:hideMark/>
          </w:tcPr>
          <w:p w:rsidR="0083297C" w:rsidRPr="006F3CF0" w:rsidRDefault="0083297C" w:rsidP="006F3CF0">
            <w:pPr>
              <w:spacing w:after="0"/>
              <w:rPr>
                <w:rFonts w:ascii="Times New Roman" w:hAnsi="Times New Roman"/>
                <w:sz w:val="24"/>
                <w:szCs w:val="24"/>
                <w:lang w:eastAsia="en-US"/>
              </w:rPr>
            </w:pPr>
            <w:r w:rsidRPr="006F3CF0">
              <w:rPr>
                <w:rFonts w:ascii="Times New Roman" w:hAnsi="Times New Roman"/>
                <w:sz w:val="24"/>
                <w:szCs w:val="24"/>
                <w:lang w:eastAsia="en-US"/>
              </w:rPr>
              <w:t>21</w:t>
            </w:r>
          </w:p>
        </w:tc>
        <w:tc>
          <w:tcPr>
            <w:tcW w:w="709" w:type="dxa"/>
            <w:tcBorders>
              <w:top w:val="single" w:sz="4" w:space="0" w:color="auto"/>
              <w:left w:val="single" w:sz="4" w:space="0" w:color="auto"/>
              <w:bottom w:val="single" w:sz="4" w:space="0" w:color="auto"/>
              <w:right w:val="single" w:sz="4" w:space="0" w:color="auto"/>
            </w:tcBorders>
            <w:hideMark/>
          </w:tcPr>
          <w:p w:rsidR="0083297C" w:rsidRPr="006F3CF0" w:rsidRDefault="0083297C" w:rsidP="006F3CF0">
            <w:pPr>
              <w:spacing w:after="0"/>
              <w:rPr>
                <w:rFonts w:ascii="Times New Roman" w:hAnsi="Times New Roman"/>
                <w:sz w:val="24"/>
                <w:szCs w:val="24"/>
                <w:lang w:eastAsia="en-US"/>
              </w:rPr>
            </w:pPr>
            <w:r w:rsidRPr="006F3CF0">
              <w:rPr>
                <w:rFonts w:ascii="Times New Roman" w:hAnsi="Times New Roman"/>
                <w:sz w:val="24"/>
                <w:szCs w:val="24"/>
                <w:lang w:eastAsia="en-US"/>
              </w:rPr>
              <w:t>19</w:t>
            </w:r>
          </w:p>
        </w:tc>
        <w:tc>
          <w:tcPr>
            <w:tcW w:w="708" w:type="dxa"/>
            <w:tcBorders>
              <w:top w:val="single" w:sz="4" w:space="0" w:color="auto"/>
              <w:left w:val="single" w:sz="4" w:space="0" w:color="auto"/>
              <w:bottom w:val="single" w:sz="4" w:space="0" w:color="auto"/>
              <w:right w:val="single" w:sz="4" w:space="0" w:color="auto"/>
            </w:tcBorders>
            <w:hideMark/>
          </w:tcPr>
          <w:p w:rsidR="0083297C" w:rsidRPr="006F3CF0" w:rsidRDefault="0083297C" w:rsidP="006F3CF0">
            <w:pPr>
              <w:spacing w:after="0"/>
              <w:rPr>
                <w:rFonts w:ascii="Times New Roman" w:hAnsi="Times New Roman"/>
                <w:sz w:val="24"/>
                <w:szCs w:val="24"/>
                <w:lang w:eastAsia="en-US"/>
              </w:rPr>
            </w:pPr>
            <w:r w:rsidRPr="006F3CF0">
              <w:rPr>
                <w:rFonts w:ascii="Times New Roman" w:hAnsi="Times New Roman"/>
                <w:sz w:val="24"/>
                <w:szCs w:val="24"/>
                <w:lang w:eastAsia="en-US"/>
              </w:rPr>
              <w:t>19</w:t>
            </w:r>
          </w:p>
        </w:tc>
        <w:tc>
          <w:tcPr>
            <w:tcW w:w="709" w:type="dxa"/>
            <w:tcBorders>
              <w:top w:val="single" w:sz="4" w:space="0" w:color="auto"/>
              <w:left w:val="single" w:sz="4" w:space="0" w:color="auto"/>
              <w:bottom w:val="single" w:sz="4" w:space="0" w:color="auto"/>
              <w:right w:val="single" w:sz="4" w:space="0" w:color="auto"/>
            </w:tcBorders>
            <w:hideMark/>
          </w:tcPr>
          <w:p w:rsidR="0083297C" w:rsidRPr="006F3CF0" w:rsidRDefault="0083297C" w:rsidP="006F3CF0">
            <w:pPr>
              <w:spacing w:after="0"/>
              <w:rPr>
                <w:rFonts w:ascii="Times New Roman" w:hAnsi="Times New Roman"/>
                <w:sz w:val="24"/>
                <w:szCs w:val="24"/>
                <w:lang w:eastAsia="en-US"/>
              </w:rPr>
            </w:pPr>
            <w:r w:rsidRPr="006F3CF0">
              <w:rPr>
                <w:rFonts w:ascii="Times New Roman" w:hAnsi="Times New Roman"/>
                <w:sz w:val="24"/>
                <w:szCs w:val="24"/>
                <w:lang w:eastAsia="en-US"/>
              </w:rPr>
              <w:t>15</w:t>
            </w:r>
          </w:p>
        </w:tc>
        <w:tc>
          <w:tcPr>
            <w:tcW w:w="709" w:type="dxa"/>
            <w:tcBorders>
              <w:top w:val="single" w:sz="4" w:space="0" w:color="auto"/>
              <w:left w:val="single" w:sz="4" w:space="0" w:color="auto"/>
              <w:bottom w:val="single" w:sz="4" w:space="0" w:color="auto"/>
              <w:right w:val="single" w:sz="4" w:space="0" w:color="auto"/>
            </w:tcBorders>
            <w:hideMark/>
          </w:tcPr>
          <w:p w:rsidR="0083297C" w:rsidRPr="006F3CF0" w:rsidRDefault="0083297C" w:rsidP="006F3CF0">
            <w:pPr>
              <w:spacing w:after="0"/>
              <w:rPr>
                <w:rFonts w:ascii="Times New Roman" w:hAnsi="Times New Roman"/>
                <w:sz w:val="24"/>
                <w:szCs w:val="24"/>
                <w:lang w:eastAsia="en-US"/>
              </w:rPr>
            </w:pPr>
            <w:r w:rsidRPr="006F3CF0">
              <w:rPr>
                <w:rFonts w:ascii="Times New Roman" w:hAnsi="Times New Roman"/>
                <w:sz w:val="24"/>
                <w:szCs w:val="24"/>
                <w:lang w:eastAsia="en-US"/>
              </w:rPr>
              <w:t>14</w:t>
            </w:r>
          </w:p>
        </w:tc>
      </w:tr>
      <w:tr w:rsidR="0083297C" w:rsidRPr="006F3CF0" w:rsidTr="0083297C">
        <w:tc>
          <w:tcPr>
            <w:tcW w:w="3120" w:type="dxa"/>
            <w:tcBorders>
              <w:top w:val="single" w:sz="4" w:space="0" w:color="auto"/>
              <w:left w:val="single" w:sz="4" w:space="0" w:color="auto"/>
              <w:bottom w:val="single" w:sz="4" w:space="0" w:color="auto"/>
              <w:right w:val="single" w:sz="4" w:space="0" w:color="auto"/>
            </w:tcBorders>
            <w:hideMark/>
          </w:tcPr>
          <w:p w:rsidR="0083297C" w:rsidRPr="006F3CF0" w:rsidRDefault="0083297C" w:rsidP="006F3CF0">
            <w:pPr>
              <w:spacing w:after="0"/>
              <w:rPr>
                <w:rFonts w:ascii="Times New Roman" w:hAnsi="Times New Roman"/>
                <w:sz w:val="24"/>
                <w:szCs w:val="24"/>
                <w:lang w:eastAsia="en-US"/>
              </w:rPr>
            </w:pPr>
            <w:r w:rsidRPr="006F3CF0">
              <w:rPr>
                <w:rFonts w:ascii="Times New Roman" w:hAnsi="Times New Roman"/>
                <w:sz w:val="24"/>
                <w:szCs w:val="24"/>
                <w:lang w:eastAsia="en-US"/>
              </w:rPr>
              <w:t>Из них разновозрастных</w:t>
            </w:r>
          </w:p>
        </w:tc>
        <w:tc>
          <w:tcPr>
            <w:tcW w:w="708" w:type="dxa"/>
            <w:tcBorders>
              <w:top w:val="single" w:sz="4" w:space="0" w:color="auto"/>
              <w:left w:val="single" w:sz="4" w:space="0" w:color="auto"/>
              <w:bottom w:val="single" w:sz="4" w:space="0" w:color="auto"/>
              <w:right w:val="single" w:sz="4" w:space="0" w:color="auto"/>
            </w:tcBorders>
            <w:hideMark/>
          </w:tcPr>
          <w:p w:rsidR="0083297C" w:rsidRPr="006F3CF0" w:rsidRDefault="0083297C" w:rsidP="006F3CF0">
            <w:pPr>
              <w:spacing w:after="0"/>
              <w:rPr>
                <w:rFonts w:ascii="Times New Roman" w:hAnsi="Times New Roman"/>
                <w:sz w:val="24"/>
                <w:szCs w:val="24"/>
                <w:lang w:eastAsia="en-US"/>
              </w:rPr>
            </w:pPr>
            <w:r w:rsidRPr="006F3CF0">
              <w:rPr>
                <w:rFonts w:ascii="Times New Roman" w:hAnsi="Times New Roman"/>
                <w:sz w:val="24"/>
                <w:szCs w:val="24"/>
                <w:lang w:eastAsia="en-US"/>
              </w:rPr>
              <w:t>15</w:t>
            </w:r>
          </w:p>
        </w:tc>
        <w:tc>
          <w:tcPr>
            <w:tcW w:w="709" w:type="dxa"/>
            <w:tcBorders>
              <w:top w:val="single" w:sz="4" w:space="0" w:color="auto"/>
              <w:left w:val="single" w:sz="4" w:space="0" w:color="auto"/>
              <w:bottom w:val="single" w:sz="4" w:space="0" w:color="auto"/>
              <w:right w:val="single" w:sz="4" w:space="0" w:color="auto"/>
            </w:tcBorders>
            <w:hideMark/>
          </w:tcPr>
          <w:p w:rsidR="0083297C" w:rsidRPr="006F3CF0" w:rsidRDefault="0083297C" w:rsidP="006F3CF0">
            <w:pPr>
              <w:spacing w:after="0"/>
              <w:rPr>
                <w:rFonts w:ascii="Times New Roman" w:hAnsi="Times New Roman"/>
                <w:sz w:val="24"/>
                <w:szCs w:val="24"/>
                <w:lang w:eastAsia="en-US"/>
              </w:rPr>
            </w:pPr>
            <w:r w:rsidRPr="006F3CF0">
              <w:rPr>
                <w:rFonts w:ascii="Times New Roman" w:hAnsi="Times New Roman"/>
                <w:sz w:val="24"/>
                <w:szCs w:val="24"/>
                <w:lang w:eastAsia="en-US"/>
              </w:rPr>
              <w:t>14</w:t>
            </w:r>
          </w:p>
        </w:tc>
        <w:tc>
          <w:tcPr>
            <w:tcW w:w="709" w:type="dxa"/>
            <w:tcBorders>
              <w:top w:val="single" w:sz="4" w:space="0" w:color="auto"/>
              <w:left w:val="single" w:sz="4" w:space="0" w:color="auto"/>
              <w:bottom w:val="single" w:sz="4" w:space="0" w:color="auto"/>
              <w:right w:val="single" w:sz="4" w:space="0" w:color="auto"/>
            </w:tcBorders>
            <w:hideMark/>
          </w:tcPr>
          <w:p w:rsidR="0083297C" w:rsidRPr="006F3CF0" w:rsidRDefault="0083297C" w:rsidP="006F3CF0">
            <w:pPr>
              <w:spacing w:after="0"/>
              <w:rPr>
                <w:rFonts w:ascii="Times New Roman" w:hAnsi="Times New Roman"/>
                <w:sz w:val="24"/>
                <w:szCs w:val="24"/>
                <w:lang w:eastAsia="en-US"/>
              </w:rPr>
            </w:pPr>
            <w:r w:rsidRPr="006F3CF0">
              <w:rPr>
                <w:rFonts w:ascii="Times New Roman" w:hAnsi="Times New Roman"/>
                <w:sz w:val="24"/>
                <w:szCs w:val="24"/>
                <w:lang w:eastAsia="en-US"/>
              </w:rPr>
              <w:t>13</w:t>
            </w:r>
          </w:p>
        </w:tc>
        <w:tc>
          <w:tcPr>
            <w:tcW w:w="709" w:type="dxa"/>
            <w:tcBorders>
              <w:top w:val="single" w:sz="4" w:space="0" w:color="auto"/>
              <w:left w:val="single" w:sz="4" w:space="0" w:color="auto"/>
              <w:bottom w:val="single" w:sz="4" w:space="0" w:color="auto"/>
              <w:right w:val="single" w:sz="4" w:space="0" w:color="auto"/>
            </w:tcBorders>
            <w:hideMark/>
          </w:tcPr>
          <w:p w:rsidR="0083297C" w:rsidRPr="006F3CF0" w:rsidRDefault="0083297C" w:rsidP="006F3CF0">
            <w:pPr>
              <w:spacing w:after="0"/>
              <w:rPr>
                <w:rFonts w:ascii="Times New Roman" w:hAnsi="Times New Roman"/>
                <w:sz w:val="24"/>
                <w:szCs w:val="24"/>
                <w:lang w:eastAsia="en-US"/>
              </w:rPr>
            </w:pPr>
            <w:r w:rsidRPr="006F3CF0">
              <w:rPr>
                <w:rFonts w:ascii="Times New Roman" w:hAnsi="Times New Roman"/>
                <w:sz w:val="24"/>
                <w:szCs w:val="24"/>
                <w:lang w:eastAsia="en-US"/>
              </w:rPr>
              <w:t>11</w:t>
            </w:r>
          </w:p>
        </w:tc>
        <w:tc>
          <w:tcPr>
            <w:tcW w:w="708" w:type="dxa"/>
            <w:tcBorders>
              <w:top w:val="single" w:sz="4" w:space="0" w:color="auto"/>
              <w:left w:val="single" w:sz="4" w:space="0" w:color="auto"/>
              <w:bottom w:val="single" w:sz="4" w:space="0" w:color="auto"/>
              <w:right w:val="single" w:sz="4" w:space="0" w:color="auto"/>
            </w:tcBorders>
            <w:hideMark/>
          </w:tcPr>
          <w:p w:rsidR="0083297C" w:rsidRPr="006F3CF0" w:rsidRDefault="0083297C" w:rsidP="006F3CF0">
            <w:pPr>
              <w:spacing w:after="0"/>
              <w:rPr>
                <w:rFonts w:ascii="Times New Roman" w:hAnsi="Times New Roman"/>
                <w:sz w:val="24"/>
                <w:szCs w:val="24"/>
                <w:lang w:eastAsia="en-US"/>
              </w:rPr>
            </w:pPr>
            <w:r w:rsidRPr="006F3CF0">
              <w:rPr>
                <w:rFonts w:ascii="Times New Roman" w:hAnsi="Times New Roman"/>
                <w:sz w:val="24"/>
                <w:szCs w:val="24"/>
                <w:lang w:eastAsia="en-US"/>
              </w:rPr>
              <w:t>11</w:t>
            </w:r>
          </w:p>
        </w:tc>
        <w:tc>
          <w:tcPr>
            <w:tcW w:w="709" w:type="dxa"/>
            <w:tcBorders>
              <w:top w:val="single" w:sz="4" w:space="0" w:color="auto"/>
              <w:left w:val="single" w:sz="4" w:space="0" w:color="auto"/>
              <w:bottom w:val="single" w:sz="4" w:space="0" w:color="auto"/>
              <w:right w:val="single" w:sz="4" w:space="0" w:color="auto"/>
            </w:tcBorders>
            <w:hideMark/>
          </w:tcPr>
          <w:p w:rsidR="0083297C" w:rsidRPr="006F3CF0" w:rsidRDefault="0083297C" w:rsidP="006F3CF0">
            <w:pPr>
              <w:spacing w:after="0"/>
              <w:rPr>
                <w:rFonts w:ascii="Times New Roman" w:hAnsi="Times New Roman"/>
                <w:sz w:val="24"/>
                <w:szCs w:val="24"/>
                <w:lang w:eastAsia="en-US"/>
              </w:rPr>
            </w:pPr>
            <w:r w:rsidRPr="006F3CF0">
              <w:rPr>
                <w:rFonts w:ascii="Times New Roman" w:hAnsi="Times New Roman"/>
                <w:sz w:val="24"/>
                <w:szCs w:val="24"/>
                <w:lang w:eastAsia="en-US"/>
              </w:rPr>
              <w:t>9</w:t>
            </w:r>
          </w:p>
        </w:tc>
        <w:tc>
          <w:tcPr>
            <w:tcW w:w="709" w:type="dxa"/>
            <w:tcBorders>
              <w:top w:val="single" w:sz="4" w:space="0" w:color="auto"/>
              <w:left w:val="single" w:sz="4" w:space="0" w:color="auto"/>
              <w:bottom w:val="single" w:sz="4" w:space="0" w:color="auto"/>
              <w:right w:val="single" w:sz="4" w:space="0" w:color="auto"/>
            </w:tcBorders>
            <w:hideMark/>
          </w:tcPr>
          <w:p w:rsidR="0083297C" w:rsidRPr="006F3CF0" w:rsidRDefault="0083297C" w:rsidP="006F3CF0">
            <w:pPr>
              <w:spacing w:after="0"/>
              <w:rPr>
                <w:rFonts w:ascii="Times New Roman" w:hAnsi="Times New Roman"/>
                <w:sz w:val="24"/>
                <w:szCs w:val="24"/>
                <w:lang w:eastAsia="en-US"/>
              </w:rPr>
            </w:pPr>
            <w:r w:rsidRPr="006F3CF0">
              <w:rPr>
                <w:rFonts w:ascii="Times New Roman" w:hAnsi="Times New Roman"/>
                <w:sz w:val="24"/>
                <w:szCs w:val="24"/>
                <w:lang w:eastAsia="en-US"/>
              </w:rPr>
              <w:t>8</w:t>
            </w:r>
          </w:p>
        </w:tc>
      </w:tr>
    </w:tbl>
    <w:p w:rsidR="006F3CF0" w:rsidRPr="006F3CF0" w:rsidRDefault="00427320" w:rsidP="00427320">
      <w:pPr>
        <w:spacing w:after="0" w:line="360" w:lineRule="auto"/>
        <w:jc w:val="both"/>
        <w:rPr>
          <w:rFonts w:ascii="Times New Roman" w:hAnsi="Times New Roman"/>
          <w:sz w:val="24"/>
          <w:szCs w:val="24"/>
        </w:rPr>
      </w:pPr>
      <w:r>
        <w:rPr>
          <w:rFonts w:ascii="Times New Roman" w:hAnsi="Times New Roman"/>
          <w:sz w:val="24"/>
          <w:szCs w:val="24"/>
        </w:rPr>
        <w:t>На стадии ликвидации находится МКОУ</w:t>
      </w:r>
      <w:r w:rsidR="006F3CF0" w:rsidRPr="006F3CF0">
        <w:rPr>
          <w:rFonts w:ascii="Times New Roman" w:hAnsi="Times New Roman"/>
          <w:sz w:val="24"/>
          <w:szCs w:val="24"/>
        </w:rPr>
        <w:t xml:space="preserve"> НШДС с. Ика, с </w:t>
      </w:r>
      <w:r w:rsidR="006F3CF0">
        <w:rPr>
          <w:rFonts w:ascii="Times New Roman" w:hAnsi="Times New Roman"/>
          <w:sz w:val="24"/>
          <w:szCs w:val="24"/>
        </w:rPr>
        <w:t>01.09</w:t>
      </w:r>
      <w:r w:rsidR="006F3CF0" w:rsidRPr="006F3CF0">
        <w:rPr>
          <w:rFonts w:ascii="Times New Roman" w:hAnsi="Times New Roman"/>
          <w:sz w:val="24"/>
          <w:szCs w:val="24"/>
        </w:rPr>
        <w:t>.2018</w:t>
      </w:r>
      <w:r w:rsidR="006F3CF0">
        <w:rPr>
          <w:rFonts w:ascii="Times New Roman" w:hAnsi="Times New Roman"/>
          <w:sz w:val="24"/>
          <w:szCs w:val="24"/>
        </w:rPr>
        <w:t>г</w:t>
      </w:r>
      <w:r w:rsidR="006F3CF0" w:rsidRPr="006F3CF0">
        <w:rPr>
          <w:rFonts w:ascii="Times New Roman" w:hAnsi="Times New Roman"/>
          <w:sz w:val="24"/>
          <w:szCs w:val="24"/>
        </w:rPr>
        <w:t xml:space="preserve"> МКОУ НШДС </w:t>
      </w:r>
      <w:proofErr w:type="spellStart"/>
      <w:r w:rsidR="006F3CF0" w:rsidRPr="006F3CF0">
        <w:rPr>
          <w:rFonts w:ascii="Times New Roman" w:hAnsi="Times New Roman"/>
          <w:sz w:val="24"/>
          <w:szCs w:val="24"/>
        </w:rPr>
        <w:t>с.Хамакар</w:t>
      </w:r>
      <w:proofErr w:type="spellEnd"/>
      <w:r w:rsidR="006F3CF0" w:rsidRPr="006F3CF0">
        <w:rPr>
          <w:rFonts w:ascii="Times New Roman" w:hAnsi="Times New Roman"/>
          <w:sz w:val="24"/>
          <w:szCs w:val="24"/>
        </w:rPr>
        <w:t xml:space="preserve"> реорганизован</w:t>
      </w:r>
      <w:r w:rsidR="000C526A">
        <w:rPr>
          <w:rFonts w:ascii="Times New Roman" w:hAnsi="Times New Roman"/>
          <w:sz w:val="24"/>
          <w:szCs w:val="24"/>
        </w:rPr>
        <w:t>о</w:t>
      </w:r>
      <w:r w:rsidR="006F3CF0" w:rsidRPr="006F3CF0">
        <w:rPr>
          <w:rFonts w:ascii="Times New Roman" w:hAnsi="Times New Roman"/>
          <w:sz w:val="24"/>
          <w:szCs w:val="24"/>
        </w:rPr>
        <w:t xml:space="preserve"> в МКДОУ ДС </w:t>
      </w:r>
      <w:proofErr w:type="spellStart"/>
      <w:r w:rsidR="006F3CF0" w:rsidRPr="006F3CF0">
        <w:rPr>
          <w:rFonts w:ascii="Times New Roman" w:hAnsi="Times New Roman"/>
          <w:sz w:val="24"/>
          <w:szCs w:val="24"/>
        </w:rPr>
        <w:t>с.Хамакар</w:t>
      </w:r>
      <w:proofErr w:type="spellEnd"/>
      <w:r w:rsidR="006F3CF0" w:rsidRPr="006F3CF0">
        <w:rPr>
          <w:rFonts w:ascii="Times New Roman" w:hAnsi="Times New Roman"/>
          <w:sz w:val="24"/>
          <w:szCs w:val="24"/>
        </w:rPr>
        <w:t>.</w:t>
      </w:r>
    </w:p>
    <w:p w:rsidR="001E371D" w:rsidRDefault="006F3CF0" w:rsidP="0045765A">
      <w:pPr>
        <w:spacing w:after="0" w:line="360" w:lineRule="auto"/>
        <w:ind w:firstLine="567"/>
        <w:jc w:val="both"/>
        <w:rPr>
          <w:rFonts w:ascii="Times New Roman" w:hAnsi="Times New Roman"/>
          <w:sz w:val="24"/>
          <w:szCs w:val="24"/>
        </w:rPr>
      </w:pPr>
      <w:r w:rsidRPr="006F3CF0">
        <w:rPr>
          <w:rFonts w:ascii="Times New Roman" w:hAnsi="Times New Roman"/>
          <w:sz w:val="24"/>
          <w:szCs w:val="24"/>
        </w:rPr>
        <w:t xml:space="preserve">Дошкольные учреждения </w:t>
      </w:r>
      <w:r w:rsidR="0045765A">
        <w:rPr>
          <w:rFonts w:ascii="Times New Roman" w:hAnsi="Times New Roman"/>
          <w:sz w:val="24"/>
          <w:szCs w:val="24"/>
        </w:rPr>
        <w:t xml:space="preserve">в 2018 году </w:t>
      </w:r>
      <w:r w:rsidRPr="006F3CF0">
        <w:rPr>
          <w:rFonts w:ascii="Times New Roman" w:hAnsi="Times New Roman"/>
          <w:sz w:val="24"/>
          <w:szCs w:val="24"/>
        </w:rPr>
        <w:t>посещало</w:t>
      </w:r>
      <w:r w:rsidR="000C526A">
        <w:rPr>
          <w:rFonts w:ascii="Times New Roman" w:hAnsi="Times New Roman"/>
          <w:sz w:val="24"/>
          <w:szCs w:val="24"/>
        </w:rPr>
        <w:t xml:space="preserve"> 197 воспитанников, в том числе</w:t>
      </w:r>
      <w:r w:rsidRPr="006F3CF0">
        <w:rPr>
          <w:rFonts w:ascii="Times New Roman" w:hAnsi="Times New Roman"/>
          <w:sz w:val="24"/>
          <w:szCs w:val="24"/>
        </w:rPr>
        <w:t>:</w:t>
      </w:r>
    </w:p>
    <w:p w:rsidR="006F3CF0" w:rsidRPr="006F3CF0" w:rsidRDefault="001E371D" w:rsidP="0045765A">
      <w:pPr>
        <w:spacing w:after="0" w:line="360" w:lineRule="auto"/>
        <w:ind w:firstLine="567"/>
        <w:jc w:val="both"/>
        <w:rPr>
          <w:rFonts w:ascii="Times New Roman" w:hAnsi="Times New Roman"/>
          <w:sz w:val="24"/>
          <w:szCs w:val="24"/>
        </w:rPr>
      </w:pPr>
      <w:r>
        <w:rPr>
          <w:rFonts w:ascii="Times New Roman" w:hAnsi="Times New Roman"/>
          <w:sz w:val="24"/>
          <w:szCs w:val="24"/>
        </w:rPr>
        <w:t>Таблица 34</w:t>
      </w:r>
    </w:p>
    <w:tbl>
      <w:tblPr>
        <w:tblW w:w="7789" w:type="dxa"/>
        <w:tblInd w:w="9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819"/>
        <w:gridCol w:w="851"/>
        <w:gridCol w:w="992"/>
        <w:gridCol w:w="709"/>
        <w:gridCol w:w="709"/>
        <w:gridCol w:w="709"/>
      </w:tblGrid>
      <w:tr w:rsidR="006F3CF0" w:rsidRPr="006F3CF0" w:rsidTr="0045765A">
        <w:tc>
          <w:tcPr>
            <w:tcW w:w="3819" w:type="dxa"/>
            <w:tcBorders>
              <w:top w:val="single" w:sz="4" w:space="0" w:color="auto"/>
              <w:left w:val="single" w:sz="4" w:space="0" w:color="auto"/>
              <w:bottom w:val="single" w:sz="4" w:space="0" w:color="auto"/>
              <w:right w:val="single" w:sz="4" w:space="0" w:color="auto"/>
            </w:tcBorders>
            <w:hideMark/>
          </w:tcPr>
          <w:p w:rsidR="006F3CF0" w:rsidRPr="006F3CF0" w:rsidRDefault="006F3CF0" w:rsidP="006F3CF0">
            <w:pPr>
              <w:widowControl w:val="0"/>
              <w:suppressAutoHyphens/>
              <w:autoSpaceDE w:val="0"/>
              <w:autoSpaceDN w:val="0"/>
              <w:adjustRightInd w:val="0"/>
              <w:spacing w:after="0"/>
              <w:contextualSpacing/>
              <w:jc w:val="both"/>
              <w:rPr>
                <w:rFonts w:ascii="Times New Roman" w:hAnsi="Times New Roman"/>
                <w:sz w:val="24"/>
                <w:szCs w:val="24"/>
                <w:lang w:eastAsia="en-US"/>
              </w:rPr>
            </w:pPr>
            <w:r w:rsidRPr="006F3CF0">
              <w:rPr>
                <w:rFonts w:ascii="Times New Roman" w:hAnsi="Times New Roman"/>
                <w:sz w:val="24"/>
                <w:szCs w:val="24"/>
                <w:lang w:eastAsia="en-US"/>
              </w:rPr>
              <w:t>Кол-во воспитанников в ОУ, реализующих программы ДО (на 01 указанного года)</w:t>
            </w:r>
          </w:p>
        </w:tc>
        <w:tc>
          <w:tcPr>
            <w:tcW w:w="851" w:type="dxa"/>
            <w:tcBorders>
              <w:top w:val="single" w:sz="4" w:space="0" w:color="auto"/>
              <w:left w:val="single" w:sz="4" w:space="0" w:color="auto"/>
              <w:bottom w:val="single" w:sz="4" w:space="0" w:color="auto"/>
              <w:right w:val="single" w:sz="4" w:space="0" w:color="auto"/>
            </w:tcBorders>
            <w:hideMark/>
          </w:tcPr>
          <w:p w:rsidR="006F3CF0" w:rsidRPr="006F3CF0" w:rsidRDefault="006F3CF0" w:rsidP="006F3CF0">
            <w:pPr>
              <w:widowControl w:val="0"/>
              <w:suppressAutoHyphens/>
              <w:autoSpaceDE w:val="0"/>
              <w:autoSpaceDN w:val="0"/>
              <w:adjustRightInd w:val="0"/>
              <w:spacing w:after="0"/>
              <w:contextualSpacing/>
              <w:jc w:val="both"/>
              <w:rPr>
                <w:rFonts w:ascii="Times New Roman" w:hAnsi="Times New Roman"/>
                <w:sz w:val="24"/>
                <w:szCs w:val="24"/>
                <w:lang w:eastAsia="en-US"/>
              </w:rPr>
            </w:pPr>
            <w:r w:rsidRPr="006F3CF0">
              <w:rPr>
                <w:rFonts w:ascii="Times New Roman" w:hAnsi="Times New Roman"/>
                <w:sz w:val="24"/>
                <w:szCs w:val="24"/>
                <w:lang w:eastAsia="en-US"/>
              </w:rPr>
              <w:t xml:space="preserve">2014 </w:t>
            </w:r>
          </w:p>
        </w:tc>
        <w:tc>
          <w:tcPr>
            <w:tcW w:w="992" w:type="dxa"/>
            <w:tcBorders>
              <w:top w:val="single" w:sz="4" w:space="0" w:color="auto"/>
              <w:left w:val="single" w:sz="4" w:space="0" w:color="auto"/>
              <w:bottom w:val="single" w:sz="4" w:space="0" w:color="auto"/>
              <w:right w:val="single" w:sz="4" w:space="0" w:color="auto"/>
            </w:tcBorders>
            <w:hideMark/>
          </w:tcPr>
          <w:p w:rsidR="006F3CF0" w:rsidRPr="006F3CF0" w:rsidRDefault="006F3CF0" w:rsidP="006F3CF0">
            <w:pPr>
              <w:widowControl w:val="0"/>
              <w:suppressAutoHyphens/>
              <w:autoSpaceDE w:val="0"/>
              <w:autoSpaceDN w:val="0"/>
              <w:adjustRightInd w:val="0"/>
              <w:spacing w:after="0"/>
              <w:contextualSpacing/>
              <w:jc w:val="both"/>
              <w:rPr>
                <w:rFonts w:ascii="Times New Roman" w:hAnsi="Times New Roman"/>
                <w:sz w:val="24"/>
                <w:szCs w:val="24"/>
                <w:lang w:eastAsia="en-US"/>
              </w:rPr>
            </w:pPr>
            <w:r w:rsidRPr="006F3CF0">
              <w:rPr>
                <w:rFonts w:ascii="Times New Roman" w:hAnsi="Times New Roman"/>
                <w:sz w:val="24"/>
                <w:szCs w:val="24"/>
                <w:lang w:eastAsia="en-US"/>
              </w:rPr>
              <w:t xml:space="preserve">2015 </w:t>
            </w:r>
          </w:p>
        </w:tc>
        <w:tc>
          <w:tcPr>
            <w:tcW w:w="709" w:type="dxa"/>
            <w:tcBorders>
              <w:top w:val="single" w:sz="4" w:space="0" w:color="auto"/>
              <w:left w:val="single" w:sz="4" w:space="0" w:color="auto"/>
              <w:bottom w:val="single" w:sz="4" w:space="0" w:color="auto"/>
              <w:right w:val="single" w:sz="4" w:space="0" w:color="auto"/>
            </w:tcBorders>
            <w:hideMark/>
          </w:tcPr>
          <w:p w:rsidR="006F3CF0" w:rsidRPr="006F3CF0" w:rsidRDefault="006F3CF0" w:rsidP="006F3CF0">
            <w:pPr>
              <w:widowControl w:val="0"/>
              <w:suppressAutoHyphens/>
              <w:autoSpaceDE w:val="0"/>
              <w:autoSpaceDN w:val="0"/>
              <w:adjustRightInd w:val="0"/>
              <w:spacing w:after="0"/>
              <w:contextualSpacing/>
              <w:jc w:val="both"/>
              <w:rPr>
                <w:rFonts w:ascii="Times New Roman" w:hAnsi="Times New Roman"/>
                <w:sz w:val="24"/>
                <w:szCs w:val="24"/>
                <w:lang w:eastAsia="en-US"/>
              </w:rPr>
            </w:pPr>
            <w:r w:rsidRPr="006F3CF0">
              <w:rPr>
                <w:rFonts w:ascii="Times New Roman" w:hAnsi="Times New Roman"/>
                <w:sz w:val="24"/>
                <w:szCs w:val="24"/>
                <w:lang w:eastAsia="en-US"/>
              </w:rPr>
              <w:t xml:space="preserve">2016 </w:t>
            </w:r>
          </w:p>
        </w:tc>
        <w:tc>
          <w:tcPr>
            <w:tcW w:w="709" w:type="dxa"/>
            <w:tcBorders>
              <w:top w:val="single" w:sz="4" w:space="0" w:color="auto"/>
              <w:left w:val="single" w:sz="4" w:space="0" w:color="auto"/>
              <w:bottom w:val="single" w:sz="4" w:space="0" w:color="auto"/>
              <w:right w:val="single" w:sz="4" w:space="0" w:color="auto"/>
            </w:tcBorders>
            <w:hideMark/>
          </w:tcPr>
          <w:p w:rsidR="006F3CF0" w:rsidRPr="006F3CF0" w:rsidRDefault="006F3CF0" w:rsidP="006F3CF0">
            <w:pPr>
              <w:widowControl w:val="0"/>
              <w:suppressAutoHyphens/>
              <w:autoSpaceDE w:val="0"/>
              <w:autoSpaceDN w:val="0"/>
              <w:adjustRightInd w:val="0"/>
              <w:spacing w:after="0"/>
              <w:contextualSpacing/>
              <w:jc w:val="both"/>
              <w:rPr>
                <w:rFonts w:ascii="Times New Roman" w:hAnsi="Times New Roman"/>
                <w:sz w:val="24"/>
                <w:szCs w:val="24"/>
                <w:lang w:eastAsia="en-US"/>
              </w:rPr>
            </w:pPr>
            <w:r w:rsidRPr="006F3CF0">
              <w:rPr>
                <w:rFonts w:ascii="Times New Roman" w:hAnsi="Times New Roman"/>
                <w:sz w:val="24"/>
                <w:szCs w:val="24"/>
                <w:lang w:eastAsia="en-US"/>
              </w:rPr>
              <w:t xml:space="preserve">2017 </w:t>
            </w:r>
          </w:p>
        </w:tc>
        <w:tc>
          <w:tcPr>
            <w:tcW w:w="709" w:type="dxa"/>
            <w:tcBorders>
              <w:top w:val="single" w:sz="4" w:space="0" w:color="auto"/>
              <w:left w:val="single" w:sz="4" w:space="0" w:color="auto"/>
              <w:bottom w:val="single" w:sz="4" w:space="0" w:color="auto"/>
              <w:right w:val="single" w:sz="4" w:space="0" w:color="auto"/>
            </w:tcBorders>
            <w:hideMark/>
          </w:tcPr>
          <w:p w:rsidR="006F3CF0" w:rsidRPr="006F3CF0" w:rsidRDefault="006F3CF0" w:rsidP="006F3CF0">
            <w:pPr>
              <w:widowControl w:val="0"/>
              <w:suppressAutoHyphens/>
              <w:autoSpaceDE w:val="0"/>
              <w:autoSpaceDN w:val="0"/>
              <w:adjustRightInd w:val="0"/>
              <w:spacing w:after="0"/>
              <w:contextualSpacing/>
              <w:jc w:val="both"/>
              <w:rPr>
                <w:rFonts w:ascii="Times New Roman" w:hAnsi="Times New Roman"/>
                <w:b/>
                <w:sz w:val="24"/>
                <w:szCs w:val="24"/>
                <w:lang w:eastAsia="en-US"/>
              </w:rPr>
            </w:pPr>
            <w:r w:rsidRPr="006F3CF0">
              <w:rPr>
                <w:rFonts w:ascii="Times New Roman" w:hAnsi="Times New Roman"/>
                <w:b/>
                <w:sz w:val="24"/>
                <w:szCs w:val="24"/>
                <w:lang w:eastAsia="en-US"/>
              </w:rPr>
              <w:t>2018</w:t>
            </w:r>
          </w:p>
        </w:tc>
      </w:tr>
      <w:tr w:rsidR="006F3CF0" w:rsidRPr="006F3CF0" w:rsidTr="0045765A">
        <w:tc>
          <w:tcPr>
            <w:tcW w:w="3819" w:type="dxa"/>
            <w:tcBorders>
              <w:top w:val="single" w:sz="4" w:space="0" w:color="auto"/>
              <w:left w:val="single" w:sz="4" w:space="0" w:color="auto"/>
              <w:bottom w:val="single" w:sz="4" w:space="0" w:color="auto"/>
              <w:right w:val="single" w:sz="4" w:space="0" w:color="auto"/>
            </w:tcBorders>
            <w:hideMark/>
          </w:tcPr>
          <w:p w:rsidR="006F3CF0" w:rsidRPr="006F3CF0" w:rsidRDefault="006F3CF0" w:rsidP="006F3CF0">
            <w:pPr>
              <w:widowControl w:val="0"/>
              <w:suppressAutoHyphens/>
              <w:autoSpaceDE w:val="0"/>
              <w:autoSpaceDN w:val="0"/>
              <w:adjustRightInd w:val="0"/>
              <w:spacing w:after="0"/>
              <w:contextualSpacing/>
              <w:jc w:val="both"/>
              <w:rPr>
                <w:rFonts w:ascii="Times New Roman" w:hAnsi="Times New Roman"/>
                <w:sz w:val="24"/>
                <w:szCs w:val="24"/>
                <w:lang w:eastAsia="en-US"/>
              </w:rPr>
            </w:pPr>
            <w:r w:rsidRPr="006F3CF0">
              <w:rPr>
                <w:rFonts w:ascii="Times New Roman" w:hAnsi="Times New Roman"/>
                <w:sz w:val="24"/>
                <w:szCs w:val="24"/>
                <w:lang w:eastAsia="en-US"/>
              </w:rPr>
              <w:t>Всего, в том числе</w:t>
            </w:r>
          </w:p>
        </w:tc>
        <w:tc>
          <w:tcPr>
            <w:tcW w:w="851" w:type="dxa"/>
            <w:tcBorders>
              <w:top w:val="single" w:sz="4" w:space="0" w:color="auto"/>
              <w:left w:val="single" w:sz="4" w:space="0" w:color="auto"/>
              <w:bottom w:val="single" w:sz="4" w:space="0" w:color="auto"/>
              <w:right w:val="single" w:sz="4" w:space="0" w:color="auto"/>
            </w:tcBorders>
            <w:hideMark/>
          </w:tcPr>
          <w:p w:rsidR="006F3CF0" w:rsidRPr="006F3CF0" w:rsidRDefault="006F3CF0" w:rsidP="006F3CF0">
            <w:pPr>
              <w:widowControl w:val="0"/>
              <w:suppressAutoHyphens/>
              <w:autoSpaceDE w:val="0"/>
              <w:autoSpaceDN w:val="0"/>
              <w:adjustRightInd w:val="0"/>
              <w:spacing w:after="0"/>
              <w:contextualSpacing/>
              <w:jc w:val="both"/>
              <w:rPr>
                <w:rFonts w:ascii="Times New Roman" w:hAnsi="Times New Roman"/>
                <w:sz w:val="24"/>
                <w:szCs w:val="24"/>
                <w:lang w:eastAsia="en-US"/>
              </w:rPr>
            </w:pPr>
            <w:r w:rsidRPr="006F3CF0">
              <w:rPr>
                <w:rFonts w:ascii="Times New Roman" w:hAnsi="Times New Roman"/>
                <w:sz w:val="24"/>
                <w:szCs w:val="24"/>
                <w:lang w:eastAsia="en-US"/>
              </w:rPr>
              <w:t>259</w:t>
            </w:r>
          </w:p>
        </w:tc>
        <w:tc>
          <w:tcPr>
            <w:tcW w:w="992" w:type="dxa"/>
            <w:tcBorders>
              <w:top w:val="single" w:sz="4" w:space="0" w:color="auto"/>
              <w:left w:val="single" w:sz="4" w:space="0" w:color="auto"/>
              <w:bottom w:val="single" w:sz="4" w:space="0" w:color="auto"/>
              <w:right w:val="single" w:sz="4" w:space="0" w:color="auto"/>
            </w:tcBorders>
            <w:hideMark/>
          </w:tcPr>
          <w:p w:rsidR="006F3CF0" w:rsidRPr="006F3CF0" w:rsidRDefault="006F3CF0" w:rsidP="006F3CF0">
            <w:pPr>
              <w:widowControl w:val="0"/>
              <w:suppressAutoHyphens/>
              <w:autoSpaceDE w:val="0"/>
              <w:autoSpaceDN w:val="0"/>
              <w:adjustRightInd w:val="0"/>
              <w:spacing w:after="0"/>
              <w:contextualSpacing/>
              <w:jc w:val="both"/>
              <w:rPr>
                <w:rFonts w:ascii="Times New Roman" w:hAnsi="Times New Roman"/>
                <w:sz w:val="24"/>
                <w:szCs w:val="24"/>
                <w:lang w:eastAsia="en-US"/>
              </w:rPr>
            </w:pPr>
            <w:r w:rsidRPr="006F3CF0">
              <w:rPr>
                <w:rFonts w:ascii="Times New Roman" w:hAnsi="Times New Roman"/>
                <w:sz w:val="24"/>
                <w:szCs w:val="24"/>
                <w:lang w:eastAsia="en-US"/>
              </w:rPr>
              <w:t>230</w:t>
            </w:r>
          </w:p>
        </w:tc>
        <w:tc>
          <w:tcPr>
            <w:tcW w:w="709" w:type="dxa"/>
            <w:tcBorders>
              <w:top w:val="single" w:sz="4" w:space="0" w:color="auto"/>
              <w:left w:val="single" w:sz="4" w:space="0" w:color="auto"/>
              <w:bottom w:val="single" w:sz="4" w:space="0" w:color="auto"/>
              <w:right w:val="single" w:sz="4" w:space="0" w:color="auto"/>
            </w:tcBorders>
            <w:hideMark/>
          </w:tcPr>
          <w:p w:rsidR="006F3CF0" w:rsidRPr="006F3CF0" w:rsidRDefault="006F3CF0" w:rsidP="006F3CF0">
            <w:pPr>
              <w:widowControl w:val="0"/>
              <w:suppressAutoHyphens/>
              <w:autoSpaceDE w:val="0"/>
              <w:autoSpaceDN w:val="0"/>
              <w:adjustRightInd w:val="0"/>
              <w:spacing w:after="0"/>
              <w:contextualSpacing/>
              <w:jc w:val="both"/>
              <w:rPr>
                <w:rFonts w:ascii="Times New Roman" w:hAnsi="Times New Roman"/>
                <w:sz w:val="24"/>
                <w:szCs w:val="24"/>
                <w:lang w:eastAsia="en-US"/>
              </w:rPr>
            </w:pPr>
            <w:r w:rsidRPr="006F3CF0">
              <w:rPr>
                <w:rFonts w:ascii="Times New Roman" w:hAnsi="Times New Roman"/>
                <w:sz w:val="24"/>
                <w:szCs w:val="24"/>
                <w:lang w:eastAsia="en-US"/>
              </w:rPr>
              <w:t>216</w:t>
            </w:r>
          </w:p>
        </w:tc>
        <w:tc>
          <w:tcPr>
            <w:tcW w:w="709" w:type="dxa"/>
            <w:tcBorders>
              <w:top w:val="single" w:sz="4" w:space="0" w:color="auto"/>
              <w:left w:val="single" w:sz="4" w:space="0" w:color="auto"/>
              <w:bottom w:val="single" w:sz="4" w:space="0" w:color="auto"/>
              <w:right w:val="single" w:sz="4" w:space="0" w:color="auto"/>
            </w:tcBorders>
            <w:hideMark/>
          </w:tcPr>
          <w:p w:rsidR="006F3CF0" w:rsidRPr="006F3CF0" w:rsidRDefault="006F3CF0" w:rsidP="006F3CF0">
            <w:pPr>
              <w:widowControl w:val="0"/>
              <w:suppressAutoHyphens/>
              <w:autoSpaceDE w:val="0"/>
              <w:autoSpaceDN w:val="0"/>
              <w:adjustRightInd w:val="0"/>
              <w:spacing w:after="0"/>
              <w:contextualSpacing/>
              <w:jc w:val="both"/>
              <w:rPr>
                <w:rFonts w:ascii="Times New Roman" w:hAnsi="Times New Roman"/>
                <w:sz w:val="24"/>
                <w:szCs w:val="24"/>
                <w:lang w:eastAsia="en-US"/>
              </w:rPr>
            </w:pPr>
            <w:r w:rsidRPr="006F3CF0">
              <w:rPr>
                <w:rFonts w:ascii="Times New Roman" w:hAnsi="Times New Roman"/>
                <w:sz w:val="24"/>
                <w:szCs w:val="24"/>
                <w:lang w:eastAsia="en-US"/>
              </w:rPr>
              <w:t>209</w:t>
            </w:r>
          </w:p>
        </w:tc>
        <w:tc>
          <w:tcPr>
            <w:tcW w:w="709" w:type="dxa"/>
            <w:tcBorders>
              <w:top w:val="single" w:sz="4" w:space="0" w:color="auto"/>
              <w:left w:val="single" w:sz="4" w:space="0" w:color="auto"/>
              <w:bottom w:val="single" w:sz="4" w:space="0" w:color="auto"/>
              <w:right w:val="single" w:sz="4" w:space="0" w:color="auto"/>
            </w:tcBorders>
            <w:hideMark/>
          </w:tcPr>
          <w:p w:rsidR="006F3CF0" w:rsidRPr="006F3CF0" w:rsidRDefault="006F3CF0" w:rsidP="006F3CF0">
            <w:pPr>
              <w:widowControl w:val="0"/>
              <w:suppressAutoHyphens/>
              <w:autoSpaceDE w:val="0"/>
              <w:autoSpaceDN w:val="0"/>
              <w:adjustRightInd w:val="0"/>
              <w:spacing w:after="0"/>
              <w:contextualSpacing/>
              <w:jc w:val="both"/>
              <w:rPr>
                <w:rFonts w:ascii="Times New Roman" w:hAnsi="Times New Roman"/>
                <w:b/>
                <w:sz w:val="24"/>
                <w:szCs w:val="24"/>
                <w:lang w:eastAsia="en-US"/>
              </w:rPr>
            </w:pPr>
            <w:r w:rsidRPr="006F3CF0">
              <w:rPr>
                <w:rFonts w:ascii="Times New Roman" w:hAnsi="Times New Roman"/>
                <w:b/>
                <w:sz w:val="24"/>
                <w:szCs w:val="24"/>
                <w:lang w:eastAsia="en-US"/>
              </w:rPr>
              <w:t>197</w:t>
            </w:r>
          </w:p>
        </w:tc>
      </w:tr>
      <w:tr w:rsidR="006F3CF0" w:rsidRPr="006F3CF0" w:rsidTr="0045765A">
        <w:tc>
          <w:tcPr>
            <w:tcW w:w="3819" w:type="dxa"/>
            <w:tcBorders>
              <w:top w:val="single" w:sz="4" w:space="0" w:color="auto"/>
              <w:left w:val="single" w:sz="4" w:space="0" w:color="auto"/>
              <w:bottom w:val="single" w:sz="4" w:space="0" w:color="auto"/>
              <w:right w:val="single" w:sz="4" w:space="0" w:color="auto"/>
            </w:tcBorders>
            <w:hideMark/>
          </w:tcPr>
          <w:p w:rsidR="006F3CF0" w:rsidRPr="006F3CF0" w:rsidRDefault="006F3CF0" w:rsidP="006F3CF0">
            <w:pPr>
              <w:widowControl w:val="0"/>
              <w:suppressAutoHyphens/>
              <w:autoSpaceDE w:val="0"/>
              <w:autoSpaceDN w:val="0"/>
              <w:adjustRightInd w:val="0"/>
              <w:spacing w:after="0"/>
              <w:contextualSpacing/>
              <w:jc w:val="both"/>
              <w:rPr>
                <w:rFonts w:ascii="Times New Roman" w:hAnsi="Times New Roman"/>
                <w:sz w:val="24"/>
                <w:szCs w:val="24"/>
                <w:lang w:eastAsia="en-US"/>
              </w:rPr>
            </w:pPr>
            <w:r w:rsidRPr="006F3CF0">
              <w:rPr>
                <w:rFonts w:ascii="Times New Roman" w:hAnsi="Times New Roman"/>
                <w:sz w:val="24"/>
                <w:szCs w:val="24"/>
                <w:lang w:eastAsia="en-US"/>
              </w:rPr>
              <w:t>от рождения до 1,5 лет</w:t>
            </w:r>
          </w:p>
        </w:tc>
        <w:tc>
          <w:tcPr>
            <w:tcW w:w="851" w:type="dxa"/>
            <w:tcBorders>
              <w:top w:val="single" w:sz="4" w:space="0" w:color="auto"/>
              <w:left w:val="single" w:sz="4" w:space="0" w:color="auto"/>
              <w:bottom w:val="single" w:sz="4" w:space="0" w:color="auto"/>
              <w:right w:val="single" w:sz="4" w:space="0" w:color="auto"/>
            </w:tcBorders>
            <w:hideMark/>
          </w:tcPr>
          <w:p w:rsidR="006F3CF0" w:rsidRPr="006F3CF0" w:rsidRDefault="006F3CF0" w:rsidP="006F3CF0">
            <w:pPr>
              <w:widowControl w:val="0"/>
              <w:suppressAutoHyphens/>
              <w:autoSpaceDE w:val="0"/>
              <w:autoSpaceDN w:val="0"/>
              <w:adjustRightInd w:val="0"/>
              <w:spacing w:after="0"/>
              <w:contextualSpacing/>
              <w:jc w:val="both"/>
              <w:rPr>
                <w:rFonts w:ascii="Times New Roman" w:hAnsi="Times New Roman"/>
                <w:sz w:val="24"/>
                <w:szCs w:val="24"/>
                <w:lang w:eastAsia="en-US"/>
              </w:rPr>
            </w:pPr>
            <w:r w:rsidRPr="006F3CF0">
              <w:rPr>
                <w:rFonts w:ascii="Times New Roman" w:hAnsi="Times New Roman"/>
                <w:sz w:val="24"/>
                <w:szCs w:val="24"/>
                <w:lang w:eastAsia="en-US"/>
              </w:rPr>
              <w:t>25</w:t>
            </w:r>
          </w:p>
        </w:tc>
        <w:tc>
          <w:tcPr>
            <w:tcW w:w="992" w:type="dxa"/>
            <w:tcBorders>
              <w:top w:val="single" w:sz="4" w:space="0" w:color="auto"/>
              <w:left w:val="single" w:sz="4" w:space="0" w:color="auto"/>
              <w:bottom w:val="single" w:sz="4" w:space="0" w:color="auto"/>
              <w:right w:val="single" w:sz="4" w:space="0" w:color="auto"/>
            </w:tcBorders>
            <w:hideMark/>
          </w:tcPr>
          <w:p w:rsidR="006F3CF0" w:rsidRPr="006F3CF0" w:rsidRDefault="006F3CF0" w:rsidP="006F3CF0">
            <w:pPr>
              <w:widowControl w:val="0"/>
              <w:suppressAutoHyphens/>
              <w:autoSpaceDE w:val="0"/>
              <w:autoSpaceDN w:val="0"/>
              <w:adjustRightInd w:val="0"/>
              <w:spacing w:after="0"/>
              <w:contextualSpacing/>
              <w:jc w:val="both"/>
              <w:rPr>
                <w:rFonts w:ascii="Times New Roman" w:hAnsi="Times New Roman"/>
                <w:sz w:val="24"/>
                <w:szCs w:val="24"/>
                <w:lang w:eastAsia="en-US"/>
              </w:rPr>
            </w:pPr>
            <w:r w:rsidRPr="006F3CF0">
              <w:rPr>
                <w:rFonts w:ascii="Times New Roman" w:hAnsi="Times New Roman"/>
                <w:sz w:val="24"/>
                <w:szCs w:val="24"/>
                <w:lang w:eastAsia="en-US"/>
              </w:rPr>
              <w:t>16</w:t>
            </w:r>
          </w:p>
        </w:tc>
        <w:tc>
          <w:tcPr>
            <w:tcW w:w="709" w:type="dxa"/>
            <w:tcBorders>
              <w:top w:val="single" w:sz="4" w:space="0" w:color="auto"/>
              <w:left w:val="single" w:sz="4" w:space="0" w:color="auto"/>
              <w:bottom w:val="single" w:sz="4" w:space="0" w:color="auto"/>
              <w:right w:val="single" w:sz="4" w:space="0" w:color="auto"/>
            </w:tcBorders>
            <w:hideMark/>
          </w:tcPr>
          <w:p w:rsidR="006F3CF0" w:rsidRPr="006F3CF0" w:rsidRDefault="006F3CF0" w:rsidP="006F3CF0">
            <w:pPr>
              <w:widowControl w:val="0"/>
              <w:suppressAutoHyphens/>
              <w:autoSpaceDE w:val="0"/>
              <w:autoSpaceDN w:val="0"/>
              <w:adjustRightInd w:val="0"/>
              <w:spacing w:after="0"/>
              <w:contextualSpacing/>
              <w:jc w:val="both"/>
              <w:rPr>
                <w:rFonts w:ascii="Times New Roman" w:hAnsi="Times New Roman"/>
                <w:sz w:val="24"/>
                <w:szCs w:val="24"/>
                <w:lang w:eastAsia="en-US"/>
              </w:rPr>
            </w:pPr>
            <w:r w:rsidRPr="006F3CF0">
              <w:rPr>
                <w:rFonts w:ascii="Times New Roman" w:hAnsi="Times New Roman"/>
                <w:sz w:val="24"/>
                <w:szCs w:val="24"/>
                <w:lang w:eastAsia="en-US"/>
              </w:rPr>
              <w:t>3</w:t>
            </w:r>
          </w:p>
        </w:tc>
        <w:tc>
          <w:tcPr>
            <w:tcW w:w="709" w:type="dxa"/>
            <w:tcBorders>
              <w:top w:val="single" w:sz="4" w:space="0" w:color="auto"/>
              <w:left w:val="single" w:sz="4" w:space="0" w:color="auto"/>
              <w:bottom w:val="single" w:sz="4" w:space="0" w:color="auto"/>
              <w:right w:val="single" w:sz="4" w:space="0" w:color="auto"/>
            </w:tcBorders>
            <w:hideMark/>
          </w:tcPr>
          <w:p w:rsidR="006F3CF0" w:rsidRPr="006F3CF0" w:rsidRDefault="006F3CF0" w:rsidP="006F3CF0">
            <w:pPr>
              <w:widowControl w:val="0"/>
              <w:suppressAutoHyphens/>
              <w:autoSpaceDE w:val="0"/>
              <w:autoSpaceDN w:val="0"/>
              <w:adjustRightInd w:val="0"/>
              <w:spacing w:after="0"/>
              <w:contextualSpacing/>
              <w:jc w:val="both"/>
              <w:rPr>
                <w:rFonts w:ascii="Times New Roman" w:hAnsi="Times New Roman"/>
                <w:sz w:val="24"/>
                <w:szCs w:val="24"/>
                <w:lang w:eastAsia="en-US"/>
              </w:rPr>
            </w:pPr>
            <w:r w:rsidRPr="006F3CF0">
              <w:rPr>
                <w:rFonts w:ascii="Times New Roman" w:hAnsi="Times New Roman"/>
                <w:sz w:val="24"/>
                <w:szCs w:val="24"/>
                <w:lang w:eastAsia="en-US"/>
              </w:rPr>
              <w:t>5</w:t>
            </w:r>
          </w:p>
        </w:tc>
        <w:tc>
          <w:tcPr>
            <w:tcW w:w="709" w:type="dxa"/>
            <w:tcBorders>
              <w:top w:val="single" w:sz="4" w:space="0" w:color="auto"/>
              <w:left w:val="single" w:sz="4" w:space="0" w:color="auto"/>
              <w:bottom w:val="single" w:sz="4" w:space="0" w:color="auto"/>
              <w:right w:val="single" w:sz="4" w:space="0" w:color="auto"/>
            </w:tcBorders>
            <w:hideMark/>
          </w:tcPr>
          <w:p w:rsidR="006F3CF0" w:rsidRPr="006F3CF0" w:rsidRDefault="006F3CF0" w:rsidP="006F3CF0">
            <w:pPr>
              <w:widowControl w:val="0"/>
              <w:suppressAutoHyphens/>
              <w:autoSpaceDE w:val="0"/>
              <w:autoSpaceDN w:val="0"/>
              <w:adjustRightInd w:val="0"/>
              <w:spacing w:after="0"/>
              <w:contextualSpacing/>
              <w:jc w:val="both"/>
              <w:rPr>
                <w:rFonts w:ascii="Times New Roman" w:hAnsi="Times New Roman"/>
                <w:b/>
                <w:sz w:val="24"/>
                <w:szCs w:val="24"/>
                <w:lang w:eastAsia="en-US"/>
              </w:rPr>
            </w:pPr>
            <w:r w:rsidRPr="006F3CF0">
              <w:rPr>
                <w:rFonts w:ascii="Times New Roman" w:hAnsi="Times New Roman"/>
                <w:b/>
                <w:sz w:val="24"/>
                <w:szCs w:val="24"/>
                <w:lang w:eastAsia="en-US"/>
              </w:rPr>
              <w:t>4</w:t>
            </w:r>
          </w:p>
        </w:tc>
      </w:tr>
      <w:tr w:rsidR="006F3CF0" w:rsidRPr="006F3CF0" w:rsidTr="0045765A">
        <w:tc>
          <w:tcPr>
            <w:tcW w:w="3819" w:type="dxa"/>
            <w:tcBorders>
              <w:top w:val="single" w:sz="4" w:space="0" w:color="auto"/>
              <w:left w:val="single" w:sz="4" w:space="0" w:color="auto"/>
              <w:bottom w:val="single" w:sz="4" w:space="0" w:color="auto"/>
              <w:right w:val="single" w:sz="4" w:space="0" w:color="auto"/>
            </w:tcBorders>
            <w:hideMark/>
          </w:tcPr>
          <w:p w:rsidR="006F3CF0" w:rsidRPr="006F3CF0" w:rsidRDefault="006F3CF0" w:rsidP="006F3CF0">
            <w:pPr>
              <w:widowControl w:val="0"/>
              <w:suppressAutoHyphens/>
              <w:autoSpaceDE w:val="0"/>
              <w:autoSpaceDN w:val="0"/>
              <w:adjustRightInd w:val="0"/>
              <w:spacing w:after="0"/>
              <w:contextualSpacing/>
              <w:jc w:val="both"/>
              <w:rPr>
                <w:rFonts w:ascii="Times New Roman" w:hAnsi="Times New Roman"/>
                <w:sz w:val="24"/>
                <w:szCs w:val="24"/>
                <w:lang w:eastAsia="en-US"/>
              </w:rPr>
            </w:pPr>
            <w:r w:rsidRPr="006F3CF0">
              <w:rPr>
                <w:rFonts w:ascii="Times New Roman" w:hAnsi="Times New Roman"/>
                <w:sz w:val="24"/>
                <w:szCs w:val="24"/>
                <w:lang w:eastAsia="en-US"/>
              </w:rPr>
              <w:t>от 1,5 до 3 лет</w:t>
            </w:r>
          </w:p>
        </w:tc>
        <w:tc>
          <w:tcPr>
            <w:tcW w:w="851" w:type="dxa"/>
            <w:tcBorders>
              <w:top w:val="single" w:sz="4" w:space="0" w:color="auto"/>
              <w:left w:val="single" w:sz="4" w:space="0" w:color="auto"/>
              <w:bottom w:val="single" w:sz="4" w:space="0" w:color="auto"/>
              <w:right w:val="single" w:sz="4" w:space="0" w:color="auto"/>
            </w:tcBorders>
            <w:hideMark/>
          </w:tcPr>
          <w:p w:rsidR="006F3CF0" w:rsidRPr="006F3CF0" w:rsidRDefault="006F3CF0" w:rsidP="006F3CF0">
            <w:pPr>
              <w:widowControl w:val="0"/>
              <w:suppressAutoHyphens/>
              <w:autoSpaceDE w:val="0"/>
              <w:autoSpaceDN w:val="0"/>
              <w:adjustRightInd w:val="0"/>
              <w:spacing w:after="0"/>
              <w:contextualSpacing/>
              <w:jc w:val="both"/>
              <w:rPr>
                <w:rFonts w:ascii="Times New Roman" w:hAnsi="Times New Roman"/>
                <w:sz w:val="24"/>
                <w:szCs w:val="24"/>
                <w:lang w:eastAsia="en-US"/>
              </w:rPr>
            </w:pPr>
            <w:r w:rsidRPr="006F3CF0">
              <w:rPr>
                <w:rFonts w:ascii="Times New Roman" w:hAnsi="Times New Roman"/>
                <w:sz w:val="24"/>
                <w:szCs w:val="24"/>
                <w:lang w:eastAsia="en-US"/>
              </w:rPr>
              <w:t>44</w:t>
            </w:r>
          </w:p>
        </w:tc>
        <w:tc>
          <w:tcPr>
            <w:tcW w:w="992" w:type="dxa"/>
            <w:tcBorders>
              <w:top w:val="single" w:sz="4" w:space="0" w:color="auto"/>
              <w:left w:val="single" w:sz="4" w:space="0" w:color="auto"/>
              <w:bottom w:val="single" w:sz="4" w:space="0" w:color="auto"/>
              <w:right w:val="single" w:sz="4" w:space="0" w:color="auto"/>
            </w:tcBorders>
            <w:hideMark/>
          </w:tcPr>
          <w:p w:rsidR="006F3CF0" w:rsidRPr="006F3CF0" w:rsidRDefault="006F3CF0" w:rsidP="006F3CF0">
            <w:pPr>
              <w:widowControl w:val="0"/>
              <w:suppressAutoHyphens/>
              <w:autoSpaceDE w:val="0"/>
              <w:autoSpaceDN w:val="0"/>
              <w:adjustRightInd w:val="0"/>
              <w:spacing w:after="0"/>
              <w:contextualSpacing/>
              <w:jc w:val="both"/>
              <w:rPr>
                <w:rFonts w:ascii="Times New Roman" w:hAnsi="Times New Roman"/>
                <w:sz w:val="24"/>
                <w:szCs w:val="24"/>
                <w:lang w:eastAsia="en-US"/>
              </w:rPr>
            </w:pPr>
            <w:r w:rsidRPr="006F3CF0">
              <w:rPr>
                <w:rFonts w:ascii="Times New Roman" w:hAnsi="Times New Roman"/>
                <w:sz w:val="24"/>
                <w:szCs w:val="24"/>
                <w:lang w:eastAsia="en-US"/>
              </w:rPr>
              <w:t>34</w:t>
            </w:r>
          </w:p>
        </w:tc>
        <w:tc>
          <w:tcPr>
            <w:tcW w:w="709" w:type="dxa"/>
            <w:tcBorders>
              <w:top w:val="single" w:sz="4" w:space="0" w:color="auto"/>
              <w:left w:val="single" w:sz="4" w:space="0" w:color="auto"/>
              <w:bottom w:val="single" w:sz="4" w:space="0" w:color="auto"/>
              <w:right w:val="single" w:sz="4" w:space="0" w:color="auto"/>
            </w:tcBorders>
            <w:hideMark/>
          </w:tcPr>
          <w:p w:rsidR="006F3CF0" w:rsidRPr="006F3CF0" w:rsidRDefault="006F3CF0" w:rsidP="006F3CF0">
            <w:pPr>
              <w:widowControl w:val="0"/>
              <w:suppressAutoHyphens/>
              <w:autoSpaceDE w:val="0"/>
              <w:autoSpaceDN w:val="0"/>
              <w:adjustRightInd w:val="0"/>
              <w:spacing w:after="0"/>
              <w:contextualSpacing/>
              <w:jc w:val="both"/>
              <w:rPr>
                <w:rFonts w:ascii="Times New Roman" w:hAnsi="Times New Roman"/>
                <w:sz w:val="24"/>
                <w:szCs w:val="24"/>
                <w:lang w:eastAsia="en-US"/>
              </w:rPr>
            </w:pPr>
            <w:r w:rsidRPr="006F3CF0">
              <w:rPr>
                <w:rFonts w:ascii="Times New Roman" w:hAnsi="Times New Roman"/>
                <w:sz w:val="24"/>
                <w:szCs w:val="24"/>
                <w:lang w:eastAsia="en-US"/>
              </w:rPr>
              <w:t>49</w:t>
            </w:r>
          </w:p>
        </w:tc>
        <w:tc>
          <w:tcPr>
            <w:tcW w:w="709" w:type="dxa"/>
            <w:tcBorders>
              <w:top w:val="single" w:sz="4" w:space="0" w:color="auto"/>
              <w:left w:val="single" w:sz="4" w:space="0" w:color="auto"/>
              <w:bottom w:val="single" w:sz="4" w:space="0" w:color="auto"/>
              <w:right w:val="single" w:sz="4" w:space="0" w:color="auto"/>
            </w:tcBorders>
            <w:hideMark/>
          </w:tcPr>
          <w:p w:rsidR="006F3CF0" w:rsidRPr="006F3CF0" w:rsidRDefault="006F3CF0" w:rsidP="006F3CF0">
            <w:pPr>
              <w:widowControl w:val="0"/>
              <w:suppressAutoHyphens/>
              <w:autoSpaceDE w:val="0"/>
              <w:autoSpaceDN w:val="0"/>
              <w:adjustRightInd w:val="0"/>
              <w:spacing w:after="0"/>
              <w:contextualSpacing/>
              <w:jc w:val="both"/>
              <w:rPr>
                <w:rFonts w:ascii="Times New Roman" w:hAnsi="Times New Roman"/>
                <w:sz w:val="24"/>
                <w:szCs w:val="24"/>
                <w:lang w:eastAsia="en-US"/>
              </w:rPr>
            </w:pPr>
            <w:r w:rsidRPr="006F3CF0">
              <w:rPr>
                <w:rFonts w:ascii="Times New Roman" w:hAnsi="Times New Roman"/>
                <w:sz w:val="24"/>
                <w:szCs w:val="24"/>
                <w:lang w:eastAsia="en-US"/>
              </w:rPr>
              <w:t>60</w:t>
            </w:r>
          </w:p>
        </w:tc>
        <w:tc>
          <w:tcPr>
            <w:tcW w:w="709" w:type="dxa"/>
            <w:tcBorders>
              <w:top w:val="single" w:sz="4" w:space="0" w:color="auto"/>
              <w:left w:val="single" w:sz="4" w:space="0" w:color="auto"/>
              <w:bottom w:val="single" w:sz="4" w:space="0" w:color="auto"/>
              <w:right w:val="single" w:sz="4" w:space="0" w:color="auto"/>
            </w:tcBorders>
            <w:hideMark/>
          </w:tcPr>
          <w:p w:rsidR="006F3CF0" w:rsidRPr="006F3CF0" w:rsidRDefault="006F3CF0" w:rsidP="006F3CF0">
            <w:pPr>
              <w:widowControl w:val="0"/>
              <w:suppressAutoHyphens/>
              <w:autoSpaceDE w:val="0"/>
              <w:autoSpaceDN w:val="0"/>
              <w:adjustRightInd w:val="0"/>
              <w:spacing w:after="0"/>
              <w:contextualSpacing/>
              <w:jc w:val="both"/>
              <w:rPr>
                <w:rFonts w:ascii="Times New Roman" w:hAnsi="Times New Roman"/>
                <w:b/>
                <w:sz w:val="24"/>
                <w:szCs w:val="24"/>
                <w:lang w:eastAsia="en-US"/>
              </w:rPr>
            </w:pPr>
            <w:r w:rsidRPr="006F3CF0">
              <w:rPr>
                <w:rFonts w:ascii="Times New Roman" w:hAnsi="Times New Roman"/>
                <w:b/>
                <w:sz w:val="24"/>
                <w:szCs w:val="24"/>
                <w:lang w:eastAsia="en-US"/>
              </w:rPr>
              <w:t>57</w:t>
            </w:r>
          </w:p>
        </w:tc>
      </w:tr>
      <w:tr w:rsidR="006F3CF0" w:rsidRPr="006F3CF0" w:rsidTr="0045765A">
        <w:tc>
          <w:tcPr>
            <w:tcW w:w="3819" w:type="dxa"/>
            <w:tcBorders>
              <w:top w:val="single" w:sz="4" w:space="0" w:color="auto"/>
              <w:left w:val="single" w:sz="4" w:space="0" w:color="auto"/>
              <w:bottom w:val="single" w:sz="4" w:space="0" w:color="auto"/>
              <w:right w:val="single" w:sz="4" w:space="0" w:color="auto"/>
            </w:tcBorders>
            <w:hideMark/>
          </w:tcPr>
          <w:p w:rsidR="006F3CF0" w:rsidRPr="006F3CF0" w:rsidRDefault="006F3CF0" w:rsidP="006F3CF0">
            <w:pPr>
              <w:widowControl w:val="0"/>
              <w:suppressAutoHyphens/>
              <w:autoSpaceDE w:val="0"/>
              <w:autoSpaceDN w:val="0"/>
              <w:adjustRightInd w:val="0"/>
              <w:spacing w:after="0"/>
              <w:contextualSpacing/>
              <w:jc w:val="both"/>
              <w:rPr>
                <w:rFonts w:ascii="Times New Roman" w:hAnsi="Times New Roman"/>
                <w:sz w:val="24"/>
                <w:szCs w:val="24"/>
                <w:lang w:eastAsia="en-US"/>
              </w:rPr>
            </w:pPr>
            <w:r w:rsidRPr="006F3CF0">
              <w:rPr>
                <w:rFonts w:ascii="Times New Roman" w:hAnsi="Times New Roman"/>
                <w:sz w:val="24"/>
                <w:szCs w:val="24"/>
                <w:lang w:eastAsia="en-US"/>
              </w:rPr>
              <w:t>от 3 до 7 лет</w:t>
            </w:r>
          </w:p>
        </w:tc>
        <w:tc>
          <w:tcPr>
            <w:tcW w:w="851" w:type="dxa"/>
            <w:tcBorders>
              <w:top w:val="single" w:sz="4" w:space="0" w:color="auto"/>
              <w:left w:val="single" w:sz="4" w:space="0" w:color="auto"/>
              <w:bottom w:val="single" w:sz="4" w:space="0" w:color="auto"/>
              <w:right w:val="single" w:sz="4" w:space="0" w:color="auto"/>
            </w:tcBorders>
            <w:hideMark/>
          </w:tcPr>
          <w:p w:rsidR="006F3CF0" w:rsidRPr="006F3CF0" w:rsidRDefault="006F3CF0" w:rsidP="006F3CF0">
            <w:pPr>
              <w:widowControl w:val="0"/>
              <w:suppressAutoHyphens/>
              <w:autoSpaceDE w:val="0"/>
              <w:autoSpaceDN w:val="0"/>
              <w:adjustRightInd w:val="0"/>
              <w:spacing w:after="0"/>
              <w:contextualSpacing/>
              <w:jc w:val="both"/>
              <w:rPr>
                <w:rFonts w:ascii="Times New Roman" w:hAnsi="Times New Roman"/>
                <w:sz w:val="24"/>
                <w:szCs w:val="24"/>
                <w:lang w:eastAsia="en-US"/>
              </w:rPr>
            </w:pPr>
            <w:r w:rsidRPr="006F3CF0">
              <w:rPr>
                <w:rFonts w:ascii="Times New Roman" w:hAnsi="Times New Roman"/>
                <w:sz w:val="24"/>
                <w:szCs w:val="24"/>
                <w:lang w:eastAsia="en-US"/>
              </w:rPr>
              <w:t>182</w:t>
            </w:r>
          </w:p>
        </w:tc>
        <w:tc>
          <w:tcPr>
            <w:tcW w:w="992" w:type="dxa"/>
            <w:tcBorders>
              <w:top w:val="single" w:sz="4" w:space="0" w:color="auto"/>
              <w:left w:val="single" w:sz="4" w:space="0" w:color="auto"/>
              <w:bottom w:val="single" w:sz="4" w:space="0" w:color="auto"/>
              <w:right w:val="single" w:sz="4" w:space="0" w:color="auto"/>
            </w:tcBorders>
            <w:hideMark/>
          </w:tcPr>
          <w:p w:rsidR="006F3CF0" w:rsidRPr="006F3CF0" w:rsidRDefault="006F3CF0" w:rsidP="006F3CF0">
            <w:pPr>
              <w:widowControl w:val="0"/>
              <w:suppressAutoHyphens/>
              <w:autoSpaceDE w:val="0"/>
              <w:autoSpaceDN w:val="0"/>
              <w:adjustRightInd w:val="0"/>
              <w:spacing w:after="0"/>
              <w:contextualSpacing/>
              <w:jc w:val="both"/>
              <w:rPr>
                <w:rFonts w:ascii="Times New Roman" w:hAnsi="Times New Roman"/>
                <w:sz w:val="24"/>
                <w:szCs w:val="24"/>
                <w:lang w:eastAsia="en-US"/>
              </w:rPr>
            </w:pPr>
            <w:r w:rsidRPr="006F3CF0">
              <w:rPr>
                <w:rFonts w:ascii="Times New Roman" w:hAnsi="Times New Roman"/>
                <w:sz w:val="24"/>
                <w:szCs w:val="24"/>
                <w:lang w:eastAsia="en-US"/>
              </w:rPr>
              <w:t>177</w:t>
            </w:r>
          </w:p>
        </w:tc>
        <w:tc>
          <w:tcPr>
            <w:tcW w:w="709" w:type="dxa"/>
            <w:tcBorders>
              <w:top w:val="single" w:sz="4" w:space="0" w:color="auto"/>
              <w:left w:val="single" w:sz="4" w:space="0" w:color="auto"/>
              <w:bottom w:val="single" w:sz="4" w:space="0" w:color="auto"/>
              <w:right w:val="single" w:sz="4" w:space="0" w:color="auto"/>
            </w:tcBorders>
            <w:hideMark/>
          </w:tcPr>
          <w:p w:rsidR="006F3CF0" w:rsidRPr="006F3CF0" w:rsidRDefault="006F3CF0" w:rsidP="006F3CF0">
            <w:pPr>
              <w:widowControl w:val="0"/>
              <w:suppressAutoHyphens/>
              <w:autoSpaceDE w:val="0"/>
              <w:autoSpaceDN w:val="0"/>
              <w:adjustRightInd w:val="0"/>
              <w:spacing w:after="0"/>
              <w:contextualSpacing/>
              <w:jc w:val="both"/>
              <w:rPr>
                <w:rFonts w:ascii="Times New Roman" w:hAnsi="Times New Roman"/>
                <w:sz w:val="24"/>
                <w:szCs w:val="24"/>
                <w:lang w:eastAsia="en-US"/>
              </w:rPr>
            </w:pPr>
            <w:r w:rsidRPr="006F3CF0">
              <w:rPr>
                <w:rFonts w:ascii="Times New Roman" w:hAnsi="Times New Roman"/>
                <w:sz w:val="24"/>
                <w:szCs w:val="24"/>
                <w:lang w:eastAsia="en-US"/>
              </w:rPr>
              <w:t>162</w:t>
            </w:r>
          </w:p>
        </w:tc>
        <w:tc>
          <w:tcPr>
            <w:tcW w:w="709" w:type="dxa"/>
            <w:tcBorders>
              <w:top w:val="single" w:sz="4" w:space="0" w:color="auto"/>
              <w:left w:val="single" w:sz="4" w:space="0" w:color="auto"/>
              <w:bottom w:val="single" w:sz="4" w:space="0" w:color="auto"/>
              <w:right w:val="single" w:sz="4" w:space="0" w:color="auto"/>
            </w:tcBorders>
            <w:hideMark/>
          </w:tcPr>
          <w:p w:rsidR="006F3CF0" w:rsidRPr="006F3CF0" w:rsidRDefault="006F3CF0" w:rsidP="006F3CF0">
            <w:pPr>
              <w:widowControl w:val="0"/>
              <w:suppressAutoHyphens/>
              <w:autoSpaceDE w:val="0"/>
              <w:autoSpaceDN w:val="0"/>
              <w:adjustRightInd w:val="0"/>
              <w:spacing w:after="0"/>
              <w:contextualSpacing/>
              <w:jc w:val="both"/>
              <w:rPr>
                <w:rFonts w:ascii="Times New Roman" w:hAnsi="Times New Roman"/>
                <w:sz w:val="24"/>
                <w:szCs w:val="24"/>
                <w:lang w:eastAsia="en-US"/>
              </w:rPr>
            </w:pPr>
            <w:r w:rsidRPr="006F3CF0">
              <w:rPr>
                <w:rFonts w:ascii="Times New Roman" w:hAnsi="Times New Roman"/>
                <w:sz w:val="24"/>
                <w:szCs w:val="24"/>
                <w:lang w:eastAsia="en-US"/>
              </w:rPr>
              <w:t>142</w:t>
            </w:r>
          </w:p>
        </w:tc>
        <w:tc>
          <w:tcPr>
            <w:tcW w:w="709" w:type="dxa"/>
            <w:tcBorders>
              <w:top w:val="single" w:sz="4" w:space="0" w:color="auto"/>
              <w:left w:val="single" w:sz="4" w:space="0" w:color="auto"/>
              <w:bottom w:val="single" w:sz="4" w:space="0" w:color="auto"/>
              <w:right w:val="single" w:sz="4" w:space="0" w:color="auto"/>
            </w:tcBorders>
            <w:hideMark/>
          </w:tcPr>
          <w:p w:rsidR="006F3CF0" w:rsidRPr="006F3CF0" w:rsidRDefault="006F3CF0" w:rsidP="006F3CF0">
            <w:pPr>
              <w:widowControl w:val="0"/>
              <w:suppressAutoHyphens/>
              <w:autoSpaceDE w:val="0"/>
              <w:autoSpaceDN w:val="0"/>
              <w:adjustRightInd w:val="0"/>
              <w:spacing w:after="0"/>
              <w:contextualSpacing/>
              <w:jc w:val="both"/>
              <w:rPr>
                <w:rFonts w:ascii="Times New Roman" w:hAnsi="Times New Roman"/>
                <w:b/>
                <w:sz w:val="24"/>
                <w:szCs w:val="24"/>
                <w:lang w:eastAsia="en-US"/>
              </w:rPr>
            </w:pPr>
            <w:r w:rsidRPr="006F3CF0">
              <w:rPr>
                <w:rFonts w:ascii="Times New Roman" w:hAnsi="Times New Roman"/>
                <w:b/>
                <w:sz w:val="24"/>
                <w:szCs w:val="24"/>
                <w:lang w:eastAsia="en-US"/>
              </w:rPr>
              <w:t>134</w:t>
            </w:r>
          </w:p>
        </w:tc>
      </w:tr>
      <w:tr w:rsidR="006F3CF0" w:rsidRPr="006F3CF0" w:rsidTr="0045765A">
        <w:tc>
          <w:tcPr>
            <w:tcW w:w="3819" w:type="dxa"/>
            <w:tcBorders>
              <w:top w:val="single" w:sz="4" w:space="0" w:color="auto"/>
              <w:left w:val="single" w:sz="4" w:space="0" w:color="auto"/>
              <w:bottom w:val="single" w:sz="4" w:space="0" w:color="auto"/>
              <w:right w:val="single" w:sz="4" w:space="0" w:color="auto"/>
            </w:tcBorders>
            <w:hideMark/>
          </w:tcPr>
          <w:p w:rsidR="006F3CF0" w:rsidRPr="006F3CF0" w:rsidRDefault="006F3CF0" w:rsidP="006F3CF0">
            <w:pPr>
              <w:widowControl w:val="0"/>
              <w:suppressAutoHyphens/>
              <w:autoSpaceDE w:val="0"/>
              <w:autoSpaceDN w:val="0"/>
              <w:adjustRightInd w:val="0"/>
              <w:spacing w:after="0"/>
              <w:contextualSpacing/>
              <w:jc w:val="both"/>
              <w:rPr>
                <w:rFonts w:ascii="Times New Roman" w:hAnsi="Times New Roman"/>
                <w:sz w:val="24"/>
                <w:szCs w:val="24"/>
                <w:lang w:eastAsia="en-US"/>
              </w:rPr>
            </w:pPr>
            <w:r w:rsidRPr="006F3CF0">
              <w:rPr>
                <w:rFonts w:ascii="Times New Roman" w:hAnsi="Times New Roman"/>
                <w:sz w:val="24"/>
                <w:szCs w:val="24"/>
                <w:lang w:eastAsia="en-US"/>
              </w:rPr>
              <w:t>от 7 лет и старше</w:t>
            </w:r>
          </w:p>
        </w:tc>
        <w:tc>
          <w:tcPr>
            <w:tcW w:w="851" w:type="dxa"/>
            <w:tcBorders>
              <w:top w:val="single" w:sz="4" w:space="0" w:color="auto"/>
              <w:left w:val="single" w:sz="4" w:space="0" w:color="auto"/>
              <w:bottom w:val="single" w:sz="4" w:space="0" w:color="auto"/>
              <w:right w:val="single" w:sz="4" w:space="0" w:color="auto"/>
            </w:tcBorders>
            <w:hideMark/>
          </w:tcPr>
          <w:p w:rsidR="006F3CF0" w:rsidRPr="006F3CF0" w:rsidRDefault="006F3CF0" w:rsidP="006F3CF0">
            <w:pPr>
              <w:widowControl w:val="0"/>
              <w:suppressAutoHyphens/>
              <w:autoSpaceDE w:val="0"/>
              <w:autoSpaceDN w:val="0"/>
              <w:adjustRightInd w:val="0"/>
              <w:spacing w:after="0"/>
              <w:contextualSpacing/>
              <w:jc w:val="both"/>
              <w:rPr>
                <w:rFonts w:ascii="Times New Roman" w:hAnsi="Times New Roman"/>
                <w:sz w:val="24"/>
                <w:szCs w:val="24"/>
                <w:lang w:eastAsia="en-US"/>
              </w:rPr>
            </w:pPr>
            <w:r w:rsidRPr="006F3CF0">
              <w:rPr>
                <w:rFonts w:ascii="Times New Roman" w:hAnsi="Times New Roman"/>
                <w:sz w:val="24"/>
                <w:szCs w:val="24"/>
                <w:lang w:eastAsia="en-US"/>
              </w:rPr>
              <w:t>8</w:t>
            </w:r>
          </w:p>
        </w:tc>
        <w:tc>
          <w:tcPr>
            <w:tcW w:w="992" w:type="dxa"/>
            <w:tcBorders>
              <w:top w:val="single" w:sz="4" w:space="0" w:color="auto"/>
              <w:left w:val="single" w:sz="4" w:space="0" w:color="auto"/>
              <w:bottom w:val="single" w:sz="4" w:space="0" w:color="auto"/>
              <w:right w:val="single" w:sz="4" w:space="0" w:color="auto"/>
            </w:tcBorders>
            <w:hideMark/>
          </w:tcPr>
          <w:p w:rsidR="006F3CF0" w:rsidRPr="006F3CF0" w:rsidRDefault="006F3CF0" w:rsidP="006F3CF0">
            <w:pPr>
              <w:widowControl w:val="0"/>
              <w:suppressAutoHyphens/>
              <w:autoSpaceDE w:val="0"/>
              <w:autoSpaceDN w:val="0"/>
              <w:adjustRightInd w:val="0"/>
              <w:spacing w:after="0"/>
              <w:contextualSpacing/>
              <w:jc w:val="both"/>
              <w:rPr>
                <w:rFonts w:ascii="Times New Roman" w:hAnsi="Times New Roman"/>
                <w:sz w:val="24"/>
                <w:szCs w:val="24"/>
                <w:lang w:eastAsia="en-US"/>
              </w:rPr>
            </w:pPr>
            <w:r w:rsidRPr="006F3CF0">
              <w:rPr>
                <w:rFonts w:ascii="Times New Roman" w:hAnsi="Times New Roman"/>
                <w:sz w:val="24"/>
                <w:szCs w:val="24"/>
                <w:lang w:eastAsia="en-US"/>
              </w:rPr>
              <w:t>3</w:t>
            </w:r>
          </w:p>
        </w:tc>
        <w:tc>
          <w:tcPr>
            <w:tcW w:w="709" w:type="dxa"/>
            <w:tcBorders>
              <w:top w:val="single" w:sz="4" w:space="0" w:color="auto"/>
              <w:left w:val="single" w:sz="4" w:space="0" w:color="auto"/>
              <w:bottom w:val="single" w:sz="4" w:space="0" w:color="auto"/>
              <w:right w:val="single" w:sz="4" w:space="0" w:color="auto"/>
            </w:tcBorders>
            <w:hideMark/>
          </w:tcPr>
          <w:p w:rsidR="006F3CF0" w:rsidRPr="006F3CF0" w:rsidRDefault="006F3CF0" w:rsidP="006F3CF0">
            <w:pPr>
              <w:widowControl w:val="0"/>
              <w:suppressAutoHyphens/>
              <w:autoSpaceDE w:val="0"/>
              <w:autoSpaceDN w:val="0"/>
              <w:adjustRightInd w:val="0"/>
              <w:spacing w:after="0"/>
              <w:contextualSpacing/>
              <w:jc w:val="both"/>
              <w:rPr>
                <w:rFonts w:ascii="Times New Roman" w:hAnsi="Times New Roman"/>
                <w:sz w:val="24"/>
                <w:szCs w:val="24"/>
                <w:lang w:eastAsia="en-US"/>
              </w:rPr>
            </w:pPr>
            <w:r w:rsidRPr="006F3CF0">
              <w:rPr>
                <w:rFonts w:ascii="Times New Roman" w:hAnsi="Times New Roman"/>
                <w:sz w:val="24"/>
                <w:szCs w:val="24"/>
                <w:lang w:eastAsia="en-US"/>
              </w:rPr>
              <w:t>2</w:t>
            </w:r>
          </w:p>
        </w:tc>
        <w:tc>
          <w:tcPr>
            <w:tcW w:w="709" w:type="dxa"/>
            <w:tcBorders>
              <w:top w:val="single" w:sz="4" w:space="0" w:color="auto"/>
              <w:left w:val="single" w:sz="4" w:space="0" w:color="auto"/>
              <w:bottom w:val="single" w:sz="4" w:space="0" w:color="auto"/>
              <w:right w:val="single" w:sz="4" w:space="0" w:color="auto"/>
            </w:tcBorders>
            <w:hideMark/>
          </w:tcPr>
          <w:p w:rsidR="006F3CF0" w:rsidRPr="006F3CF0" w:rsidRDefault="006F3CF0" w:rsidP="006F3CF0">
            <w:pPr>
              <w:widowControl w:val="0"/>
              <w:suppressAutoHyphens/>
              <w:autoSpaceDE w:val="0"/>
              <w:autoSpaceDN w:val="0"/>
              <w:adjustRightInd w:val="0"/>
              <w:spacing w:after="0"/>
              <w:contextualSpacing/>
              <w:jc w:val="both"/>
              <w:rPr>
                <w:rFonts w:ascii="Times New Roman" w:hAnsi="Times New Roman"/>
                <w:sz w:val="24"/>
                <w:szCs w:val="24"/>
                <w:lang w:eastAsia="en-US"/>
              </w:rPr>
            </w:pPr>
            <w:r w:rsidRPr="006F3CF0">
              <w:rPr>
                <w:rFonts w:ascii="Times New Roman" w:hAnsi="Times New Roman"/>
                <w:sz w:val="24"/>
                <w:szCs w:val="24"/>
                <w:lang w:eastAsia="en-US"/>
              </w:rPr>
              <w:t>2</w:t>
            </w:r>
          </w:p>
        </w:tc>
        <w:tc>
          <w:tcPr>
            <w:tcW w:w="709" w:type="dxa"/>
            <w:tcBorders>
              <w:top w:val="single" w:sz="4" w:space="0" w:color="auto"/>
              <w:left w:val="single" w:sz="4" w:space="0" w:color="auto"/>
              <w:bottom w:val="single" w:sz="4" w:space="0" w:color="auto"/>
              <w:right w:val="single" w:sz="4" w:space="0" w:color="auto"/>
            </w:tcBorders>
            <w:hideMark/>
          </w:tcPr>
          <w:p w:rsidR="006F3CF0" w:rsidRPr="006F3CF0" w:rsidRDefault="006F3CF0" w:rsidP="006F3CF0">
            <w:pPr>
              <w:widowControl w:val="0"/>
              <w:suppressAutoHyphens/>
              <w:autoSpaceDE w:val="0"/>
              <w:autoSpaceDN w:val="0"/>
              <w:adjustRightInd w:val="0"/>
              <w:spacing w:after="0"/>
              <w:contextualSpacing/>
              <w:jc w:val="both"/>
              <w:rPr>
                <w:rFonts w:ascii="Times New Roman" w:hAnsi="Times New Roman"/>
                <w:b/>
                <w:sz w:val="24"/>
                <w:szCs w:val="24"/>
                <w:lang w:eastAsia="en-US"/>
              </w:rPr>
            </w:pPr>
            <w:r w:rsidRPr="006F3CF0">
              <w:rPr>
                <w:rFonts w:ascii="Times New Roman" w:hAnsi="Times New Roman"/>
                <w:b/>
                <w:sz w:val="24"/>
                <w:szCs w:val="24"/>
                <w:lang w:eastAsia="en-US"/>
              </w:rPr>
              <w:t>2</w:t>
            </w:r>
          </w:p>
        </w:tc>
      </w:tr>
    </w:tbl>
    <w:p w:rsidR="008B0978" w:rsidRDefault="008B0978" w:rsidP="00F04D91">
      <w:pPr>
        <w:suppressAutoHyphens/>
        <w:spacing w:after="0" w:line="240" w:lineRule="auto"/>
        <w:ind w:firstLine="567"/>
        <w:jc w:val="both"/>
        <w:rPr>
          <w:rFonts w:ascii="Times New Roman" w:hAnsi="Times New Roman"/>
          <w:sz w:val="24"/>
          <w:szCs w:val="24"/>
        </w:rPr>
      </w:pPr>
    </w:p>
    <w:p w:rsidR="006F3CF0" w:rsidRPr="006F3CF0" w:rsidRDefault="007C5134" w:rsidP="00F04D91">
      <w:pPr>
        <w:suppressAutoHyphens/>
        <w:spacing w:after="0" w:line="240" w:lineRule="auto"/>
        <w:ind w:firstLine="567"/>
        <w:jc w:val="both"/>
        <w:rPr>
          <w:rFonts w:ascii="Times New Roman" w:hAnsi="Times New Roman"/>
          <w:sz w:val="24"/>
          <w:szCs w:val="24"/>
        </w:rPr>
      </w:pPr>
      <w:r>
        <w:rPr>
          <w:rFonts w:ascii="Times New Roman" w:hAnsi="Times New Roman"/>
          <w:sz w:val="24"/>
          <w:szCs w:val="24"/>
        </w:rPr>
        <w:t xml:space="preserve">Таблица 35 </w:t>
      </w:r>
      <w:r w:rsidR="006F3CF0" w:rsidRPr="006F3CF0">
        <w:rPr>
          <w:rFonts w:ascii="Times New Roman" w:hAnsi="Times New Roman"/>
          <w:sz w:val="24"/>
          <w:szCs w:val="24"/>
        </w:rPr>
        <w:t>Динамика движения очередности</w:t>
      </w:r>
      <w:r w:rsidR="00F04D91">
        <w:rPr>
          <w:rFonts w:ascii="Times New Roman" w:hAnsi="Times New Roman"/>
          <w:sz w:val="24"/>
          <w:szCs w:val="24"/>
        </w:rPr>
        <w:t>:</w:t>
      </w:r>
    </w:p>
    <w:tbl>
      <w:tblPr>
        <w:tblW w:w="897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387"/>
        <w:gridCol w:w="656"/>
        <w:gridCol w:w="656"/>
        <w:gridCol w:w="656"/>
        <w:gridCol w:w="660"/>
        <w:gridCol w:w="1960"/>
      </w:tblGrid>
      <w:tr w:rsidR="006F3CF0" w:rsidRPr="006F3CF0" w:rsidTr="00321522">
        <w:tc>
          <w:tcPr>
            <w:tcW w:w="4446" w:type="dxa"/>
            <w:tcBorders>
              <w:top w:val="single" w:sz="4" w:space="0" w:color="auto"/>
              <w:left w:val="single" w:sz="4" w:space="0" w:color="auto"/>
              <w:bottom w:val="single" w:sz="4" w:space="0" w:color="auto"/>
              <w:right w:val="single" w:sz="4" w:space="0" w:color="auto"/>
            </w:tcBorders>
            <w:hideMark/>
          </w:tcPr>
          <w:p w:rsidR="006F3CF0" w:rsidRPr="006F3CF0" w:rsidRDefault="006F3CF0" w:rsidP="006F3CF0">
            <w:pPr>
              <w:widowControl w:val="0"/>
              <w:suppressAutoHyphens/>
              <w:autoSpaceDE w:val="0"/>
              <w:autoSpaceDN w:val="0"/>
              <w:adjustRightInd w:val="0"/>
              <w:spacing w:after="0"/>
              <w:contextualSpacing/>
              <w:jc w:val="both"/>
              <w:rPr>
                <w:rFonts w:ascii="Times New Roman" w:hAnsi="Times New Roman"/>
                <w:lang w:eastAsia="en-US"/>
              </w:rPr>
            </w:pPr>
            <w:r w:rsidRPr="006F3CF0">
              <w:rPr>
                <w:rFonts w:ascii="Times New Roman" w:hAnsi="Times New Roman"/>
                <w:lang w:eastAsia="en-US"/>
              </w:rPr>
              <w:t>Кол-во состоящих  на регистрационном учете:</w:t>
            </w:r>
          </w:p>
        </w:tc>
        <w:tc>
          <w:tcPr>
            <w:tcW w:w="616" w:type="dxa"/>
            <w:tcBorders>
              <w:top w:val="single" w:sz="4" w:space="0" w:color="auto"/>
              <w:left w:val="single" w:sz="4" w:space="0" w:color="auto"/>
              <w:bottom w:val="single" w:sz="4" w:space="0" w:color="auto"/>
              <w:right w:val="single" w:sz="4" w:space="0" w:color="auto"/>
            </w:tcBorders>
            <w:hideMark/>
          </w:tcPr>
          <w:p w:rsidR="006F3CF0" w:rsidRPr="00321522" w:rsidRDefault="006F3CF0" w:rsidP="006F3CF0">
            <w:pPr>
              <w:widowControl w:val="0"/>
              <w:suppressAutoHyphens/>
              <w:autoSpaceDE w:val="0"/>
              <w:autoSpaceDN w:val="0"/>
              <w:adjustRightInd w:val="0"/>
              <w:spacing w:after="0"/>
              <w:contextualSpacing/>
              <w:jc w:val="both"/>
              <w:rPr>
                <w:rFonts w:ascii="Times New Roman" w:hAnsi="Times New Roman"/>
                <w:szCs w:val="20"/>
                <w:lang w:eastAsia="en-US"/>
              </w:rPr>
            </w:pPr>
            <w:r w:rsidRPr="00321522">
              <w:rPr>
                <w:rFonts w:ascii="Times New Roman" w:hAnsi="Times New Roman"/>
                <w:szCs w:val="20"/>
                <w:lang w:eastAsia="en-US"/>
              </w:rPr>
              <w:t xml:space="preserve">2014 </w:t>
            </w:r>
          </w:p>
        </w:tc>
        <w:tc>
          <w:tcPr>
            <w:tcW w:w="652" w:type="dxa"/>
            <w:tcBorders>
              <w:top w:val="single" w:sz="4" w:space="0" w:color="auto"/>
              <w:left w:val="single" w:sz="4" w:space="0" w:color="auto"/>
              <w:bottom w:val="single" w:sz="4" w:space="0" w:color="auto"/>
              <w:right w:val="single" w:sz="4" w:space="0" w:color="auto"/>
            </w:tcBorders>
            <w:hideMark/>
          </w:tcPr>
          <w:p w:rsidR="006F3CF0" w:rsidRPr="00321522" w:rsidRDefault="006F3CF0" w:rsidP="006F3CF0">
            <w:pPr>
              <w:widowControl w:val="0"/>
              <w:suppressAutoHyphens/>
              <w:autoSpaceDE w:val="0"/>
              <w:autoSpaceDN w:val="0"/>
              <w:adjustRightInd w:val="0"/>
              <w:spacing w:after="0"/>
              <w:contextualSpacing/>
              <w:jc w:val="both"/>
              <w:rPr>
                <w:rFonts w:ascii="Times New Roman" w:hAnsi="Times New Roman"/>
                <w:szCs w:val="20"/>
                <w:lang w:eastAsia="en-US"/>
              </w:rPr>
            </w:pPr>
            <w:r w:rsidRPr="00321522">
              <w:rPr>
                <w:rFonts w:ascii="Times New Roman" w:hAnsi="Times New Roman"/>
                <w:szCs w:val="20"/>
                <w:lang w:eastAsia="en-US"/>
              </w:rPr>
              <w:t>2015</w:t>
            </w:r>
          </w:p>
        </w:tc>
        <w:tc>
          <w:tcPr>
            <w:tcW w:w="616" w:type="dxa"/>
            <w:tcBorders>
              <w:top w:val="single" w:sz="4" w:space="0" w:color="auto"/>
              <w:left w:val="single" w:sz="4" w:space="0" w:color="auto"/>
              <w:bottom w:val="single" w:sz="4" w:space="0" w:color="auto"/>
              <w:right w:val="single" w:sz="4" w:space="0" w:color="auto"/>
            </w:tcBorders>
            <w:hideMark/>
          </w:tcPr>
          <w:p w:rsidR="006F3CF0" w:rsidRPr="00321522" w:rsidRDefault="006F3CF0" w:rsidP="006F3CF0">
            <w:pPr>
              <w:widowControl w:val="0"/>
              <w:suppressAutoHyphens/>
              <w:autoSpaceDE w:val="0"/>
              <w:autoSpaceDN w:val="0"/>
              <w:adjustRightInd w:val="0"/>
              <w:spacing w:after="0"/>
              <w:contextualSpacing/>
              <w:jc w:val="both"/>
              <w:rPr>
                <w:rFonts w:ascii="Times New Roman" w:hAnsi="Times New Roman"/>
                <w:szCs w:val="20"/>
                <w:lang w:eastAsia="en-US"/>
              </w:rPr>
            </w:pPr>
            <w:r w:rsidRPr="00321522">
              <w:rPr>
                <w:rFonts w:ascii="Times New Roman" w:hAnsi="Times New Roman"/>
                <w:szCs w:val="20"/>
                <w:lang w:eastAsia="en-US"/>
              </w:rPr>
              <w:t>2016</w:t>
            </w:r>
          </w:p>
        </w:tc>
        <w:tc>
          <w:tcPr>
            <w:tcW w:w="660" w:type="dxa"/>
            <w:tcBorders>
              <w:top w:val="single" w:sz="4" w:space="0" w:color="auto"/>
              <w:left w:val="single" w:sz="4" w:space="0" w:color="auto"/>
              <w:bottom w:val="single" w:sz="4" w:space="0" w:color="auto"/>
              <w:right w:val="single" w:sz="4" w:space="0" w:color="auto"/>
            </w:tcBorders>
            <w:hideMark/>
          </w:tcPr>
          <w:p w:rsidR="006F3CF0" w:rsidRPr="00321522" w:rsidRDefault="006F3CF0" w:rsidP="006F3CF0">
            <w:pPr>
              <w:widowControl w:val="0"/>
              <w:suppressAutoHyphens/>
              <w:autoSpaceDE w:val="0"/>
              <w:autoSpaceDN w:val="0"/>
              <w:adjustRightInd w:val="0"/>
              <w:spacing w:after="0"/>
              <w:contextualSpacing/>
              <w:jc w:val="both"/>
              <w:rPr>
                <w:rFonts w:ascii="Times New Roman" w:hAnsi="Times New Roman"/>
                <w:szCs w:val="20"/>
                <w:lang w:eastAsia="en-US"/>
              </w:rPr>
            </w:pPr>
            <w:r w:rsidRPr="00321522">
              <w:rPr>
                <w:rFonts w:ascii="Times New Roman" w:hAnsi="Times New Roman"/>
                <w:szCs w:val="20"/>
                <w:lang w:eastAsia="en-US"/>
              </w:rPr>
              <w:t>2017</w:t>
            </w:r>
          </w:p>
        </w:tc>
        <w:tc>
          <w:tcPr>
            <w:tcW w:w="1985" w:type="dxa"/>
            <w:tcBorders>
              <w:top w:val="single" w:sz="4" w:space="0" w:color="auto"/>
              <w:left w:val="single" w:sz="4" w:space="0" w:color="auto"/>
              <w:bottom w:val="single" w:sz="4" w:space="0" w:color="auto"/>
              <w:right w:val="single" w:sz="4" w:space="0" w:color="auto"/>
            </w:tcBorders>
            <w:hideMark/>
          </w:tcPr>
          <w:p w:rsidR="006F3CF0" w:rsidRPr="00321522" w:rsidRDefault="006F3CF0" w:rsidP="006F3CF0">
            <w:pPr>
              <w:widowControl w:val="0"/>
              <w:suppressAutoHyphens/>
              <w:autoSpaceDE w:val="0"/>
              <w:autoSpaceDN w:val="0"/>
              <w:adjustRightInd w:val="0"/>
              <w:spacing w:after="0"/>
              <w:contextualSpacing/>
              <w:jc w:val="both"/>
              <w:rPr>
                <w:rFonts w:ascii="Times New Roman" w:hAnsi="Times New Roman"/>
                <w:szCs w:val="20"/>
                <w:lang w:eastAsia="en-US"/>
              </w:rPr>
            </w:pPr>
            <w:r w:rsidRPr="00321522">
              <w:rPr>
                <w:rFonts w:ascii="Times New Roman" w:hAnsi="Times New Roman"/>
                <w:szCs w:val="20"/>
                <w:lang w:eastAsia="en-US"/>
              </w:rPr>
              <w:t>2018</w:t>
            </w:r>
          </w:p>
        </w:tc>
      </w:tr>
      <w:tr w:rsidR="006F3CF0" w:rsidRPr="006F3CF0" w:rsidTr="00321522">
        <w:tc>
          <w:tcPr>
            <w:tcW w:w="4446" w:type="dxa"/>
            <w:tcBorders>
              <w:top w:val="single" w:sz="4" w:space="0" w:color="auto"/>
              <w:left w:val="single" w:sz="4" w:space="0" w:color="auto"/>
              <w:bottom w:val="single" w:sz="4" w:space="0" w:color="auto"/>
              <w:right w:val="single" w:sz="4" w:space="0" w:color="auto"/>
            </w:tcBorders>
            <w:hideMark/>
          </w:tcPr>
          <w:p w:rsidR="006F3CF0" w:rsidRPr="006F3CF0" w:rsidRDefault="006F3CF0" w:rsidP="006F3CF0">
            <w:pPr>
              <w:widowControl w:val="0"/>
              <w:suppressAutoHyphens/>
              <w:autoSpaceDE w:val="0"/>
              <w:autoSpaceDN w:val="0"/>
              <w:adjustRightInd w:val="0"/>
              <w:spacing w:after="0"/>
              <w:contextualSpacing/>
              <w:jc w:val="both"/>
              <w:rPr>
                <w:rFonts w:ascii="Times New Roman" w:hAnsi="Times New Roman"/>
                <w:sz w:val="24"/>
                <w:szCs w:val="24"/>
                <w:lang w:eastAsia="en-US"/>
              </w:rPr>
            </w:pPr>
            <w:r w:rsidRPr="006F3CF0">
              <w:rPr>
                <w:rFonts w:ascii="Times New Roman" w:hAnsi="Times New Roman"/>
                <w:sz w:val="24"/>
                <w:szCs w:val="24"/>
                <w:lang w:eastAsia="en-US"/>
              </w:rPr>
              <w:t>Всего, в том числе</w:t>
            </w:r>
          </w:p>
        </w:tc>
        <w:tc>
          <w:tcPr>
            <w:tcW w:w="616" w:type="dxa"/>
            <w:tcBorders>
              <w:top w:val="single" w:sz="4" w:space="0" w:color="auto"/>
              <w:left w:val="single" w:sz="4" w:space="0" w:color="auto"/>
              <w:bottom w:val="single" w:sz="4" w:space="0" w:color="auto"/>
              <w:right w:val="single" w:sz="4" w:space="0" w:color="auto"/>
            </w:tcBorders>
            <w:hideMark/>
          </w:tcPr>
          <w:p w:rsidR="006F3CF0" w:rsidRPr="006F3CF0" w:rsidRDefault="006F3CF0" w:rsidP="006F3CF0">
            <w:pPr>
              <w:widowControl w:val="0"/>
              <w:suppressAutoHyphens/>
              <w:autoSpaceDE w:val="0"/>
              <w:autoSpaceDN w:val="0"/>
              <w:adjustRightInd w:val="0"/>
              <w:spacing w:after="0"/>
              <w:contextualSpacing/>
              <w:jc w:val="both"/>
              <w:rPr>
                <w:rFonts w:ascii="Times New Roman" w:hAnsi="Times New Roman"/>
                <w:sz w:val="24"/>
                <w:szCs w:val="24"/>
                <w:lang w:eastAsia="en-US"/>
              </w:rPr>
            </w:pPr>
            <w:r w:rsidRPr="006F3CF0">
              <w:rPr>
                <w:rFonts w:ascii="Times New Roman" w:hAnsi="Times New Roman"/>
                <w:sz w:val="24"/>
                <w:szCs w:val="24"/>
                <w:lang w:eastAsia="en-US"/>
              </w:rPr>
              <w:t>17</w:t>
            </w:r>
          </w:p>
        </w:tc>
        <w:tc>
          <w:tcPr>
            <w:tcW w:w="652" w:type="dxa"/>
            <w:tcBorders>
              <w:top w:val="single" w:sz="4" w:space="0" w:color="auto"/>
              <w:left w:val="single" w:sz="4" w:space="0" w:color="auto"/>
              <w:bottom w:val="single" w:sz="4" w:space="0" w:color="auto"/>
              <w:right w:val="single" w:sz="4" w:space="0" w:color="auto"/>
            </w:tcBorders>
            <w:hideMark/>
          </w:tcPr>
          <w:p w:rsidR="006F3CF0" w:rsidRPr="006F3CF0" w:rsidRDefault="006F3CF0" w:rsidP="006F3CF0">
            <w:pPr>
              <w:widowControl w:val="0"/>
              <w:suppressAutoHyphens/>
              <w:autoSpaceDE w:val="0"/>
              <w:autoSpaceDN w:val="0"/>
              <w:adjustRightInd w:val="0"/>
              <w:spacing w:after="0"/>
              <w:contextualSpacing/>
              <w:jc w:val="both"/>
              <w:rPr>
                <w:rFonts w:ascii="Times New Roman" w:hAnsi="Times New Roman"/>
                <w:sz w:val="24"/>
                <w:szCs w:val="24"/>
                <w:lang w:eastAsia="en-US"/>
              </w:rPr>
            </w:pPr>
            <w:r w:rsidRPr="006F3CF0">
              <w:rPr>
                <w:rFonts w:ascii="Times New Roman" w:hAnsi="Times New Roman"/>
                <w:sz w:val="24"/>
                <w:szCs w:val="24"/>
                <w:lang w:eastAsia="en-US"/>
              </w:rPr>
              <w:t>20</w:t>
            </w:r>
          </w:p>
        </w:tc>
        <w:tc>
          <w:tcPr>
            <w:tcW w:w="616" w:type="dxa"/>
            <w:tcBorders>
              <w:top w:val="single" w:sz="4" w:space="0" w:color="auto"/>
              <w:left w:val="single" w:sz="4" w:space="0" w:color="auto"/>
              <w:bottom w:val="single" w:sz="4" w:space="0" w:color="auto"/>
              <w:right w:val="single" w:sz="4" w:space="0" w:color="auto"/>
            </w:tcBorders>
            <w:hideMark/>
          </w:tcPr>
          <w:p w:rsidR="006F3CF0" w:rsidRPr="006F3CF0" w:rsidRDefault="006F3CF0" w:rsidP="006F3CF0">
            <w:pPr>
              <w:widowControl w:val="0"/>
              <w:suppressAutoHyphens/>
              <w:autoSpaceDE w:val="0"/>
              <w:autoSpaceDN w:val="0"/>
              <w:adjustRightInd w:val="0"/>
              <w:spacing w:after="0"/>
              <w:contextualSpacing/>
              <w:jc w:val="both"/>
              <w:rPr>
                <w:rFonts w:ascii="Times New Roman" w:hAnsi="Times New Roman"/>
                <w:sz w:val="24"/>
                <w:szCs w:val="24"/>
                <w:lang w:eastAsia="en-US"/>
              </w:rPr>
            </w:pPr>
            <w:r w:rsidRPr="006F3CF0">
              <w:rPr>
                <w:rFonts w:ascii="Times New Roman" w:hAnsi="Times New Roman"/>
                <w:sz w:val="24"/>
                <w:szCs w:val="24"/>
                <w:lang w:eastAsia="en-US"/>
              </w:rPr>
              <w:t>22</w:t>
            </w:r>
          </w:p>
        </w:tc>
        <w:tc>
          <w:tcPr>
            <w:tcW w:w="660" w:type="dxa"/>
            <w:tcBorders>
              <w:top w:val="single" w:sz="4" w:space="0" w:color="auto"/>
              <w:left w:val="single" w:sz="4" w:space="0" w:color="auto"/>
              <w:bottom w:val="single" w:sz="4" w:space="0" w:color="auto"/>
              <w:right w:val="single" w:sz="4" w:space="0" w:color="auto"/>
            </w:tcBorders>
            <w:hideMark/>
          </w:tcPr>
          <w:p w:rsidR="006F3CF0" w:rsidRPr="006F3CF0" w:rsidRDefault="006F3CF0" w:rsidP="006F3CF0">
            <w:pPr>
              <w:widowControl w:val="0"/>
              <w:suppressAutoHyphens/>
              <w:autoSpaceDE w:val="0"/>
              <w:autoSpaceDN w:val="0"/>
              <w:adjustRightInd w:val="0"/>
              <w:spacing w:after="0"/>
              <w:contextualSpacing/>
              <w:jc w:val="both"/>
              <w:rPr>
                <w:rFonts w:ascii="Times New Roman" w:hAnsi="Times New Roman"/>
                <w:sz w:val="24"/>
                <w:szCs w:val="24"/>
                <w:lang w:eastAsia="en-US"/>
              </w:rPr>
            </w:pPr>
            <w:r w:rsidRPr="006F3CF0">
              <w:rPr>
                <w:rFonts w:ascii="Times New Roman" w:hAnsi="Times New Roman"/>
                <w:sz w:val="24"/>
                <w:szCs w:val="24"/>
                <w:lang w:eastAsia="en-US"/>
              </w:rPr>
              <w:t>33</w:t>
            </w:r>
          </w:p>
        </w:tc>
        <w:tc>
          <w:tcPr>
            <w:tcW w:w="1985" w:type="dxa"/>
            <w:tcBorders>
              <w:top w:val="single" w:sz="4" w:space="0" w:color="auto"/>
              <w:left w:val="single" w:sz="4" w:space="0" w:color="auto"/>
              <w:bottom w:val="single" w:sz="4" w:space="0" w:color="auto"/>
              <w:right w:val="single" w:sz="4" w:space="0" w:color="auto"/>
            </w:tcBorders>
            <w:hideMark/>
          </w:tcPr>
          <w:p w:rsidR="006F3CF0" w:rsidRPr="006F3CF0" w:rsidRDefault="006F3CF0" w:rsidP="006F3CF0">
            <w:pPr>
              <w:widowControl w:val="0"/>
              <w:suppressAutoHyphens/>
              <w:autoSpaceDE w:val="0"/>
              <w:autoSpaceDN w:val="0"/>
              <w:adjustRightInd w:val="0"/>
              <w:spacing w:after="0"/>
              <w:contextualSpacing/>
              <w:jc w:val="both"/>
              <w:rPr>
                <w:rFonts w:ascii="Times New Roman" w:hAnsi="Times New Roman"/>
                <w:sz w:val="24"/>
                <w:szCs w:val="24"/>
                <w:lang w:eastAsia="en-US"/>
              </w:rPr>
            </w:pPr>
            <w:r w:rsidRPr="006F3CF0">
              <w:rPr>
                <w:rFonts w:ascii="Times New Roman" w:hAnsi="Times New Roman"/>
                <w:sz w:val="24"/>
                <w:szCs w:val="24"/>
                <w:lang w:eastAsia="en-US"/>
              </w:rPr>
              <w:t>37</w:t>
            </w:r>
          </w:p>
        </w:tc>
      </w:tr>
      <w:tr w:rsidR="006F3CF0" w:rsidRPr="006F3CF0" w:rsidTr="00321522">
        <w:tc>
          <w:tcPr>
            <w:tcW w:w="4446" w:type="dxa"/>
            <w:tcBorders>
              <w:top w:val="single" w:sz="4" w:space="0" w:color="auto"/>
              <w:left w:val="single" w:sz="4" w:space="0" w:color="auto"/>
              <w:bottom w:val="single" w:sz="4" w:space="0" w:color="auto"/>
              <w:right w:val="single" w:sz="4" w:space="0" w:color="auto"/>
            </w:tcBorders>
            <w:hideMark/>
          </w:tcPr>
          <w:p w:rsidR="006F3CF0" w:rsidRPr="006F3CF0" w:rsidRDefault="006F3CF0" w:rsidP="006F3CF0">
            <w:pPr>
              <w:widowControl w:val="0"/>
              <w:suppressAutoHyphens/>
              <w:autoSpaceDE w:val="0"/>
              <w:autoSpaceDN w:val="0"/>
              <w:adjustRightInd w:val="0"/>
              <w:spacing w:after="0"/>
              <w:contextualSpacing/>
              <w:jc w:val="both"/>
              <w:rPr>
                <w:rFonts w:ascii="Times New Roman" w:hAnsi="Times New Roman"/>
                <w:sz w:val="24"/>
                <w:szCs w:val="24"/>
                <w:lang w:eastAsia="en-US"/>
              </w:rPr>
            </w:pPr>
            <w:r w:rsidRPr="006F3CF0">
              <w:rPr>
                <w:rFonts w:ascii="Times New Roman" w:hAnsi="Times New Roman"/>
                <w:sz w:val="24"/>
                <w:szCs w:val="24"/>
                <w:lang w:eastAsia="en-US"/>
              </w:rPr>
              <w:t>от рождения до 3 лет</w:t>
            </w:r>
          </w:p>
        </w:tc>
        <w:tc>
          <w:tcPr>
            <w:tcW w:w="616" w:type="dxa"/>
            <w:tcBorders>
              <w:top w:val="single" w:sz="4" w:space="0" w:color="auto"/>
              <w:left w:val="single" w:sz="4" w:space="0" w:color="auto"/>
              <w:bottom w:val="single" w:sz="4" w:space="0" w:color="auto"/>
              <w:right w:val="single" w:sz="4" w:space="0" w:color="auto"/>
            </w:tcBorders>
            <w:hideMark/>
          </w:tcPr>
          <w:p w:rsidR="006F3CF0" w:rsidRPr="006F3CF0" w:rsidRDefault="006F3CF0" w:rsidP="006F3CF0">
            <w:pPr>
              <w:widowControl w:val="0"/>
              <w:suppressAutoHyphens/>
              <w:autoSpaceDE w:val="0"/>
              <w:autoSpaceDN w:val="0"/>
              <w:adjustRightInd w:val="0"/>
              <w:spacing w:after="0"/>
              <w:contextualSpacing/>
              <w:jc w:val="both"/>
              <w:rPr>
                <w:rFonts w:ascii="Times New Roman" w:hAnsi="Times New Roman"/>
                <w:sz w:val="24"/>
                <w:szCs w:val="24"/>
                <w:lang w:eastAsia="en-US"/>
              </w:rPr>
            </w:pPr>
            <w:r w:rsidRPr="006F3CF0">
              <w:rPr>
                <w:rFonts w:ascii="Times New Roman" w:hAnsi="Times New Roman"/>
                <w:sz w:val="24"/>
                <w:szCs w:val="24"/>
                <w:lang w:eastAsia="en-US"/>
              </w:rPr>
              <w:t>16</w:t>
            </w:r>
          </w:p>
        </w:tc>
        <w:tc>
          <w:tcPr>
            <w:tcW w:w="652" w:type="dxa"/>
            <w:tcBorders>
              <w:top w:val="single" w:sz="4" w:space="0" w:color="auto"/>
              <w:left w:val="single" w:sz="4" w:space="0" w:color="auto"/>
              <w:bottom w:val="single" w:sz="4" w:space="0" w:color="auto"/>
              <w:right w:val="single" w:sz="4" w:space="0" w:color="auto"/>
            </w:tcBorders>
            <w:hideMark/>
          </w:tcPr>
          <w:p w:rsidR="006F3CF0" w:rsidRPr="006F3CF0" w:rsidRDefault="006F3CF0" w:rsidP="006F3CF0">
            <w:pPr>
              <w:widowControl w:val="0"/>
              <w:suppressAutoHyphens/>
              <w:autoSpaceDE w:val="0"/>
              <w:autoSpaceDN w:val="0"/>
              <w:adjustRightInd w:val="0"/>
              <w:spacing w:after="0"/>
              <w:contextualSpacing/>
              <w:jc w:val="both"/>
              <w:rPr>
                <w:rFonts w:ascii="Times New Roman" w:hAnsi="Times New Roman"/>
                <w:sz w:val="24"/>
                <w:szCs w:val="24"/>
                <w:lang w:eastAsia="en-US"/>
              </w:rPr>
            </w:pPr>
            <w:r w:rsidRPr="006F3CF0">
              <w:rPr>
                <w:rFonts w:ascii="Times New Roman" w:hAnsi="Times New Roman"/>
                <w:sz w:val="24"/>
                <w:szCs w:val="24"/>
                <w:lang w:eastAsia="en-US"/>
              </w:rPr>
              <w:t>20</w:t>
            </w:r>
          </w:p>
        </w:tc>
        <w:tc>
          <w:tcPr>
            <w:tcW w:w="616" w:type="dxa"/>
            <w:tcBorders>
              <w:top w:val="single" w:sz="4" w:space="0" w:color="auto"/>
              <w:left w:val="single" w:sz="4" w:space="0" w:color="auto"/>
              <w:bottom w:val="single" w:sz="4" w:space="0" w:color="auto"/>
              <w:right w:val="single" w:sz="4" w:space="0" w:color="auto"/>
            </w:tcBorders>
            <w:hideMark/>
          </w:tcPr>
          <w:p w:rsidR="006F3CF0" w:rsidRPr="006F3CF0" w:rsidRDefault="006F3CF0" w:rsidP="006F3CF0">
            <w:pPr>
              <w:widowControl w:val="0"/>
              <w:suppressAutoHyphens/>
              <w:autoSpaceDE w:val="0"/>
              <w:autoSpaceDN w:val="0"/>
              <w:adjustRightInd w:val="0"/>
              <w:spacing w:after="0"/>
              <w:contextualSpacing/>
              <w:jc w:val="both"/>
              <w:rPr>
                <w:rFonts w:ascii="Times New Roman" w:hAnsi="Times New Roman"/>
                <w:sz w:val="24"/>
                <w:szCs w:val="24"/>
                <w:lang w:eastAsia="en-US"/>
              </w:rPr>
            </w:pPr>
            <w:r w:rsidRPr="006F3CF0">
              <w:rPr>
                <w:rFonts w:ascii="Times New Roman" w:hAnsi="Times New Roman"/>
                <w:sz w:val="24"/>
                <w:szCs w:val="24"/>
                <w:lang w:eastAsia="en-US"/>
              </w:rPr>
              <w:t>21</w:t>
            </w:r>
          </w:p>
        </w:tc>
        <w:tc>
          <w:tcPr>
            <w:tcW w:w="660" w:type="dxa"/>
            <w:tcBorders>
              <w:top w:val="single" w:sz="4" w:space="0" w:color="auto"/>
              <w:left w:val="single" w:sz="4" w:space="0" w:color="auto"/>
              <w:bottom w:val="single" w:sz="4" w:space="0" w:color="auto"/>
              <w:right w:val="single" w:sz="4" w:space="0" w:color="auto"/>
            </w:tcBorders>
            <w:hideMark/>
          </w:tcPr>
          <w:p w:rsidR="006F3CF0" w:rsidRPr="006F3CF0" w:rsidRDefault="006F3CF0" w:rsidP="006F3CF0">
            <w:pPr>
              <w:widowControl w:val="0"/>
              <w:suppressAutoHyphens/>
              <w:autoSpaceDE w:val="0"/>
              <w:autoSpaceDN w:val="0"/>
              <w:adjustRightInd w:val="0"/>
              <w:spacing w:after="0"/>
              <w:contextualSpacing/>
              <w:jc w:val="both"/>
              <w:rPr>
                <w:rFonts w:ascii="Times New Roman" w:hAnsi="Times New Roman"/>
                <w:sz w:val="24"/>
                <w:szCs w:val="24"/>
                <w:lang w:eastAsia="en-US"/>
              </w:rPr>
            </w:pPr>
            <w:r w:rsidRPr="006F3CF0">
              <w:rPr>
                <w:rFonts w:ascii="Times New Roman" w:hAnsi="Times New Roman"/>
                <w:sz w:val="24"/>
                <w:szCs w:val="24"/>
                <w:lang w:eastAsia="en-US"/>
              </w:rPr>
              <w:t>33</w:t>
            </w:r>
          </w:p>
        </w:tc>
        <w:tc>
          <w:tcPr>
            <w:tcW w:w="1985" w:type="dxa"/>
            <w:tcBorders>
              <w:top w:val="single" w:sz="4" w:space="0" w:color="auto"/>
              <w:left w:val="single" w:sz="4" w:space="0" w:color="auto"/>
              <w:bottom w:val="single" w:sz="4" w:space="0" w:color="auto"/>
              <w:right w:val="single" w:sz="4" w:space="0" w:color="auto"/>
            </w:tcBorders>
            <w:hideMark/>
          </w:tcPr>
          <w:p w:rsidR="006F3CF0" w:rsidRPr="006F3CF0" w:rsidRDefault="006F3CF0" w:rsidP="006F3CF0">
            <w:pPr>
              <w:widowControl w:val="0"/>
              <w:suppressAutoHyphens/>
              <w:autoSpaceDE w:val="0"/>
              <w:autoSpaceDN w:val="0"/>
              <w:adjustRightInd w:val="0"/>
              <w:spacing w:after="0"/>
              <w:contextualSpacing/>
              <w:jc w:val="both"/>
              <w:rPr>
                <w:rFonts w:ascii="Times New Roman" w:hAnsi="Times New Roman"/>
                <w:sz w:val="24"/>
                <w:szCs w:val="24"/>
                <w:lang w:eastAsia="en-US"/>
              </w:rPr>
            </w:pPr>
            <w:r w:rsidRPr="006F3CF0">
              <w:rPr>
                <w:rFonts w:ascii="Times New Roman" w:hAnsi="Times New Roman"/>
                <w:sz w:val="24"/>
                <w:szCs w:val="24"/>
                <w:lang w:eastAsia="en-US"/>
              </w:rPr>
              <w:t>34</w:t>
            </w:r>
          </w:p>
        </w:tc>
      </w:tr>
      <w:tr w:rsidR="006F3CF0" w:rsidRPr="006F3CF0" w:rsidTr="00321522">
        <w:tc>
          <w:tcPr>
            <w:tcW w:w="4446" w:type="dxa"/>
            <w:tcBorders>
              <w:top w:val="single" w:sz="4" w:space="0" w:color="auto"/>
              <w:left w:val="single" w:sz="4" w:space="0" w:color="auto"/>
              <w:bottom w:val="single" w:sz="4" w:space="0" w:color="auto"/>
              <w:right w:val="single" w:sz="4" w:space="0" w:color="auto"/>
            </w:tcBorders>
            <w:hideMark/>
          </w:tcPr>
          <w:p w:rsidR="006F3CF0" w:rsidRPr="006F3CF0" w:rsidRDefault="006F3CF0" w:rsidP="006F3CF0">
            <w:pPr>
              <w:widowControl w:val="0"/>
              <w:suppressAutoHyphens/>
              <w:autoSpaceDE w:val="0"/>
              <w:autoSpaceDN w:val="0"/>
              <w:adjustRightInd w:val="0"/>
              <w:spacing w:after="0"/>
              <w:contextualSpacing/>
              <w:jc w:val="both"/>
              <w:rPr>
                <w:rFonts w:ascii="Times New Roman" w:hAnsi="Times New Roman"/>
                <w:sz w:val="24"/>
                <w:szCs w:val="24"/>
                <w:lang w:eastAsia="en-US"/>
              </w:rPr>
            </w:pPr>
            <w:r w:rsidRPr="006F3CF0">
              <w:rPr>
                <w:rFonts w:ascii="Times New Roman" w:hAnsi="Times New Roman"/>
                <w:sz w:val="24"/>
                <w:szCs w:val="24"/>
                <w:lang w:eastAsia="en-US"/>
              </w:rPr>
              <w:t>от 3 до 7 лет</w:t>
            </w:r>
          </w:p>
        </w:tc>
        <w:tc>
          <w:tcPr>
            <w:tcW w:w="616" w:type="dxa"/>
            <w:tcBorders>
              <w:top w:val="single" w:sz="4" w:space="0" w:color="auto"/>
              <w:left w:val="single" w:sz="4" w:space="0" w:color="auto"/>
              <w:bottom w:val="single" w:sz="4" w:space="0" w:color="auto"/>
              <w:right w:val="single" w:sz="4" w:space="0" w:color="auto"/>
            </w:tcBorders>
            <w:hideMark/>
          </w:tcPr>
          <w:p w:rsidR="006F3CF0" w:rsidRPr="006F3CF0" w:rsidRDefault="006F3CF0" w:rsidP="006F3CF0">
            <w:pPr>
              <w:widowControl w:val="0"/>
              <w:suppressAutoHyphens/>
              <w:autoSpaceDE w:val="0"/>
              <w:autoSpaceDN w:val="0"/>
              <w:adjustRightInd w:val="0"/>
              <w:spacing w:after="0"/>
              <w:contextualSpacing/>
              <w:jc w:val="both"/>
              <w:rPr>
                <w:rFonts w:ascii="Times New Roman" w:hAnsi="Times New Roman"/>
                <w:sz w:val="24"/>
                <w:szCs w:val="24"/>
                <w:lang w:eastAsia="en-US"/>
              </w:rPr>
            </w:pPr>
            <w:r w:rsidRPr="006F3CF0">
              <w:rPr>
                <w:rFonts w:ascii="Times New Roman" w:hAnsi="Times New Roman"/>
                <w:sz w:val="24"/>
                <w:szCs w:val="24"/>
                <w:lang w:eastAsia="en-US"/>
              </w:rPr>
              <w:t>1</w:t>
            </w:r>
          </w:p>
        </w:tc>
        <w:tc>
          <w:tcPr>
            <w:tcW w:w="652" w:type="dxa"/>
            <w:tcBorders>
              <w:top w:val="single" w:sz="4" w:space="0" w:color="auto"/>
              <w:left w:val="single" w:sz="4" w:space="0" w:color="auto"/>
              <w:bottom w:val="single" w:sz="4" w:space="0" w:color="auto"/>
              <w:right w:val="single" w:sz="4" w:space="0" w:color="auto"/>
            </w:tcBorders>
            <w:hideMark/>
          </w:tcPr>
          <w:p w:rsidR="006F3CF0" w:rsidRPr="006F3CF0" w:rsidRDefault="006F3CF0" w:rsidP="006F3CF0">
            <w:pPr>
              <w:widowControl w:val="0"/>
              <w:suppressAutoHyphens/>
              <w:autoSpaceDE w:val="0"/>
              <w:autoSpaceDN w:val="0"/>
              <w:adjustRightInd w:val="0"/>
              <w:spacing w:after="0"/>
              <w:contextualSpacing/>
              <w:jc w:val="both"/>
              <w:rPr>
                <w:rFonts w:ascii="Times New Roman" w:hAnsi="Times New Roman"/>
                <w:sz w:val="24"/>
                <w:szCs w:val="24"/>
                <w:lang w:eastAsia="en-US"/>
              </w:rPr>
            </w:pPr>
            <w:r w:rsidRPr="006F3CF0">
              <w:rPr>
                <w:rFonts w:ascii="Times New Roman" w:hAnsi="Times New Roman"/>
                <w:sz w:val="24"/>
                <w:szCs w:val="24"/>
                <w:lang w:eastAsia="en-US"/>
              </w:rPr>
              <w:t>0</w:t>
            </w:r>
          </w:p>
        </w:tc>
        <w:tc>
          <w:tcPr>
            <w:tcW w:w="616" w:type="dxa"/>
            <w:tcBorders>
              <w:top w:val="single" w:sz="4" w:space="0" w:color="auto"/>
              <w:left w:val="single" w:sz="4" w:space="0" w:color="auto"/>
              <w:bottom w:val="single" w:sz="4" w:space="0" w:color="auto"/>
              <w:right w:val="single" w:sz="4" w:space="0" w:color="auto"/>
            </w:tcBorders>
            <w:hideMark/>
          </w:tcPr>
          <w:p w:rsidR="006F3CF0" w:rsidRPr="006F3CF0" w:rsidRDefault="006F3CF0" w:rsidP="006F3CF0">
            <w:pPr>
              <w:widowControl w:val="0"/>
              <w:suppressAutoHyphens/>
              <w:autoSpaceDE w:val="0"/>
              <w:autoSpaceDN w:val="0"/>
              <w:adjustRightInd w:val="0"/>
              <w:spacing w:after="0"/>
              <w:contextualSpacing/>
              <w:jc w:val="both"/>
              <w:rPr>
                <w:rFonts w:ascii="Times New Roman" w:hAnsi="Times New Roman"/>
                <w:sz w:val="24"/>
                <w:szCs w:val="24"/>
                <w:lang w:eastAsia="en-US"/>
              </w:rPr>
            </w:pPr>
            <w:r w:rsidRPr="006F3CF0">
              <w:rPr>
                <w:rFonts w:ascii="Times New Roman" w:hAnsi="Times New Roman"/>
                <w:sz w:val="24"/>
                <w:szCs w:val="24"/>
                <w:lang w:eastAsia="en-US"/>
              </w:rPr>
              <w:t xml:space="preserve">1 </w:t>
            </w:r>
          </w:p>
        </w:tc>
        <w:tc>
          <w:tcPr>
            <w:tcW w:w="660" w:type="dxa"/>
            <w:tcBorders>
              <w:top w:val="single" w:sz="4" w:space="0" w:color="auto"/>
              <w:left w:val="single" w:sz="4" w:space="0" w:color="auto"/>
              <w:bottom w:val="single" w:sz="4" w:space="0" w:color="auto"/>
              <w:right w:val="single" w:sz="4" w:space="0" w:color="auto"/>
            </w:tcBorders>
            <w:hideMark/>
          </w:tcPr>
          <w:p w:rsidR="006F3CF0" w:rsidRPr="006F3CF0" w:rsidRDefault="006F3CF0" w:rsidP="006F3CF0">
            <w:pPr>
              <w:widowControl w:val="0"/>
              <w:suppressAutoHyphens/>
              <w:autoSpaceDE w:val="0"/>
              <w:autoSpaceDN w:val="0"/>
              <w:adjustRightInd w:val="0"/>
              <w:spacing w:after="0"/>
              <w:contextualSpacing/>
              <w:jc w:val="both"/>
              <w:rPr>
                <w:rFonts w:ascii="Times New Roman" w:hAnsi="Times New Roman"/>
                <w:sz w:val="24"/>
                <w:szCs w:val="24"/>
                <w:lang w:eastAsia="en-US"/>
              </w:rPr>
            </w:pPr>
            <w:r w:rsidRPr="006F3CF0">
              <w:rPr>
                <w:rFonts w:ascii="Times New Roman" w:hAnsi="Times New Roman"/>
                <w:sz w:val="24"/>
                <w:szCs w:val="24"/>
                <w:lang w:eastAsia="en-US"/>
              </w:rPr>
              <w:t>0</w:t>
            </w:r>
          </w:p>
        </w:tc>
        <w:tc>
          <w:tcPr>
            <w:tcW w:w="1985" w:type="dxa"/>
            <w:tcBorders>
              <w:top w:val="single" w:sz="4" w:space="0" w:color="auto"/>
              <w:left w:val="single" w:sz="4" w:space="0" w:color="auto"/>
              <w:bottom w:val="single" w:sz="4" w:space="0" w:color="auto"/>
              <w:right w:val="single" w:sz="4" w:space="0" w:color="auto"/>
            </w:tcBorders>
            <w:hideMark/>
          </w:tcPr>
          <w:p w:rsidR="006F3CF0" w:rsidRPr="006F3CF0" w:rsidRDefault="006F3CF0" w:rsidP="006F3CF0">
            <w:pPr>
              <w:widowControl w:val="0"/>
              <w:suppressAutoHyphens/>
              <w:autoSpaceDE w:val="0"/>
              <w:autoSpaceDN w:val="0"/>
              <w:adjustRightInd w:val="0"/>
              <w:spacing w:after="0"/>
              <w:contextualSpacing/>
              <w:jc w:val="both"/>
              <w:rPr>
                <w:rFonts w:ascii="Times New Roman" w:hAnsi="Times New Roman"/>
                <w:sz w:val="24"/>
                <w:szCs w:val="24"/>
                <w:lang w:eastAsia="en-US"/>
              </w:rPr>
            </w:pPr>
            <w:r w:rsidRPr="006F3CF0">
              <w:rPr>
                <w:rFonts w:ascii="Times New Roman" w:hAnsi="Times New Roman"/>
                <w:sz w:val="24"/>
                <w:szCs w:val="24"/>
                <w:lang w:eastAsia="en-US"/>
              </w:rPr>
              <w:t xml:space="preserve">3 </w:t>
            </w:r>
            <w:r w:rsidRPr="006F3CF0">
              <w:rPr>
                <w:rFonts w:ascii="Times New Roman" w:hAnsi="Times New Roman"/>
                <w:sz w:val="16"/>
                <w:szCs w:val="16"/>
                <w:lang w:eastAsia="en-US"/>
              </w:rPr>
              <w:t>(желаемая дата 01.03.19)</w:t>
            </w:r>
          </w:p>
        </w:tc>
      </w:tr>
    </w:tbl>
    <w:p w:rsidR="008B0978" w:rsidRDefault="008B0978" w:rsidP="00471AAD">
      <w:pPr>
        <w:suppressAutoHyphens/>
        <w:autoSpaceDN w:val="0"/>
        <w:spacing w:after="0" w:line="240" w:lineRule="auto"/>
        <w:ind w:firstLine="567"/>
        <w:contextualSpacing/>
        <w:jc w:val="both"/>
        <w:rPr>
          <w:rFonts w:ascii="Times New Roman" w:hAnsi="Times New Roman"/>
          <w:sz w:val="24"/>
          <w:szCs w:val="24"/>
        </w:rPr>
      </w:pPr>
    </w:p>
    <w:p w:rsidR="006F3CF0" w:rsidRPr="006F3CF0" w:rsidRDefault="008B0978" w:rsidP="00471AAD">
      <w:pPr>
        <w:suppressAutoHyphens/>
        <w:autoSpaceDN w:val="0"/>
        <w:spacing w:after="0" w:line="240" w:lineRule="auto"/>
        <w:ind w:firstLine="567"/>
        <w:contextualSpacing/>
        <w:jc w:val="both"/>
        <w:rPr>
          <w:rFonts w:ascii="Times New Roman" w:hAnsi="Times New Roman"/>
          <w:sz w:val="24"/>
          <w:szCs w:val="24"/>
        </w:rPr>
      </w:pPr>
      <w:r>
        <w:rPr>
          <w:rFonts w:ascii="Times New Roman" w:hAnsi="Times New Roman"/>
          <w:sz w:val="24"/>
          <w:szCs w:val="24"/>
        </w:rPr>
        <w:t xml:space="preserve">Таблица 36 </w:t>
      </w:r>
      <w:r w:rsidR="004D601F">
        <w:rPr>
          <w:rFonts w:ascii="Times New Roman" w:hAnsi="Times New Roman"/>
          <w:sz w:val="24"/>
          <w:szCs w:val="24"/>
        </w:rPr>
        <w:t xml:space="preserve">Численность </w:t>
      </w:r>
      <w:r w:rsidR="006F3CF0" w:rsidRPr="006F3CF0">
        <w:rPr>
          <w:rFonts w:ascii="Times New Roman" w:hAnsi="Times New Roman"/>
          <w:sz w:val="24"/>
          <w:szCs w:val="24"/>
        </w:rPr>
        <w:t xml:space="preserve">работников ОУ, реализующих программы дошкольного образования: </w:t>
      </w:r>
    </w:p>
    <w:tbl>
      <w:tblPr>
        <w:tblW w:w="7967" w:type="dxa"/>
        <w:tblInd w:w="9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3"/>
        <w:gridCol w:w="962"/>
        <w:gridCol w:w="696"/>
        <w:gridCol w:w="779"/>
        <w:gridCol w:w="765"/>
        <w:gridCol w:w="742"/>
      </w:tblGrid>
      <w:tr w:rsidR="00471AAD" w:rsidRPr="006F3CF0" w:rsidTr="00471AAD">
        <w:tc>
          <w:tcPr>
            <w:tcW w:w="4023" w:type="dxa"/>
            <w:tcBorders>
              <w:top w:val="single" w:sz="4" w:space="0" w:color="auto"/>
              <w:left w:val="single" w:sz="4" w:space="0" w:color="auto"/>
              <w:bottom w:val="single" w:sz="4" w:space="0" w:color="auto"/>
              <w:right w:val="single" w:sz="4" w:space="0" w:color="auto"/>
            </w:tcBorders>
            <w:hideMark/>
          </w:tcPr>
          <w:p w:rsidR="00471AAD" w:rsidRPr="006F3CF0" w:rsidRDefault="00471AAD" w:rsidP="006F3CF0">
            <w:pPr>
              <w:widowControl w:val="0"/>
              <w:suppressAutoHyphens/>
              <w:autoSpaceDE w:val="0"/>
              <w:autoSpaceDN w:val="0"/>
              <w:adjustRightInd w:val="0"/>
              <w:spacing w:after="0"/>
              <w:contextualSpacing/>
              <w:jc w:val="both"/>
              <w:rPr>
                <w:rFonts w:ascii="Times New Roman" w:hAnsi="Times New Roman"/>
                <w:sz w:val="24"/>
                <w:szCs w:val="24"/>
                <w:lang w:eastAsia="en-US"/>
              </w:rPr>
            </w:pPr>
            <w:r w:rsidRPr="006F3CF0">
              <w:rPr>
                <w:rFonts w:ascii="Times New Roman" w:hAnsi="Times New Roman"/>
                <w:sz w:val="24"/>
                <w:szCs w:val="24"/>
                <w:lang w:eastAsia="en-US"/>
              </w:rPr>
              <w:t>Численность работников \ год</w:t>
            </w:r>
          </w:p>
        </w:tc>
        <w:tc>
          <w:tcPr>
            <w:tcW w:w="962" w:type="dxa"/>
            <w:tcBorders>
              <w:top w:val="single" w:sz="4" w:space="0" w:color="auto"/>
              <w:left w:val="single" w:sz="4" w:space="0" w:color="auto"/>
              <w:bottom w:val="single" w:sz="4" w:space="0" w:color="auto"/>
              <w:right w:val="single" w:sz="4" w:space="0" w:color="auto"/>
            </w:tcBorders>
            <w:hideMark/>
          </w:tcPr>
          <w:p w:rsidR="00471AAD" w:rsidRPr="006F3CF0" w:rsidRDefault="00471AAD" w:rsidP="006F3CF0">
            <w:pPr>
              <w:widowControl w:val="0"/>
              <w:suppressAutoHyphens/>
              <w:autoSpaceDE w:val="0"/>
              <w:autoSpaceDN w:val="0"/>
              <w:adjustRightInd w:val="0"/>
              <w:spacing w:after="0"/>
              <w:contextualSpacing/>
              <w:jc w:val="both"/>
              <w:rPr>
                <w:rFonts w:ascii="Times New Roman" w:hAnsi="Times New Roman"/>
                <w:sz w:val="24"/>
                <w:szCs w:val="24"/>
                <w:lang w:eastAsia="en-US"/>
              </w:rPr>
            </w:pPr>
            <w:r w:rsidRPr="006F3CF0">
              <w:rPr>
                <w:rFonts w:ascii="Times New Roman" w:hAnsi="Times New Roman"/>
                <w:sz w:val="24"/>
                <w:szCs w:val="24"/>
                <w:lang w:eastAsia="en-US"/>
              </w:rPr>
              <w:t xml:space="preserve">2014 </w:t>
            </w:r>
          </w:p>
        </w:tc>
        <w:tc>
          <w:tcPr>
            <w:tcW w:w="696" w:type="dxa"/>
            <w:tcBorders>
              <w:top w:val="single" w:sz="4" w:space="0" w:color="auto"/>
              <w:left w:val="single" w:sz="4" w:space="0" w:color="auto"/>
              <w:bottom w:val="single" w:sz="4" w:space="0" w:color="auto"/>
              <w:right w:val="single" w:sz="4" w:space="0" w:color="auto"/>
            </w:tcBorders>
            <w:hideMark/>
          </w:tcPr>
          <w:p w:rsidR="00471AAD" w:rsidRPr="006F3CF0" w:rsidRDefault="00471AAD" w:rsidP="006F3CF0">
            <w:pPr>
              <w:widowControl w:val="0"/>
              <w:suppressAutoHyphens/>
              <w:autoSpaceDE w:val="0"/>
              <w:autoSpaceDN w:val="0"/>
              <w:adjustRightInd w:val="0"/>
              <w:spacing w:after="0"/>
              <w:contextualSpacing/>
              <w:jc w:val="both"/>
              <w:rPr>
                <w:rFonts w:ascii="Times New Roman" w:hAnsi="Times New Roman"/>
                <w:sz w:val="24"/>
                <w:szCs w:val="24"/>
                <w:lang w:eastAsia="en-US"/>
              </w:rPr>
            </w:pPr>
            <w:r w:rsidRPr="006F3CF0">
              <w:rPr>
                <w:rFonts w:ascii="Times New Roman" w:hAnsi="Times New Roman"/>
                <w:sz w:val="24"/>
                <w:szCs w:val="24"/>
                <w:lang w:eastAsia="en-US"/>
              </w:rPr>
              <w:t xml:space="preserve">2015 </w:t>
            </w:r>
          </w:p>
        </w:tc>
        <w:tc>
          <w:tcPr>
            <w:tcW w:w="779" w:type="dxa"/>
            <w:tcBorders>
              <w:top w:val="single" w:sz="4" w:space="0" w:color="auto"/>
              <w:left w:val="single" w:sz="4" w:space="0" w:color="auto"/>
              <w:bottom w:val="single" w:sz="4" w:space="0" w:color="auto"/>
              <w:right w:val="single" w:sz="4" w:space="0" w:color="auto"/>
            </w:tcBorders>
            <w:hideMark/>
          </w:tcPr>
          <w:p w:rsidR="00471AAD" w:rsidRPr="006F3CF0" w:rsidRDefault="00471AAD" w:rsidP="006F3CF0">
            <w:pPr>
              <w:widowControl w:val="0"/>
              <w:suppressAutoHyphens/>
              <w:autoSpaceDE w:val="0"/>
              <w:autoSpaceDN w:val="0"/>
              <w:adjustRightInd w:val="0"/>
              <w:spacing w:after="0"/>
              <w:contextualSpacing/>
              <w:jc w:val="both"/>
              <w:rPr>
                <w:rFonts w:ascii="Times New Roman" w:hAnsi="Times New Roman"/>
                <w:sz w:val="24"/>
                <w:szCs w:val="24"/>
                <w:lang w:eastAsia="en-US"/>
              </w:rPr>
            </w:pPr>
            <w:r w:rsidRPr="006F3CF0">
              <w:rPr>
                <w:rFonts w:ascii="Times New Roman" w:hAnsi="Times New Roman"/>
                <w:sz w:val="24"/>
                <w:szCs w:val="24"/>
                <w:lang w:eastAsia="en-US"/>
              </w:rPr>
              <w:t xml:space="preserve">2016 </w:t>
            </w:r>
          </w:p>
        </w:tc>
        <w:tc>
          <w:tcPr>
            <w:tcW w:w="765" w:type="dxa"/>
            <w:tcBorders>
              <w:top w:val="single" w:sz="4" w:space="0" w:color="auto"/>
              <w:left w:val="single" w:sz="4" w:space="0" w:color="auto"/>
              <w:bottom w:val="single" w:sz="4" w:space="0" w:color="auto"/>
              <w:right w:val="single" w:sz="4" w:space="0" w:color="auto"/>
            </w:tcBorders>
            <w:hideMark/>
          </w:tcPr>
          <w:p w:rsidR="00471AAD" w:rsidRPr="006F3CF0" w:rsidRDefault="00471AAD" w:rsidP="006F3CF0">
            <w:pPr>
              <w:widowControl w:val="0"/>
              <w:suppressAutoHyphens/>
              <w:autoSpaceDE w:val="0"/>
              <w:autoSpaceDN w:val="0"/>
              <w:adjustRightInd w:val="0"/>
              <w:spacing w:after="0"/>
              <w:contextualSpacing/>
              <w:jc w:val="both"/>
              <w:rPr>
                <w:rFonts w:ascii="Times New Roman" w:hAnsi="Times New Roman"/>
                <w:sz w:val="24"/>
                <w:szCs w:val="24"/>
                <w:lang w:eastAsia="en-US"/>
              </w:rPr>
            </w:pPr>
            <w:r w:rsidRPr="006F3CF0">
              <w:rPr>
                <w:rFonts w:ascii="Times New Roman" w:hAnsi="Times New Roman"/>
                <w:sz w:val="24"/>
                <w:szCs w:val="24"/>
                <w:lang w:eastAsia="en-US"/>
              </w:rPr>
              <w:t>2017</w:t>
            </w:r>
          </w:p>
        </w:tc>
        <w:tc>
          <w:tcPr>
            <w:tcW w:w="742" w:type="dxa"/>
            <w:tcBorders>
              <w:top w:val="single" w:sz="4" w:space="0" w:color="auto"/>
              <w:left w:val="single" w:sz="4" w:space="0" w:color="auto"/>
              <w:bottom w:val="single" w:sz="4" w:space="0" w:color="auto"/>
              <w:right w:val="single" w:sz="4" w:space="0" w:color="auto"/>
            </w:tcBorders>
            <w:hideMark/>
          </w:tcPr>
          <w:p w:rsidR="00471AAD" w:rsidRPr="006F3CF0" w:rsidRDefault="00471AAD" w:rsidP="006F3CF0">
            <w:pPr>
              <w:widowControl w:val="0"/>
              <w:suppressAutoHyphens/>
              <w:autoSpaceDE w:val="0"/>
              <w:autoSpaceDN w:val="0"/>
              <w:adjustRightInd w:val="0"/>
              <w:spacing w:after="0"/>
              <w:contextualSpacing/>
              <w:jc w:val="both"/>
              <w:rPr>
                <w:rFonts w:ascii="Times New Roman" w:hAnsi="Times New Roman"/>
                <w:b/>
                <w:sz w:val="24"/>
                <w:szCs w:val="24"/>
                <w:lang w:eastAsia="en-US"/>
              </w:rPr>
            </w:pPr>
            <w:r w:rsidRPr="006F3CF0">
              <w:rPr>
                <w:rFonts w:ascii="Times New Roman" w:hAnsi="Times New Roman"/>
                <w:b/>
                <w:sz w:val="24"/>
                <w:szCs w:val="24"/>
                <w:lang w:eastAsia="en-US"/>
              </w:rPr>
              <w:t>2018</w:t>
            </w:r>
          </w:p>
        </w:tc>
      </w:tr>
      <w:tr w:rsidR="00471AAD" w:rsidRPr="006F3CF0" w:rsidTr="00471AAD">
        <w:tc>
          <w:tcPr>
            <w:tcW w:w="4023" w:type="dxa"/>
            <w:tcBorders>
              <w:top w:val="single" w:sz="4" w:space="0" w:color="auto"/>
              <w:left w:val="single" w:sz="4" w:space="0" w:color="auto"/>
              <w:bottom w:val="single" w:sz="4" w:space="0" w:color="auto"/>
              <w:right w:val="single" w:sz="4" w:space="0" w:color="auto"/>
            </w:tcBorders>
            <w:hideMark/>
          </w:tcPr>
          <w:p w:rsidR="00471AAD" w:rsidRPr="006F3CF0" w:rsidRDefault="00471AAD" w:rsidP="006F3CF0">
            <w:pPr>
              <w:widowControl w:val="0"/>
              <w:suppressAutoHyphens/>
              <w:autoSpaceDE w:val="0"/>
              <w:autoSpaceDN w:val="0"/>
              <w:adjustRightInd w:val="0"/>
              <w:spacing w:after="0"/>
              <w:contextualSpacing/>
              <w:jc w:val="both"/>
              <w:rPr>
                <w:rFonts w:ascii="Times New Roman" w:hAnsi="Times New Roman"/>
                <w:sz w:val="24"/>
                <w:szCs w:val="24"/>
                <w:lang w:eastAsia="en-US"/>
              </w:rPr>
            </w:pPr>
            <w:r w:rsidRPr="006F3CF0">
              <w:rPr>
                <w:rFonts w:ascii="Times New Roman" w:hAnsi="Times New Roman"/>
                <w:sz w:val="24"/>
                <w:szCs w:val="24"/>
                <w:lang w:eastAsia="en-US"/>
              </w:rPr>
              <w:t>Всего, в том числе</w:t>
            </w:r>
          </w:p>
        </w:tc>
        <w:tc>
          <w:tcPr>
            <w:tcW w:w="962" w:type="dxa"/>
            <w:tcBorders>
              <w:top w:val="single" w:sz="4" w:space="0" w:color="auto"/>
              <w:left w:val="single" w:sz="4" w:space="0" w:color="auto"/>
              <w:bottom w:val="single" w:sz="4" w:space="0" w:color="auto"/>
              <w:right w:val="single" w:sz="4" w:space="0" w:color="auto"/>
            </w:tcBorders>
            <w:hideMark/>
          </w:tcPr>
          <w:p w:rsidR="00471AAD" w:rsidRPr="006F3CF0" w:rsidRDefault="00471AAD" w:rsidP="006F3CF0">
            <w:pPr>
              <w:widowControl w:val="0"/>
              <w:suppressAutoHyphens/>
              <w:autoSpaceDE w:val="0"/>
              <w:autoSpaceDN w:val="0"/>
              <w:adjustRightInd w:val="0"/>
              <w:spacing w:after="0"/>
              <w:contextualSpacing/>
              <w:jc w:val="both"/>
              <w:rPr>
                <w:rFonts w:ascii="Times New Roman" w:hAnsi="Times New Roman"/>
                <w:sz w:val="24"/>
                <w:szCs w:val="24"/>
                <w:lang w:eastAsia="en-US"/>
              </w:rPr>
            </w:pPr>
            <w:r w:rsidRPr="006F3CF0">
              <w:rPr>
                <w:rFonts w:ascii="Times New Roman" w:hAnsi="Times New Roman"/>
                <w:sz w:val="24"/>
                <w:szCs w:val="24"/>
                <w:lang w:eastAsia="en-US"/>
              </w:rPr>
              <w:t>147</w:t>
            </w:r>
          </w:p>
        </w:tc>
        <w:tc>
          <w:tcPr>
            <w:tcW w:w="696" w:type="dxa"/>
            <w:tcBorders>
              <w:top w:val="single" w:sz="4" w:space="0" w:color="auto"/>
              <w:left w:val="single" w:sz="4" w:space="0" w:color="auto"/>
              <w:bottom w:val="single" w:sz="4" w:space="0" w:color="auto"/>
              <w:right w:val="single" w:sz="4" w:space="0" w:color="auto"/>
            </w:tcBorders>
            <w:hideMark/>
          </w:tcPr>
          <w:p w:rsidR="00471AAD" w:rsidRPr="006F3CF0" w:rsidRDefault="00471AAD" w:rsidP="006F3CF0">
            <w:pPr>
              <w:widowControl w:val="0"/>
              <w:suppressAutoHyphens/>
              <w:autoSpaceDE w:val="0"/>
              <w:autoSpaceDN w:val="0"/>
              <w:adjustRightInd w:val="0"/>
              <w:spacing w:after="0"/>
              <w:contextualSpacing/>
              <w:jc w:val="both"/>
              <w:rPr>
                <w:rFonts w:ascii="Times New Roman" w:hAnsi="Times New Roman"/>
                <w:sz w:val="24"/>
                <w:szCs w:val="24"/>
                <w:lang w:eastAsia="en-US"/>
              </w:rPr>
            </w:pPr>
            <w:r w:rsidRPr="006F3CF0">
              <w:rPr>
                <w:rFonts w:ascii="Times New Roman" w:hAnsi="Times New Roman"/>
                <w:sz w:val="24"/>
                <w:szCs w:val="24"/>
                <w:lang w:eastAsia="en-US"/>
              </w:rPr>
              <w:t>121</w:t>
            </w:r>
          </w:p>
        </w:tc>
        <w:tc>
          <w:tcPr>
            <w:tcW w:w="779" w:type="dxa"/>
            <w:tcBorders>
              <w:top w:val="single" w:sz="4" w:space="0" w:color="auto"/>
              <w:left w:val="single" w:sz="4" w:space="0" w:color="auto"/>
              <w:bottom w:val="single" w:sz="4" w:space="0" w:color="auto"/>
              <w:right w:val="single" w:sz="4" w:space="0" w:color="auto"/>
            </w:tcBorders>
            <w:hideMark/>
          </w:tcPr>
          <w:p w:rsidR="00471AAD" w:rsidRPr="006F3CF0" w:rsidRDefault="00471AAD" w:rsidP="006F3CF0">
            <w:pPr>
              <w:widowControl w:val="0"/>
              <w:suppressAutoHyphens/>
              <w:autoSpaceDE w:val="0"/>
              <w:autoSpaceDN w:val="0"/>
              <w:adjustRightInd w:val="0"/>
              <w:spacing w:after="0"/>
              <w:contextualSpacing/>
              <w:jc w:val="both"/>
              <w:rPr>
                <w:rFonts w:ascii="Times New Roman" w:hAnsi="Times New Roman"/>
                <w:sz w:val="24"/>
                <w:szCs w:val="24"/>
                <w:lang w:eastAsia="en-US"/>
              </w:rPr>
            </w:pPr>
            <w:r w:rsidRPr="006F3CF0">
              <w:rPr>
                <w:rFonts w:ascii="Times New Roman" w:hAnsi="Times New Roman"/>
                <w:sz w:val="24"/>
                <w:szCs w:val="24"/>
                <w:lang w:eastAsia="en-US"/>
              </w:rPr>
              <w:t>127</w:t>
            </w:r>
          </w:p>
        </w:tc>
        <w:tc>
          <w:tcPr>
            <w:tcW w:w="765" w:type="dxa"/>
            <w:tcBorders>
              <w:top w:val="single" w:sz="4" w:space="0" w:color="auto"/>
              <w:left w:val="single" w:sz="4" w:space="0" w:color="auto"/>
              <w:bottom w:val="single" w:sz="4" w:space="0" w:color="auto"/>
              <w:right w:val="single" w:sz="4" w:space="0" w:color="auto"/>
            </w:tcBorders>
            <w:hideMark/>
          </w:tcPr>
          <w:p w:rsidR="00471AAD" w:rsidRPr="006F3CF0" w:rsidRDefault="00471AAD" w:rsidP="006F3CF0">
            <w:pPr>
              <w:widowControl w:val="0"/>
              <w:suppressAutoHyphens/>
              <w:autoSpaceDE w:val="0"/>
              <w:autoSpaceDN w:val="0"/>
              <w:adjustRightInd w:val="0"/>
              <w:spacing w:after="0"/>
              <w:contextualSpacing/>
              <w:jc w:val="both"/>
              <w:rPr>
                <w:rFonts w:ascii="Times New Roman" w:hAnsi="Times New Roman"/>
                <w:sz w:val="24"/>
                <w:szCs w:val="24"/>
                <w:lang w:eastAsia="en-US"/>
              </w:rPr>
            </w:pPr>
            <w:r w:rsidRPr="006F3CF0">
              <w:rPr>
                <w:rFonts w:ascii="Times New Roman" w:hAnsi="Times New Roman"/>
                <w:sz w:val="24"/>
                <w:szCs w:val="24"/>
                <w:lang w:eastAsia="en-US"/>
              </w:rPr>
              <w:t>105</w:t>
            </w:r>
          </w:p>
        </w:tc>
        <w:tc>
          <w:tcPr>
            <w:tcW w:w="742" w:type="dxa"/>
            <w:tcBorders>
              <w:top w:val="single" w:sz="4" w:space="0" w:color="auto"/>
              <w:left w:val="single" w:sz="4" w:space="0" w:color="auto"/>
              <w:bottom w:val="single" w:sz="4" w:space="0" w:color="auto"/>
              <w:right w:val="single" w:sz="4" w:space="0" w:color="auto"/>
            </w:tcBorders>
          </w:tcPr>
          <w:p w:rsidR="00471AAD" w:rsidRPr="006F3CF0" w:rsidRDefault="00471AAD" w:rsidP="006F3CF0">
            <w:pPr>
              <w:widowControl w:val="0"/>
              <w:suppressAutoHyphens/>
              <w:autoSpaceDE w:val="0"/>
              <w:autoSpaceDN w:val="0"/>
              <w:adjustRightInd w:val="0"/>
              <w:spacing w:after="0"/>
              <w:contextualSpacing/>
              <w:jc w:val="both"/>
              <w:rPr>
                <w:rFonts w:ascii="Times New Roman" w:hAnsi="Times New Roman"/>
                <w:b/>
                <w:sz w:val="24"/>
                <w:szCs w:val="24"/>
                <w:lang w:eastAsia="en-US"/>
              </w:rPr>
            </w:pPr>
          </w:p>
        </w:tc>
      </w:tr>
      <w:tr w:rsidR="00471AAD" w:rsidRPr="006F3CF0" w:rsidTr="00471AAD">
        <w:tc>
          <w:tcPr>
            <w:tcW w:w="4023" w:type="dxa"/>
            <w:tcBorders>
              <w:top w:val="single" w:sz="4" w:space="0" w:color="auto"/>
              <w:left w:val="single" w:sz="4" w:space="0" w:color="auto"/>
              <w:bottom w:val="single" w:sz="4" w:space="0" w:color="auto"/>
              <w:right w:val="single" w:sz="4" w:space="0" w:color="auto"/>
            </w:tcBorders>
            <w:hideMark/>
          </w:tcPr>
          <w:p w:rsidR="00471AAD" w:rsidRPr="006F3CF0" w:rsidRDefault="00471AAD" w:rsidP="006F3CF0">
            <w:pPr>
              <w:widowControl w:val="0"/>
              <w:suppressAutoHyphens/>
              <w:autoSpaceDE w:val="0"/>
              <w:autoSpaceDN w:val="0"/>
              <w:adjustRightInd w:val="0"/>
              <w:spacing w:after="0"/>
              <w:contextualSpacing/>
              <w:jc w:val="both"/>
              <w:rPr>
                <w:rFonts w:ascii="Times New Roman" w:hAnsi="Times New Roman"/>
                <w:sz w:val="24"/>
                <w:szCs w:val="24"/>
                <w:lang w:eastAsia="en-US"/>
              </w:rPr>
            </w:pPr>
            <w:r w:rsidRPr="006F3CF0">
              <w:rPr>
                <w:rFonts w:ascii="Times New Roman" w:hAnsi="Times New Roman"/>
                <w:sz w:val="24"/>
                <w:szCs w:val="24"/>
                <w:lang w:eastAsia="en-US"/>
              </w:rPr>
              <w:t>административный персонал</w:t>
            </w:r>
          </w:p>
        </w:tc>
        <w:tc>
          <w:tcPr>
            <w:tcW w:w="962" w:type="dxa"/>
            <w:tcBorders>
              <w:top w:val="single" w:sz="4" w:space="0" w:color="auto"/>
              <w:left w:val="single" w:sz="4" w:space="0" w:color="auto"/>
              <w:bottom w:val="single" w:sz="4" w:space="0" w:color="auto"/>
              <w:right w:val="single" w:sz="4" w:space="0" w:color="auto"/>
            </w:tcBorders>
            <w:hideMark/>
          </w:tcPr>
          <w:p w:rsidR="00471AAD" w:rsidRPr="006F3CF0" w:rsidRDefault="00471AAD" w:rsidP="006F3CF0">
            <w:pPr>
              <w:widowControl w:val="0"/>
              <w:suppressAutoHyphens/>
              <w:autoSpaceDE w:val="0"/>
              <w:autoSpaceDN w:val="0"/>
              <w:adjustRightInd w:val="0"/>
              <w:spacing w:after="0"/>
              <w:contextualSpacing/>
              <w:jc w:val="both"/>
              <w:rPr>
                <w:rFonts w:ascii="Times New Roman" w:hAnsi="Times New Roman"/>
                <w:sz w:val="24"/>
                <w:szCs w:val="24"/>
                <w:lang w:eastAsia="en-US"/>
              </w:rPr>
            </w:pPr>
            <w:r w:rsidRPr="006F3CF0">
              <w:rPr>
                <w:rFonts w:ascii="Times New Roman" w:hAnsi="Times New Roman"/>
                <w:sz w:val="24"/>
                <w:szCs w:val="24"/>
                <w:lang w:eastAsia="en-US"/>
              </w:rPr>
              <w:t>7</w:t>
            </w:r>
          </w:p>
        </w:tc>
        <w:tc>
          <w:tcPr>
            <w:tcW w:w="696" w:type="dxa"/>
            <w:tcBorders>
              <w:top w:val="single" w:sz="4" w:space="0" w:color="auto"/>
              <w:left w:val="single" w:sz="4" w:space="0" w:color="auto"/>
              <w:bottom w:val="single" w:sz="4" w:space="0" w:color="auto"/>
              <w:right w:val="single" w:sz="4" w:space="0" w:color="auto"/>
            </w:tcBorders>
            <w:hideMark/>
          </w:tcPr>
          <w:p w:rsidR="00471AAD" w:rsidRPr="006F3CF0" w:rsidRDefault="00471AAD" w:rsidP="006F3CF0">
            <w:pPr>
              <w:widowControl w:val="0"/>
              <w:suppressAutoHyphens/>
              <w:autoSpaceDE w:val="0"/>
              <w:autoSpaceDN w:val="0"/>
              <w:adjustRightInd w:val="0"/>
              <w:spacing w:after="0"/>
              <w:contextualSpacing/>
              <w:jc w:val="both"/>
              <w:rPr>
                <w:rFonts w:ascii="Times New Roman" w:hAnsi="Times New Roman"/>
                <w:sz w:val="24"/>
                <w:szCs w:val="24"/>
                <w:lang w:eastAsia="en-US"/>
              </w:rPr>
            </w:pPr>
            <w:r w:rsidRPr="006F3CF0">
              <w:rPr>
                <w:rFonts w:ascii="Times New Roman" w:hAnsi="Times New Roman"/>
                <w:sz w:val="24"/>
                <w:szCs w:val="24"/>
                <w:lang w:eastAsia="en-US"/>
              </w:rPr>
              <w:t>8</w:t>
            </w:r>
          </w:p>
        </w:tc>
        <w:tc>
          <w:tcPr>
            <w:tcW w:w="779" w:type="dxa"/>
            <w:tcBorders>
              <w:top w:val="single" w:sz="4" w:space="0" w:color="auto"/>
              <w:left w:val="single" w:sz="4" w:space="0" w:color="auto"/>
              <w:bottom w:val="single" w:sz="4" w:space="0" w:color="auto"/>
              <w:right w:val="single" w:sz="4" w:space="0" w:color="auto"/>
            </w:tcBorders>
            <w:hideMark/>
          </w:tcPr>
          <w:p w:rsidR="00471AAD" w:rsidRPr="006F3CF0" w:rsidRDefault="00471AAD" w:rsidP="006F3CF0">
            <w:pPr>
              <w:widowControl w:val="0"/>
              <w:suppressAutoHyphens/>
              <w:autoSpaceDE w:val="0"/>
              <w:autoSpaceDN w:val="0"/>
              <w:adjustRightInd w:val="0"/>
              <w:spacing w:after="0"/>
              <w:contextualSpacing/>
              <w:jc w:val="both"/>
              <w:rPr>
                <w:rFonts w:ascii="Times New Roman" w:hAnsi="Times New Roman"/>
                <w:sz w:val="24"/>
                <w:szCs w:val="24"/>
                <w:lang w:eastAsia="en-US"/>
              </w:rPr>
            </w:pPr>
            <w:r w:rsidRPr="006F3CF0">
              <w:rPr>
                <w:rFonts w:ascii="Times New Roman" w:hAnsi="Times New Roman"/>
                <w:sz w:val="24"/>
                <w:szCs w:val="24"/>
                <w:lang w:eastAsia="en-US"/>
              </w:rPr>
              <w:t>8</w:t>
            </w:r>
          </w:p>
        </w:tc>
        <w:tc>
          <w:tcPr>
            <w:tcW w:w="765" w:type="dxa"/>
            <w:tcBorders>
              <w:top w:val="single" w:sz="4" w:space="0" w:color="auto"/>
              <w:left w:val="single" w:sz="4" w:space="0" w:color="auto"/>
              <w:bottom w:val="single" w:sz="4" w:space="0" w:color="auto"/>
              <w:right w:val="single" w:sz="4" w:space="0" w:color="auto"/>
            </w:tcBorders>
            <w:hideMark/>
          </w:tcPr>
          <w:p w:rsidR="00471AAD" w:rsidRPr="006F3CF0" w:rsidRDefault="00471AAD" w:rsidP="006F3CF0">
            <w:pPr>
              <w:widowControl w:val="0"/>
              <w:suppressAutoHyphens/>
              <w:autoSpaceDE w:val="0"/>
              <w:autoSpaceDN w:val="0"/>
              <w:adjustRightInd w:val="0"/>
              <w:spacing w:after="0"/>
              <w:contextualSpacing/>
              <w:jc w:val="both"/>
              <w:rPr>
                <w:rFonts w:ascii="Times New Roman" w:hAnsi="Times New Roman"/>
                <w:sz w:val="24"/>
                <w:szCs w:val="24"/>
                <w:lang w:eastAsia="en-US"/>
              </w:rPr>
            </w:pPr>
            <w:r w:rsidRPr="006F3CF0">
              <w:rPr>
                <w:rFonts w:ascii="Times New Roman" w:hAnsi="Times New Roman"/>
                <w:sz w:val="24"/>
                <w:szCs w:val="24"/>
                <w:lang w:eastAsia="en-US"/>
              </w:rPr>
              <w:t>7</w:t>
            </w:r>
          </w:p>
        </w:tc>
        <w:tc>
          <w:tcPr>
            <w:tcW w:w="742" w:type="dxa"/>
            <w:tcBorders>
              <w:top w:val="single" w:sz="4" w:space="0" w:color="auto"/>
              <w:left w:val="single" w:sz="4" w:space="0" w:color="auto"/>
              <w:bottom w:val="single" w:sz="4" w:space="0" w:color="auto"/>
              <w:right w:val="single" w:sz="4" w:space="0" w:color="auto"/>
            </w:tcBorders>
            <w:hideMark/>
          </w:tcPr>
          <w:p w:rsidR="00471AAD" w:rsidRPr="006F3CF0" w:rsidRDefault="00471AAD" w:rsidP="006F3CF0">
            <w:pPr>
              <w:widowControl w:val="0"/>
              <w:suppressAutoHyphens/>
              <w:autoSpaceDE w:val="0"/>
              <w:autoSpaceDN w:val="0"/>
              <w:adjustRightInd w:val="0"/>
              <w:spacing w:after="0"/>
              <w:contextualSpacing/>
              <w:jc w:val="both"/>
              <w:rPr>
                <w:rFonts w:ascii="Times New Roman" w:hAnsi="Times New Roman"/>
                <w:b/>
                <w:sz w:val="24"/>
                <w:szCs w:val="24"/>
                <w:lang w:eastAsia="en-US"/>
              </w:rPr>
            </w:pPr>
            <w:r w:rsidRPr="006F3CF0">
              <w:rPr>
                <w:rFonts w:ascii="Times New Roman" w:hAnsi="Times New Roman"/>
                <w:b/>
                <w:sz w:val="24"/>
                <w:szCs w:val="24"/>
                <w:lang w:eastAsia="en-US"/>
              </w:rPr>
              <w:t>8</w:t>
            </w:r>
          </w:p>
        </w:tc>
      </w:tr>
      <w:tr w:rsidR="00471AAD" w:rsidRPr="006F3CF0" w:rsidTr="00471AAD">
        <w:tc>
          <w:tcPr>
            <w:tcW w:w="4023" w:type="dxa"/>
            <w:tcBorders>
              <w:top w:val="single" w:sz="4" w:space="0" w:color="auto"/>
              <w:left w:val="single" w:sz="4" w:space="0" w:color="auto"/>
              <w:bottom w:val="single" w:sz="4" w:space="0" w:color="auto"/>
              <w:right w:val="single" w:sz="4" w:space="0" w:color="auto"/>
            </w:tcBorders>
            <w:hideMark/>
          </w:tcPr>
          <w:p w:rsidR="00471AAD" w:rsidRPr="006F3CF0" w:rsidRDefault="00471AAD" w:rsidP="006F3CF0">
            <w:pPr>
              <w:widowControl w:val="0"/>
              <w:suppressAutoHyphens/>
              <w:autoSpaceDE w:val="0"/>
              <w:autoSpaceDN w:val="0"/>
              <w:adjustRightInd w:val="0"/>
              <w:spacing w:after="0"/>
              <w:contextualSpacing/>
              <w:jc w:val="both"/>
              <w:rPr>
                <w:rFonts w:ascii="Times New Roman" w:hAnsi="Times New Roman"/>
                <w:sz w:val="24"/>
                <w:szCs w:val="24"/>
                <w:lang w:eastAsia="en-US"/>
              </w:rPr>
            </w:pPr>
            <w:r w:rsidRPr="006F3CF0">
              <w:rPr>
                <w:rFonts w:ascii="Times New Roman" w:hAnsi="Times New Roman"/>
                <w:sz w:val="24"/>
                <w:szCs w:val="24"/>
                <w:lang w:eastAsia="en-US"/>
              </w:rPr>
              <w:t>педагогический персонал:</w:t>
            </w:r>
          </w:p>
          <w:p w:rsidR="00471AAD" w:rsidRPr="006F3CF0" w:rsidRDefault="00471AAD" w:rsidP="006F3CF0">
            <w:pPr>
              <w:widowControl w:val="0"/>
              <w:suppressAutoHyphens/>
              <w:autoSpaceDE w:val="0"/>
              <w:autoSpaceDN w:val="0"/>
              <w:adjustRightInd w:val="0"/>
              <w:spacing w:after="0"/>
              <w:contextualSpacing/>
              <w:jc w:val="both"/>
              <w:rPr>
                <w:rFonts w:ascii="Times New Roman" w:hAnsi="Times New Roman"/>
                <w:sz w:val="24"/>
                <w:szCs w:val="24"/>
                <w:lang w:eastAsia="en-US"/>
              </w:rPr>
            </w:pPr>
            <w:r w:rsidRPr="006F3CF0">
              <w:rPr>
                <w:rFonts w:ascii="Times New Roman" w:hAnsi="Times New Roman"/>
                <w:sz w:val="24"/>
                <w:szCs w:val="24"/>
                <w:lang w:eastAsia="en-US"/>
              </w:rPr>
              <w:t>из них воспитатели</w:t>
            </w:r>
          </w:p>
          <w:p w:rsidR="00471AAD" w:rsidRPr="006F3CF0" w:rsidRDefault="00471AAD" w:rsidP="006F3CF0">
            <w:pPr>
              <w:widowControl w:val="0"/>
              <w:suppressAutoHyphens/>
              <w:autoSpaceDE w:val="0"/>
              <w:autoSpaceDN w:val="0"/>
              <w:adjustRightInd w:val="0"/>
              <w:spacing w:after="0"/>
              <w:contextualSpacing/>
              <w:jc w:val="both"/>
              <w:rPr>
                <w:rFonts w:ascii="Times New Roman" w:hAnsi="Times New Roman"/>
                <w:sz w:val="24"/>
                <w:szCs w:val="24"/>
                <w:lang w:eastAsia="en-US"/>
              </w:rPr>
            </w:pPr>
            <w:r w:rsidRPr="006F3CF0">
              <w:rPr>
                <w:rFonts w:ascii="Times New Roman" w:hAnsi="Times New Roman"/>
                <w:sz w:val="24"/>
                <w:szCs w:val="24"/>
                <w:lang w:eastAsia="en-US"/>
              </w:rPr>
              <w:t>музыкальный руководитель</w:t>
            </w:r>
          </w:p>
          <w:p w:rsidR="00471AAD" w:rsidRPr="006F3CF0" w:rsidRDefault="00471AAD" w:rsidP="006F3CF0">
            <w:pPr>
              <w:widowControl w:val="0"/>
              <w:suppressAutoHyphens/>
              <w:autoSpaceDE w:val="0"/>
              <w:autoSpaceDN w:val="0"/>
              <w:adjustRightInd w:val="0"/>
              <w:spacing w:after="0"/>
              <w:contextualSpacing/>
              <w:jc w:val="both"/>
              <w:rPr>
                <w:rFonts w:ascii="Times New Roman" w:hAnsi="Times New Roman"/>
                <w:sz w:val="24"/>
                <w:szCs w:val="24"/>
                <w:lang w:eastAsia="en-US"/>
              </w:rPr>
            </w:pPr>
            <w:r w:rsidRPr="006F3CF0">
              <w:rPr>
                <w:rFonts w:ascii="Times New Roman" w:hAnsi="Times New Roman"/>
                <w:sz w:val="24"/>
                <w:szCs w:val="24"/>
                <w:lang w:eastAsia="en-US"/>
              </w:rPr>
              <w:t>руководитель физвоспитания</w:t>
            </w:r>
          </w:p>
        </w:tc>
        <w:tc>
          <w:tcPr>
            <w:tcW w:w="962" w:type="dxa"/>
            <w:tcBorders>
              <w:top w:val="single" w:sz="4" w:space="0" w:color="auto"/>
              <w:left w:val="single" w:sz="4" w:space="0" w:color="auto"/>
              <w:bottom w:val="single" w:sz="4" w:space="0" w:color="auto"/>
              <w:right w:val="single" w:sz="4" w:space="0" w:color="auto"/>
            </w:tcBorders>
            <w:hideMark/>
          </w:tcPr>
          <w:p w:rsidR="00471AAD" w:rsidRPr="006F3CF0" w:rsidRDefault="00471AAD" w:rsidP="006F3CF0">
            <w:pPr>
              <w:widowControl w:val="0"/>
              <w:suppressAutoHyphens/>
              <w:autoSpaceDE w:val="0"/>
              <w:autoSpaceDN w:val="0"/>
              <w:adjustRightInd w:val="0"/>
              <w:spacing w:after="0"/>
              <w:contextualSpacing/>
              <w:jc w:val="both"/>
              <w:rPr>
                <w:rFonts w:ascii="Times New Roman" w:hAnsi="Times New Roman"/>
                <w:sz w:val="24"/>
                <w:szCs w:val="24"/>
                <w:lang w:eastAsia="en-US"/>
              </w:rPr>
            </w:pPr>
            <w:r w:rsidRPr="006F3CF0">
              <w:rPr>
                <w:rFonts w:ascii="Times New Roman" w:hAnsi="Times New Roman"/>
                <w:sz w:val="24"/>
                <w:szCs w:val="24"/>
                <w:lang w:eastAsia="en-US"/>
              </w:rPr>
              <w:t>32</w:t>
            </w:r>
          </w:p>
        </w:tc>
        <w:tc>
          <w:tcPr>
            <w:tcW w:w="696" w:type="dxa"/>
            <w:tcBorders>
              <w:top w:val="single" w:sz="4" w:space="0" w:color="auto"/>
              <w:left w:val="single" w:sz="4" w:space="0" w:color="auto"/>
              <w:bottom w:val="single" w:sz="4" w:space="0" w:color="auto"/>
              <w:right w:val="single" w:sz="4" w:space="0" w:color="auto"/>
            </w:tcBorders>
            <w:hideMark/>
          </w:tcPr>
          <w:p w:rsidR="00471AAD" w:rsidRPr="006F3CF0" w:rsidRDefault="00471AAD" w:rsidP="006F3CF0">
            <w:pPr>
              <w:widowControl w:val="0"/>
              <w:suppressAutoHyphens/>
              <w:autoSpaceDE w:val="0"/>
              <w:autoSpaceDN w:val="0"/>
              <w:adjustRightInd w:val="0"/>
              <w:spacing w:after="0"/>
              <w:contextualSpacing/>
              <w:jc w:val="both"/>
              <w:rPr>
                <w:rFonts w:ascii="Times New Roman" w:hAnsi="Times New Roman"/>
                <w:sz w:val="24"/>
                <w:szCs w:val="24"/>
                <w:lang w:eastAsia="en-US"/>
              </w:rPr>
            </w:pPr>
            <w:r w:rsidRPr="006F3CF0">
              <w:rPr>
                <w:rFonts w:ascii="Times New Roman" w:hAnsi="Times New Roman"/>
                <w:sz w:val="24"/>
                <w:szCs w:val="24"/>
                <w:lang w:eastAsia="en-US"/>
              </w:rPr>
              <w:t>28</w:t>
            </w:r>
          </w:p>
        </w:tc>
        <w:tc>
          <w:tcPr>
            <w:tcW w:w="779" w:type="dxa"/>
            <w:tcBorders>
              <w:top w:val="single" w:sz="4" w:space="0" w:color="auto"/>
              <w:left w:val="single" w:sz="4" w:space="0" w:color="auto"/>
              <w:bottom w:val="single" w:sz="4" w:space="0" w:color="auto"/>
              <w:right w:val="single" w:sz="4" w:space="0" w:color="auto"/>
            </w:tcBorders>
            <w:hideMark/>
          </w:tcPr>
          <w:p w:rsidR="00471AAD" w:rsidRPr="006F3CF0" w:rsidRDefault="00471AAD" w:rsidP="006F3CF0">
            <w:pPr>
              <w:widowControl w:val="0"/>
              <w:suppressAutoHyphens/>
              <w:autoSpaceDE w:val="0"/>
              <w:autoSpaceDN w:val="0"/>
              <w:adjustRightInd w:val="0"/>
              <w:spacing w:after="0"/>
              <w:contextualSpacing/>
              <w:jc w:val="both"/>
              <w:rPr>
                <w:rFonts w:ascii="Times New Roman" w:hAnsi="Times New Roman"/>
                <w:sz w:val="24"/>
                <w:szCs w:val="24"/>
                <w:lang w:eastAsia="en-US"/>
              </w:rPr>
            </w:pPr>
            <w:r w:rsidRPr="006F3CF0">
              <w:rPr>
                <w:rFonts w:ascii="Times New Roman" w:hAnsi="Times New Roman"/>
                <w:sz w:val="24"/>
                <w:szCs w:val="24"/>
                <w:lang w:eastAsia="en-US"/>
              </w:rPr>
              <w:t>27</w:t>
            </w:r>
          </w:p>
        </w:tc>
        <w:tc>
          <w:tcPr>
            <w:tcW w:w="765" w:type="dxa"/>
            <w:tcBorders>
              <w:top w:val="single" w:sz="4" w:space="0" w:color="auto"/>
              <w:left w:val="single" w:sz="4" w:space="0" w:color="auto"/>
              <w:bottom w:val="single" w:sz="4" w:space="0" w:color="auto"/>
              <w:right w:val="single" w:sz="4" w:space="0" w:color="auto"/>
            </w:tcBorders>
            <w:hideMark/>
          </w:tcPr>
          <w:p w:rsidR="00471AAD" w:rsidRPr="006F3CF0" w:rsidRDefault="00471AAD" w:rsidP="006F3CF0">
            <w:pPr>
              <w:widowControl w:val="0"/>
              <w:suppressAutoHyphens/>
              <w:autoSpaceDE w:val="0"/>
              <w:autoSpaceDN w:val="0"/>
              <w:adjustRightInd w:val="0"/>
              <w:spacing w:after="0"/>
              <w:contextualSpacing/>
              <w:jc w:val="both"/>
              <w:rPr>
                <w:rFonts w:ascii="Times New Roman" w:hAnsi="Times New Roman"/>
                <w:sz w:val="24"/>
                <w:szCs w:val="24"/>
                <w:lang w:eastAsia="en-US"/>
              </w:rPr>
            </w:pPr>
            <w:r w:rsidRPr="006F3CF0">
              <w:rPr>
                <w:rFonts w:ascii="Times New Roman" w:hAnsi="Times New Roman"/>
                <w:sz w:val="24"/>
                <w:szCs w:val="24"/>
                <w:lang w:eastAsia="en-US"/>
              </w:rPr>
              <w:t>32</w:t>
            </w:r>
          </w:p>
        </w:tc>
        <w:tc>
          <w:tcPr>
            <w:tcW w:w="742" w:type="dxa"/>
            <w:tcBorders>
              <w:top w:val="single" w:sz="4" w:space="0" w:color="auto"/>
              <w:left w:val="single" w:sz="4" w:space="0" w:color="auto"/>
              <w:bottom w:val="single" w:sz="4" w:space="0" w:color="auto"/>
              <w:right w:val="single" w:sz="4" w:space="0" w:color="auto"/>
            </w:tcBorders>
            <w:hideMark/>
          </w:tcPr>
          <w:p w:rsidR="00471AAD" w:rsidRPr="006F3CF0" w:rsidRDefault="00471AAD" w:rsidP="006F3CF0">
            <w:pPr>
              <w:widowControl w:val="0"/>
              <w:suppressAutoHyphens/>
              <w:autoSpaceDE w:val="0"/>
              <w:autoSpaceDN w:val="0"/>
              <w:adjustRightInd w:val="0"/>
              <w:spacing w:after="0"/>
              <w:contextualSpacing/>
              <w:jc w:val="both"/>
              <w:rPr>
                <w:rFonts w:ascii="Times New Roman" w:hAnsi="Times New Roman"/>
                <w:b/>
                <w:sz w:val="24"/>
                <w:szCs w:val="24"/>
                <w:lang w:eastAsia="en-US"/>
              </w:rPr>
            </w:pPr>
            <w:r w:rsidRPr="006F3CF0">
              <w:rPr>
                <w:rFonts w:ascii="Times New Roman" w:hAnsi="Times New Roman"/>
                <w:b/>
                <w:sz w:val="24"/>
                <w:szCs w:val="24"/>
                <w:lang w:eastAsia="en-US"/>
              </w:rPr>
              <w:t>25</w:t>
            </w:r>
          </w:p>
          <w:p w:rsidR="00471AAD" w:rsidRPr="006F3CF0" w:rsidRDefault="00471AAD" w:rsidP="006F3CF0">
            <w:pPr>
              <w:widowControl w:val="0"/>
              <w:suppressAutoHyphens/>
              <w:autoSpaceDE w:val="0"/>
              <w:autoSpaceDN w:val="0"/>
              <w:adjustRightInd w:val="0"/>
              <w:spacing w:after="0"/>
              <w:contextualSpacing/>
              <w:jc w:val="both"/>
              <w:rPr>
                <w:rFonts w:ascii="Times New Roman" w:hAnsi="Times New Roman"/>
                <w:b/>
                <w:sz w:val="24"/>
                <w:szCs w:val="24"/>
                <w:lang w:eastAsia="en-US"/>
              </w:rPr>
            </w:pPr>
            <w:r w:rsidRPr="006F3CF0">
              <w:rPr>
                <w:rFonts w:ascii="Times New Roman" w:hAnsi="Times New Roman"/>
                <w:b/>
                <w:sz w:val="24"/>
                <w:szCs w:val="24"/>
                <w:lang w:eastAsia="en-US"/>
              </w:rPr>
              <w:t>22</w:t>
            </w:r>
          </w:p>
          <w:p w:rsidR="00471AAD" w:rsidRPr="006F3CF0" w:rsidRDefault="00471AAD" w:rsidP="006F3CF0">
            <w:pPr>
              <w:widowControl w:val="0"/>
              <w:suppressAutoHyphens/>
              <w:autoSpaceDE w:val="0"/>
              <w:autoSpaceDN w:val="0"/>
              <w:adjustRightInd w:val="0"/>
              <w:spacing w:after="0"/>
              <w:contextualSpacing/>
              <w:jc w:val="both"/>
              <w:rPr>
                <w:rFonts w:ascii="Times New Roman" w:hAnsi="Times New Roman"/>
                <w:b/>
                <w:sz w:val="24"/>
                <w:szCs w:val="24"/>
                <w:lang w:eastAsia="en-US"/>
              </w:rPr>
            </w:pPr>
            <w:r w:rsidRPr="006F3CF0">
              <w:rPr>
                <w:rFonts w:ascii="Times New Roman" w:hAnsi="Times New Roman"/>
                <w:b/>
                <w:sz w:val="24"/>
                <w:szCs w:val="24"/>
                <w:lang w:eastAsia="en-US"/>
              </w:rPr>
              <w:t>2</w:t>
            </w:r>
          </w:p>
          <w:p w:rsidR="00471AAD" w:rsidRPr="006F3CF0" w:rsidRDefault="00471AAD" w:rsidP="006F3CF0">
            <w:pPr>
              <w:widowControl w:val="0"/>
              <w:suppressAutoHyphens/>
              <w:autoSpaceDE w:val="0"/>
              <w:autoSpaceDN w:val="0"/>
              <w:adjustRightInd w:val="0"/>
              <w:spacing w:after="0"/>
              <w:contextualSpacing/>
              <w:jc w:val="both"/>
              <w:rPr>
                <w:rFonts w:ascii="Times New Roman" w:hAnsi="Times New Roman"/>
                <w:b/>
                <w:sz w:val="24"/>
                <w:szCs w:val="24"/>
                <w:lang w:eastAsia="en-US"/>
              </w:rPr>
            </w:pPr>
            <w:r w:rsidRPr="006F3CF0">
              <w:rPr>
                <w:rFonts w:ascii="Times New Roman" w:hAnsi="Times New Roman"/>
                <w:b/>
                <w:sz w:val="24"/>
                <w:szCs w:val="24"/>
                <w:lang w:eastAsia="en-US"/>
              </w:rPr>
              <w:t>1</w:t>
            </w:r>
          </w:p>
        </w:tc>
      </w:tr>
      <w:tr w:rsidR="00471AAD" w:rsidRPr="006F3CF0" w:rsidTr="00471AAD">
        <w:tc>
          <w:tcPr>
            <w:tcW w:w="4023" w:type="dxa"/>
            <w:tcBorders>
              <w:top w:val="single" w:sz="4" w:space="0" w:color="auto"/>
              <w:left w:val="single" w:sz="4" w:space="0" w:color="auto"/>
              <w:bottom w:val="single" w:sz="4" w:space="0" w:color="auto"/>
              <w:right w:val="single" w:sz="4" w:space="0" w:color="auto"/>
            </w:tcBorders>
            <w:hideMark/>
          </w:tcPr>
          <w:p w:rsidR="00471AAD" w:rsidRPr="006F3CF0" w:rsidRDefault="00471AAD" w:rsidP="006F3CF0">
            <w:pPr>
              <w:widowControl w:val="0"/>
              <w:suppressAutoHyphens/>
              <w:autoSpaceDE w:val="0"/>
              <w:autoSpaceDN w:val="0"/>
              <w:adjustRightInd w:val="0"/>
              <w:spacing w:after="0"/>
              <w:contextualSpacing/>
              <w:jc w:val="both"/>
              <w:rPr>
                <w:rFonts w:ascii="Times New Roman" w:hAnsi="Times New Roman"/>
                <w:sz w:val="24"/>
                <w:szCs w:val="24"/>
                <w:lang w:eastAsia="en-US"/>
              </w:rPr>
            </w:pPr>
            <w:r w:rsidRPr="006F3CF0">
              <w:rPr>
                <w:rFonts w:ascii="Times New Roman" w:hAnsi="Times New Roman"/>
                <w:sz w:val="24"/>
                <w:szCs w:val="24"/>
                <w:lang w:eastAsia="en-US"/>
              </w:rPr>
              <w:t>обслуживающий персонал</w:t>
            </w:r>
          </w:p>
        </w:tc>
        <w:tc>
          <w:tcPr>
            <w:tcW w:w="962" w:type="dxa"/>
            <w:tcBorders>
              <w:top w:val="single" w:sz="4" w:space="0" w:color="auto"/>
              <w:left w:val="single" w:sz="4" w:space="0" w:color="auto"/>
              <w:bottom w:val="single" w:sz="4" w:space="0" w:color="auto"/>
              <w:right w:val="single" w:sz="4" w:space="0" w:color="auto"/>
            </w:tcBorders>
            <w:hideMark/>
          </w:tcPr>
          <w:p w:rsidR="00471AAD" w:rsidRPr="006F3CF0" w:rsidRDefault="00471AAD" w:rsidP="006F3CF0">
            <w:pPr>
              <w:widowControl w:val="0"/>
              <w:suppressAutoHyphens/>
              <w:autoSpaceDE w:val="0"/>
              <w:autoSpaceDN w:val="0"/>
              <w:adjustRightInd w:val="0"/>
              <w:spacing w:after="0"/>
              <w:contextualSpacing/>
              <w:jc w:val="both"/>
              <w:rPr>
                <w:rFonts w:ascii="Times New Roman" w:hAnsi="Times New Roman"/>
                <w:sz w:val="24"/>
                <w:szCs w:val="24"/>
                <w:lang w:eastAsia="en-US"/>
              </w:rPr>
            </w:pPr>
            <w:r w:rsidRPr="006F3CF0">
              <w:rPr>
                <w:rFonts w:ascii="Times New Roman" w:hAnsi="Times New Roman"/>
                <w:sz w:val="24"/>
                <w:szCs w:val="24"/>
                <w:lang w:eastAsia="en-US"/>
              </w:rPr>
              <w:t>108</w:t>
            </w:r>
          </w:p>
        </w:tc>
        <w:tc>
          <w:tcPr>
            <w:tcW w:w="696" w:type="dxa"/>
            <w:tcBorders>
              <w:top w:val="single" w:sz="4" w:space="0" w:color="auto"/>
              <w:left w:val="single" w:sz="4" w:space="0" w:color="auto"/>
              <w:bottom w:val="single" w:sz="4" w:space="0" w:color="auto"/>
              <w:right w:val="single" w:sz="4" w:space="0" w:color="auto"/>
            </w:tcBorders>
            <w:hideMark/>
          </w:tcPr>
          <w:p w:rsidR="00471AAD" w:rsidRPr="006F3CF0" w:rsidRDefault="00471AAD" w:rsidP="006F3CF0">
            <w:pPr>
              <w:widowControl w:val="0"/>
              <w:suppressAutoHyphens/>
              <w:autoSpaceDE w:val="0"/>
              <w:autoSpaceDN w:val="0"/>
              <w:adjustRightInd w:val="0"/>
              <w:spacing w:after="0"/>
              <w:contextualSpacing/>
              <w:jc w:val="both"/>
              <w:rPr>
                <w:rFonts w:ascii="Times New Roman" w:hAnsi="Times New Roman"/>
                <w:sz w:val="24"/>
                <w:szCs w:val="24"/>
                <w:lang w:eastAsia="en-US"/>
              </w:rPr>
            </w:pPr>
            <w:r w:rsidRPr="006F3CF0">
              <w:rPr>
                <w:rFonts w:ascii="Times New Roman" w:hAnsi="Times New Roman"/>
                <w:sz w:val="24"/>
                <w:szCs w:val="24"/>
                <w:lang w:eastAsia="en-US"/>
              </w:rPr>
              <w:t>85</w:t>
            </w:r>
          </w:p>
        </w:tc>
        <w:tc>
          <w:tcPr>
            <w:tcW w:w="779" w:type="dxa"/>
            <w:tcBorders>
              <w:top w:val="single" w:sz="4" w:space="0" w:color="auto"/>
              <w:left w:val="single" w:sz="4" w:space="0" w:color="auto"/>
              <w:bottom w:val="single" w:sz="4" w:space="0" w:color="auto"/>
              <w:right w:val="single" w:sz="4" w:space="0" w:color="auto"/>
            </w:tcBorders>
            <w:hideMark/>
          </w:tcPr>
          <w:p w:rsidR="00471AAD" w:rsidRPr="006F3CF0" w:rsidRDefault="00471AAD" w:rsidP="006F3CF0">
            <w:pPr>
              <w:widowControl w:val="0"/>
              <w:suppressAutoHyphens/>
              <w:autoSpaceDE w:val="0"/>
              <w:autoSpaceDN w:val="0"/>
              <w:adjustRightInd w:val="0"/>
              <w:spacing w:after="0"/>
              <w:contextualSpacing/>
              <w:jc w:val="both"/>
              <w:rPr>
                <w:rFonts w:ascii="Times New Roman" w:hAnsi="Times New Roman"/>
                <w:sz w:val="24"/>
                <w:szCs w:val="24"/>
                <w:lang w:eastAsia="en-US"/>
              </w:rPr>
            </w:pPr>
            <w:r w:rsidRPr="006F3CF0">
              <w:rPr>
                <w:rFonts w:ascii="Times New Roman" w:hAnsi="Times New Roman"/>
                <w:sz w:val="24"/>
                <w:szCs w:val="24"/>
                <w:lang w:eastAsia="en-US"/>
              </w:rPr>
              <w:t>92</w:t>
            </w:r>
          </w:p>
        </w:tc>
        <w:tc>
          <w:tcPr>
            <w:tcW w:w="765" w:type="dxa"/>
            <w:tcBorders>
              <w:top w:val="single" w:sz="4" w:space="0" w:color="auto"/>
              <w:left w:val="single" w:sz="4" w:space="0" w:color="auto"/>
              <w:bottom w:val="single" w:sz="4" w:space="0" w:color="auto"/>
              <w:right w:val="single" w:sz="4" w:space="0" w:color="auto"/>
            </w:tcBorders>
            <w:hideMark/>
          </w:tcPr>
          <w:p w:rsidR="00471AAD" w:rsidRPr="006F3CF0" w:rsidRDefault="00471AAD" w:rsidP="006F3CF0">
            <w:pPr>
              <w:widowControl w:val="0"/>
              <w:suppressAutoHyphens/>
              <w:autoSpaceDE w:val="0"/>
              <w:autoSpaceDN w:val="0"/>
              <w:adjustRightInd w:val="0"/>
              <w:spacing w:after="0"/>
              <w:contextualSpacing/>
              <w:jc w:val="both"/>
              <w:rPr>
                <w:rFonts w:ascii="Times New Roman" w:hAnsi="Times New Roman"/>
                <w:sz w:val="24"/>
                <w:szCs w:val="24"/>
                <w:lang w:eastAsia="en-US"/>
              </w:rPr>
            </w:pPr>
            <w:r w:rsidRPr="006F3CF0">
              <w:rPr>
                <w:rFonts w:ascii="Times New Roman" w:hAnsi="Times New Roman"/>
                <w:sz w:val="24"/>
                <w:szCs w:val="24"/>
                <w:lang w:eastAsia="en-US"/>
              </w:rPr>
              <w:t>59</w:t>
            </w:r>
          </w:p>
        </w:tc>
        <w:tc>
          <w:tcPr>
            <w:tcW w:w="742" w:type="dxa"/>
            <w:tcBorders>
              <w:top w:val="single" w:sz="4" w:space="0" w:color="auto"/>
              <w:left w:val="single" w:sz="4" w:space="0" w:color="auto"/>
              <w:bottom w:val="single" w:sz="4" w:space="0" w:color="auto"/>
              <w:right w:val="single" w:sz="4" w:space="0" w:color="auto"/>
            </w:tcBorders>
          </w:tcPr>
          <w:p w:rsidR="00471AAD" w:rsidRPr="006F3CF0" w:rsidRDefault="00471AAD" w:rsidP="006F3CF0">
            <w:pPr>
              <w:widowControl w:val="0"/>
              <w:suppressAutoHyphens/>
              <w:autoSpaceDE w:val="0"/>
              <w:autoSpaceDN w:val="0"/>
              <w:adjustRightInd w:val="0"/>
              <w:spacing w:after="0"/>
              <w:contextualSpacing/>
              <w:jc w:val="both"/>
              <w:rPr>
                <w:rFonts w:ascii="Times New Roman" w:hAnsi="Times New Roman"/>
                <w:b/>
                <w:sz w:val="24"/>
                <w:szCs w:val="24"/>
                <w:lang w:eastAsia="en-US"/>
              </w:rPr>
            </w:pPr>
          </w:p>
        </w:tc>
      </w:tr>
    </w:tbl>
    <w:p w:rsidR="002131C2" w:rsidRDefault="006F3CF0" w:rsidP="006F3CF0">
      <w:pPr>
        <w:suppressAutoHyphens/>
        <w:spacing w:after="0" w:line="240" w:lineRule="auto"/>
        <w:jc w:val="both"/>
        <w:rPr>
          <w:rFonts w:ascii="Times New Roman" w:hAnsi="Times New Roman"/>
          <w:sz w:val="24"/>
          <w:szCs w:val="24"/>
        </w:rPr>
      </w:pPr>
      <w:r w:rsidRPr="006F3CF0">
        <w:rPr>
          <w:rFonts w:ascii="Times New Roman" w:hAnsi="Times New Roman"/>
          <w:sz w:val="24"/>
          <w:szCs w:val="24"/>
        </w:rPr>
        <w:tab/>
      </w:r>
    </w:p>
    <w:p w:rsidR="006F3CF0" w:rsidRPr="006F3CF0" w:rsidRDefault="002131C2" w:rsidP="002131C2">
      <w:pPr>
        <w:suppressAutoHyphens/>
        <w:spacing w:after="0" w:line="240" w:lineRule="auto"/>
        <w:ind w:firstLine="567"/>
        <w:jc w:val="both"/>
        <w:rPr>
          <w:rFonts w:ascii="Times New Roman" w:hAnsi="Times New Roman"/>
          <w:sz w:val="24"/>
          <w:szCs w:val="24"/>
        </w:rPr>
      </w:pPr>
      <w:r>
        <w:rPr>
          <w:rFonts w:ascii="Times New Roman" w:hAnsi="Times New Roman"/>
          <w:sz w:val="24"/>
          <w:szCs w:val="24"/>
        </w:rPr>
        <w:t xml:space="preserve">Таблица 37 </w:t>
      </w:r>
      <w:r w:rsidR="006F3CF0" w:rsidRPr="006F3CF0">
        <w:rPr>
          <w:rFonts w:ascii="Times New Roman" w:hAnsi="Times New Roman"/>
          <w:sz w:val="24"/>
          <w:szCs w:val="24"/>
        </w:rPr>
        <w:t>Социальный состав семей дошкольников:</w:t>
      </w:r>
    </w:p>
    <w:tbl>
      <w:tblPr>
        <w:tblW w:w="10770"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392"/>
        <w:gridCol w:w="1275"/>
        <w:gridCol w:w="1276"/>
        <w:gridCol w:w="1275"/>
        <w:gridCol w:w="1276"/>
        <w:gridCol w:w="1276"/>
      </w:tblGrid>
      <w:tr w:rsidR="006F3CF0" w:rsidRPr="006F3CF0" w:rsidTr="006F3CF0">
        <w:tc>
          <w:tcPr>
            <w:tcW w:w="4395" w:type="dxa"/>
            <w:tcBorders>
              <w:top w:val="single" w:sz="4" w:space="0" w:color="auto"/>
              <w:left w:val="single" w:sz="4" w:space="0" w:color="auto"/>
              <w:bottom w:val="single" w:sz="4" w:space="0" w:color="auto"/>
              <w:right w:val="single" w:sz="4" w:space="0" w:color="auto"/>
            </w:tcBorders>
            <w:hideMark/>
          </w:tcPr>
          <w:p w:rsidR="006F3CF0" w:rsidRPr="00126A37" w:rsidRDefault="006F3CF0" w:rsidP="006F3CF0">
            <w:pPr>
              <w:spacing w:after="0"/>
              <w:rPr>
                <w:rFonts w:ascii="Times New Roman" w:hAnsi="Times New Roman"/>
                <w:i/>
                <w:lang w:eastAsia="en-US"/>
              </w:rPr>
            </w:pPr>
            <w:r w:rsidRPr="00126A37">
              <w:rPr>
                <w:rFonts w:ascii="Times New Roman" w:hAnsi="Times New Roman"/>
                <w:i/>
                <w:lang w:eastAsia="en-US"/>
              </w:rPr>
              <w:t>статус</w:t>
            </w:r>
          </w:p>
        </w:tc>
        <w:tc>
          <w:tcPr>
            <w:tcW w:w="1276" w:type="dxa"/>
            <w:tcBorders>
              <w:top w:val="single" w:sz="4" w:space="0" w:color="auto"/>
              <w:left w:val="single" w:sz="4" w:space="0" w:color="auto"/>
              <w:bottom w:val="single" w:sz="4" w:space="0" w:color="auto"/>
              <w:right w:val="single" w:sz="4" w:space="0" w:color="auto"/>
            </w:tcBorders>
            <w:hideMark/>
          </w:tcPr>
          <w:p w:rsidR="006F3CF0" w:rsidRPr="00126A37" w:rsidRDefault="006F3CF0" w:rsidP="006F3CF0">
            <w:pPr>
              <w:spacing w:after="0"/>
              <w:rPr>
                <w:rFonts w:ascii="Times New Roman" w:hAnsi="Times New Roman"/>
                <w:i/>
                <w:lang w:eastAsia="en-US"/>
              </w:rPr>
            </w:pPr>
            <w:r w:rsidRPr="00126A37">
              <w:rPr>
                <w:rFonts w:ascii="Times New Roman" w:hAnsi="Times New Roman"/>
                <w:i/>
                <w:lang w:eastAsia="en-US"/>
              </w:rPr>
              <w:t>Количество детей \% от общего (2014)</w:t>
            </w:r>
          </w:p>
        </w:tc>
        <w:tc>
          <w:tcPr>
            <w:tcW w:w="1276" w:type="dxa"/>
            <w:tcBorders>
              <w:top w:val="single" w:sz="4" w:space="0" w:color="auto"/>
              <w:left w:val="single" w:sz="4" w:space="0" w:color="auto"/>
              <w:bottom w:val="single" w:sz="4" w:space="0" w:color="auto"/>
              <w:right w:val="single" w:sz="4" w:space="0" w:color="auto"/>
            </w:tcBorders>
            <w:hideMark/>
          </w:tcPr>
          <w:p w:rsidR="006F3CF0" w:rsidRPr="00126A37" w:rsidRDefault="006F3CF0" w:rsidP="006F3CF0">
            <w:pPr>
              <w:spacing w:after="0"/>
              <w:rPr>
                <w:rFonts w:ascii="Times New Roman" w:hAnsi="Times New Roman"/>
                <w:i/>
                <w:lang w:eastAsia="en-US"/>
              </w:rPr>
            </w:pPr>
            <w:r w:rsidRPr="00126A37">
              <w:rPr>
                <w:rFonts w:ascii="Times New Roman" w:hAnsi="Times New Roman"/>
                <w:i/>
                <w:lang w:eastAsia="en-US"/>
              </w:rPr>
              <w:t xml:space="preserve">Количество детей \% от общего </w:t>
            </w:r>
          </w:p>
          <w:p w:rsidR="006F3CF0" w:rsidRPr="00126A37" w:rsidRDefault="006F3CF0" w:rsidP="006F3CF0">
            <w:pPr>
              <w:spacing w:after="0"/>
              <w:rPr>
                <w:rFonts w:ascii="Times New Roman" w:hAnsi="Times New Roman"/>
                <w:i/>
                <w:lang w:eastAsia="en-US"/>
              </w:rPr>
            </w:pPr>
            <w:r w:rsidRPr="00126A37">
              <w:rPr>
                <w:rFonts w:ascii="Times New Roman" w:hAnsi="Times New Roman"/>
                <w:i/>
                <w:lang w:eastAsia="en-US"/>
              </w:rPr>
              <w:t>(2015)</w:t>
            </w:r>
          </w:p>
        </w:tc>
        <w:tc>
          <w:tcPr>
            <w:tcW w:w="1275" w:type="dxa"/>
            <w:tcBorders>
              <w:top w:val="single" w:sz="4" w:space="0" w:color="auto"/>
              <w:left w:val="single" w:sz="4" w:space="0" w:color="auto"/>
              <w:bottom w:val="single" w:sz="4" w:space="0" w:color="auto"/>
              <w:right w:val="single" w:sz="4" w:space="0" w:color="auto"/>
            </w:tcBorders>
            <w:hideMark/>
          </w:tcPr>
          <w:p w:rsidR="006F3CF0" w:rsidRPr="00126A37" w:rsidRDefault="006F3CF0" w:rsidP="006F3CF0">
            <w:pPr>
              <w:spacing w:after="0"/>
              <w:rPr>
                <w:rFonts w:ascii="Times New Roman" w:hAnsi="Times New Roman"/>
                <w:i/>
                <w:lang w:eastAsia="en-US"/>
              </w:rPr>
            </w:pPr>
            <w:r w:rsidRPr="00126A37">
              <w:rPr>
                <w:rFonts w:ascii="Times New Roman" w:hAnsi="Times New Roman"/>
                <w:i/>
                <w:lang w:eastAsia="en-US"/>
              </w:rPr>
              <w:t>Количество детей \% от общего (2016)</w:t>
            </w:r>
          </w:p>
        </w:tc>
        <w:tc>
          <w:tcPr>
            <w:tcW w:w="1276" w:type="dxa"/>
            <w:tcBorders>
              <w:top w:val="single" w:sz="4" w:space="0" w:color="auto"/>
              <w:left w:val="single" w:sz="4" w:space="0" w:color="auto"/>
              <w:bottom w:val="single" w:sz="4" w:space="0" w:color="auto"/>
              <w:right w:val="single" w:sz="4" w:space="0" w:color="auto"/>
            </w:tcBorders>
            <w:hideMark/>
          </w:tcPr>
          <w:p w:rsidR="006F3CF0" w:rsidRPr="00126A37" w:rsidRDefault="006F3CF0" w:rsidP="006F3CF0">
            <w:pPr>
              <w:spacing w:after="0"/>
              <w:rPr>
                <w:rFonts w:ascii="Times New Roman" w:hAnsi="Times New Roman"/>
                <w:i/>
                <w:lang w:eastAsia="en-US"/>
              </w:rPr>
            </w:pPr>
            <w:r w:rsidRPr="00126A37">
              <w:rPr>
                <w:rFonts w:ascii="Times New Roman" w:hAnsi="Times New Roman"/>
                <w:i/>
                <w:lang w:eastAsia="en-US"/>
              </w:rPr>
              <w:t>Количество детей \% от общего (2017)</w:t>
            </w:r>
          </w:p>
        </w:tc>
        <w:tc>
          <w:tcPr>
            <w:tcW w:w="1276" w:type="dxa"/>
            <w:tcBorders>
              <w:top w:val="single" w:sz="4" w:space="0" w:color="auto"/>
              <w:left w:val="single" w:sz="4" w:space="0" w:color="auto"/>
              <w:bottom w:val="single" w:sz="4" w:space="0" w:color="auto"/>
              <w:right w:val="single" w:sz="4" w:space="0" w:color="auto"/>
            </w:tcBorders>
            <w:hideMark/>
          </w:tcPr>
          <w:p w:rsidR="006F3CF0" w:rsidRPr="00126A37" w:rsidRDefault="006F3CF0" w:rsidP="006F3CF0">
            <w:pPr>
              <w:spacing w:after="0"/>
              <w:rPr>
                <w:rFonts w:ascii="Times New Roman" w:hAnsi="Times New Roman"/>
                <w:i/>
                <w:lang w:eastAsia="en-US"/>
              </w:rPr>
            </w:pPr>
            <w:r w:rsidRPr="00126A37">
              <w:rPr>
                <w:rFonts w:ascii="Times New Roman" w:hAnsi="Times New Roman"/>
                <w:i/>
                <w:lang w:eastAsia="en-US"/>
              </w:rPr>
              <w:t>Количество детей \% от общего (2018)</w:t>
            </w:r>
          </w:p>
        </w:tc>
      </w:tr>
      <w:tr w:rsidR="006F3CF0" w:rsidRPr="006F3CF0" w:rsidTr="006F3CF0">
        <w:tc>
          <w:tcPr>
            <w:tcW w:w="4395" w:type="dxa"/>
            <w:tcBorders>
              <w:top w:val="single" w:sz="4" w:space="0" w:color="auto"/>
              <w:left w:val="single" w:sz="4" w:space="0" w:color="auto"/>
              <w:bottom w:val="single" w:sz="4" w:space="0" w:color="auto"/>
              <w:right w:val="single" w:sz="4" w:space="0" w:color="auto"/>
            </w:tcBorders>
            <w:hideMark/>
          </w:tcPr>
          <w:p w:rsidR="006F3CF0" w:rsidRPr="00126A37" w:rsidRDefault="006F3CF0" w:rsidP="006F3CF0">
            <w:pPr>
              <w:spacing w:after="0"/>
              <w:rPr>
                <w:rFonts w:ascii="Times New Roman" w:hAnsi="Times New Roman"/>
                <w:i/>
                <w:lang w:eastAsia="en-US"/>
              </w:rPr>
            </w:pPr>
            <w:r w:rsidRPr="00126A37">
              <w:rPr>
                <w:rFonts w:ascii="Times New Roman" w:hAnsi="Times New Roman"/>
                <w:i/>
                <w:lang w:eastAsia="en-US"/>
              </w:rPr>
              <w:t>Проживают в полных семьях</w:t>
            </w:r>
          </w:p>
        </w:tc>
        <w:tc>
          <w:tcPr>
            <w:tcW w:w="1276" w:type="dxa"/>
            <w:tcBorders>
              <w:top w:val="single" w:sz="4" w:space="0" w:color="auto"/>
              <w:left w:val="single" w:sz="4" w:space="0" w:color="auto"/>
              <w:bottom w:val="single" w:sz="4" w:space="0" w:color="auto"/>
              <w:right w:val="single" w:sz="4" w:space="0" w:color="auto"/>
            </w:tcBorders>
            <w:hideMark/>
          </w:tcPr>
          <w:p w:rsidR="006F3CF0" w:rsidRPr="00126A37" w:rsidRDefault="006F3CF0" w:rsidP="006F3CF0">
            <w:pPr>
              <w:spacing w:after="0"/>
              <w:rPr>
                <w:rFonts w:ascii="Times New Roman" w:hAnsi="Times New Roman"/>
                <w:i/>
                <w:lang w:eastAsia="en-US"/>
              </w:rPr>
            </w:pPr>
            <w:r w:rsidRPr="00126A37">
              <w:rPr>
                <w:rFonts w:ascii="Times New Roman" w:hAnsi="Times New Roman"/>
                <w:i/>
                <w:lang w:eastAsia="en-US"/>
              </w:rPr>
              <w:t>156 (60,2)</w:t>
            </w:r>
          </w:p>
        </w:tc>
        <w:tc>
          <w:tcPr>
            <w:tcW w:w="1276" w:type="dxa"/>
            <w:tcBorders>
              <w:top w:val="single" w:sz="4" w:space="0" w:color="auto"/>
              <w:left w:val="single" w:sz="4" w:space="0" w:color="auto"/>
              <w:bottom w:val="single" w:sz="4" w:space="0" w:color="auto"/>
              <w:right w:val="single" w:sz="4" w:space="0" w:color="auto"/>
            </w:tcBorders>
            <w:hideMark/>
          </w:tcPr>
          <w:p w:rsidR="006F3CF0" w:rsidRPr="00126A37" w:rsidRDefault="006F3CF0" w:rsidP="006F3CF0">
            <w:pPr>
              <w:spacing w:after="0"/>
              <w:rPr>
                <w:rFonts w:ascii="Times New Roman" w:hAnsi="Times New Roman"/>
                <w:i/>
                <w:lang w:eastAsia="en-US"/>
              </w:rPr>
            </w:pPr>
            <w:r w:rsidRPr="00126A37">
              <w:rPr>
                <w:rFonts w:ascii="Times New Roman" w:hAnsi="Times New Roman"/>
                <w:i/>
                <w:lang w:eastAsia="en-US"/>
              </w:rPr>
              <w:t>175 (73,8)</w:t>
            </w:r>
          </w:p>
        </w:tc>
        <w:tc>
          <w:tcPr>
            <w:tcW w:w="1275" w:type="dxa"/>
            <w:tcBorders>
              <w:top w:val="single" w:sz="4" w:space="0" w:color="auto"/>
              <w:left w:val="single" w:sz="4" w:space="0" w:color="auto"/>
              <w:bottom w:val="single" w:sz="4" w:space="0" w:color="auto"/>
              <w:right w:val="single" w:sz="4" w:space="0" w:color="auto"/>
            </w:tcBorders>
            <w:hideMark/>
          </w:tcPr>
          <w:p w:rsidR="006F3CF0" w:rsidRPr="00126A37" w:rsidRDefault="006F3CF0" w:rsidP="006F3CF0">
            <w:pPr>
              <w:spacing w:after="0"/>
              <w:rPr>
                <w:rFonts w:ascii="Times New Roman" w:hAnsi="Times New Roman"/>
                <w:i/>
                <w:lang w:eastAsia="en-US"/>
              </w:rPr>
            </w:pPr>
            <w:r w:rsidRPr="00126A37">
              <w:rPr>
                <w:rFonts w:ascii="Times New Roman" w:hAnsi="Times New Roman"/>
                <w:i/>
                <w:lang w:eastAsia="en-US"/>
              </w:rPr>
              <w:t>131(61)</w:t>
            </w:r>
          </w:p>
        </w:tc>
        <w:tc>
          <w:tcPr>
            <w:tcW w:w="1276" w:type="dxa"/>
            <w:tcBorders>
              <w:top w:val="single" w:sz="4" w:space="0" w:color="auto"/>
              <w:left w:val="single" w:sz="4" w:space="0" w:color="auto"/>
              <w:bottom w:val="single" w:sz="4" w:space="0" w:color="auto"/>
              <w:right w:val="single" w:sz="4" w:space="0" w:color="auto"/>
            </w:tcBorders>
            <w:hideMark/>
          </w:tcPr>
          <w:p w:rsidR="006F3CF0" w:rsidRPr="00126A37" w:rsidRDefault="006F3CF0" w:rsidP="006F3CF0">
            <w:pPr>
              <w:spacing w:after="0"/>
              <w:rPr>
                <w:rFonts w:ascii="Times New Roman" w:hAnsi="Times New Roman"/>
                <w:i/>
                <w:lang w:eastAsia="en-US"/>
              </w:rPr>
            </w:pPr>
            <w:r w:rsidRPr="00126A37">
              <w:rPr>
                <w:rFonts w:ascii="Times New Roman" w:hAnsi="Times New Roman"/>
                <w:i/>
                <w:lang w:eastAsia="en-US"/>
              </w:rPr>
              <w:t>153 (73)</w:t>
            </w:r>
          </w:p>
        </w:tc>
        <w:tc>
          <w:tcPr>
            <w:tcW w:w="1276" w:type="dxa"/>
            <w:tcBorders>
              <w:top w:val="single" w:sz="4" w:space="0" w:color="auto"/>
              <w:left w:val="single" w:sz="4" w:space="0" w:color="auto"/>
              <w:bottom w:val="single" w:sz="4" w:space="0" w:color="auto"/>
              <w:right w:val="single" w:sz="4" w:space="0" w:color="auto"/>
            </w:tcBorders>
            <w:hideMark/>
          </w:tcPr>
          <w:p w:rsidR="006F3CF0" w:rsidRPr="00126A37" w:rsidRDefault="006F3CF0" w:rsidP="006F3CF0">
            <w:pPr>
              <w:spacing w:after="0"/>
              <w:rPr>
                <w:rFonts w:ascii="Times New Roman" w:hAnsi="Times New Roman"/>
                <w:i/>
                <w:lang w:eastAsia="en-US"/>
              </w:rPr>
            </w:pPr>
            <w:r w:rsidRPr="00126A37">
              <w:rPr>
                <w:rFonts w:ascii="Times New Roman" w:hAnsi="Times New Roman"/>
                <w:i/>
                <w:lang w:eastAsia="en-US"/>
              </w:rPr>
              <w:t>143(73)</w:t>
            </w:r>
          </w:p>
        </w:tc>
      </w:tr>
      <w:tr w:rsidR="006F3CF0" w:rsidRPr="006F3CF0" w:rsidTr="006F3CF0">
        <w:tc>
          <w:tcPr>
            <w:tcW w:w="4395" w:type="dxa"/>
            <w:tcBorders>
              <w:top w:val="single" w:sz="4" w:space="0" w:color="auto"/>
              <w:left w:val="single" w:sz="4" w:space="0" w:color="auto"/>
              <w:bottom w:val="single" w:sz="4" w:space="0" w:color="auto"/>
              <w:right w:val="single" w:sz="4" w:space="0" w:color="auto"/>
            </w:tcBorders>
            <w:hideMark/>
          </w:tcPr>
          <w:p w:rsidR="006F3CF0" w:rsidRPr="00126A37" w:rsidRDefault="006F3CF0" w:rsidP="006F3CF0">
            <w:pPr>
              <w:spacing w:after="0"/>
              <w:rPr>
                <w:rFonts w:ascii="Times New Roman" w:hAnsi="Times New Roman"/>
                <w:i/>
                <w:lang w:eastAsia="en-US"/>
              </w:rPr>
            </w:pPr>
            <w:r w:rsidRPr="00126A37">
              <w:rPr>
                <w:rFonts w:ascii="Times New Roman" w:hAnsi="Times New Roman"/>
                <w:i/>
                <w:lang w:eastAsia="en-US"/>
              </w:rPr>
              <w:t>Проживают в неполных семьях</w:t>
            </w:r>
          </w:p>
        </w:tc>
        <w:tc>
          <w:tcPr>
            <w:tcW w:w="1276" w:type="dxa"/>
            <w:tcBorders>
              <w:top w:val="single" w:sz="4" w:space="0" w:color="auto"/>
              <w:left w:val="single" w:sz="4" w:space="0" w:color="auto"/>
              <w:bottom w:val="single" w:sz="4" w:space="0" w:color="auto"/>
              <w:right w:val="single" w:sz="4" w:space="0" w:color="auto"/>
            </w:tcBorders>
            <w:hideMark/>
          </w:tcPr>
          <w:p w:rsidR="006F3CF0" w:rsidRPr="00126A37" w:rsidRDefault="006F3CF0" w:rsidP="006F3CF0">
            <w:pPr>
              <w:spacing w:after="0"/>
              <w:rPr>
                <w:rFonts w:ascii="Times New Roman" w:hAnsi="Times New Roman"/>
                <w:i/>
                <w:lang w:eastAsia="en-US"/>
              </w:rPr>
            </w:pPr>
            <w:r w:rsidRPr="00126A37">
              <w:rPr>
                <w:rFonts w:ascii="Times New Roman" w:hAnsi="Times New Roman"/>
                <w:i/>
                <w:lang w:eastAsia="en-US"/>
              </w:rPr>
              <w:t>97 (37,5)</w:t>
            </w:r>
          </w:p>
        </w:tc>
        <w:tc>
          <w:tcPr>
            <w:tcW w:w="1276" w:type="dxa"/>
            <w:tcBorders>
              <w:top w:val="single" w:sz="4" w:space="0" w:color="auto"/>
              <w:left w:val="single" w:sz="4" w:space="0" w:color="auto"/>
              <w:bottom w:val="single" w:sz="4" w:space="0" w:color="auto"/>
              <w:right w:val="single" w:sz="4" w:space="0" w:color="auto"/>
            </w:tcBorders>
            <w:hideMark/>
          </w:tcPr>
          <w:p w:rsidR="006F3CF0" w:rsidRPr="00126A37" w:rsidRDefault="006F3CF0" w:rsidP="006F3CF0">
            <w:pPr>
              <w:spacing w:after="0"/>
              <w:rPr>
                <w:rFonts w:ascii="Times New Roman" w:hAnsi="Times New Roman"/>
                <w:i/>
                <w:lang w:eastAsia="en-US"/>
              </w:rPr>
            </w:pPr>
            <w:r w:rsidRPr="00126A37">
              <w:rPr>
                <w:rFonts w:ascii="Times New Roman" w:hAnsi="Times New Roman"/>
                <w:i/>
                <w:lang w:eastAsia="en-US"/>
              </w:rPr>
              <w:t>61 (25,7)</w:t>
            </w:r>
          </w:p>
        </w:tc>
        <w:tc>
          <w:tcPr>
            <w:tcW w:w="1275" w:type="dxa"/>
            <w:tcBorders>
              <w:top w:val="single" w:sz="4" w:space="0" w:color="auto"/>
              <w:left w:val="single" w:sz="4" w:space="0" w:color="auto"/>
              <w:bottom w:val="single" w:sz="4" w:space="0" w:color="auto"/>
              <w:right w:val="single" w:sz="4" w:space="0" w:color="auto"/>
            </w:tcBorders>
            <w:hideMark/>
          </w:tcPr>
          <w:p w:rsidR="006F3CF0" w:rsidRPr="00126A37" w:rsidRDefault="006F3CF0" w:rsidP="006F3CF0">
            <w:pPr>
              <w:spacing w:after="0"/>
              <w:rPr>
                <w:rFonts w:ascii="Times New Roman" w:hAnsi="Times New Roman"/>
                <w:i/>
                <w:lang w:eastAsia="en-US"/>
              </w:rPr>
            </w:pPr>
            <w:r w:rsidRPr="00126A37">
              <w:rPr>
                <w:rFonts w:ascii="Times New Roman" w:hAnsi="Times New Roman"/>
                <w:i/>
                <w:lang w:eastAsia="en-US"/>
              </w:rPr>
              <w:t>88 (41)</w:t>
            </w:r>
          </w:p>
        </w:tc>
        <w:tc>
          <w:tcPr>
            <w:tcW w:w="1276" w:type="dxa"/>
            <w:tcBorders>
              <w:top w:val="single" w:sz="4" w:space="0" w:color="auto"/>
              <w:left w:val="single" w:sz="4" w:space="0" w:color="auto"/>
              <w:bottom w:val="single" w:sz="4" w:space="0" w:color="auto"/>
              <w:right w:val="single" w:sz="4" w:space="0" w:color="auto"/>
            </w:tcBorders>
            <w:hideMark/>
          </w:tcPr>
          <w:p w:rsidR="006F3CF0" w:rsidRPr="00126A37" w:rsidRDefault="006F3CF0" w:rsidP="006F3CF0">
            <w:pPr>
              <w:spacing w:after="0"/>
              <w:rPr>
                <w:rFonts w:ascii="Times New Roman" w:hAnsi="Times New Roman"/>
                <w:i/>
                <w:lang w:eastAsia="en-US"/>
              </w:rPr>
            </w:pPr>
            <w:r w:rsidRPr="00126A37">
              <w:rPr>
                <w:rFonts w:ascii="Times New Roman" w:hAnsi="Times New Roman"/>
                <w:i/>
                <w:lang w:eastAsia="en-US"/>
              </w:rPr>
              <w:t>55(26)</w:t>
            </w:r>
          </w:p>
        </w:tc>
        <w:tc>
          <w:tcPr>
            <w:tcW w:w="1276" w:type="dxa"/>
            <w:tcBorders>
              <w:top w:val="single" w:sz="4" w:space="0" w:color="auto"/>
              <w:left w:val="single" w:sz="4" w:space="0" w:color="auto"/>
              <w:bottom w:val="single" w:sz="4" w:space="0" w:color="auto"/>
              <w:right w:val="single" w:sz="4" w:space="0" w:color="auto"/>
            </w:tcBorders>
            <w:hideMark/>
          </w:tcPr>
          <w:p w:rsidR="006F3CF0" w:rsidRPr="00126A37" w:rsidRDefault="006F3CF0" w:rsidP="006F3CF0">
            <w:pPr>
              <w:spacing w:after="0"/>
              <w:rPr>
                <w:rFonts w:ascii="Times New Roman" w:hAnsi="Times New Roman"/>
                <w:i/>
                <w:lang w:eastAsia="en-US"/>
              </w:rPr>
            </w:pPr>
            <w:r w:rsidRPr="00126A37">
              <w:rPr>
                <w:rFonts w:ascii="Times New Roman" w:hAnsi="Times New Roman"/>
                <w:i/>
                <w:lang w:eastAsia="en-US"/>
              </w:rPr>
              <w:t>52 (26,5)</w:t>
            </w:r>
          </w:p>
        </w:tc>
      </w:tr>
      <w:tr w:rsidR="006F3CF0" w:rsidRPr="006F3CF0" w:rsidTr="006F3CF0">
        <w:tc>
          <w:tcPr>
            <w:tcW w:w="4395" w:type="dxa"/>
            <w:tcBorders>
              <w:top w:val="single" w:sz="4" w:space="0" w:color="auto"/>
              <w:left w:val="single" w:sz="4" w:space="0" w:color="auto"/>
              <w:bottom w:val="single" w:sz="4" w:space="0" w:color="auto"/>
              <w:right w:val="single" w:sz="4" w:space="0" w:color="auto"/>
            </w:tcBorders>
            <w:hideMark/>
          </w:tcPr>
          <w:p w:rsidR="006F3CF0" w:rsidRPr="00126A37" w:rsidRDefault="006F3CF0" w:rsidP="006F3CF0">
            <w:pPr>
              <w:spacing w:after="0"/>
              <w:rPr>
                <w:rFonts w:ascii="Times New Roman" w:hAnsi="Times New Roman"/>
                <w:i/>
                <w:lang w:eastAsia="en-US"/>
              </w:rPr>
            </w:pPr>
            <w:r w:rsidRPr="00126A37">
              <w:rPr>
                <w:rFonts w:ascii="Times New Roman" w:hAnsi="Times New Roman"/>
                <w:i/>
                <w:lang w:eastAsia="en-US"/>
              </w:rPr>
              <w:t>Проживают в приемных семьях</w:t>
            </w:r>
          </w:p>
        </w:tc>
        <w:tc>
          <w:tcPr>
            <w:tcW w:w="1276" w:type="dxa"/>
            <w:tcBorders>
              <w:top w:val="single" w:sz="4" w:space="0" w:color="auto"/>
              <w:left w:val="single" w:sz="4" w:space="0" w:color="auto"/>
              <w:bottom w:val="single" w:sz="4" w:space="0" w:color="auto"/>
              <w:right w:val="single" w:sz="4" w:space="0" w:color="auto"/>
            </w:tcBorders>
            <w:hideMark/>
          </w:tcPr>
          <w:p w:rsidR="006F3CF0" w:rsidRPr="00126A37" w:rsidRDefault="006F3CF0" w:rsidP="006F3CF0">
            <w:pPr>
              <w:spacing w:after="0"/>
              <w:rPr>
                <w:rFonts w:ascii="Times New Roman" w:hAnsi="Times New Roman"/>
                <w:i/>
                <w:lang w:eastAsia="en-US"/>
              </w:rPr>
            </w:pPr>
            <w:r w:rsidRPr="00126A37">
              <w:rPr>
                <w:rFonts w:ascii="Times New Roman" w:hAnsi="Times New Roman"/>
                <w:i/>
                <w:lang w:eastAsia="en-US"/>
              </w:rPr>
              <w:t>3 (1,2)</w:t>
            </w:r>
          </w:p>
        </w:tc>
        <w:tc>
          <w:tcPr>
            <w:tcW w:w="1276" w:type="dxa"/>
            <w:tcBorders>
              <w:top w:val="single" w:sz="4" w:space="0" w:color="auto"/>
              <w:left w:val="single" w:sz="4" w:space="0" w:color="auto"/>
              <w:bottom w:val="single" w:sz="4" w:space="0" w:color="auto"/>
              <w:right w:val="single" w:sz="4" w:space="0" w:color="auto"/>
            </w:tcBorders>
            <w:hideMark/>
          </w:tcPr>
          <w:p w:rsidR="006F3CF0" w:rsidRPr="00126A37" w:rsidRDefault="006F3CF0" w:rsidP="006F3CF0">
            <w:pPr>
              <w:spacing w:after="0"/>
              <w:rPr>
                <w:rFonts w:ascii="Times New Roman" w:hAnsi="Times New Roman"/>
                <w:i/>
                <w:lang w:eastAsia="en-US"/>
              </w:rPr>
            </w:pPr>
            <w:r w:rsidRPr="00126A37">
              <w:rPr>
                <w:rFonts w:ascii="Times New Roman" w:hAnsi="Times New Roman"/>
                <w:i/>
                <w:lang w:eastAsia="en-US"/>
              </w:rPr>
              <w:t>1 (0,4)</w:t>
            </w:r>
          </w:p>
        </w:tc>
        <w:tc>
          <w:tcPr>
            <w:tcW w:w="1275" w:type="dxa"/>
            <w:tcBorders>
              <w:top w:val="single" w:sz="4" w:space="0" w:color="auto"/>
              <w:left w:val="single" w:sz="4" w:space="0" w:color="auto"/>
              <w:bottom w:val="single" w:sz="4" w:space="0" w:color="auto"/>
              <w:right w:val="single" w:sz="4" w:space="0" w:color="auto"/>
            </w:tcBorders>
            <w:hideMark/>
          </w:tcPr>
          <w:p w:rsidR="006F3CF0" w:rsidRPr="00126A37" w:rsidRDefault="006F3CF0" w:rsidP="006F3CF0">
            <w:pPr>
              <w:spacing w:after="0"/>
              <w:rPr>
                <w:rFonts w:ascii="Times New Roman" w:hAnsi="Times New Roman"/>
                <w:i/>
                <w:lang w:eastAsia="en-US"/>
              </w:rPr>
            </w:pPr>
            <w:r w:rsidRPr="00126A37">
              <w:rPr>
                <w:rFonts w:ascii="Times New Roman" w:hAnsi="Times New Roman"/>
                <w:i/>
                <w:lang w:eastAsia="en-US"/>
              </w:rPr>
              <w:t>1</w:t>
            </w:r>
          </w:p>
        </w:tc>
        <w:tc>
          <w:tcPr>
            <w:tcW w:w="1276" w:type="dxa"/>
            <w:tcBorders>
              <w:top w:val="single" w:sz="4" w:space="0" w:color="auto"/>
              <w:left w:val="single" w:sz="4" w:space="0" w:color="auto"/>
              <w:bottom w:val="single" w:sz="4" w:space="0" w:color="auto"/>
              <w:right w:val="single" w:sz="4" w:space="0" w:color="auto"/>
            </w:tcBorders>
            <w:hideMark/>
          </w:tcPr>
          <w:p w:rsidR="006F3CF0" w:rsidRPr="00126A37" w:rsidRDefault="006F3CF0" w:rsidP="006F3CF0">
            <w:pPr>
              <w:spacing w:after="0"/>
              <w:rPr>
                <w:rFonts w:ascii="Times New Roman" w:hAnsi="Times New Roman"/>
                <w:i/>
                <w:lang w:eastAsia="en-US"/>
              </w:rPr>
            </w:pPr>
            <w:r w:rsidRPr="00126A37">
              <w:rPr>
                <w:rFonts w:ascii="Times New Roman" w:hAnsi="Times New Roman"/>
                <w:i/>
                <w:lang w:eastAsia="en-US"/>
              </w:rPr>
              <w:t>1 (0,5)</w:t>
            </w:r>
          </w:p>
        </w:tc>
        <w:tc>
          <w:tcPr>
            <w:tcW w:w="1276" w:type="dxa"/>
            <w:tcBorders>
              <w:top w:val="single" w:sz="4" w:space="0" w:color="auto"/>
              <w:left w:val="single" w:sz="4" w:space="0" w:color="auto"/>
              <w:bottom w:val="single" w:sz="4" w:space="0" w:color="auto"/>
              <w:right w:val="single" w:sz="4" w:space="0" w:color="auto"/>
            </w:tcBorders>
            <w:hideMark/>
          </w:tcPr>
          <w:p w:rsidR="006F3CF0" w:rsidRPr="00126A37" w:rsidRDefault="006F3CF0" w:rsidP="006F3CF0">
            <w:pPr>
              <w:spacing w:after="0"/>
              <w:rPr>
                <w:rFonts w:ascii="Times New Roman" w:hAnsi="Times New Roman"/>
                <w:i/>
                <w:lang w:eastAsia="en-US"/>
              </w:rPr>
            </w:pPr>
            <w:r w:rsidRPr="00126A37">
              <w:rPr>
                <w:rFonts w:ascii="Times New Roman" w:hAnsi="Times New Roman"/>
                <w:i/>
                <w:lang w:eastAsia="en-US"/>
              </w:rPr>
              <w:t>1 (0,5)</w:t>
            </w:r>
          </w:p>
        </w:tc>
      </w:tr>
      <w:tr w:rsidR="006F3CF0" w:rsidRPr="006F3CF0" w:rsidTr="006F3CF0">
        <w:tc>
          <w:tcPr>
            <w:tcW w:w="4395" w:type="dxa"/>
            <w:tcBorders>
              <w:top w:val="single" w:sz="4" w:space="0" w:color="auto"/>
              <w:left w:val="single" w:sz="4" w:space="0" w:color="auto"/>
              <w:bottom w:val="single" w:sz="4" w:space="0" w:color="auto"/>
              <w:right w:val="single" w:sz="4" w:space="0" w:color="auto"/>
            </w:tcBorders>
            <w:hideMark/>
          </w:tcPr>
          <w:p w:rsidR="006F3CF0" w:rsidRPr="00126A37" w:rsidRDefault="006F3CF0" w:rsidP="006F3CF0">
            <w:pPr>
              <w:spacing w:after="0"/>
              <w:rPr>
                <w:rFonts w:ascii="Times New Roman" w:hAnsi="Times New Roman"/>
                <w:i/>
                <w:lang w:eastAsia="en-US"/>
              </w:rPr>
            </w:pPr>
            <w:r w:rsidRPr="00126A37">
              <w:rPr>
                <w:rFonts w:ascii="Times New Roman" w:hAnsi="Times New Roman"/>
                <w:i/>
                <w:lang w:eastAsia="en-US"/>
              </w:rPr>
              <w:t>Проживают в многодетных семьях</w:t>
            </w:r>
          </w:p>
        </w:tc>
        <w:tc>
          <w:tcPr>
            <w:tcW w:w="1276" w:type="dxa"/>
            <w:tcBorders>
              <w:top w:val="single" w:sz="4" w:space="0" w:color="auto"/>
              <w:left w:val="single" w:sz="4" w:space="0" w:color="auto"/>
              <w:bottom w:val="single" w:sz="4" w:space="0" w:color="auto"/>
              <w:right w:val="single" w:sz="4" w:space="0" w:color="auto"/>
            </w:tcBorders>
            <w:hideMark/>
          </w:tcPr>
          <w:p w:rsidR="006F3CF0" w:rsidRPr="00126A37" w:rsidRDefault="006F3CF0" w:rsidP="006F3CF0">
            <w:pPr>
              <w:spacing w:after="0"/>
              <w:rPr>
                <w:rFonts w:ascii="Times New Roman" w:hAnsi="Times New Roman"/>
                <w:i/>
                <w:lang w:eastAsia="en-US"/>
              </w:rPr>
            </w:pPr>
            <w:r w:rsidRPr="00126A37">
              <w:rPr>
                <w:rFonts w:ascii="Times New Roman" w:hAnsi="Times New Roman"/>
                <w:i/>
                <w:lang w:eastAsia="en-US"/>
              </w:rPr>
              <w:t>37 (14,3)</w:t>
            </w:r>
          </w:p>
        </w:tc>
        <w:tc>
          <w:tcPr>
            <w:tcW w:w="1276" w:type="dxa"/>
            <w:tcBorders>
              <w:top w:val="single" w:sz="4" w:space="0" w:color="auto"/>
              <w:left w:val="single" w:sz="4" w:space="0" w:color="auto"/>
              <w:bottom w:val="single" w:sz="4" w:space="0" w:color="auto"/>
              <w:right w:val="single" w:sz="4" w:space="0" w:color="auto"/>
            </w:tcBorders>
            <w:hideMark/>
          </w:tcPr>
          <w:p w:rsidR="006F3CF0" w:rsidRPr="00126A37" w:rsidRDefault="006F3CF0" w:rsidP="006F3CF0">
            <w:pPr>
              <w:spacing w:after="0"/>
              <w:rPr>
                <w:rFonts w:ascii="Times New Roman" w:hAnsi="Times New Roman"/>
                <w:i/>
                <w:lang w:eastAsia="en-US"/>
              </w:rPr>
            </w:pPr>
            <w:r w:rsidRPr="00126A37">
              <w:rPr>
                <w:rFonts w:ascii="Times New Roman" w:hAnsi="Times New Roman"/>
                <w:i/>
                <w:lang w:eastAsia="en-US"/>
              </w:rPr>
              <w:t>43 (18)</w:t>
            </w:r>
          </w:p>
        </w:tc>
        <w:tc>
          <w:tcPr>
            <w:tcW w:w="1275" w:type="dxa"/>
            <w:tcBorders>
              <w:top w:val="single" w:sz="4" w:space="0" w:color="auto"/>
              <w:left w:val="single" w:sz="4" w:space="0" w:color="auto"/>
              <w:bottom w:val="single" w:sz="4" w:space="0" w:color="auto"/>
              <w:right w:val="single" w:sz="4" w:space="0" w:color="auto"/>
            </w:tcBorders>
            <w:hideMark/>
          </w:tcPr>
          <w:p w:rsidR="006F3CF0" w:rsidRPr="00126A37" w:rsidRDefault="006F3CF0" w:rsidP="006F3CF0">
            <w:pPr>
              <w:spacing w:after="0"/>
              <w:rPr>
                <w:rFonts w:ascii="Times New Roman" w:hAnsi="Times New Roman"/>
                <w:i/>
                <w:lang w:eastAsia="en-US"/>
              </w:rPr>
            </w:pPr>
            <w:r w:rsidRPr="00126A37">
              <w:rPr>
                <w:rFonts w:ascii="Times New Roman" w:hAnsi="Times New Roman"/>
                <w:i/>
                <w:lang w:eastAsia="en-US"/>
              </w:rPr>
              <w:t>40 (19)</w:t>
            </w:r>
          </w:p>
        </w:tc>
        <w:tc>
          <w:tcPr>
            <w:tcW w:w="1276" w:type="dxa"/>
            <w:tcBorders>
              <w:top w:val="single" w:sz="4" w:space="0" w:color="auto"/>
              <w:left w:val="single" w:sz="4" w:space="0" w:color="auto"/>
              <w:bottom w:val="single" w:sz="4" w:space="0" w:color="auto"/>
              <w:right w:val="single" w:sz="4" w:space="0" w:color="auto"/>
            </w:tcBorders>
            <w:hideMark/>
          </w:tcPr>
          <w:p w:rsidR="006F3CF0" w:rsidRPr="00126A37" w:rsidRDefault="006F3CF0" w:rsidP="006F3CF0">
            <w:pPr>
              <w:spacing w:after="0"/>
              <w:rPr>
                <w:rFonts w:ascii="Times New Roman" w:hAnsi="Times New Roman"/>
                <w:i/>
                <w:lang w:eastAsia="en-US"/>
              </w:rPr>
            </w:pPr>
            <w:r w:rsidRPr="00126A37">
              <w:rPr>
                <w:rFonts w:ascii="Times New Roman" w:hAnsi="Times New Roman"/>
                <w:i/>
                <w:lang w:eastAsia="en-US"/>
              </w:rPr>
              <w:t>43 (21)</w:t>
            </w:r>
          </w:p>
        </w:tc>
        <w:tc>
          <w:tcPr>
            <w:tcW w:w="1276" w:type="dxa"/>
            <w:tcBorders>
              <w:top w:val="single" w:sz="4" w:space="0" w:color="auto"/>
              <w:left w:val="single" w:sz="4" w:space="0" w:color="auto"/>
              <w:bottom w:val="single" w:sz="4" w:space="0" w:color="auto"/>
              <w:right w:val="single" w:sz="4" w:space="0" w:color="auto"/>
            </w:tcBorders>
            <w:hideMark/>
          </w:tcPr>
          <w:p w:rsidR="006F3CF0" w:rsidRPr="00126A37" w:rsidRDefault="006F3CF0" w:rsidP="006F3CF0">
            <w:pPr>
              <w:spacing w:after="0"/>
              <w:rPr>
                <w:rFonts w:ascii="Times New Roman" w:hAnsi="Times New Roman"/>
                <w:i/>
                <w:lang w:eastAsia="en-US"/>
              </w:rPr>
            </w:pPr>
            <w:r w:rsidRPr="00126A37">
              <w:rPr>
                <w:rFonts w:ascii="Times New Roman" w:hAnsi="Times New Roman"/>
                <w:i/>
                <w:lang w:eastAsia="en-US"/>
              </w:rPr>
              <w:t>37 (19)</w:t>
            </w:r>
          </w:p>
        </w:tc>
      </w:tr>
      <w:tr w:rsidR="006F3CF0" w:rsidRPr="006F3CF0" w:rsidTr="006F3CF0">
        <w:tc>
          <w:tcPr>
            <w:tcW w:w="4395" w:type="dxa"/>
            <w:tcBorders>
              <w:top w:val="single" w:sz="4" w:space="0" w:color="auto"/>
              <w:left w:val="single" w:sz="4" w:space="0" w:color="auto"/>
              <w:bottom w:val="single" w:sz="4" w:space="0" w:color="auto"/>
              <w:right w:val="single" w:sz="4" w:space="0" w:color="auto"/>
            </w:tcBorders>
            <w:hideMark/>
          </w:tcPr>
          <w:p w:rsidR="006F3CF0" w:rsidRPr="00126A37" w:rsidRDefault="006F3CF0" w:rsidP="006F3CF0">
            <w:pPr>
              <w:spacing w:after="0"/>
              <w:rPr>
                <w:rFonts w:ascii="Times New Roman" w:hAnsi="Times New Roman"/>
                <w:i/>
                <w:lang w:eastAsia="en-US"/>
              </w:rPr>
            </w:pPr>
            <w:r w:rsidRPr="00126A37">
              <w:rPr>
                <w:rFonts w:ascii="Times New Roman" w:hAnsi="Times New Roman"/>
                <w:i/>
                <w:lang w:eastAsia="en-US"/>
              </w:rPr>
              <w:t xml:space="preserve">Проживают в малообеспеченных </w:t>
            </w:r>
          </w:p>
        </w:tc>
        <w:tc>
          <w:tcPr>
            <w:tcW w:w="1276" w:type="dxa"/>
            <w:tcBorders>
              <w:top w:val="single" w:sz="4" w:space="0" w:color="auto"/>
              <w:left w:val="single" w:sz="4" w:space="0" w:color="auto"/>
              <w:bottom w:val="single" w:sz="4" w:space="0" w:color="auto"/>
              <w:right w:val="single" w:sz="4" w:space="0" w:color="auto"/>
            </w:tcBorders>
            <w:hideMark/>
          </w:tcPr>
          <w:p w:rsidR="006F3CF0" w:rsidRPr="00126A37" w:rsidRDefault="006F3CF0" w:rsidP="006F3CF0">
            <w:pPr>
              <w:spacing w:after="0"/>
              <w:rPr>
                <w:rFonts w:ascii="Times New Roman" w:hAnsi="Times New Roman"/>
                <w:i/>
                <w:lang w:eastAsia="en-US"/>
              </w:rPr>
            </w:pPr>
            <w:r w:rsidRPr="00126A37">
              <w:rPr>
                <w:rFonts w:ascii="Times New Roman" w:hAnsi="Times New Roman"/>
                <w:i/>
                <w:lang w:eastAsia="en-US"/>
              </w:rPr>
              <w:t>93 (35,9)</w:t>
            </w:r>
          </w:p>
        </w:tc>
        <w:tc>
          <w:tcPr>
            <w:tcW w:w="1276" w:type="dxa"/>
            <w:tcBorders>
              <w:top w:val="single" w:sz="4" w:space="0" w:color="auto"/>
              <w:left w:val="single" w:sz="4" w:space="0" w:color="auto"/>
              <w:bottom w:val="single" w:sz="4" w:space="0" w:color="auto"/>
              <w:right w:val="single" w:sz="4" w:space="0" w:color="auto"/>
            </w:tcBorders>
            <w:hideMark/>
          </w:tcPr>
          <w:p w:rsidR="006F3CF0" w:rsidRPr="00126A37" w:rsidRDefault="006F3CF0" w:rsidP="006F3CF0">
            <w:pPr>
              <w:spacing w:after="0"/>
              <w:rPr>
                <w:rFonts w:ascii="Times New Roman" w:hAnsi="Times New Roman"/>
                <w:i/>
                <w:lang w:eastAsia="en-US"/>
              </w:rPr>
            </w:pPr>
            <w:r w:rsidRPr="00126A37">
              <w:rPr>
                <w:rFonts w:ascii="Times New Roman" w:hAnsi="Times New Roman"/>
                <w:i/>
                <w:lang w:eastAsia="en-US"/>
              </w:rPr>
              <w:t>59 (24,8)</w:t>
            </w:r>
          </w:p>
        </w:tc>
        <w:tc>
          <w:tcPr>
            <w:tcW w:w="1275" w:type="dxa"/>
            <w:tcBorders>
              <w:top w:val="single" w:sz="4" w:space="0" w:color="auto"/>
              <w:left w:val="single" w:sz="4" w:space="0" w:color="auto"/>
              <w:bottom w:val="single" w:sz="4" w:space="0" w:color="auto"/>
              <w:right w:val="single" w:sz="4" w:space="0" w:color="auto"/>
            </w:tcBorders>
            <w:hideMark/>
          </w:tcPr>
          <w:p w:rsidR="006F3CF0" w:rsidRPr="00126A37" w:rsidRDefault="006F3CF0" w:rsidP="006F3CF0">
            <w:pPr>
              <w:spacing w:after="0"/>
              <w:rPr>
                <w:rFonts w:ascii="Times New Roman" w:hAnsi="Times New Roman"/>
                <w:i/>
                <w:lang w:eastAsia="en-US"/>
              </w:rPr>
            </w:pPr>
            <w:r w:rsidRPr="00126A37">
              <w:rPr>
                <w:rFonts w:ascii="Times New Roman" w:hAnsi="Times New Roman"/>
                <w:i/>
                <w:lang w:eastAsia="en-US"/>
              </w:rPr>
              <w:t>83 (38)</w:t>
            </w:r>
          </w:p>
        </w:tc>
        <w:tc>
          <w:tcPr>
            <w:tcW w:w="1276" w:type="dxa"/>
            <w:tcBorders>
              <w:top w:val="single" w:sz="4" w:space="0" w:color="auto"/>
              <w:left w:val="single" w:sz="4" w:space="0" w:color="auto"/>
              <w:bottom w:val="single" w:sz="4" w:space="0" w:color="auto"/>
              <w:right w:val="single" w:sz="4" w:space="0" w:color="auto"/>
            </w:tcBorders>
            <w:hideMark/>
          </w:tcPr>
          <w:p w:rsidR="006F3CF0" w:rsidRPr="00126A37" w:rsidRDefault="006F3CF0" w:rsidP="006F3CF0">
            <w:pPr>
              <w:spacing w:after="0"/>
              <w:rPr>
                <w:rFonts w:ascii="Times New Roman" w:hAnsi="Times New Roman"/>
                <w:i/>
                <w:lang w:eastAsia="en-US"/>
              </w:rPr>
            </w:pPr>
            <w:r w:rsidRPr="00126A37">
              <w:rPr>
                <w:rFonts w:ascii="Times New Roman" w:hAnsi="Times New Roman"/>
                <w:i/>
                <w:lang w:eastAsia="en-US"/>
              </w:rPr>
              <w:t>72 (34)</w:t>
            </w:r>
          </w:p>
        </w:tc>
        <w:tc>
          <w:tcPr>
            <w:tcW w:w="1276" w:type="dxa"/>
            <w:tcBorders>
              <w:top w:val="single" w:sz="4" w:space="0" w:color="auto"/>
              <w:left w:val="single" w:sz="4" w:space="0" w:color="auto"/>
              <w:bottom w:val="single" w:sz="4" w:space="0" w:color="auto"/>
              <w:right w:val="single" w:sz="4" w:space="0" w:color="auto"/>
            </w:tcBorders>
            <w:hideMark/>
          </w:tcPr>
          <w:p w:rsidR="006F3CF0" w:rsidRPr="00126A37" w:rsidRDefault="006F3CF0" w:rsidP="006F3CF0">
            <w:pPr>
              <w:spacing w:after="0"/>
              <w:rPr>
                <w:rFonts w:ascii="Times New Roman" w:hAnsi="Times New Roman"/>
                <w:i/>
                <w:lang w:eastAsia="en-US"/>
              </w:rPr>
            </w:pPr>
            <w:r w:rsidRPr="00126A37">
              <w:rPr>
                <w:rFonts w:ascii="Times New Roman" w:hAnsi="Times New Roman"/>
                <w:i/>
                <w:lang w:eastAsia="en-US"/>
              </w:rPr>
              <w:t>50 (26)</w:t>
            </w:r>
          </w:p>
        </w:tc>
      </w:tr>
      <w:tr w:rsidR="006F3CF0" w:rsidRPr="006F3CF0" w:rsidTr="006F3CF0">
        <w:tc>
          <w:tcPr>
            <w:tcW w:w="4395" w:type="dxa"/>
            <w:tcBorders>
              <w:top w:val="single" w:sz="4" w:space="0" w:color="auto"/>
              <w:left w:val="single" w:sz="4" w:space="0" w:color="auto"/>
              <w:bottom w:val="single" w:sz="4" w:space="0" w:color="auto"/>
              <w:right w:val="single" w:sz="4" w:space="0" w:color="auto"/>
            </w:tcBorders>
            <w:hideMark/>
          </w:tcPr>
          <w:p w:rsidR="006F3CF0" w:rsidRPr="00126A37" w:rsidRDefault="006F3CF0" w:rsidP="006F3CF0">
            <w:pPr>
              <w:spacing w:after="0"/>
              <w:rPr>
                <w:rFonts w:ascii="Times New Roman" w:hAnsi="Times New Roman"/>
                <w:i/>
                <w:lang w:eastAsia="en-US"/>
              </w:rPr>
            </w:pPr>
            <w:r w:rsidRPr="00126A37">
              <w:rPr>
                <w:rFonts w:ascii="Times New Roman" w:hAnsi="Times New Roman"/>
                <w:i/>
                <w:lang w:eastAsia="en-US"/>
              </w:rPr>
              <w:t>Семьи эвенков</w:t>
            </w:r>
          </w:p>
        </w:tc>
        <w:tc>
          <w:tcPr>
            <w:tcW w:w="1276" w:type="dxa"/>
            <w:tcBorders>
              <w:top w:val="single" w:sz="4" w:space="0" w:color="auto"/>
              <w:left w:val="single" w:sz="4" w:space="0" w:color="auto"/>
              <w:bottom w:val="single" w:sz="4" w:space="0" w:color="auto"/>
              <w:right w:val="single" w:sz="4" w:space="0" w:color="auto"/>
            </w:tcBorders>
          </w:tcPr>
          <w:p w:rsidR="006F3CF0" w:rsidRPr="00126A37" w:rsidRDefault="006F3CF0" w:rsidP="006F3CF0">
            <w:pPr>
              <w:spacing w:after="0"/>
              <w:rPr>
                <w:rFonts w:ascii="Times New Roman" w:hAnsi="Times New Roman"/>
                <w:i/>
                <w:lang w:eastAsia="en-US"/>
              </w:rPr>
            </w:pPr>
          </w:p>
        </w:tc>
        <w:tc>
          <w:tcPr>
            <w:tcW w:w="1276" w:type="dxa"/>
            <w:tcBorders>
              <w:top w:val="single" w:sz="4" w:space="0" w:color="auto"/>
              <w:left w:val="single" w:sz="4" w:space="0" w:color="auto"/>
              <w:bottom w:val="single" w:sz="4" w:space="0" w:color="auto"/>
              <w:right w:val="single" w:sz="4" w:space="0" w:color="auto"/>
            </w:tcBorders>
            <w:hideMark/>
          </w:tcPr>
          <w:p w:rsidR="006F3CF0" w:rsidRPr="00126A37" w:rsidRDefault="006F3CF0" w:rsidP="006F3CF0">
            <w:pPr>
              <w:spacing w:after="0"/>
              <w:rPr>
                <w:rFonts w:ascii="Times New Roman" w:hAnsi="Times New Roman"/>
                <w:i/>
                <w:lang w:eastAsia="en-US"/>
              </w:rPr>
            </w:pPr>
            <w:r w:rsidRPr="00126A37">
              <w:rPr>
                <w:rFonts w:ascii="Times New Roman" w:hAnsi="Times New Roman"/>
                <w:i/>
                <w:lang w:eastAsia="en-US"/>
              </w:rPr>
              <w:t>42 (17,7)</w:t>
            </w:r>
          </w:p>
        </w:tc>
        <w:tc>
          <w:tcPr>
            <w:tcW w:w="1275" w:type="dxa"/>
            <w:tcBorders>
              <w:top w:val="single" w:sz="4" w:space="0" w:color="auto"/>
              <w:left w:val="single" w:sz="4" w:space="0" w:color="auto"/>
              <w:bottom w:val="single" w:sz="4" w:space="0" w:color="auto"/>
              <w:right w:val="single" w:sz="4" w:space="0" w:color="auto"/>
            </w:tcBorders>
            <w:hideMark/>
          </w:tcPr>
          <w:p w:rsidR="006F3CF0" w:rsidRPr="00126A37" w:rsidRDefault="006F3CF0" w:rsidP="006F3CF0">
            <w:pPr>
              <w:spacing w:after="0"/>
              <w:rPr>
                <w:rFonts w:ascii="Times New Roman" w:hAnsi="Times New Roman"/>
                <w:i/>
                <w:lang w:eastAsia="en-US"/>
              </w:rPr>
            </w:pPr>
            <w:r w:rsidRPr="00126A37">
              <w:rPr>
                <w:rFonts w:ascii="Times New Roman" w:hAnsi="Times New Roman"/>
                <w:i/>
                <w:lang w:eastAsia="en-US"/>
              </w:rPr>
              <w:t>51 (24)</w:t>
            </w:r>
          </w:p>
        </w:tc>
        <w:tc>
          <w:tcPr>
            <w:tcW w:w="1276" w:type="dxa"/>
            <w:tcBorders>
              <w:top w:val="single" w:sz="4" w:space="0" w:color="auto"/>
              <w:left w:val="single" w:sz="4" w:space="0" w:color="auto"/>
              <w:bottom w:val="single" w:sz="4" w:space="0" w:color="auto"/>
              <w:right w:val="single" w:sz="4" w:space="0" w:color="auto"/>
            </w:tcBorders>
            <w:hideMark/>
          </w:tcPr>
          <w:p w:rsidR="006F3CF0" w:rsidRPr="00126A37" w:rsidRDefault="006F3CF0" w:rsidP="006F3CF0">
            <w:pPr>
              <w:spacing w:after="0"/>
              <w:rPr>
                <w:rFonts w:ascii="Times New Roman" w:hAnsi="Times New Roman"/>
                <w:i/>
                <w:lang w:eastAsia="en-US"/>
              </w:rPr>
            </w:pPr>
            <w:r w:rsidRPr="00126A37">
              <w:rPr>
                <w:rFonts w:ascii="Times New Roman" w:hAnsi="Times New Roman"/>
                <w:i/>
                <w:lang w:eastAsia="en-US"/>
              </w:rPr>
              <w:t>47 (22)</w:t>
            </w:r>
          </w:p>
        </w:tc>
        <w:tc>
          <w:tcPr>
            <w:tcW w:w="1276" w:type="dxa"/>
            <w:tcBorders>
              <w:top w:val="single" w:sz="4" w:space="0" w:color="auto"/>
              <w:left w:val="single" w:sz="4" w:space="0" w:color="auto"/>
              <w:bottom w:val="single" w:sz="4" w:space="0" w:color="auto"/>
              <w:right w:val="single" w:sz="4" w:space="0" w:color="auto"/>
            </w:tcBorders>
            <w:hideMark/>
          </w:tcPr>
          <w:p w:rsidR="006F3CF0" w:rsidRPr="00126A37" w:rsidRDefault="006F3CF0" w:rsidP="006F3CF0">
            <w:pPr>
              <w:spacing w:after="0"/>
              <w:rPr>
                <w:rFonts w:ascii="Times New Roman" w:hAnsi="Times New Roman"/>
                <w:i/>
                <w:lang w:eastAsia="en-US"/>
              </w:rPr>
            </w:pPr>
            <w:r w:rsidRPr="00126A37">
              <w:rPr>
                <w:rFonts w:ascii="Times New Roman" w:hAnsi="Times New Roman"/>
                <w:i/>
                <w:lang w:eastAsia="en-US"/>
              </w:rPr>
              <w:t>44 (22,4)</w:t>
            </w:r>
          </w:p>
        </w:tc>
      </w:tr>
      <w:tr w:rsidR="006F3CF0" w:rsidRPr="006F3CF0" w:rsidTr="006F3CF0">
        <w:tc>
          <w:tcPr>
            <w:tcW w:w="6947" w:type="dxa"/>
            <w:gridSpan w:val="3"/>
            <w:tcBorders>
              <w:top w:val="single" w:sz="4" w:space="0" w:color="auto"/>
              <w:left w:val="single" w:sz="4" w:space="0" w:color="auto"/>
              <w:bottom w:val="single" w:sz="4" w:space="0" w:color="auto"/>
              <w:right w:val="single" w:sz="4" w:space="0" w:color="auto"/>
            </w:tcBorders>
            <w:hideMark/>
          </w:tcPr>
          <w:p w:rsidR="006F3CF0" w:rsidRPr="00126A37" w:rsidRDefault="006F3CF0" w:rsidP="00915FDF">
            <w:pPr>
              <w:spacing w:after="0"/>
              <w:jc w:val="right"/>
              <w:rPr>
                <w:rFonts w:ascii="Times New Roman" w:hAnsi="Times New Roman"/>
                <w:i/>
                <w:lang w:eastAsia="en-US"/>
              </w:rPr>
            </w:pPr>
            <w:r w:rsidRPr="00126A37">
              <w:rPr>
                <w:rFonts w:ascii="Times New Roman" w:hAnsi="Times New Roman"/>
                <w:i/>
                <w:lang w:eastAsia="en-US"/>
              </w:rPr>
              <w:t>Проживают в семьях, где оба родите</w:t>
            </w:r>
            <w:r w:rsidR="00915FDF">
              <w:rPr>
                <w:rFonts w:ascii="Times New Roman" w:hAnsi="Times New Roman"/>
                <w:i/>
                <w:lang w:eastAsia="en-US"/>
              </w:rPr>
              <w:t>ля имеют образование, из них</w:t>
            </w:r>
            <w:r w:rsidRPr="00126A37">
              <w:rPr>
                <w:rFonts w:ascii="Times New Roman" w:hAnsi="Times New Roman"/>
                <w:i/>
                <w:lang w:eastAsia="en-US"/>
              </w:rPr>
              <w:t xml:space="preserve">                                                                                  Высшее</w:t>
            </w:r>
          </w:p>
          <w:p w:rsidR="006F3CF0" w:rsidRPr="00126A37" w:rsidRDefault="006F3CF0" w:rsidP="006F3CF0">
            <w:pPr>
              <w:spacing w:after="0"/>
              <w:jc w:val="right"/>
              <w:rPr>
                <w:rFonts w:ascii="Times New Roman" w:hAnsi="Times New Roman"/>
                <w:i/>
                <w:lang w:eastAsia="en-US"/>
              </w:rPr>
            </w:pPr>
            <w:r w:rsidRPr="00126A37">
              <w:rPr>
                <w:rFonts w:ascii="Times New Roman" w:hAnsi="Times New Roman"/>
                <w:i/>
                <w:lang w:eastAsia="en-US"/>
              </w:rPr>
              <w:t>Среднее специальное</w:t>
            </w:r>
          </w:p>
          <w:p w:rsidR="006F3CF0" w:rsidRPr="00126A37" w:rsidRDefault="006F3CF0" w:rsidP="006F3CF0">
            <w:pPr>
              <w:spacing w:after="0"/>
              <w:jc w:val="right"/>
              <w:rPr>
                <w:rFonts w:ascii="Times New Roman" w:hAnsi="Times New Roman"/>
                <w:i/>
                <w:lang w:eastAsia="en-US"/>
              </w:rPr>
            </w:pPr>
            <w:r w:rsidRPr="00126A37">
              <w:rPr>
                <w:rFonts w:ascii="Times New Roman" w:hAnsi="Times New Roman"/>
                <w:i/>
                <w:lang w:eastAsia="en-US"/>
              </w:rPr>
              <w:t xml:space="preserve">Начальное </w:t>
            </w:r>
          </w:p>
        </w:tc>
        <w:tc>
          <w:tcPr>
            <w:tcW w:w="1275" w:type="dxa"/>
            <w:tcBorders>
              <w:top w:val="single" w:sz="4" w:space="0" w:color="auto"/>
              <w:left w:val="single" w:sz="4" w:space="0" w:color="auto"/>
              <w:bottom w:val="single" w:sz="4" w:space="0" w:color="auto"/>
              <w:right w:val="single" w:sz="4" w:space="0" w:color="auto"/>
            </w:tcBorders>
            <w:hideMark/>
          </w:tcPr>
          <w:p w:rsidR="006F3CF0" w:rsidRPr="00126A37" w:rsidRDefault="006F3CF0" w:rsidP="006F3CF0">
            <w:pPr>
              <w:spacing w:after="0"/>
              <w:rPr>
                <w:rFonts w:ascii="Times New Roman" w:hAnsi="Times New Roman"/>
                <w:b/>
                <w:i/>
                <w:lang w:eastAsia="en-US"/>
              </w:rPr>
            </w:pPr>
            <w:r w:rsidRPr="00126A37">
              <w:rPr>
                <w:rFonts w:ascii="Times New Roman" w:hAnsi="Times New Roman"/>
                <w:b/>
                <w:i/>
                <w:lang w:eastAsia="en-US"/>
              </w:rPr>
              <w:t>23</w:t>
            </w:r>
          </w:p>
          <w:p w:rsidR="006F3CF0" w:rsidRPr="00126A37" w:rsidRDefault="006F3CF0" w:rsidP="006F3CF0">
            <w:pPr>
              <w:spacing w:after="0"/>
              <w:rPr>
                <w:rFonts w:ascii="Times New Roman" w:hAnsi="Times New Roman"/>
                <w:i/>
                <w:lang w:eastAsia="en-US"/>
              </w:rPr>
            </w:pPr>
            <w:r w:rsidRPr="00126A37">
              <w:rPr>
                <w:rFonts w:ascii="Times New Roman" w:hAnsi="Times New Roman"/>
                <w:i/>
                <w:lang w:eastAsia="en-US"/>
              </w:rPr>
              <w:t>27</w:t>
            </w:r>
          </w:p>
          <w:p w:rsidR="006F3CF0" w:rsidRPr="00126A37" w:rsidRDefault="006F3CF0" w:rsidP="006F3CF0">
            <w:pPr>
              <w:spacing w:after="0"/>
              <w:rPr>
                <w:rFonts w:ascii="Times New Roman" w:hAnsi="Times New Roman"/>
                <w:i/>
                <w:lang w:eastAsia="en-US"/>
              </w:rPr>
            </w:pPr>
            <w:r w:rsidRPr="00126A37">
              <w:rPr>
                <w:rFonts w:ascii="Times New Roman" w:hAnsi="Times New Roman"/>
                <w:i/>
                <w:lang w:eastAsia="en-US"/>
              </w:rPr>
              <w:t>13</w:t>
            </w:r>
          </w:p>
          <w:p w:rsidR="006F3CF0" w:rsidRPr="00126A37" w:rsidRDefault="006F3CF0" w:rsidP="006F3CF0">
            <w:pPr>
              <w:spacing w:after="0"/>
              <w:rPr>
                <w:rFonts w:ascii="Times New Roman" w:hAnsi="Times New Roman"/>
                <w:i/>
                <w:lang w:eastAsia="en-US"/>
              </w:rPr>
            </w:pPr>
            <w:r w:rsidRPr="00126A37">
              <w:rPr>
                <w:rFonts w:ascii="Times New Roman" w:hAnsi="Times New Roman"/>
                <w:i/>
                <w:lang w:eastAsia="en-US"/>
              </w:rPr>
              <w:t>6</w:t>
            </w:r>
          </w:p>
        </w:tc>
        <w:tc>
          <w:tcPr>
            <w:tcW w:w="1276" w:type="dxa"/>
            <w:tcBorders>
              <w:top w:val="single" w:sz="4" w:space="0" w:color="auto"/>
              <w:left w:val="single" w:sz="4" w:space="0" w:color="auto"/>
              <w:bottom w:val="single" w:sz="4" w:space="0" w:color="auto"/>
              <w:right w:val="single" w:sz="4" w:space="0" w:color="auto"/>
            </w:tcBorders>
            <w:hideMark/>
          </w:tcPr>
          <w:p w:rsidR="006F3CF0" w:rsidRPr="00126A37" w:rsidRDefault="006F3CF0" w:rsidP="006F3CF0">
            <w:pPr>
              <w:spacing w:after="0"/>
              <w:rPr>
                <w:rFonts w:ascii="Times New Roman" w:hAnsi="Times New Roman"/>
                <w:b/>
                <w:i/>
                <w:lang w:eastAsia="en-US"/>
              </w:rPr>
            </w:pPr>
            <w:r w:rsidRPr="00126A37">
              <w:rPr>
                <w:rFonts w:ascii="Times New Roman" w:hAnsi="Times New Roman"/>
                <w:b/>
                <w:i/>
                <w:lang w:eastAsia="en-US"/>
              </w:rPr>
              <w:t>68</w:t>
            </w:r>
          </w:p>
          <w:p w:rsidR="006F3CF0" w:rsidRPr="00126A37" w:rsidRDefault="006F3CF0" w:rsidP="006F3CF0">
            <w:pPr>
              <w:spacing w:after="0"/>
              <w:rPr>
                <w:rFonts w:ascii="Times New Roman" w:hAnsi="Times New Roman"/>
                <w:b/>
                <w:i/>
                <w:lang w:eastAsia="en-US"/>
              </w:rPr>
            </w:pPr>
            <w:r w:rsidRPr="00126A37">
              <w:rPr>
                <w:rFonts w:ascii="Times New Roman" w:hAnsi="Times New Roman"/>
                <w:b/>
                <w:i/>
                <w:lang w:eastAsia="en-US"/>
              </w:rPr>
              <w:t>52</w:t>
            </w:r>
          </w:p>
          <w:p w:rsidR="006F3CF0" w:rsidRPr="00126A37" w:rsidRDefault="006F3CF0" w:rsidP="006F3CF0">
            <w:pPr>
              <w:spacing w:after="0"/>
              <w:rPr>
                <w:rFonts w:ascii="Times New Roman" w:hAnsi="Times New Roman"/>
                <w:b/>
                <w:i/>
                <w:lang w:eastAsia="en-US"/>
              </w:rPr>
            </w:pPr>
            <w:r w:rsidRPr="00126A37">
              <w:rPr>
                <w:rFonts w:ascii="Times New Roman" w:hAnsi="Times New Roman"/>
                <w:b/>
                <w:i/>
                <w:lang w:eastAsia="en-US"/>
              </w:rPr>
              <w:t>74</w:t>
            </w:r>
          </w:p>
          <w:p w:rsidR="006F3CF0" w:rsidRPr="00126A37" w:rsidRDefault="006F3CF0" w:rsidP="006F3CF0">
            <w:pPr>
              <w:spacing w:after="0"/>
              <w:rPr>
                <w:rFonts w:ascii="Times New Roman" w:hAnsi="Times New Roman"/>
                <w:b/>
                <w:i/>
                <w:lang w:eastAsia="en-US"/>
              </w:rPr>
            </w:pPr>
            <w:r w:rsidRPr="00126A37">
              <w:rPr>
                <w:rFonts w:ascii="Times New Roman" w:hAnsi="Times New Roman"/>
                <w:b/>
                <w:i/>
                <w:lang w:eastAsia="en-US"/>
              </w:rPr>
              <w:t>10</w:t>
            </w:r>
          </w:p>
        </w:tc>
        <w:tc>
          <w:tcPr>
            <w:tcW w:w="1276" w:type="dxa"/>
            <w:tcBorders>
              <w:top w:val="single" w:sz="4" w:space="0" w:color="auto"/>
              <w:left w:val="single" w:sz="4" w:space="0" w:color="auto"/>
              <w:bottom w:val="single" w:sz="4" w:space="0" w:color="auto"/>
              <w:right w:val="single" w:sz="4" w:space="0" w:color="auto"/>
            </w:tcBorders>
            <w:hideMark/>
          </w:tcPr>
          <w:p w:rsidR="006F3CF0" w:rsidRPr="00126A37" w:rsidRDefault="006F3CF0" w:rsidP="006F3CF0">
            <w:pPr>
              <w:spacing w:after="0"/>
              <w:rPr>
                <w:rFonts w:ascii="Times New Roman" w:hAnsi="Times New Roman"/>
                <w:b/>
                <w:i/>
                <w:lang w:eastAsia="en-US"/>
              </w:rPr>
            </w:pPr>
            <w:r w:rsidRPr="00126A37">
              <w:rPr>
                <w:rFonts w:ascii="Times New Roman" w:hAnsi="Times New Roman"/>
                <w:b/>
                <w:i/>
                <w:lang w:eastAsia="en-US"/>
              </w:rPr>
              <w:t>66</w:t>
            </w:r>
          </w:p>
          <w:p w:rsidR="006F3CF0" w:rsidRPr="00126A37" w:rsidRDefault="006F3CF0" w:rsidP="006F3CF0">
            <w:pPr>
              <w:spacing w:after="0"/>
              <w:rPr>
                <w:rFonts w:ascii="Times New Roman" w:hAnsi="Times New Roman"/>
                <w:b/>
                <w:i/>
                <w:lang w:eastAsia="en-US"/>
              </w:rPr>
            </w:pPr>
            <w:r w:rsidRPr="00126A37">
              <w:rPr>
                <w:rFonts w:ascii="Times New Roman" w:hAnsi="Times New Roman"/>
                <w:b/>
                <w:i/>
                <w:lang w:eastAsia="en-US"/>
              </w:rPr>
              <w:t>59</w:t>
            </w:r>
          </w:p>
          <w:p w:rsidR="006F3CF0" w:rsidRPr="00126A37" w:rsidRDefault="006F3CF0" w:rsidP="006F3CF0">
            <w:pPr>
              <w:spacing w:after="0"/>
              <w:rPr>
                <w:rFonts w:ascii="Times New Roman" w:hAnsi="Times New Roman"/>
                <w:b/>
                <w:i/>
                <w:lang w:eastAsia="en-US"/>
              </w:rPr>
            </w:pPr>
            <w:r w:rsidRPr="00126A37">
              <w:rPr>
                <w:rFonts w:ascii="Times New Roman" w:hAnsi="Times New Roman"/>
                <w:b/>
                <w:i/>
                <w:lang w:eastAsia="en-US"/>
              </w:rPr>
              <w:t>73</w:t>
            </w:r>
          </w:p>
          <w:p w:rsidR="006F3CF0" w:rsidRPr="00126A37" w:rsidRDefault="006F3CF0" w:rsidP="006F3CF0">
            <w:pPr>
              <w:spacing w:after="0"/>
              <w:rPr>
                <w:rFonts w:ascii="Times New Roman" w:hAnsi="Times New Roman"/>
                <w:b/>
                <w:i/>
                <w:lang w:eastAsia="en-US"/>
              </w:rPr>
            </w:pPr>
            <w:r w:rsidRPr="00126A37">
              <w:rPr>
                <w:rFonts w:ascii="Times New Roman" w:hAnsi="Times New Roman"/>
                <w:b/>
                <w:i/>
                <w:lang w:eastAsia="en-US"/>
              </w:rPr>
              <w:t>0</w:t>
            </w:r>
          </w:p>
        </w:tc>
      </w:tr>
      <w:tr w:rsidR="006F3CF0" w:rsidRPr="006F3CF0" w:rsidTr="006F3CF0">
        <w:tc>
          <w:tcPr>
            <w:tcW w:w="6947" w:type="dxa"/>
            <w:gridSpan w:val="3"/>
            <w:tcBorders>
              <w:top w:val="single" w:sz="4" w:space="0" w:color="auto"/>
              <w:left w:val="single" w:sz="4" w:space="0" w:color="auto"/>
              <w:bottom w:val="single" w:sz="4" w:space="0" w:color="auto"/>
              <w:right w:val="single" w:sz="4" w:space="0" w:color="auto"/>
            </w:tcBorders>
            <w:hideMark/>
          </w:tcPr>
          <w:p w:rsidR="006F3CF0" w:rsidRPr="00126A37" w:rsidRDefault="006F3CF0" w:rsidP="00915FDF">
            <w:pPr>
              <w:spacing w:after="0"/>
              <w:jc w:val="right"/>
              <w:rPr>
                <w:rFonts w:ascii="Times New Roman" w:hAnsi="Times New Roman"/>
                <w:i/>
                <w:lang w:eastAsia="en-US"/>
              </w:rPr>
            </w:pPr>
            <w:r w:rsidRPr="00126A37">
              <w:rPr>
                <w:rFonts w:ascii="Times New Roman" w:hAnsi="Times New Roman"/>
                <w:i/>
                <w:lang w:eastAsia="en-US"/>
              </w:rPr>
              <w:t>Прожива</w:t>
            </w:r>
            <w:r w:rsidR="00915FDF">
              <w:rPr>
                <w:rFonts w:ascii="Times New Roman" w:hAnsi="Times New Roman"/>
                <w:i/>
                <w:lang w:eastAsia="en-US"/>
              </w:rPr>
              <w:t>ют в семьях, где один родитель имеет образование, из них</w:t>
            </w:r>
            <w:r w:rsidRPr="00126A37">
              <w:rPr>
                <w:rFonts w:ascii="Times New Roman" w:hAnsi="Times New Roman"/>
                <w:i/>
                <w:lang w:eastAsia="en-US"/>
              </w:rPr>
              <w:t xml:space="preserve">                                                                                  Высшее</w:t>
            </w:r>
          </w:p>
          <w:p w:rsidR="006F3CF0" w:rsidRPr="00126A37" w:rsidRDefault="006F3CF0" w:rsidP="006F3CF0">
            <w:pPr>
              <w:spacing w:after="0"/>
              <w:jc w:val="right"/>
              <w:rPr>
                <w:rFonts w:ascii="Times New Roman" w:hAnsi="Times New Roman"/>
                <w:i/>
                <w:lang w:eastAsia="en-US"/>
              </w:rPr>
            </w:pPr>
            <w:r w:rsidRPr="00126A37">
              <w:rPr>
                <w:rFonts w:ascii="Times New Roman" w:hAnsi="Times New Roman"/>
                <w:i/>
                <w:lang w:eastAsia="en-US"/>
              </w:rPr>
              <w:t>Среднее специальное</w:t>
            </w:r>
          </w:p>
          <w:p w:rsidR="006F3CF0" w:rsidRPr="00126A37" w:rsidRDefault="006F3CF0" w:rsidP="006F3CF0">
            <w:pPr>
              <w:spacing w:after="0"/>
              <w:jc w:val="right"/>
              <w:rPr>
                <w:rFonts w:ascii="Times New Roman" w:hAnsi="Times New Roman"/>
                <w:i/>
                <w:lang w:eastAsia="en-US"/>
              </w:rPr>
            </w:pPr>
            <w:r w:rsidRPr="00126A37">
              <w:rPr>
                <w:rFonts w:ascii="Times New Roman" w:hAnsi="Times New Roman"/>
                <w:i/>
                <w:lang w:eastAsia="en-US"/>
              </w:rPr>
              <w:t>Начальное</w:t>
            </w:r>
          </w:p>
        </w:tc>
        <w:tc>
          <w:tcPr>
            <w:tcW w:w="1275" w:type="dxa"/>
            <w:tcBorders>
              <w:top w:val="single" w:sz="4" w:space="0" w:color="auto"/>
              <w:left w:val="single" w:sz="4" w:space="0" w:color="auto"/>
              <w:bottom w:val="single" w:sz="4" w:space="0" w:color="auto"/>
              <w:right w:val="single" w:sz="4" w:space="0" w:color="auto"/>
            </w:tcBorders>
            <w:hideMark/>
          </w:tcPr>
          <w:p w:rsidR="006F3CF0" w:rsidRPr="00126A37" w:rsidRDefault="006F3CF0" w:rsidP="006F3CF0">
            <w:pPr>
              <w:spacing w:after="0"/>
              <w:rPr>
                <w:rFonts w:ascii="Times New Roman" w:hAnsi="Times New Roman"/>
                <w:b/>
                <w:i/>
                <w:lang w:eastAsia="en-US"/>
              </w:rPr>
            </w:pPr>
            <w:r w:rsidRPr="00126A37">
              <w:rPr>
                <w:rFonts w:ascii="Times New Roman" w:hAnsi="Times New Roman"/>
                <w:b/>
                <w:i/>
                <w:lang w:eastAsia="en-US"/>
              </w:rPr>
              <w:t>111</w:t>
            </w:r>
          </w:p>
          <w:p w:rsidR="006F3CF0" w:rsidRPr="00126A37" w:rsidRDefault="006F3CF0" w:rsidP="006F3CF0">
            <w:pPr>
              <w:spacing w:after="0"/>
              <w:rPr>
                <w:rFonts w:ascii="Times New Roman" w:hAnsi="Times New Roman"/>
                <w:i/>
                <w:lang w:eastAsia="en-US"/>
              </w:rPr>
            </w:pPr>
            <w:r w:rsidRPr="00126A37">
              <w:rPr>
                <w:rFonts w:ascii="Times New Roman" w:hAnsi="Times New Roman"/>
                <w:i/>
                <w:lang w:eastAsia="en-US"/>
              </w:rPr>
              <w:t>44</w:t>
            </w:r>
          </w:p>
          <w:p w:rsidR="006F3CF0" w:rsidRPr="00126A37" w:rsidRDefault="006F3CF0" w:rsidP="006F3CF0">
            <w:pPr>
              <w:spacing w:after="0"/>
              <w:rPr>
                <w:rFonts w:ascii="Times New Roman" w:hAnsi="Times New Roman"/>
                <w:i/>
                <w:lang w:eastAsia="en-US"/>
              </w:rPr>
            </w:pPr>
            <w:r w:rsidRPr="00126A37">
              <w:rPr>
                <w:rFonts w:ascii="Times New Roman" w:hAnsi="Times New Roman"/>
                <w:i/>
                <w:lang w:eastAsia="en-US"/>
              </w:rPr>
              <w:t>47</w:t>
            </w:r>
          </w:p>
          <w:p w:rsidR="006F3CF0" w:rsidRPr="00126A37" w:rsidRDefault="006F3CF0" w:rsidP="006F3CF0">
            <w:pPr>
              <w:spacing w:after="0"/>
              <w:rPr>
                <w:rFonts w:ascii="Times New Roman" w:hAnsi="Times New Roman"/>
                <w:i/>
                <w:lang w:eastAsia="en-US"/>
              </w:rPr>
            </w:pPr>
            <w:r w:rsidRPr="00126A37">
              <w:rPr>
                <w:rFonts w:ascii="Times New Roman" w:hAnsi="Times New Roman"/>
                <w:i/>
                <w:lang w:eastAsia="en-US"/>
              </w:rPr>
              <w:t>20</w:t>
            </w:r>
          </w:p>
        </w:tc>
        <w:tc>
          <w:tcPr>
            <w:tcW w:w="1276" w:type="dxa"/>
            <w:tcBorders>
              <w:top w:val="single" w:sz="4" w:space="0" w:color="auto"/>
              <w:left w:val="single" w:sz="4" w:space="0" w:color="auto"/>
              <w:bottom w:val="single" w:sz="4" w:space="0" w:color="auto"/>
              <w:right w:val="single" w:sz="4" w:space="0" w:color="auto"/>
            </w:tcBorders>
            <w:hideMark/>
          </w:tcPr>
          <w:p w:rsidR="006F3CF0" w:rsidRPr="00126A37" w:rsidRDefault="006F3CF0" w:rsidP="006F3CF0">
            <w:pPr>
              <w:spacing w:after="0"/>
              <w:rPr>
                <w:rFonts w:ascii="Times New Roman" w:hAnsi="Times New Roman"/>
                <w:b/>
                <w:i/>
                <w:lang w:eastAsia="en-US"/>
              </w:rPr>
            </w:pPr>
            <w:r w:rsidRPr="00126A37">
              <w:rPr>
                <w:rFonts w:ascii="Times New Roman" w:hAnsi="Times New Roman"/>
                <w:b/>
                <w:i/>
                <w:lang w:eastAsia="en-US"/>
              </w:rPr>
              <w:t>84</w:t>
            </w:r>
          </w:p>
          <w:p w:rsidR="006F3CF0" w:rsidRPr="00126A37" w:rsidRDefault="006F3CF0" w:rsidP="006F3CF0">
            <w:pPr>
              <w:spacing w:after="0"/>
              <w:rPr>
                <w:rFonts w:ascii="Times New Roman" w:hAnsi="Times New Roman"/>
                <w:b/>
                <w:i/>
                <w:lang w:eastAsia="en-US"/>
              </w:rPr>
            </w:pPr>
            <w:r w:rsidRPr="00126A37">
              <w:rPr>
                <w:rFonts w:ascii="Times New Roman" w:hAnsi="Times New Roman"/>
                <w:b/>
                <w:i/>
                <w:lang w:eastAsia="en-US"/>
              </w:rPr>
              <w:t>23</w:t>
            </w:r>
          </w:p>
          <w:p w:rsidR="006F3CF0" w:rsidRPr="00126A37" w:rsidRDefault="006F3CF0" w:rsidP="006F3CF0">
            <w:pPr>
              <w:spacing w:after="0"/>
              <w:rPr>
                <w:rFonts w:ascii="Times New Roman" w:hAnsi="Times New Roman"/>
                <w:b/>
                <w:i/>
                <w:lang w:eastAsia="en-US"/>
              </w:rPr>
            </w:pPr>
            <w:r w:rsidRPr="00126A37">
              <w:rPr>
                <w:rFonts w:ascii="Times New Roman" w:hAnsi="Times New Roman"/>
                <w:b/>
                <w:i/>
                <w:lang w:eastAsia="en-US"/>
              </w:rPr>
              <w:t>39</w:t>
            </w:r>
          </w:p>
          <w:p w:rsidR="006F3CF0" w:rsidRPr="00126A37" w:rsidRDefault="006F3CF0" w:rsidP="006F3CF0">
            <w:pPr>
              <w:spacing w:after="0"/>
              <w:rPr>
                <w:rFonts w:ascii="Times New Roman" w:hAnsi="Times New Roman"/>
                <w:b/>
                <w:i/>
                <w:lang w:eastAsia="en-US"/>
              </w:rPr>
            </w:pPr>
            <w:r w:rsidRPr="00126A37">
              <w:rPr>
                <w:rFonts w:ascii="Times New Roman" w:hAnsi="Times New Roman"/>
                <w:b/>
                <w:i/>
                <w:lang w:eastAsia="en-US"/>
              </w:rPr>
              <w:t>22</w:t>
            </w:r>
          </w:p>
        </w:tc>
        <w:tc>
          <w:tcPr>
            <w:tcW w:w="1276" w:type="dxa"/>
            <w:tcBorders>
              <w:top w:val="single" w:sz="4" w:space="0" w:color="auto"/>
              <w:left w:val="single" w:sz="4" w:space="0" w:color="auto"/>
              <w:bottom w:val="single" w:sz="4" w:space="0" w:color="auto"/>
              <w:right w:val="single" w:sz="4" w:space="0" w:color="auto"/>
            </w:tcBorders>
            <w:hideMark/>
          </w:tcPr>
          <w:p w:rsidR="006F3CF0" w:rsidRPr="00126A37" w:rsidRDefault="006F3CF0" w:rsidP="006F3CF0">
            <w:pPr>
              <w:spacing w:after="0"/>
              <w:rPr>
                <w:rFonts w:ascii="Times New Roman" w:hAnsi="Times New Roman"/>
                <w:b/>
                <w:i/>
                <w:lang w:eastAsia="en-US"/>
              </w:rPr>
            </w:pPr>
            <w:r w:rsidRPr="00126A37">
              <w:rPr>
                <w:rFonts w:ascii="Times New Roman" w:hAnsi="Times New Roman"/>
                <w:b/>
                <w:i/>
                <w:lang w:eastAsia="en-US"/>
              </w:rPr>
              <w:t>87</w:t>
            </w:r>
          </w:p>
          <w:p w:rsidR="006F3CF0" w:rsidRPr="00126A37" w:rsidRDefault="006F3CF0" w:rsidP="006F3CF0">
            <w:pPr>
              <w:spacing w:after="0"/>
              <w:rPr>
                <w:rFonts w:ascii="Times New Roman" w:hAnsi="Times New Roman"/>
                <w:b/>
                <w:i/>
                <w:lang w:eastAsia="en-US"/>
              </w:rPr>
            </w:pPr>
            <w:r w:rsidRPr="00126A37">
              <w:rPr>
                <w:rFonts w:ascii="Times New Roman" w:hAnsi="Times New Roman"/>
                <w:b/>
                <w:i/>
                <w:lang w:eastAsia="en-US"/>
              </w:rPr>
              <w:t>35</w:t>
            </w:r>
          </w:p>
          <w:p w:rsidR="006F3CF0" w:rsidRPr="00126A37" w:rsidRDefault="006F3CF0" w:rsidP="006F3CF0">
            <w:pPr>
              <w:spacing w:after="0"/>
              <w:rPr>
                <w:rFonts w:ascii="Times New Roman" w:hAnsi="Times New Roman"/>
                <w:b/>
                <w:i/>
                <w:lang w:eastAsia="en-US"/>
              </w:rPr>
            </w:pPr>
            <w:r w:rsidRPr="00126A37">
              <w:rPr>
                <w:rFonts w:ascii="Times New Roman" w:hAnsi="Times New Roman"/>
                <w:b/>
                <w:i/>
                <w:lang w:eastAsia="en-US"/>
              </w:rPr>
              <w:t>49</w:t>
            </w:r>
          </w:p>
          <w:p w:rsidR="006F3CF0" w:rsidRPr="00126A37" w:rsidRDefault="006F3CF0" w:rsidP="006F3CF0">
            <w:pPr>
              <w:spacing w:after="0"/>
              <w:rPr>
                <w:rFonts w:ascii="Times New Roman" w:hAnsi="Times New Roman"/>
                <w:b/>
                <w:i/>
                <w:lang w:eastAsia="en-US"/>
              </w:rPr>
            </w:pPr>
            <w:r w:rsidRPr="00126A37">
              <w:rPr>
                <w:rFonts w:ascii="Times New Roman" w:hAnsi="Times New Roman"/>
                <w:b/>
                <w:i/>
                <w:lang w:eastAsia="en-US"/>
              </w:rPr>
              <w:t>3</w:t>
            </w:r>
          </w:p>
        </w:tc>
      </w:tr>
      <w:tr w:rsidR="006F3CF0" w:rsidRPr="006F3CF0" w:rsidTr="006F3CF0">
        <w:tc>
          <w:tcPr>
            <w:tcW w:w="6947" w:type="dxa"/>
            <w:gridSpan w:val="3"/>
            <w:tcBorders>
              <w:top w:val="single" w:sz="4" w:space="0" w:color="auto"/>
              <w:left w:val="single" w:sz="4" w:space="0" w:color="auto"/>
              <w:bottom w:val="single" w:sz="4" w:space="0" w:color="auto"/>
              <w:right w:val="single" w:sz="4" w:space="0" w:color="auto"/>
            </w:tcBorders>
            <w:hideMark/>
          </w:tcPr>
          <w:p w:rsidR="006F3CF0" w:rsidRPr="00126A37" w:rsidRDefault="006F3CF0" w:rsidP="006F3CF0">
            <w:pPr>
              <w:spacing w:after="0"/>
              <w:rPr>
                <w:rFonts w:ascii="Times New Roman" w:hAnsi="Times New Roman"/>
                <w:i/>
                <w:lang w:eastAsia="en-US"/>
              </w:rPr>
            </w:pPr>
            <w:r w:rsidRPr="00126A37">
              <w:rPr>
                <w:rFonts w:ascii="Times New Roman" w:hAnsi="Times New Roman"/>
                <w:i/>
                <w:lang w:eastAsia="en-US"/>
              </w:rPr>
              <w:t>Семьи, где родители не имеют образования</w:t>
            </w:r>
          </w:p>
        </w:tc>
        <w:tc>
          <w:tcPr>
            <w:tcW w:w="1275" w:type="dxa"/>
            <w:tcBorders>
              <w:top w:val="single" w:sz="4" w:space="0" w:color="auto"/>
              <w:left w:val="single" w:sz="4" w:space="0" w:color="auto"/>
              <w:bottom w:val="single" w:sz="4" w:space="0" w:color="auto"/>
              <w:right w:val="single" w:sz="4" w:space="0" w:color="auto"/>
            </w:tcBorders>
          </w:tcPr>
          <w:p w:rsidR="006F3CF0" w:rsidRPr="00126A37" w:rsidRDefault="006F3CF0" w:rsidP="006F3CF0">
            <w:pPr>
              <w:spacing w:after="0"/>
              <w:rPr>
                <w:rFonts w:ascii="Times New Roman" w:hAnsi="Times New Roman"/>
                <w:b/>
                <w:i/>
                <w:lang w:eastAsia="en-US"/>
              </w:rPr>
            </w:pPr>
          </w:p>
        </w:tc>
        <w:tc>
          <w:tcPr>
            <w:tcW w:w="1276" w:type="dxa"/>
            <w:tcBorders>
              <w:top w:val="single" w:sz="4" w:space="0" w:color="auto"/>
              <w:left w:val="single" w:sz="4" w:space="0" w:color="auto"/>
              <w:bottom w:val="single" w:sz="4" w:space="0" w:color="auto"/>
              <w:right w:val="single" w:sz="4" w:space="0" w:color="auto"/>
            </w:tcBorders>
          </w:tcPr>
          <w:p w:rsidR="006F3CF0" w:rsidRPr="00126A37" w:rsidRDefault="006F3CF0" w:rsidP="006F3CF0">
            <w:pPr>
              <w:spacing w:after="0"/>
              <w:rPr>
                <w:rFonts w:ascii="Times New Roman" w:hAnsi="Times New Roman"/>
                <w:b/>
                <w:i/>
                <w:lang w:eastAsia="en-US"/>
              </w:rPr>
            </w:pPr>
          </w:p>
        </w:tc>
        <w:tc>
          <w:tcPr>
            <w:tcW w:w="1276" w:type="dxa"/>
            <w:tcBorders>
              <w:top w:val="single" w:sz="4" w:space="0" w:color="auto"/>
              <w:left w:val="single" w:sz="4" w:space="0" w:color="auto"/>
              <w:bottom w:val="single" w:sz="4" w:space="0" w:color="auto"/>
              <w:right w:val="single" w:sz="4" w:space="0" w:color="auto"/>
            </w:tcBorders>
            <w:hideMark/>
          </w:tcPr>
          <w:p w:rsidR="006F3CF0" w:rsidRPr="00126A37" w:rsidRDefault="006F3CF0" w:rsidP="006F3CF0">
            <w:pPr>
              <w:spacing w:after="0"/>
              <w:rPr>
                <w:rFonts w:ascii="Times New Roman" w:hAnsi="Times New Roman"/>
                <w:b/>
                <w:i/>
                <w:lang w:eastAsia="en-US"/>
              </w:rPr>
            </w:pPr>
            <w:r w:rsidRPr="00126A37">
              <w:rPr>
                <w:rFonts w:ascii="Times New Roman" w:hAnsi="Times New Roman"/>
                <w:b/>
                <w:i/>
                <w:lang w:eastAsia="en-US"/>
              </w:rPr>
              <w:t>47</w:t>
            </w:r>
          </w:p>
        </w:tc>
      </w:tr>
    </w:tbl>
    <w:p w:rsidR="006F3CF0" w:rsidRPr="006F3CF0" w:rsidRDefault="00857BBD" w:rsidP="00022667">
      <w:pPr>
        <w:spacing w:after="0" w:line="360" w:lineRule="auto"/>
        <w:ind w:firstLine="567"/>
        <w:jc w:val="both"/>
        <w:rPr>
          <w:rFonts w:ascii="Times New Roman" w:hAnsi="Times New Roman"/>
          <w:sz w:val="24"/>
          <w:szCs w:val="24"/>
        </w:rPr>
      </w:pPr>
      <w:r w:rsidRPr="00857BBD">
        <w:rPr>
          <w:rFonts w:ascii="Times New Roman" w:hAnsi="Times New Roman"/>
          <w:sz w:val="24"/>
          <w:szCs w:val="28"/>
        </w:rPr>
        <w:t>Таблица 38</w:t>
      </w:r>
      <w:r w:rsidR="006F3CF0" w:rsidRPr="00857BBD">
        <w:rPr>
          <w:rFonts w:ascii="Times New Roman" w:hAnsi="Times New Roman"/>
          <w:b/>
          <w:sz w:val="24"/>
          <w:szCs w:val="28"/>
        </w:rPr>
        <w:t>Охват</w:t>
      </w:r>
      <w:r w:rsidR="006F3CF0" w:rsidRPr="006F3CF0">
        <w:rPr>
          <w:rFonts w:ascii="Times New Roman" w:hAnsi="Times New Roman"/>
          <w:sz w:val="24"/>
          <w:szCs w:val="24"/>
        </w:rPr>
        <w:t xml:space="preserve"> услугами </w:t>
      </w:r>
      <w:r w:rsidR="00FB2B40">
        <w:rPr>
          <w:rFonts w:ascii="Times New Roman" w:hAnsi="Times New Roman"/>
          <w:sz w:val="24"/>
          <w:szCs w:val="24"/>
        </w:rPr>
        <w:t>дошкольного образования</w:t>
      </w:r>
      <w:r w:rsidR="006F3CF0" w:rsidRPr="006F3CF0">
        <w:rPr>
          <w:rFonts w:ascii="Times New Roman" w:hAnsi="Times New Roman"/>
          <w:sz w:val="24"/>
          <w:szCs w:val="24"/>
        </w:rPr>
        <w:t xml:space="preserve"> (от кол-ва проживающих в районе дошкольников данного возраста):</w:t>
      </w:r>
    </w:p>
    <w:tbl>
      <w:tblPr>
        <w:tblW w:w="935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81"/>
        <w:gridCol w:w="1631"/>
        <w:gridCol w:w="1604"/>
        <w:gridCol w:w="1604"/>
        <w:gridCol w:w="1605"/>
        <w:gridCol w:w="1032"/>
      </w:tblGrid>
      <w:tr w:rsidR="006F3CF0" w:rsidRPr="006F3CF0" w:rsidTr="00022667">
        <w:tc>
          <w:tcPr>
            <w:tcW w:w="1881" w:type="dxa"/>
            <w:tcBorders>
              <w:top w:val="single" w:sz="4" w:space="0" w:color="auto"/>
              <w:left w:val="single" w:sz="4" w:space="0" w:color="auto"/>
              <w:bottom w:val="single" w:sz="4" w:space="0" w:color="auto"/>
              <w:right w:val="single" w:sz="4" w:space="0" w:color="auto"/>
            </w:tcBorders>
            <w:hideMark/>
          </w:tcPr>
          <w:p w:rsidR="006F3CF0" w:rsidRPr="006F3CF0" w:rsidRDefault="006F3CF0" w:rsidP="006F3CF0">
            <w:pPr>
              <w:spacing w:after="0"/>
              <w:rPr>
                <w:rFonts w:ascii="Times New Roman" w:hAnsi="Times New Roman"/>
                <w:sz w:val="24"/>
                <w:szCs w:val="24"/>
                <w:lang w:eastAsia="en-US"/>
              </w:rPr>
            </w:pPr>
            <w:r w:rsidRPr="006F3CF0">
              <w:rPr>
                <w:rFonts w:ascii="Times New Roman" w:hAnsi="Times New Roman"/>
                <w:sz w:val="24"/>
                <w:szCs w:val="24"/>
                <w:lang w:eastAsia="en-US"/>
              </w:rPr>
              <w:t xml:space="preserve">Охват </w:t>
            </w:r>
            <w:r w:rsidRPr="006F3CF0">
              <w:rPr>
                <w:rFonts w:ascii="Times New Roman" w:hAnsi="Times New Roman"/>
                <w:b/>
                <w:sz w:val="24"/>
                <w:szCs w:val="24"/>
                <w:lang w:eastAsia="en-US"/>
              </w:rPr>
              <w:t>%</w:t>
            </w:r>
          </w:p>
        </w:tc>
        <w:tc>
          <w:tcPr>
            <w:tcW w:w="1631" w:type="dxa"/>
            <w:tcBorders>
              <w:top w:val="single" w:sz="4" w:space="0" w:color="auto"/>
              <w:left w:val="single" w:sz="4" w:space="0" w:color="auto"/>
              <w:bottom w:val="single" w:sz="4" w:space="0" w:color="auto"/>
              <w:right w:val="single" w:sz="4" w:space="0" w:color="auto"/>
            </w:tcBorders>
            <w:hideMark/>
          </w:tcPr>
          <w:p w:rsidR="006F3CF0" w:rsidRPr="006F3CF0" w:rsidRDefault="006F3CF0" w:rsidP="006F3CF0">
            <w:pPr>
              <w:spacing w:after="0"/>
              <w:rPr>
                <w:rFonts w:ascii="Times New Roman" w:hAnsi="Times New Roman"/>
                <w:sz w:val="24"/>
                <w:szCs w:val="24"/>
                <w:lang w:eastAsia="en-US"/>
              </w:rPr>
            </w:pPr>
            <w:r w:rsidRPr="006F3CF0">
              <w:rPr>
                <w:rFonts w:ascii="Times New Roman" w:hAnsi="Times New Roman"/>
                <w:sz w:val="24"/>
                <w:szCs w:val="24"/>
                <w:lang w:eastAsia="en-US"/>
              </w:rPr>
              <w:t>1-7 лет</w:t>
            </w:r>
          </w:p>
        </w:tc>
        <w:tc>
          <w:tcPr>
            <w:tcW w:w="1604" w:type="dxa"/>
            <w:tcBorders>
              <w:top w:val="single" w:sz="4" w:space="0" w:color="auto"/>
              <w:left w:val="single" w:sz="4" w:space="0" w:color="auto"/>
              <w:bottom w:val="single" w:sz="4" w:space="0" w:color="auto"/>
              <w:right w:val="single" w:sz="4" w:space="0" w:color="auto"/>
            </w:tcBorders>
            <w:hideMark/>
          </w:tcPr>
          <w:p w:rsidR="006F3CF0" w:rsidRPr="006F3CF0" w:rsidRDefault="006F3CF0" w:rsidP="006F3CF0">
            <w:pPr>
              <w:spacing w:after="0"/>
              <w:rPr>
                <w:rFonts w:ascii="Times New Roman" w:hAnsi="Times New Roman"/>
                <w:sz w:val="24"/>
                <w:szCs w:val="24"/>
                <w:lang w:eastAsia="en-US"/>
              </w:rPr>
            </w:pPr>
            <w:r w:rsidRPr="006F3CF0">
              <w:rPr>
                <w:rFonts w:ascii="Times New Roman" w:hAnsi="Times New Roman"/>
                <w:sz w:val="24"/>
                <w:szCs w:val="24"/>
                <w:lang w:eastAsia="en-US"/>
              </w:rPr>
              <w:t>1-3 года</w:t>
            </w:r>
          </w:p>
        </w:tc>
        <w:tc>
          <w:tcPr>
            <w:tcW w:w="1604" w:type="dxa"/>
            <w:tcBorders>
              <w:top w:val="single" w:sz="4" w:space="0" w:color="auto"/>
              <w:left w:val="single" w:sz="4" w:space="0" w:color="auto"/>
              <w:bottom w:val="single" w:sz="4" w:space="0" w:color="auto"/>
              <w:right w:val="single" w:sz="4" w:space="0" w:color="auto"/>
            </w:tcBorders>
            <w:hideMark/>
          </w:tcPr>
          <w:p w:rsidR="006F3CF0" w:rsidRPr="006F3CF0" w:rsidRDefault="006F3CF0" w:rsidP="006F3CF0">
            <w:pPr>
              <w:spacing w:after="0"/>
              <w:rPr>
                <w:rFonts w:ascii="Times New Roman" w:hAnsi="Times New Roman"/>
                <w:sz w:val="24"/>
                <w:szCs w:val="24"/>
                <w:lang w:eastAsia="en-US"/>
              </w:rPr>
            </w:pPr>
            <w:r w:rsidRPr="006F3CF0">
              <w:rPr>
                <w:rFonts w:ascii="Times New Roman" w:hAnsi="Times New Roman"/>
                <w:sz w:val="24"/>
                <w:szCs w:val="24"/>
                <w:lang w:eastAsia="en-US"/>
              </w:rPr>
              <w:t>3-5 лет</w:t>
            </w:r>
          </w:p>
        </w:tc>
        <w:tc>
          <w:tcPr>
            <w:tcW w:w="1605" w:type="dxa"/>
            <w:tcBorders>
              <w:top w:val="single" w:sz="4" w:space="0" w:color="auto"/>
              <w:left w:val="single" w:sz="4" w:space="0" w:color="auto"/>
              <w:bottom w:val="single" w:sz="4" w:space="0" w:color="auto"/>
              <w:right w:val="single" w:sz="4" w:space="0" w:color="auto"/>
            </w:tcBorders>
            <w:hideMark/>
          </w:tcPr>
          <w:p w:rsidR="006F3CF0" w:rsidRPr="006F3CF0" w:rsidRDefault="006F3CF0" w:rsidP="006F3CF0">
            <w:pPr>
              <w:spacing w:after="0"/>
              <w:rPr>
                <w:rFonts w:ascii="Times New Roman" w:hAnsi="Times New Roman"/>
                <w:sz w:val="24"/>
                <w:szCs w:val="24"/>
                <w:lang w:eastAsia="en-US"/>
              </w:rPr>
            </w:pPr>
            <w:r w:rsidRPr="006F3CF0">
              <w:rPr>
                <w:rFonts w:ascii="Times New Roman" w:hAnsi="Times New Roman"/>
                <w:sz w:val="24"/>
                <w:szCs w:val="24"/>
                <w:lang w:eastAsia="en-US"/>
              </w:rPr>
              <w:t>5-7 лет</w:t>
            </w:r>
          </w:p>
        </w:tc>
        <w:tc>
          <w:tcPr>
            <w:tcW w:w="1032" w:type="dxa"/>
            <w:tcBorders>
              <w:top w:val="single" w:sz="4" w:space="0" w:color="auto"/>
              <w:left w:val="single" w:sz="4" w:space="0" w:color="auto"/>
              <w:bottom w:val="single" w:sz="4" w:space="0" w:color="auto"/>
              <w:right w:val="single" w:sz="4" w:space="0" w:color="auto"/>
            </w:tcBorders>
            <w:hideMark/>
          </w:tcPr>
          <w:p w:rsidR="006F3CF0" w:rsidRPr="006F3CF0" w:rsidRDefault="006F3CF0" w:rsidP="006F3CF0">
            <w:pPr>
              <w:spacing w:after="0"/>
              <w:rPr>
                <w:rFonts w:ascii="Times New Roman" w:hAnsi="Times New Roman"/>
                <w:sz w:val="24"/>
                <w:szCs w:val="24"/>
                <w:lang w:eastAsia="en-US"/>
              </w:rPr>
            </w:pPr>
            <w:r w:rsidRPr="006F3CF0">
              <w:rPr>
                <w:rFonts w:ascii="Times New Roman" w:hAnsi="Times New Roman"/>
                <w:sz w:val="24"/>
                <w:szCs w:val="24"/>
                <w:lang w:eastAsia="en-US"/>
              </w:rPr>
              <w:t>3-7 лет</w:t>
            </w:r>
          </w:p>
        </w:tc>
      </w:tr>
      <w:tr w:rsidR="006F3CF0" w:rsidRPr="006F3CF0" w:rsidTr="00022667">
        <w:tc>
          <w:tcPr>
            <w:tcW w:w="1881" w:type="dxa"/>
            <w:tcBorders>
              <w:top w:val="single" w:sz="4" w:space="0" w:color="auto"/>
              <w:left w:val="single" w:sz="4" w:space="0" w:color="auto"/>
              <w:bottom w:val="single" w:sz="4" w:space="0" w:color="auto"/>
              <w:right w:val="single" w:sz="4" w:space="0" w:color="auto"/>
            </w:tcBorders>
            <w:hideMark/>
          </w:tcPr>
          <w:p w:rsidR="006F3CF0" w:rsidRPr="006F3CF0" w:rsidRDefault="006F3CF0" w:rsidP="006F3CF0">
            <w:pPr>
              <w:spacing w:after="0"/>
              <w:rPr>
                <w:rFonts w:ascii="Times New Roman" w:hAnsi="Times New Roman"/>
                <w:sz w:val="24"/>
                <w:szCs w:val="24"/>
                <w:lang w:eastAsia="en-US"/>
              </w:rPr>
            </w:pPr>
            <w:r w:rsidRPr="006F3CF0">
              <w:rPr>
                <w:rFonts w:ascii="Times New Roman" w:hAnsi="Times New Roman"/>
                <w:sz w:val="24"/>
                <w:szCs w:val="24"/>
                <w:lang w:eastAsia="en-US"/>
              </w:rPr>
              <w:t>2016</w:t>
            </w:r>
          </w:p>
        </w:tc>
        <w:tc>
          <w:tcPr>
            <w:tcW w:w="1631" w:type="dxa"/>
            <w:tcBorders>
              <w:top w:val="single" w:sz="4" w:space="0" w:color="auto"/>
              <w:left w:val="single" w:sz="4" w:space="0" w:color="auto"/>
              <w:bottom w:val="single" w:sz="4" w:space="0" w:color="auto"/>
              <w:right w:val="single" w:sz="4" w:space="0" w:color="auto"/>
            </w:tcBorders>
            <w:hideMark/>
          </w:tcPr>
          <w:p w:rsidR="006F3CF0" w:rsidRPr="006F3CF0" w:rsidRDefault="006F3CF0" w:rsidP="006F3CF0">
            <w:pPr>
              <w:spacing w:after="0"/>
              <w:rPr>
                <w:rFonts w:ascii="Times New Roman" w:hAnsi="Times New Roman"/>
                <w:sz w:val="24"/>
                <w:szCs w:val="24"/>
                <w:lang w:eastAsia="en-US"/>
              </w:rPr>
            </w:pPr>
            <w:r w:rsidRPr="006F3CF0">
              <w:rPr>
                <w:rFonts w:ascii="Times New Roman" w:hAnsi="Times New Roman"/>
                <w:sz w:val="24"/>
                <w:szCs w:val="24"/>
                <w:lang w:eastAsia="en-US"/>
              </w:rPr>
              <w:t>85</w:t>
            </w:r>
          </w:p>
        </w:tc>
        <w:tc>
          <w:tcPr>
            <w:tcW w:w="1604" w:type="dxa"/>
            <w:tcBorders>
              <w:top w:val="single" w:sz="4" w:space="0" w:color="auto"/>
              <w:left w:val="single" w:sz="4" w:space="0" w:color="auto"/>
              <w:bottom w:val="single" w:sz="4" w:space="0" w:color="auto"/>
              <w:right w:val="single" w:sz="4" w:space="0" w:color="auto"/>
            </w:tcBorders>
            <w:hideMark/>
          </w:tcPr>
          <w:p w:rsidR="006F3CF0" w:rsidRPr="006F3CF0" w:rsidRDefault="006F3CF0" w:rsidP="006F3CF0">
            <w:pPr>
              <w:spacing w:after="0"/>
              <w:rPr>
                <w:rFonts w:ascii="Times New Roman" w:hAnsi="Times New Roman"/>
                <w:sz w:val="24"/>
                <w:szCs w:val="24"/>
                <w:lang w:eastAsia="en-US"/>
              </w:rPr>
            </w:pPr>
            <w:r w:rsidRPr="006F3CF0">
              <w:rPr>
                <w:rFonts w:ascii="Times New Roman" w:hAnsi="Times New Roman"/>
                <w:sz w:val="24"/>
                <w:szCs w:val="24"/>
                <w:lang w:eastAsia="en-US"/>
              </w:rPr>
              <w:t>71</w:t>
            </w:r>
          </w:p>
        </w:tc>
        <w:tc>
          <w:tcPr>
            <w:tcW w:w="1604" w:type="dxa"/>
            <w:tcBorders>
              <w:top w:val="single" w:sz="4" w:space="0" w:color="auto"/>
              <w:left w:val="single" w:sz="4" w:space="0" w:color="auto"/>
              <w:bottom w:val="single" w:sz="4" w:space="0" w:color="auto"/>
              <w:right w:val="single" w:sz="4" w:space="0" w:color="auto"/>
            </w:tcBorders>
            <w:hideMark/>
          </w:tcPr>
          <w:p w:rsidR="006F3CF0" w:rsidRPr="006F3CF0" w:rsidRDefault="006F3CF0" w:rsidP="006F3CF0">
            <w:pPr>
              <w:spacing w:after="0"/>
              <w:rPr>
                <w:rFonts w:ascii="Times New Roman" w:hAnsi="Times New Roman"/>
                <w:sz w:val="24"/>
                <w:szCs w:val="24"/>
                <w:lang w:eastAsia="en-US"/>
              </w:rPr>
            </w:pPr>
            <w:r w:rsidRPr="006F3CF0">
              <w:rPr>
                <w:rFonts w:ascii="Times New Roman" w:hAnsi="Times New Roman"/>
                <w:sz w:val="24"/>
                <w:szCs w:val="24"/>
                <w:lang w:eastAsia="en-US"/>
              </w:rPr>
              <w:t>93</w:t>
            </w:r>
          </w:p>
        </w:tc>
        <w:tc>
          <w:tcPr>
            <w:tcW w:w="1605" w:type="dxa"/>
            <w:tcBorders>
              <w:top w:val="single" w:sz="4" w:space="0" w:color="auto"/>
              <w:left w:val="single" w:sz="4" w:space="0" w:color="auto"/>
              <w:bottom w:val="single" w:sz="4" w:space="0" w:color="auto"/>
              <w:right w:val="single" w:sz="4" w:space="0" w:color="auto"/>
            </w:tcBorders>
            <w:hideMark/>
          </w:tcPr>
          <w:p w:rsidR="006F3CF0" w:rsidRPr="006F3CF0" w:rsidRDefault="006F3CF0" w:rsidP="006F3CF0">
            <w:pPr>
              <w:spacing w:after="0"/>
              <w:rPr>
                <w:rFonts w:ascii="Times New Roman" w:hAnsi="Times New Roman"/>
                <w:sz w:val="24"/>
                <w:szCs w:val="24"/>
                <w:lang w:eastAsia="en-US"/>
              </w:rPr>
            </w:pPr>
            <w:r w:rsidRPr="006F3CF0">
              <w:rPr>
                <w:rFonts w:ascii="Times New Roman" w:hAnsi="Times New Roman"/>
                <w:sz w:val="24"/>
                <w:szCs w:val="24"/>
                <w:lang w:eastAsia="en-US"/>
              </w:rPr>
              <w:t>88</w:t>
            </w:r>
          </w:p>
        </w:tc>
        <w:tc>
          <w:tcPr>
            <w:tcW w:w="1032" w:type="dxa"/>
            <w:tcBorders>
              <w:top w:val="single" w:sz="4" w:space="0" w:color="auto"/>
              <w:left w:val="single" w:sz="4" w:space="0" w:color="auto"/>
              <w:bottom w:val="single" w:sz="4" w:space="0" w:color="auto"/>
              <w:right w:val="single" w:sz="4" w:space="0" w:color="auto"/>
            </w:tcBorders>
            <w:hideMark/>
          </w:tcPr>
          <w:p w:rsidR="006F3CF0" w:rsidRPr="006F3CF0" w:rsidRDefault="006F3CF0" w:rsidP="006F3CF0">
            <w:pPr>
              <w:spacing w:after="0"/>
              <w:rPr>
                <w:rFonts w:ascii="Times New Roman" w:hAnsi="Times New Roman"/>
                <w:sz w:val="24"/>
                <w:szCs w:val="24"/>
                <w:lang w:eastAsia="en-US"/>
              </w:rPr>
            </w:pPr>
            <w:r w:rsidRPr="006F3CF0">
              <w:rPr>
                <w:rFonts w:ascii="Times New Roman" w:hAnsi="Times New Roman"/>
                <w:sz w:val="24"/>
                <w:szCs w:val="24"/>
                <w:lang w:eastAsia="en-US"/>
              </w:rPr>
              <w:t>91</w:t>
            </w:r>
          </w:p>
        </w:tc>
      </w:tr>
      <w:tr w:rsidR="006F3CF0" w:rsidRPr="006F3CF0" w:rsidTr="00022667">
        <w:tc>
          <w:tcPr>
            <w:tcW w:w="1881" w:type="dxa"/>
            <w:tcBorders>
              <w:top w:val="single" w:sz="4" w:space="0" w:color="auto"/>
              <w:left w:val="single" w:sz="4" w:space="0" w:color="auto"/>
              <w:bottom w:val="single" w:sz="4" w:space="0" w:color="auto"/>
              <w:right w:val="single" w:sz="4" w:space="0" w:color="auto"/>
            </w:tcBorders>
            <w:hideMark/>
          </w:tcPr>
          <w:p w:rsidR="006F3CF0" w:rsidRPr="006F3CF0" w:rsidRDefault="006F3CF0" w:rsidP="006F3CF0">
            <w:pPr>
              <w:spacing w:after="0"/>
              <w:rPr>
                <w:rFonts w:ascii="Times New Roman" w:hAnsi="Times New Roman"/>
                <w:sz w:val="24"/>
                <w:szCs w:val="24"/>
                <w:lang w:eastAsia="en-US"/>
              </w:rPr>
            </w:pPr>
            <w:r w:rsidRPr="006F3CF0">
              <w:rPr>
                <w:rFonts w:ascii="Times New Roman" w:hAnsi="Times New Roman"/>
                <w:sz w:val="24"/>
                <w:szCs w:val="24"/>
                <w:lang w:eastAsia="en-US"/>
              </w:rPr>
              <w:t>2017</w:t>
            </w:r>
          </w:p>
        </w:tc>
        <w:tc>
          <w:tcPr>
            <w:tcW w:w="1631" w:type="dxa"/>
            <w:tcBorders>
              <w:top w:val="single" w:sz="4" w:space="0" w:color="auto"/>
              <w:left w:val="single" w:sz="4" w:space="0" w:color="auto"/>
              <w:bottom w:val="single" w:sz="4" w:space="0" w:color="auto"/>
              <w:right w:val="single" w:sz="4" w:space="0" w:color="auto"/>
            </w:tcBorders>
            <w:hideMark/>
          </w:tcPr>
          <w:p w:rsidR="006F3CF0" w:rsidRPr="006F3CF0" w:rsidRDefault="006F3CF0" w:rsidP="006F3CF0">
            <w:pPr>
              <w:spacing w:after="0"/>
              <w:rPr>
                <w:rFonts w:ascii="Times New Roman" w:hAnsi="Times New Roman"/>
                <w:b/>
                <w:sz w:val="24"/>
                <w:szCs w:val="24"/>
                <w:lang w:eastAsia="en-US"/>
              </w:rPr>
            </w:pPr>
            <w:r w:rsidRPr="006F3CF0">
              <w:rPr>
                <w:rFonts w:ascii="Times New Roman" w:hAnsi="Times New Roman"/>
                <w:b/>
                <w:sz w:val="24"/>
                <w:szCs w:val="24"/>
                <w:lang w:eastAsia="en-US"/>
              </w:rPr>
              <w:t>82</w:t>
            </w:r>
          </w:p>
        </w:tc>
        <w:tc>
          <w:tcPr>
            <w:tcW w:w="1604" w:type="dxa"/>
            <w:tcBorders>
              <w:top w:val="single" w:sz="4" w:space="0" w:color="auto"/>
              <w:left w:val="single" w:sz="4" w:space="0" w:color="auto"/>
              <w:bottom w:val="single" w:sz="4" w:space="0" w:color="auto"/>
              <w:right w:val="single" w:sz="4" w:space="0" w:color="auto"/>
            </w:tcBorders>
            <w:hideMark/>
          </w:tcPr>
          <w:p w:rsidR="006F3CF0" w:rsidRPr="006F3CF0" w:rsidRDefault="006F3CF0" w:rsidP="006F3CF0">
            <w:pPr>
              <w:spacing w:after="0"/>
              <w:rPr>
                <w:rFonts w:ascii="Times New Roman" w:hAnsi="Times New Roman"/>
                <w:b/>
                <w:sz w:val="24"/>
                <w:szCs w:val="24"/>
                <w:lang w:eastAsia="en-US"/>
              </w:rPr>
            </w:pPr>
            <w:r w:rsidRPr="006F3CF0">
              <w:rPr>
                <w:rFonts w:ascii="Times New Roman" w:hAnsi="Times New Roman"/>
                <w:b/>
                <w:sz w:val="24"/>
                <w:szCs w:val="24"/>
                <w:lang w:eastAsia="en-US"/>
              </w:rPr>
              <w:t>71</w:t>
            </w:r>
          </w:p>
        </w:tc>
        <w:tc>
          <w:tcPr>
            <w:tcW w:w="1604" w:type="dxa"/>
            <w:tcBorders>
              <w:top w:val="single" w:sz="4" w:space="0" w:color="auto"/>
              <w:left w:val="single" w:sz="4" w:space="0" w:color="auto"/>
              <w:bottom w:val="single" w:sz="4" w:space="0" w:color="auto"/>
              <w:right w:val="single" w:sz="4" w:space="0" w:color="auto"/>
            </w:tcBorders>
            <w:hideMark/>
          </w:tcPr>
          <w:p w:rsidR="006F3CF0" w:rsidRPr="006F3CF0" w:rsidRDefault="006F3CF0" w:rsidP="006F3CF0">
            <w:pPr>
              <w:spacing w:after="0"/>
              <w:rPr>
                <w:rFonts w:ascii="Times New Roman" w:hAnsi="Times New Roman"/>
                <w:b/>
                <w:sz w:val="24"/>
                <w:szCs w:val="24"/>
                <w:lang w:eastAsia="en-US"/>
              </w:rPr>
            </w:pPr>
            <w:r w:rsidRPr="006F3CF0">
              <w:rPr>
                <w:rFonts w:ascii="Times New Roman" w:hAnsi="Times New Roman"/>
                <w:b/>
                <w:sz w:val="24"/>
                <w:szCs w:val="24"/>
                <w:lang w:eastAsia="en-US"/>
              </w:rPr>
              <w:t>89</w:t>
            </w:r>
          </w:p>
        </w:tc>
        <w:tc>
          <w:tcPr>
            <w:tcW w:w="1605" w:type="dxa"/>
            <w:tcBorders>
              <w:top w:val="single" w:sz="4" w:space="0" w:color="auto"/>
              <w:left w:val="single" w:sz="4" w:space="0" w:color="auto"/>
              <w:bottom w:val="single" w:sz="4" w:space="0" w:color="auto"/>
              <w:right w:val="single" w:sz="4" w:space="0" w:color="auto"/>
            </w:tcBorders>
            <w:hideMark/>
          </w:tcPr>
          <w:p w:rsidR="006F3CF0" w:rsidRPr="006F3CF0" w:rsidRDefault="006F3CF0" w:rsidP="006F3CF0">
            <w:pPr>
              <w:spacing w:after="0"/>
              <w:rPr>
                <w:rFonts w:ascii="Times New Roman" w:hAnsi="Times New Roman"/>
                <w:b/>
                <w:sz w:val="24"/>
                <w:szCs w:val="24"/>
                <w:lang w:eastAsia="en-US"/>
              </w:rPr>
            </w:pPr>
            <w:r w:rsidRPr="006F3CF0">
              <w:rPr>
                <w:rFonts w:ascii="Times New Roman" w:hAnsi="Times New Roman"/>
                <w:b/>
                <w:sz w:val="24"/>
                <w:szCs w:val="24"/>
                <w:lang w:eastAsia="en-US"/>
              </w:rPr>
              <w:t>91</w:t>
            </w:r>
          </w:p>
        </w:tc>
        <w:tc>
          <w:tcPr>
            <w:tcW w:w="1032" w:type="dxa"/>
            <w:tcBorders>
              <w:top w:val="single" w:sz="4" w:space="0" w:color="auto"/>
              <w:left w:val="single" w:sz="4" w:space="0" w:color="auto"/>
              <w:bottom w:val="single" w:sz="4" w:space="0" w:color="auto"/>
              <w:right w:val="single" w:sz="4" w:space="0" w:color="auto"/>
            </w:tcBorders>
            <w:hideMark/>
          </w:tcPr>
          <w:p w:rsidR="006F3CF0" w:rsidRPr="006F3CF0" w:rsidRDefault="006F3CF0" w:rsidP="006F3CF0">
            <w:pPr>
              <w:spacing w:after="0"/>
              <w:rPr>
                <w:rFonts w:ascii="Times New Roman" w:hAnsi="Times New Roman"/>
                <w:b/>
                <w:sz w:val="24"/>
                <w:szCs w:val="24"/>
                <w:lang w:eastAsia="en-US"/>
              </w:rPr>
            </w:pPr>
            <w:r w:rsidRPr="006F3CF0">
              <w:rPr>
                <w:rFonts w:ascii="Times New Roman" w:hAnsi="Times New Roman"/>
                <w:b/>
                <w:sz w:val="24"/>
                <w:szCs w:val="24"/>
                <w:lang w:eastAsia="en-US"/>
              </w:rPr>
              <w:t>89</w:t>
            </w:r>
          </w:p>
        </w:tc>
      </w:tr>
      <w:tr w:rsidR="006F3CF0" w:rsidRPr="006F3CF0" w:rsidTr="00022667">
        <w:tc>
          <w:tcPr>
            <w:tcW w:w="1881" w:type="dxa"/>
            <w:tcBorders>
              <w:top w:val="single" w:sz="4" w:space="0" w:color="auto"/>
              <w:left w:val="single" w:sz="4" w:space="0" w:color="auto"/>
              <w:bottom w:val="single" w:sz="4" w:space="0" w:color="auto"/>
              <w:right w:val="single" w:sz="4" w:space="0" w:color="auto"/>
            </w:tcBorders>
            <w:hideMark/>
          </w:tcPr>
          <w:p w:rsidR="006F3CF0" w:rsidRPr="006F3CF0" w:rsidRDefault="006F3CF0" w:rsidP="006F3CF0">
            <w:pPr>
              <w:spacing w:after="0"/>
              <w:rPr>
                <w:rFonts w:ascii="Times New Roman" w:hAnsi="Times New Roman"/>
                <w:sz w:val="24"/>
                <w:szCs w:val="24"/>
                <w:lang w:eastAsia="en-US"/>
              </w:rPr>
            </w:pPr>
            <w:r w:rsidRPr="006F3CF0">
              <w:rPr>
                <w:rFonts w:ascii="Times New Roman" w:hAnsi="Times New Roman"/>
                <w:sz w:val="24"/>
                <w:szCs w:val="24"/>
                <w:lang w:eastAsia="en-US"/>
              </w:rPr>
              <w:t>2018</w:t>
            </w:r>
          </w:p>
        </w:tc>
        <w:tc>
          <w:tcPr>
            <w:tcW w:w="1631" w:type="dxa"/>
            <w:tcBorders>
              <w:top w:val="single" w:sz="4" w:space="0" w:color="auto"/>
              <w:left w:val="single" w:sz="4" w:space="0" w:color="auto"/>
              <w:bottom w:val="single" w:sz="4" w:space="0" w:color="auto"/>
              <w:right w:val="single" w:sz="4" w:space="0" w:color="auto"/>
            </w:tcBorders>
            <w:hideMark/>
          </w:tcPr>
          <w:p w:rsidR="006F3CF0" w:rsidRPr="006F3CF0" w:rsidRDefault="006F3CF0" w:rsidP="006F3CF0">
            <w:pPr>
              <w:spacing w:after="0"/>
              <w:rPr>
                <w:rFonts w:ascii="Times New Roman" w:hAnsi="Times New Roman"/>
                <w:b/>
                <w:sz w:val="24"/>
                <w:szCs w:val="24"/>
                <w:lang w:eastAsia="en-US"/>
              </w:rPr>
            </w:pPr>
            <w:r w:rsidRPr="006F3CF0">
              <w:rPr>
                <w:rFonts w:ascii="Times New Roman" w:hAnsi="Times New Roman"/>
                <w:b/>
                <w:sz w:val="24"/>
                <w:szCs w:val="24"/>
                <w:lang w:eastAsia="en-US"/>
              </w:rPr>
              <w:t>81,7</w:t>
            </w:r>
          </w:p>
        </w:tc>
        <w:tc>
          <w:tcPr>
            <w:tcW w:w="1604" w:type="dxa"/>
            <w:tcBorders>
              <w:top w:val="single" w:sz="4" w:space="0" w:color="auto"/>
              <w:left w:val="single" w:sz="4" w:space="0" w:color="auto"/>
              <w:bottom w:val="single" w:sz="4" w:space="0" w:color="auto"/>
              <w:right w:val="single" w:sz="4" w:space="0" w:color="auto"/>
            </w:tcBorders>
            <w:hideMark/>
          </w:tcPr>
          <w:p w:rsidR="006F3CF0" w:rsidRPr="006F3CF0" w:rsidRDefault="006F3CF0" w:rsidP="006F3CF0">
            <w:pPr>
              <w:spacing w:after="0"/>
              <w:rPr>
                <w:rFonts w:ascii="Times New Roman" w:hAnsi="Times New Roman"/>
                <w:b/>
                <w:sz w:val="24"/>
                <w:szCs w:val="24"/>
                <w:lang w:eastAsia="en-US"/>
              </w:rPr>
            </w:pPr>
            <w:r w:rsidRPr="006F3CF0">
              <w:rPr>
                <w:rFonts w:ascii="Times New Roman" w:hAnsi="Times New Roman"/>
                <w:b/>
                <w:sz w:val="24"/>
                <w:szCs w:val="24"/>
                <w:lang w:eastAsia="en-US"/>
              </w:rPr>
              <w:t>69,3</w:t>
            </w:r>
          </w:p>
        </w:tc>
        <w:tc>
          <w:tcPr>
            <w:tcW w:w="1604" w:type="dxa"/>
            <w:tcBorders>
              <w:top w:val="single" w:sz="4" w:space="0" w:color="auto"/>
              <w:left w:val="single" w:sz="4" w:space="0" w:color="auto"/>
              <w:bottom w:val="single" w:sz="4" w:space="0" w:color="auto"/>
              <w:right w:val="single" w:sz="4" w:space="0" w:color="auto"/>
            </w:tcBorders>
            <w:hideMark/>
          </w:tcPr>
          <w:p w:rsidR="006F3CF0" w:rsidRPr="006F3CF0" w:rsidRDefault="006F3CF0" w:rsidP="006F3CF0">
            <w:pPr>
              <w:spacing w:after="0"/>
              <w:rPr>
                <w:rFonts w:ascii="Times New Roman" w:hAnsi="Times New Roman"/>
                <w:b/>
                <w:sz w:val="24"/>
                <w:szCs w:val="24"/>
                <w:lang w:eastAsia="en-US"/>
              </w:rPr>
            </w:pPr>
            <w:r w:rsidRPr="006F3CF0">
              <w:rPr>
                <w:rFonts w:ascii="Times New Roman" w:hAnsi="Times New Roman"/>
                <w:b/>
                <w:sz w:val="24"/>
                <w:szCs w:val="24"/>
                <w:lang w:eastAsia="en-US"/>
              </w:rPr>
              <w:t>85,7</w:t>
            </w:r>
          </w:p>
        </w:tc>
        <w:tc>
          <w:tcPr>
            <w:tcW w:w="1605" w:type="dxa"/>
            <w:tcBorders>
              <w:top w:val="single" w:sz="4" w:space="0" w:color="auto"/>
              <w:left w:val="single" w:sz="4" w:space="0" w:color="auto"/>
              <w:bottom w:val="single" w:sz="4" w:space="0" w:color="auto"/>
              <w:right w:val="single" w:sz="4" w:space="0" w:color="auto"/>
            </w:tcBorders>
            <w:hideMark/>
          </w:tcPr>
          <w:p w:rsidR="006F3CF0" w:rsidRPr="006F3CF0" w:rsidRDefault="006F3CF0" w:rsidP="006F3CF0">
            <w:pPr>
              <w:spacing w:after="0"/>
              <w:rPr>
                <w:rFonts w:ascii="Times New Roman" w:hAnsi="Times New Roman"/>
                <w:b/>
                <w:sz w:val="24"/>
                <w:szCs w:val="24"/>
                <w:lang w:eastAsia="en-US"/>
              </w:rPr>
            </w:pPr>
            <w:r w:rsidRPr="006F3CF0">
              <w:rPr>
                <w:rFonts w:ascii="Times New Roman" w:hAnsi="Times New Roman"/>
                <w:b/>
                <w:sz w:val="24"/>
                <w:szCs w:val="24"/>
                <w:lang w:eastAsia="en-US"/>
              </w:rPr>
              <w:t>92,1</w:t>
            </w:r>
          </w:p>
        </w:tc>
        <w:tc>
          <w:tcPr>
            <w:tcW w:w="1032" w:type="dxa"/>
            <w:tcBorders>
              <w:top w:val="single" w:sz="4" w:space="0" w:color="auto"/>
              <w:left w:val="single" w:sz="4" w:space="0" w:color="auto"/>
              <w:bottom w:val="single" w:sz="4" w:space="0" w:color="auto"/>
              <w:right w:val="single" w:sz="4" w:space="0" w:color="auto"/>
            </w:tcBorders>
            <w:hideMark/>
          </w:tcPr>
          <w:p w:rsidR="006F3CF0" w:rsidRPr="006F3CF0" w:rsidRDefault="006F3CF0" w:rsidP="006F3CF0">
            <w:pPr>
              <w:spacing w:after="0"/>
              <w:rPr>
                <w:rFonts w:ascii="Times New Roman" w:hAnsi="Times New Roman"/>
                <w:b/>
                <w:sz w:val="24"/>
                <w:szCs w:val="24"/>
                <w:lang w:eastAsia="en-US"/>
              </w:rPr>
            </w:pPr>
            <w:r w:rsidRPr="006F3CF0">
              <w:rPr>
                <w:rFonts w:ascii="Times New Roman" w:hAnsi="Times New Roman"/>
                <w:b/>
                <w:sz w:val="24"/>
                <w:szCs w:val="24"/>
                <w:lang w:eastAsia="en-US"/>
              </w:rPr>
              <w:t>88,9</w:t>
            </w:r>
          </w:p>
        </w:tc>
      </w:tr>
    </w:tbl>
    <w:p w:rsidR="006F3CF0" w:rsidRPr="006F3CF0" w:rsidRDefault="00E72A96" w:rsidP="000F433C">
      <w:pPr>
        <w:spacing w:after="0" w:line="360" w:lineRule="auto"/>
        <w:ind w:firstLine="567"/>
        <w:jc w:val="both"/>
        <w:rPr>
          <w:rFonts w:ascii="Times New Roman" w:hAnsi="Times New Roman"/>
          <w:sz w:val="24"/>
          <w:szCs w:val="24"/>
        </w:rPr>
      </w:pPr>
      <w:r w:rsidRPr="00E72A96">
        <w:rPr>
          <w:rFonts w:ascii="Times New Roman" w:hAnsi="Times New Roman"/>
          <w:sz w:val="24"/>
          <w:szCs w:val="24"/>
        </w:rPr>
        <w:t>Таблица 39</w:t>
      </w:r>
      <w:r w:rsidR="006F3CF0" w:rsidRPr="006F3CF0">
        <w:rPr>
          <w:rFonts w:ascii="Times New Roman" w:hAnsi="Times New Roman"/>
          <w:b/>
          <w:sz w:val="24"/>
          <w:szCs w:val="24"/>
          <w:u w:val="single"/>
        </w:rPr>
        <w:t xml:space="preserve">Посещаемость </w:t>
      </w:r>
      <w:r w:rsidR="006F3CF0" w:rsidRPr="006F3CF0">
        <w:rPr>
          <w:rFonts w:ascii="Times New Roman" w:hAnsi="Times New Roman"/>
          <w:sz w:val="24"/>
          <w:szCs w:val="24"/>
          <w:u w:val="single"/>
        </w:rPr>
        <w:t>ДОУ</w:t>
      </w:r>
      <w:r w:rsidR="006F3CF0" w:rsidRPr="006F3CF0">
        <w:rPr>
          <w:rFonts w:ascii="Times New Roman" w:hAnsi="Times New Roman"/>
          <w:sz w:val="24"/>
          <w:szCs w:val="24"/>
        </w:rPr>
        <w:t xml:space="preserve"> (кол-во дней посещения: (среднее кол-во детей в течение года</w:t>
      </w:r>
      <w:r w:rsidR="007E1876">
        <w:rPr>
          <w:rFonts w:ascii="Times New Roman" w:hAnsi="Times New Roman"/>
          <w:sz w:val="24"/>
          <w:szCs w:val="24"/>
        </w:rPr>
        <w:t xml:space="preserve"> *кол-во рабочих дней)) * 100% </w:t>
      </w:r>
      <w:r w:rsidR="006F3CF0" w:rsidRPr="006F3CF0">
        <w:rPr>
          <w:rFonts w:ascii="Times New Roman" w:hAnsi="Times New Roman"/>
          <w:sz w:val="24"/>
          <w:szCs w:val="24"/>
        </w:rPr>
        <w:t xml:space="preserve">или кол-во дней посещения: (кол-во  дней посещения +кол-во пропущенных дней) * 100%  </w:t>
      </w:r>
    </w:p>
    <w:tbl>
      <w:tblPr>
        <w:tblW w:w="8505"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552"/>
        <w:gridCol w:w="1134"/>
        <w:gridCol w:w="1275"/>
        <w:gridCol w:w="1134"/>
        <w:gridCol w:w="1134"/>
        <w:gridCol w:w="1276"/>
      </w:tblGrid>
      <w:tr w:rsidR="00FB2B40" w:rsidRPr="006F3CF0" w:rsidTr="00186F93">
        <w:tc>
          <w:tcPr>
            <w:tcW w:w="2552" w:type="dxa"/>
            <w:tcBorders>
              <w:top w:val="single" w:sz="4" w:space="0" w:color="auto"/>
              <w:left w:val="single" w:sz="4" w:space="0" w:color="auto"/>
              <w:bottom w:val="single" w:sz="4" w:space="0" w:color="auto"/>
              <w:right w:val="single" w:sz="4" w:space="0" w:color="auto"/>
            </w:tcBorders>
            <w:hideMark/>
          </w:tcPr>
          <w:p w:rsidR="00FB2B40" w:rsidRPr="0005564E" w:rsidRDefault="00FB2B40" w:rsidP="006F3CF0">
            <w:pPr>
              <w:spacing w:after="0"/>
              <w:rPr>
                <w:rFonts w:ascii="Times New Roman" w:hAnsi="Times New Roman"/>
                <w:b/>
                <w:lang w:eastAsia="en-US"/>
              </w:rPr>
            </w:pPr>
            <w:r w:rsidRPr="0005564E">
              <w:rPr>
                <w:rFonts w:ascii="Times New Roman" w:hAnsi="Times New Roman"/>
                <w:b/>
                <w:lang w:eastAsia="en-US"/>
              </w:rPr>
              <w:t>ДОУ</w:t>
            </w:r>
          </w:p>
        </w:tc>
        <w:tc>
          <w:tcPr>
            <w:tcW w:w="1134" w:type="dxa"/>
            <w:tcBorders>
              <w:top w:val="single" w:sz="4" w:space="0" w:color="auto"/>
              <w:left w:val="single" w:sz="4" w:space="0" w:color="auto"/>
              <w:bottom w:val="single" w:sz="4" w:space="0" w:color="auto"/>
              <w:right w:val="single" w:sz="4" w:space="0" w:color="auto"/>
            </w:tcBorders>
            <w:hideMark/>
          </w:tcPr>
          <w:p w:rsidR="00FB2B40" w:rsidRPr="0005564E" w:rsidRDefault="00FB2B40" w:rsidP="00186F93">
            <w:pPr>
              <w:spacing w:after="0"/>
              <w:jc w:val="center"/>
              <w:rPr>
                <w:rFonts w:ascii="Times New Roman" w:hAnsi="Times New Roman"/>
                <w:b/>
                <w:lang w:eastAsia="en-US"/>
              </w:rPr>
            </w:pPr>
            <w:r w:rsidRPr="0005564E">
              <w:rPr>
                <w:rFonts w:ascii="Times New Roman" w:hAnsi="Times New Roman"/>
                <w:b/>
                <w:lang w:eastAsia="en-US"/>
              </w:rPr>
              <w:t>2014</w:t>
            </w:r>
          </w:p>
        </w:tc>
        <w:tc>
          <w:tcPr>
            <w:tcW w:w="1275" w:type="dxa"/>
            <w:tcBorders>
              <w:top w:val="single" w:sz="4" w:space="0" w:color="auto"/>
              <w:left w:val="single" w:sz="4" w:space="0" w:color="auto"/>
              <w:bottom w:val="single" w:sz="4" w:space="0" w:color="auto"/>
              <w:right w:val="single" w:sz="4" w:space="0" w:color="auto"/>
            </w:tcBorders>
            <w:hideMark/>
          </w:tcPr>
          <w:p w:rsidR="00FB2B40" w:rsidRPr="0005564E" w:rsidRDefault="00FB2B40" w:rsidP="00186F93">
            <w:pPr>
              <w:spacing w:after="0"/>
              <w:jc w:val="center"/>
              <w:rPr>
                <w:rFonts w:ascii="Times New Roman" w:hAnsi="Times New Roman"/>
                <w:b/>
                <w:lang w:eastAsia="en-US"/>
              </w:rPr>
            </w:pPr>
            <w:r w:rsidRPr="0005564E">
              <w:rPr>
                <w:rFonts w:ascii="Times New Roman" w:hAnsi="Times New Roman"/>
                <w:b/>
                <w:lang w:eastAsia="en-US"/>
              </w:rPr>
              <w:t>2015</w:t>
            </w:r>
          </w:p>
        </w:tc>
        <w:tc>
          <w:tcPr>
            <w:tcW w:w="1134" w:type="dxa"/>
            <w:tcBorders>
              <w:top w:val="single" w:sz="4" w:space="0" w:color="auto"/>
              <w:left w:val="single" w:sz="4" w:space="0" w:color="auto"/>
              <w:bottom w:val="single" w:sz="4" w:space="0" w:color="auto"/>
              <w:right w:val="single" w:sz="4" w:space="0" w:color="auto"/>
            </w:tcBorders>
            <w:hideMark/>
          </w:tcPr>
          <w:p w:rsidR="00FB2B40" w:rsidRPr="0005564E" w:rsidRDefault="00FB2B40" w:rsidP="00186F93">
            <w:pPr>
              <w:spacing w:after="0"/>
              <w:jc w:val="center"/>
              <w:rPr>
                <w:rFonts w:ascii="Times New Roman" w:hAnsi="Times New Roman"/>
                <w:b/>
                <w:lang w:eastAsia="en-US"/>
              </w:rPr>
            </w:pPr>
            <w:r w:rsidRPr="0005564E">
              <w:rPr>
                <w:rFonts w:ascii="Times New Roman" w:hAnsi="Times New Roman"/>
                <w:b/>
                <w:lang w:eastAsia="en-US"/>
              </w:rPr>
              <w:t>2016</w:t>
            </w:r>
          </w:p>
        </w:tc>
        <w:tc>
          <w:tcPr>
            <w:tcW w:w="1134" w:type="dxa"/>
            <w:tcBorders>
              <w:top w:val="single" w:sz="4" w:space="0" w:color="auto"/>
              <w:left w:val="single" w:sz="4" w:space="0" w:color="auto"/>
              <w:bottom w:val="single" w:sz="4" w:space="0" w:color="auto"/>
              <w:right w:val="single" w:sz="4" w:space="0" w:color="auto"/>
            </w:tcBorders>
            <w:hideMark/>
          </w:tcPr>
          <w:p w:rsidR="00FB2B40" w:rsidRPr="0005564E" w:rsidRDefault="00FB2B40" w:rsidP="00186F93">
            <w:pPr>
              <w:spacing w:after="0"/>
              <w:jc w:val="center"/>
              <w:rPr>
                <w:rFonts w:ascii="Times New Roman" w:hAnsi="Times New Roman"/>
                <w:b/>
                <w:lang w:eastAsia="en-US"/>
              </w:rPr>
            </w:pPr>
            <w:r w:rsidRPr="0005564E">
              <w:rPr>
                <w:rFonts w:ascii="Times New Roman" w:hAnsi="Times New Roman"/>
                <w:b/>
                <w:lang w:eastAsia="en-US"/>
              </w:rPr>
              <w:t>2017</w:t>
            </w:r>
          </w:p>
        </w:tc>
        <w:tc>
          <w:tcPr>
            <w:tcW w:w="1276" w:type="dxa"/>
            <w:tcBorders>
              <w:top w:val="single" w:sz="4" w:space="0" w:color="auto"/>
              <w:left w:val="single" w:sz="4" w:space="0" w:color="auto"/>
              <w:bottom w:val="single" w:sz="4" w:space="0" w:color="auto"/>
              <w:right w:val="single" w:sz="4" w:space="0" w:color="auto"/>
            </w:tcBorders>
            <w:hideMark/>
          </w:tcPr>
          <w:p w:rsidR="00FB2B40" w:rsidRPr="0005564E" w:rsidRDefault="00FB2B40" w:rsidP="00186F93">
            <w:pPr>
              <w:spacing w:after="0"/>
              <w:jc w:val="center"/>
              <w:rPr>
                <w:rFonts w:ascii="Times New Roman" w:hAnsi="Times New Roman"/>
                <w:b/>
                <w:lang w:eastAsia="en-US"/>
              </w:rPr>
            </w:pPr>
            <w:r w:rsidRPr="0005564E">
              <w:rPr>
                <w:rFonts w:ascii="Times New Roman" w:hAnsi="Times New Roman"/>
                <w:b/>
                <w:lang w:eastAsia="en-US"/>
              </w:rPr>
              <w:t>2018</w:t>
            </w:r>
          </w:p>
        </w:tc>
      </w:tr>
      <w:tr w:rsidR="00FB2B40" w:rsidRPr="006F3CF0" w:rsidTr="00186F93">
        <w:tc>
          <w:tcPr>
            <w:tcW w:w="2552" w:type="dxa"/>
            <w:tcBorders>
              <w:top w:val="single" w:sz="4" w:space="0" w:color="auto"/>
              <w:left w:val="single" w:sz="4" w:space="0" w:color="auto"/>
              <w:bottom w:val="single" w:sz="4" w:space="0" w:color="auto"/>
              <w:right w:val="single" w:sz="4" w:space="0" w:color="auto"/>
            </w:tcBorders>
            <w:hideMark/>
          </w:tcPr>
          <w:p w:rsidR="00FB2B40" w:rsidRPr="002E25A5" w:rsidRDefault="00FB2B40" w:rsidP="006F3CF0">
            <w:pPr>
              <w:spacing w:after="0"/>
              <w:rPr>
                <w:rFonts w:ascii="Times New Roman" w:hAnsi="Times New Roman"/>
                <w:lang w:eastAsia="en-US"/>
              </w:rPr>
            </w:pPr>
            <w:proofErr w:type="spellStart"/>
            <w:r w:rsidRPr="002E25A5">
              <w:rPr>
                <w:rFonts w:ascii="Times New Roman" w:hAnsi="Times New Roman"/>
                <w:lang w:eastAsia="en-US"/>
              </w:rPr>
              <w:t>Ербогачен\лето</w:t>
            </w:r>
            <w:proofErr w:type="spellEnd"/>
          </w:p>
        </w:tc>
        <w:tc>
          <w:tcPr>
            <w:tcW w:w="1134" w:type="dxa"/>
            <w:tcBorders>
              <w:top w:val="single" w:sz="4" w:space="0" w:color="auto"/>
              <w:left w:val="single" w:sz="4" w:space="0" w:color="auto"/>
              <w:bottom w:val="single" w:sz="4" w:space="0" w:color="auto"/>
              <w:right w:val="single" w:sz="4" w:space="0" w:color="auto"/>
            </w:tcBorders>
            <w:hideMark/>
          </w:tcPr>
          <w:p w:rsidR="00FB2B40" w:rsidRPr="002E25A5" w:rsidRDefault="00FB2B40" w:rsidP="002E25A5">
            <w:pPr>
              <w:spacing w:after="0"/>
              <w:jc w:val="center"/>
              <w:rPr>
                <w:rFonts w:ascii="Times New Roman" w:hAnsi="Times New Roman"/>
                <w:lang w:eastAsia="en-US"/>
              </w:rPr>
            </w:pPr>
            <w:r w:rsidRPr="002E25A5">
              <w:rPr>
                <w:rFonts w:ascii="Times New Roman" w:hAnsi="Times New Roman"/>
                <w:lang w:eastAsia="en-US"/>
              </w:rPr>
              <w:t>70</w:t>
            </w:r>
          </w:p>
        </w:tc>
        <w:tc>
          <w:tcPr>
            <w:tcW w:w="1275" w:type="dxa"/>
            <w:tcBorders>
              <w:top w:val="single" w:sz="4" w:space="0" w:color="auto"/>
              <w:left w:val="single" w:sz="4" w:space="0" w:color="auto"/>
              <w:bottom w:val="single" w:sz="4" w:space="0" w:color="auto"/>
              <w:right w:val="single" w:sz="4" w:space="0" w:color="auto"/>
            </w:tcBorders>
            <w:hideMark/>
          </w:tcPr>
          <w:p w:rsidR="00FB2B40" w:rsidRPr="002E25A5" w:rsidRDefault="00FB2B40" w:rsidP="002E25A5">
            <w:pPr>
              <w:spacing w:after="0"/>
              <w:jc w:val="center"/>
              <w:rPr>
                <w:rFonts w:ascii="Times New Roman" w:hAnsi="Times New Roman"/>
                <w:lang w:eastAsia="en-US"/>
              </w:rPr>
            </w:pPr>
            <w:r w:rsidRPr="002E25A5">
              <w:rPr>
                <w:rFonts w:ascii="Times New Roman" w:hAnsi="Times New Roman"/>
                <w:b/>
                <w:lang w:eastAsia="en-US"/>
              </w:rPr>
              <w:t>62,7</w:t>
            </w:r>
            <w:r w:rsidRPr="002E25A5">
              <w:rPr>
                <w:rFonts w:ascii="Times New Roman" w:hAnsi="Times New Roman"/>
                <w:lang w:eastAsia="en-US"/>
              </w:rPr>
              <w:t xml:space="preserve"> \ 64</w:t>
            </w:r>
          </w:p>
        </w:tc>
        <w:tc>
          <w:tcPr>
            <w:tcW w:w="1134" w:type="dxa"/>
            <w:tcBorders>
              <w:top w:val="single" w:sz="4" w:space="0" w:color="auto"/>
              <w:left w:val="single" w:sz="4" w:space="0" w:color="auto"/>
              <w:bottom w:val="single" w:sz="4" w:space="0" w:color="auto"/>
              <w:right w:val="single" w:sz="4" w:space="0" w:color="auto"/>
            </w:tcBorders>
            <w:hideMark/>
          </w:tcPr>
          <w:p w:rsidR="00FB2B40" w:rsidRPr="002E25A5" w:rsidRDefault="00FB2B40" w:rsidP="002E25A5">
            <w:pPr>
              <w:spacing w:after="0"/>
              <w:jc w:val="center"/>
              <w:rPr>
                <w:rFonts w:ascii="Times New Roman" w:hAnsi="Times New Roman"/>
                <w:b/>
                <w:lang w:eastAsia="en-US"/>
              </w:rPr>
            </w:pPr>
            <w:r w:rsidRPr="002E25A5">
              <w:rPr>
                <w:rFonts w:ascii="Times New Roman" w:hAnsi="Times New Roman"/>
                <w:b/>
                <w:lang w:eastAsia="en-US"/>
              </w:rPr>
              <w:t>68,8\ 47</w:t>
            </w:r>
          </w:p>
        </w:tc>
        <w:tc>
          <w:tcPr>
            <w:tcW w:w="1134" w:type="dxa"/>
            <w:tcBorders>
              <w:top w:val="single" w:sz="4" w:space="0" w:color="auto"/>
              <w:left w:val="single" w:sz="4" w:space="0" w:color="auto"/>
              <w:bottom w:val="single" w:sz="4" w:space="0" w:color="auto"/>
              <w:right w:val="single" w:sz="4" w:space="0" w:color="auto"/>
            </w:tcBorders>
            <w:hideMark/>
          </w:tcPr>
          <w:p w:rsidR="00FB2B40" w:rsidRPr="002E25A5" w:rsidRDefault="00FB2B40" w:rsidP="002E25A5">
            <w:pPr>
              <w:spacing w:after="0"/>
              <w:jc w:val="center"/>
              <w:rPr>
                <w:rFonts w:ascii="Times New Roman" w:hAnsi="Times New Roman"/>
                <w:b/>
                <w:lang w:eastAsia="en-US"/>
              </w:rPr>
            </w:pPr>
            <w:r w:rsidRPr="002E25A5">
              <w:rPr>
                <w:rFonts w:ascii="Times New Roman" w:hAnsi="Times New Roman"/>
                <w:b/>
                <w:lang w:eastAsia="en-US"/>
              </w:rPr>
              <w:t>69</w:t>
            </w:r>
          </w:p>
        </w:tc>
        <w:tc>
          <w:tcPr>
            <w:tcW w:w="1276" w:type="dxa"/>
            <w:tcBorders>
              <w:top w:val="single" w:sz="4" w:space="0" w:color="auto"/>
              <w:left w:val="single" w:sz="4" w:space="0" w:color="auto"/>
              <w:bottom w:val="single" w:sz="4" w:space="0" w:color="auto"/>
              <w:right w:val="single" w:sz="4" w:space="0" w:color="auto"/>
            </w:tcBorders>
            <w:hideMark/>
          </w:tcPr>
          <w:p w:rsidR="00FB2B40" w:rsidRPr="002E25A5" w:rsidRDefault="00FB2B40" w:rsidP="002E25A5">
            <w:pPr>
              <w:spacing w:after="0"/>
              <w:jc w:val="center"/>
              <w:rPr>
                <w:rFonts w:ascii="Times New Roman" w:hAnsi="Times New Roman"/>
                <w:b/>
                <w:lang w:eastAsia="en-US"/>
              </w:rPr>
            </w:pPr>
            <w:r w:rsidRPr="002E25A5">
              <w:rPr>
                <w:rFonts w:ascii="Times New Roman" w:hAnsi="Times New Roman"/>
                <w:b/>
                <w:lang w:eastAsia="en-US"/>
              </w:rPr>
              <w:t>69,5\53</w:t>
            </w:r>
          </w:p>
        </w:tc>
      </w:tr>
      <w:tr w:rsidR="00FB2B40" w:rsidRPr="006F3CF0" w:rsidTr="00186F93">
        <w:tc>
          <w:tcPr>
            <w:tcW w:w="2552" w:type="dxa"/>
            <w:tcBorders>
              <w:top w:val="single" w:sz="4" w:space="0" w:color="auto"/>
              <w:left w:val="single" w:sz="4" w:space="0" w:color="auto"/>
              <w:bottom w:val="single" w:sz="4" w:space="0" w:color="auto"/>
              <w:right w:val="single" w:sz="4" w:space="0" w:color="auto"/>
            </w:tcBorders>
            <w:hideMark/>
          </w:tcPr>
          <w:p w:rsidR="00FB2B40" w:rsidRPr="002E25A5" w:rsidRDefault="00FB2B40" w:rsidP="006F3CF0">
            <w:pPr>
              <w:spacing w:after="0"/>
              <w:rPr>
                <w:rFonts w:ascii="Times New Roman" w:hAnsi="Times New Roman"/>
                <w:lang w:eastAsia="en-US"/>
              </w:rPr>
            </w:pPr>
            <w:r w:rsidRPr="002E25A5">
              <w:rPr>
                <w:rFonts w:ascii="Times New Roman" w:hAnsi="Times New Roman"/>
                <w:lang w:eastAsia="en-US"/>
              </w:rPr>
              <w:t>Преображенка</w:t>
            </w:r>
          </w:p>
        </w:tc>
        <w:tc>
          <w:tcPr>
            <w:tcW w:w="1134" w:type="dxa"/>
            <w:tcBorders>
              <w:top w:val="single" w:sz="4" w:space="0" w:color="auto"/>
              <w:left w:val="single" w:sz="4" w:space="0" w:color="auto"/>
              <w:bottom w:val="single" w:sz="4" w:space="0" w:color="auto"/>
              <w:right w:val="single" w:sz="4" w:space="0" w:color="auto"/>
            </w:tcBorders>
            <w:hideMark/>
          </w:tcPr>
          <w:p w:rsidR="00FB2B40" w:rsidRPr="002E25A5" w:rsidRDefault="00FB2B40" w:rsidP="002E25A5">
            <w:pPr>
              <w:spacing w:after="0"/>
              <w:jc w:val="center"/>
              <w:rPr>
                <w:rFonts w:ascii="Times New Roman" w:hAnsi="Times New Roman"/>
                <w:lang w:eastAsia="en-US"/>
              </w:rPr>
            </w:pPr>
            <w:r w:rsidRPr="002E25A5">
              <w:rPr>
                <w:rFonts w:ascii="Times New Roman" w:hAnsi="Times New Roman"/>
                <w:lang w:eastAsia="en-US"/>
              </w:rPr>
              <w:t>73</w:t>
            </w:r>
          </w:p>
        </w:tc>
        <w:tc>
          <w:tcPr>
            <w:tcW w:w="1275" w:type="dxa"/>
            <w:tcBorders>
              <w:top w:val="single" w:sz="4" w:space="0" w:color="auto"/>
              <w:left w:val="single" w:sz="4" w:space="0" w:color="auto"/>
              <w:bottom w:val="single" w:sz="4" w:space="0" w:color="auto"/>
              <w:right w:val="single" w:sz="4" w:space="0" w:color="auto"/>
            </w:tcBorders>
            <w:hideMark/>
          </w:tcPr>
          <w:p w:rsidR="00FB2B40" w:rsidRPr="002E25A5" w:rsidRDefault="00FB2B40" w:rsidP="002E25A5">
            <w:pPr>
              <w:spacing w:after="0"/>
              <w:jc w:val="center"/>
              <w:rPr>
                <w:rFonts w:ascii="Times New Roman" w:hAnsi="Times New Roman"/>
                <w:lang w:eastAsia="en-US"/>
              </w:rPr>
            </w:pPr>
            <w:r w:rsidRPr="002E25A5">
              <w:rPr>
                <w:rFonts w:ascii="Times New Roman" w:hAnsi="Times New Roman"/>
                <w:lang w:eastAsia="en-US"/>
              </w:rPr>
              <w:t>65,8</w:t>
            </w:r>
          </w:p>
        </w:tc>
        <w:tc>
          <w:tcPr>
            <w:tcW w:w="1134" w:type="dxa"/>
            <w:tcBorders>
              <w:top w:val="single" w:sz="4" w:space="0" w:color="auto"/>
              <w:left w:val="single" w:sz="4" w:space="0" w:color="auto"/>
              <w:bottom w:val="single" w:sz="4" w:space="0" w:color="auto"/>
              <w:right w:val="single" w:sz="4" w:space="0" w:color="auto"/>
            </w:tcBorders>
            <w:hideMark/>
          </w:tcPr>
          <w:p w:rsidR="00FB2B40" w:rsidRPr="002E25A5" w:rsidRDefault="00FB2B40" w:rsidP="002E25A5">
            <w:pPr>
              <w:spacing w:after="0"/>
              <w:jc w:val="center"/>
              <w:rPr>
                <w:rFonts w:ascii="Times New Roman" w:hAnsi="Times New Roman"/>
                <w:lang w:eastAsia="en-US"/>
              </w:rPr>
            </w:pPr>
            <w:r w:rsidRPr="002E25A5">
              <w:rPr>
                <w:rFonts w:ascii="Times New Roman" w:hAnsi="Times New Roman"/>
                <w:lang w:eastAsia="en-US"/>
              </w:rPr>
              <w:t>70,1</w:t>
            </w:r>
          </w:p>
        </w:tc>
        <w:tc>
          <w:tcPr>
            <w:tcW w:w="1134" w:type="dxa"/>
            <w:tcBorders>
              <w:top w:val="single" w:sz="4" w:space="0" w:color="auto"/>
              <w:left w:val="single" w:sz="4" w:space="0" w:color="auto"/>
              <w:bottom w:val="single" w:sz="4" w:space="0" w:color="auto"/>
              <w:right w:val="single" w:sz="4" w:space="0" w:color="auto"/>
            </w:tcBorders>
            <w:hideMark/>
          </w:tcPr>
          <w:p w:rsidR="00FB2B40" w:rsidRPr="002E25A5" w:rsidRDefault="00FB2B40" w:rsidP="002E25A5">
            <w:pPr>
              <w:spacing w:after="0"/>
              <w:jc w:val="center"/>
              <w:rPr>
                <w:rFonts w:ascii="Times New Roman" w:hAnsi="Times New Roman"/>
                <w:lang w:eastAsia="en-US"/>
              </w:rPr>
            </w:pPr>
            <w:r w:rsidRPr="002E25A5">
              <w:rPr>
                <w:rFonts w:ascii="Times New Roman" w:hAnsi="Times New Roman"/>
                <w:lang w:eastAsia="en-US"/>
              </w:rPr>
              <w:t>83</w:t>
            </w:r>
          </w:p>
        </w:tc>
        <w:tc>
          <w:tcPr>
            <w:tcW w:w="1276" w:type="dxa"/>
            <w:tcBorders>
              <w:top w:val="single" w:sz="4" w:space="0" w:color="auto"/>
              <w:left w:val="single" w:sz="4" w:space="0" w:color="auto"/>
              <w:bottom w:val="single" w:sz="4" w:space="0" w:color="auto"/>
              <w:right w:val="single" w:sz="4" w:space="0" w:color="auto"/>
            </w:tcBorders>
            <w:hideMark/>
          </w:tcPr>
          <w:p w:rsidR="00FB2B40" w:rsidRPr="002E25A5" w:rsidRDefault="00FB2B40" w:rsidP="002E25A5">
            <w:pPr>
              <w:spacing w:after="0"/>
              <w:jc w:val="center"/>
              <w:rPr>
                <w:rFonts w:ascii="Times New Roman" w:hAnsi="Times New Roman"/>
                <w:b/>
                <w:lang w:eastAsia="en-US"/>
              </w:rPr>
            </w:pPr>
            <w:r w:rsidRPr="002E25A5">
              <w:rPr>
                <w:rFonts w:ascii="Times New Roman" w:hAnsi="Times New Roman"/>
                <w:b/>
                <w:lang w:eastAsia="en-US"/>
              </w:rPr>
              <w:t>74,8</w:t>
            </w:r>
          </w:p>
        </w:tc>
      </w:tr>
      <w:tr w:rsidR="00FB2B40" w:rsidRPr="006F3CF0" w:rsidTr="00186F93">
        <w:tc>
          <w:tcPr>
            <w:tcW w:w="2552" w:type="dxa"/>
            <w:tcBorders>
              <w:top w:val="single" w:sz="4" w:space="0" w:color="auto"/>
              <w:left w:val="single" w:sz="4" w:space="0" w:color="auto"/>
              <w:bottom w:val="single" w:sz="4" w:space="0" w:color="auto"/>
              <w:right w:val="single" w:sz="4" w:space="0" w:color="auto"/>
            </w:tcBorders>
            <w:hideMark/>
          </w:tcPr>
          <w:p w:rsidR="00FB2B40" w:rsidRPr="002E25A5" w:rsidRDefault="00FB2B40" w:rsidP="006F3CF0">
            <w:pPr>
              <w:spacing w:after="0"/>
              <w:rPr>
                <w:rFonts w:ascii="Times New Roman" w:hAnsi="Times New Roman"/>
                <w:lang w:eastAsia="en-US"/>
              </w:rPr>
            </w:pPr>
            <w:proofErr w:type="spellStart"/>
            <w:r w:rsidRPr="002E25A5">
              <w:rPr>
                <w:rFonts w:ascii="Times New Roman" w:hAnsi="Times New Roman"/>
                <w:lang w:eastAsia="en-US"/>
              </w:rPr>
              <w:t>Непа</w:t>
            </w:r>
            <w:proofErr w:type="spellEnd"/>
          </w:p>
        </w:tc>
        <w:tc>
          <w:tcPr>
            <w:tcW w:w="1134" w:type="dxa"/>
            <w:tcBorders>
              <w:top w:val="single" w:sz="4" w:space="0" w:color="auto"/>
              <w:left w:val="single" w:sz="4" w:space="0" w:color="auto"/>
              <w:bottom w:val="single" w:sz="4" w:space="0" w:color="auto"/>
              <w:right w:val="single" w:sz="4" w:space="0" w:color="auto"/>
            </w:tcBorders>
            <w:hideMark/>
          </w:tcPr>
          <w:p w:rsidR="00FB2B40" w:rsidRPr="002E25A5" w:rsidRDefault="00FB2B40" w:rsidP="002E25A5">
            <w:pPr>
              <w:spacing w:after="0"/>
              <w:jc w:val="center"/>
              <w:rPr>
                <w:rFonts w:ascii="Times New Roman" w:hAnsi="Times New Roman"/>
                <w:lang w:eastAsia="en-US"/>
              </w:rPr>
            </w:pPr>
            <w:r w:rsidRPr="002E25A5">
              <w:rPr>
                <w:rFonts w:ascii="Times New Roman" w:hAnsi="Times New Roman"/>
                <w:lang w:eastAsia="en-US"/>
              </w:rPr>
              <w:t>82,6</w:t>
            </w:r>
          </w:p>
        </w:tc>
        <w:tc>
          <w:tcPr>
            <w:tcW w:w="1275" w:type="dxa"/>
            <w:tcBorders>
              <w:top w:val="single" w:sz="4" w:space="0" w:color="auto"/>
              <w:left w:val="single" w:sz="4" w:space="0" w:color="auto"/>
              <w:bottom w:val="single" w:sz="4" w:space="0" w:color="auto"/>
              <w:right w:val="single" w:sz="4" w:space="0" w:color="auto"/>
            </w:tcBorders>
            <w:hideMark/>
          </w:tcPr>
          <w:p w:rsidR="00FB2B40" w:rsidRPr="002E25A5" w:rsidRDefault="00FB2B40" w:rsidP="002E25A5">
            <w:pPr>
              <w:spacing w:after="0"/>
              <w:jc w:val="center"/>
              <w:rPr>
                <w:rFonts w:ascii="Times New Roman" w:hAnsi="Times New Roman"/>
                <w:lang w:eastAsia="en-US"/>
              </w:rPr>
            </w:pPr>
            <w:r w:rsidRPr="002E25A5">
              <w:rPr>
                <w:rFonts w:ascii="Times New Roman" w:hAnsi="Times New Roman"/>
                <w:lang w:eastAsia="en-US"/>
              </w:rPr>
              <w:t>87,3</w:t>
            </w:r>
          </w:p>
        </w:tc>
        <w:tc>
          <w:tcPr>
            <w:tcW w:w="1134" w:type="dxa"/>
            <w:tcBorders>
              <w:top w:val="single" w:sz="4" w:space="0" w:color="auto"/>
              <w:left w:val="single" w:sz="4" w:space="0" w:color="auto"/>
              <w:bottom w:val="single" w:sz="4" w:space="0" w:color="auto"/>
              <w:right w:val="single" w:sz="4" w:space="0" w:color="auto"/>
            </w:tcBorders>
            <w:hideMark/>
          </w:tcPr>
          <w:p w:rsidR="00FB2B40" w:rsidRPr="002E25A5" w:rsidRDefault="00FB2B40" w:rsidP="002E25A5">
            <w:pPr>
              <w:spacing w:after="0"/>
              <w:jc w:val="center"/>
              <w:rPr>
                <w:rFonts w:ascii="Times New Roman" w:hAnsi="Times New Roman"/>
                <w:lang w:eastAsia="en-US"/>
              </w:rPr>
            </w:pPr>
            <w:r w:rsidRPr="002E25A5">
              <w:rPr>
                <w:rFonts w:ascii="Times New Roman" w:hAnsi="Times New Roman"/>
                <w:lang w:eastAsia="en-US"/>
              </w:rPr>
              <w:t>85</w:t>
            </w:r>
          </w:p>
        </w:tc>
        <w:tc>
          <w:tcPr>
            <w:tcW w:w="1134" w:type="dxa"/>
            <w:tcBorders>
              <w:top w:val="single" w:sz="4" w:space="0" w:color="auto"/>
              <w:left w:val="single" w:sz="4" w:space="0" w:color="auto"/>
              <w:bottom w:val="single" w:sz="4" w:space="0" w:color="auto"/>
              <w:right w:val="single" w:sz="4" w:space="0" w:color="auto"/>
            </w:tcBorders>
            <w:hideMark/>
          </w:tcPr>
          <w:p w:rsidR="00FB2B40" w:rsidRPr="002E25A5" w:rsidRDefault="00FB2B40" w:rsidP="002E25A5">
            <w:pPr>
              <w:spacing w:after="0"/>
              <w:jc w:val="center"/>
              <w:rPr>
                <w:rFonts w:ascii="Times New Roman" w:hAnsi="Times New Roman"/>
                <w:lang w:eastAsia="en-US"/>
              </w:rPr>
            </w:pPr>
            <w:r w:rsidRPr="002E25A5">
              <w:rPr>
                <w:rFonts w:ascii="Times New Roman" w:hAnsi="Times New Roman"/>
                <w:lang w:eastAsia="en-US"/>
              </w:rPr>
              <w:t>83,5</w:t>
            </w:r>
          </w:p>
        </w:tc>
        <w:tc>
          <w:tcPr>
            <w:tcW w:w="1276" w:type="dxa"/>
            <w:tcBorders>
              <w:top w:val="single" w:sz="4" w:space="0" w:color="auto"/>
              <w:left w:val="single" w:sz="4" w:space="0" w:color="auto"/>
              <w:bottom w:val="single" w:sz="4" w:space="0" w:color="auto"/>
              <w:right w:val="single" w:sz="4" w:space="0" w:color="auto"/>
            </w:tcBorders>
            <w:hideMark/>
          </w:tcPr>
          <w:p w:rsidR="00FB2B40" w:rsidRPr="002E25A5" w:rsidRDefault="00FB2B40" w:rsidP="002E25A5">
            <w:pPr>
              <w:spacing w:after="0"/>
              <w:jc w:val="center"/>
              <w:rPr>
                <w:rFonts w:ascii="Times New Roman" w:hAnsi="Times New Roman"/>
                <w:b/>
                <w:lang w:eastAsia="en-US"/>
              </w:rPr>
            </w:pPr>
            <w:r w:rsidRPr="002E25A5">
              <w:rPr>
                <w:rFonts w:ascii="Times New Roman" w:hAnsi="Times New Roman"/>
                <w:b/>
                <w:lang w:eastAsia="en-US"/>
              </w:rPr>
              <w:t>83</w:t>
            </w:r>
          </w:p>
        </w:tc>
      </w:tr>
      <w:tr w:rsidR="00FB2B40" w:rsidRPr="006F3CF0" w:rsidTr="00186F93">
        <w:tc>
          <w:tcPr>
            <w:tcW w:w="2552" w:type="dxa"/>
            <w:tcBorders>
              <w:top w:val="single" w:sz="4" w:space="0" w:color="auto"/>
              <w:left w:val="single" w:sz="4" w:space="0" w:color="auto"/>
              <w:bottom w:val="single" w:sz="4" w:space="0" w:color="auto"/>
              <w:right w:val="single" w:sz="4" w:space="0" w:color="auto"/>
            </w:tcBorders>
            <w:hideMark/>
          </w:tcPr>
          <w:p w:rsidR="00FB2B40" w:rsidRPr="002E25A5" w:rsidRDefault="00FB2B40" w:rsidP="006F3CF0">
            <w:pPr>
              <w:spacing w:after="0"/>
              <w:rPr>
                <w:rFonts w:ascii="Times New Roman" w:hAnsi="Times New Roman"/>
                <w:lang w:eastAsia="en-US"/>
              </w:rPr>
            </w:pPr>
            <w:r w:rsidRPr="002E25A5">
              <w:rPr>
                <w:rFonts w:ascii="Times New Roman" w:hAnsi="Times New Roman"/>
                <w:lang w:eastAsia="en-US"/>
              </w:rPr>
              <w:lastRenderedPageBreak/>
              <w:t>Подволошино</w:t>
            </w:r>
          </w:p>
        </w:tc>
        <w:tc>
          <w:tcPr>
            <w:tcW w:w="1134" w:type="dxa"/>
            <w:tcBorders>
              <w:top w:val="single" w:sz="4" w:space="0" w:color="auto"/>
              <w:left w:val="single" w:sz="4" w:space="0" w:color="auto"/>
              <w:bottom w:val="single" w:sz="4" w:space="0" w:color="auto"/>
              <w:right w:val="single" w:sz="4" w:space="0" w:color="auto"/>
            </w:tcBorders>
            <w:hideMark/>
          </w:tcPr>
          <w:p w:rsidR="00FB2B40" w:rsidRPr="002E25A5" w:rsidRDefault="00FB2B40" w:rsidP="002E25A5">
            <w:pPr>
              <w:spacing w:after="0"/>
              <w:jc w:val="center"/>
              <w:rPr>
                <w:rFonts w:ascii="Times New Roman" w:hAnsi="Times New Roman"/>
                <w:lang w:eastAsia="en-US"/>
              </w:rPr>
            </w:pPr>
            <w:r w:rsidRPr="002E25A5">
              <w:rPr>
                <w:rFonts w:ascii="Times New Roman" w:hAnsi="Times New Roman"/>
                <w:lang w:eastAsia="en-US"/>
              </w:rPr>
              <w:t>79,3</w:t>
            </w:r>
          </w:p>
        </w:tc>
        <w:tc>
          <w:tcPr>
            <w:tcW w:w="1275" w:type="dxa"/>
            <w:tcBorders>
              <w:top w:val="single" w:sz="4" w:space="0" w:color="auto"/>
              <w:left w:val="single" w:sz="4" w:space="0" w:color="auto"/>
              <w:bottom w:val="single" w:sz="4" w:space="0" w:color="auto"/>
              <w:right w:val="single" w:sz="4" w:space="0" w:color="auto"/>
            </w:tcBorders>
            <w:hideMark/>
          </w:tcPr>
          <w:p w:rsidR="00FB2B40" w:rsidRPr="002E25A5" w:rsidRDefault="00FB2B40" w:rsidP="002E25A5">
            <w:pPr>
              <w:spacing w:after="0"/>
              <w:jc w:val="center"/>
              <w:rPr>
                <w:rFonts w:ascii="Times New Roman" w:hAnsi="Times New Roman"/>
                <w:lang w:eastAsia="en-US"/>
              </w:rPr>
            </w:pPr>
            <w:r w:rsidRPr="002E25A5">
              <w:rPr>
                <w:rFonts w:ascii="Times New Roman" w:hAnsi="Times New Roman"/>
                <w:lang w:eastAsia="en-US"/>
              </w:rPr>
              <w:t>61,3</w:t>
            </w:r>
          </w:p>
        </w:tc>
        <w:tc>
          <w:tcPr>
            <w:tcW w:w="1134" w:type="dxa"/>
            <w:tcBorders>
              <w:top w:val="single" w:sz="4" w:space="0" w:color="auto"/>
              <w:left w:val="single" w:sz="4" w:space="0" w:color="auto"/>
              <w:bottom w:val="single" w:sz="4" w:space="0" w:color="auto"/>
              <w:right w:val="single" w:sz="4" w:space="0" w:color="auto"/>
            </w:tcBorders>
            <w:hideMark/>
          </w:tcPr>
          <w:p w:rsidR="00FB2B40" w:rsidRPr="002E25A5" w:rsidRDefault="00FB2B40" w:rsidP="002E25A5">
            <w:pPr>
              <w:spacing w:after="0"/>
              <w:jc w:val="center"/>
              <w:rPr>
                <w:rFonts w:ascii="Times New Roman" w:hAnsi="Times New Roman"/>
                <w:lang w:eastAsia="en-US"/>
              </w:rPr>
            </w:pPr>
            <w:r w:rsidRPr="002E25A5">
              <w:rPr>
                <w:rFonts w:ascii="Times New Roman" w:hAnsi="Times New Roman"/>
                <w:lang w:eastAsia="en-US"/>
              </w:rPr>
              <w:t>71,5</w:t>
            </w:r>
          </w:p>
        </w:tc>
        <w:tc>
          <w:tcPr>
            <w:tcW w:w="1134" w:type="dxa"/>
            <w:tcBorders>
              <w:top w:val="single" w:sz="4" w:space="0" w:color="auto"/>
              <w:left w:val="single" w:sz="4" w:space="0" w:color="auto"/>
              <w:bottom w:val="single" w:sz="4" w:space="0" w:color="auto"/>
              <w:right w:val="single" w:sz="4" w:space="0" w:color="auto"/>
            </w:tcBorders>
            <w:hideMark/>
          </w:tcPr>
          <w:p w:rsidR="00FB2B40" w:rsidRPr="002E25A5" w:rsidRDefault="00FB2B40" w:rsidP="002E25A5">
            <w:pPr>
              <w:spacing w:after="0"/>
              <w:jc w:val="center"/>
              <w:rPr>
                <w:rFonts w:ascii="Times New Roman" w:hAnsi="Times New Roman"/>
                <w:lang w:eastAsia="en-US"/>
              </w:rPr>
            </w:pPr>
            <w:r w:rsidRPr="002E25A5">
              <w:rPr>
                <w:rFonts w:ascii="Times New Roman" w:hAnsi="Times New Roman"/>
                <w:lang w:eastAsia="en-US"/>
              </w:rPr>
              <w:t>75</w:t>
            </w:r>
          </w:p>
        </w:tc>
        <w:tc>
          <w:tcPr>
            <w:tcW w:w="1276" w:type="dxa"/>
            <w:tcBorders>
              <w:top w:val="single" w:sz="4" w:space="0" w:color="auto"/>
              <w:left w:val="single" w:sz="4" w:space="0" w:color="auto"/>
              <w:bottom w:val="single" w:sz="4" w:space="0" w:color="auto"/>
              <w:right w:val="single" w:sz="4" w:space="0" w:color="auto"/>
            </w:tcBorders>
            <w:hideMark/>
          </w:tcPr>
          <w:p w:rsidR="00FB2B40" w:rsidRPr="002E25A5" w:rsidRDefault="00FB2B40" w:rsidP="002E25A5">
            <w:pPr>
              <w:spacing w:after="0"/>
              <w:jc w:val="center"/>
              <w:rPr>
                <w:rFonts w:ascii="Times New Roman" w:hAnsi="Times New Roman"/>
                <w:b/>
                <w:lang w:eastAsia="en-US"/>
              </w:rPr>
            </w:pPr>
            <w:r w:rsidRPr="002E25A5">
              <w:rPr>
                <w:rFonts w:ascii="Times New Roman" w:hAnsi="Times New Roman"/>
                <w:b/>
                <w:lang w:eastAsia="en-US"/>
              </w:rPr>
              <w:t>67,5</w:t>
            </w:r>
          </w:p>
        </w:tc>
      </w:tr>
      <w:tr w:rsidR="00FB2B40" w:rsidRPr="006F3CF0" w:rsidTr="00186F93">
        <w:tc>
          <w:tcPr>
            <w:tcW w:w="2552" w:type="dxa"/>
            <w:tcBorders>
              <w:top w:val="single" w:sz="4" w:space="0" w:color="auto"/>
              <w:left w:val="single" w:sz="4" w:space="0" w:color="auto"/>
              <w:bottom w:val="single" w:sz="4" w:space="0" w:color="auto"/>
              <w:right w:val="single" w:sz="4" w:space="0" w:color="auto"/>
            </w:tcBorders>
            <w:hideMark/>
          </w:tcPr>
          <w:p w:rsidR="00FB2B40" w:rsidRPr="002E25A5" w:rsidRDefault="00FB2B40" w:rsidP="006F3CF0">
            <w:pPr>
              <w:spacing w:after="0"/>
              <w:rPr>
                <w:rFonts w:ascii="Times New Roman" w:hAnsi="Times New Roman"/>
                <w:lang w:eastAsia="en-US"/>
              </w:rPr>
            </w:pPr>
            <w:r w:rsidRPr="002E25A5">
              <w:rPr>
                <w:rFonts w:ascii="Times New Roman" w:hAnsi="Times New Roman"/>
                <w:lang w:eastAsia="en-US"/>
              </w:rPr>
              <w:t>Бур</w:t>
            </w:r>
          </w:p>
        </w:tc>
        <w:tc>
          <w:tcPr>
            <w:tcW w:w="1134" w:type="dxa"/>
            <w:tcBorders>
              <w:top w:val="single" w:sz="4" w:space="0" w:color="auto"/>
              <w:left w:val="single" w:sz="4" w:space="0" w:color="auto"/>
              <w:bottom w:val="single" w:sz="4" w:space="0" w:color="auto"/>
              <w:right w:val="single" w:sz="4" w:space="0" w:color="auto"/>
            </w:tcBorders>
            <w:hideMark/>
          </w:tcPr>
          <w:p w:rsidR="00FB2B40" w:rsidRPr="002E25A5" w:rsidRDefault="00FB2B40" w:rsidP="002E25A5">
            <w:pPr>
              <w:spacing w:after="0"/>
              <w:jc w:val="center"/>
              <w:rPr>
                <w:rFonts w:ascii="Times New Roman" w:hAnsi="Times New Roman"/>
                <w:lang w:eastAsia="en-US"/>
              </w:rPr>
            </w:pPr>
            <w:r w:rsidRPr="002E25A5">
              <w:rPr>
                <w:rFonts w:ascii="Times New Roman" w:hAnsi="Times New Roman"/>
                <w:lang w:eastAsia="en-US"/>
              </w:rPr>
              <w:t>70,5</w:t>
            </w:r>
          </w:p>
        </w:tc>
        <w:tc>
          <w:tcPr>
            <w:tcW w:w="1275" w:type="dxa"/>
            <w:tcBorders>
              <w:top w:val="single" w:sz="4" w:space="0" w:color="auto"/>
              <w:left w:val="single" w:sz="4" w:space="0" w:color="auto"/>
              <w:bottom w:val="single" w:sz="4" w:space="0" w:color="auto"/>
              <w:right w:val="single" w:sz="4" w:space="0" w:color="auto"/>
            </w:tcBorders>
            <w:hideMark/>
          </w:tcPr>
          <w:p w:rsidR="00FB2B40" w:rsidRPr="002E25A5" w:rsidRDefault="00FB2B40" w:rsidP="002E25A5">
            <w:pPr>
              <w:spacing w:after="0"/>
              <w:jc w:val="center"/>
              <w:rPr>
                <w:rFonts w:ascii="Times New Roman" w:hAnsi="Times New Roman"/>
                <w:lang w:eastAsia="en-US"/>
              </w:rPr>
            </w:pPr>
            <w:r w:rsidRPr="002E25A5">
              <w:rPr>
                <w:rFonts w:ascii="Times New Roman" w:hAnsi="Times New Roman"/>
                <w:lang w:eastAsia="en-US"/>
              </w:rPr>
              <w:t>68</w:t>
            </w:r>
          </w:p>
        </w:tc>
        <w:tc>
          <w:tcPr>
            <w:tcW w:w="1134" w:type="dxa"/>
            <w:tcBorders>
              <w:top w:val="single" w:sz="4" w:space="0" w:color="auto"/>
              <w:left w:val="single" w:sz="4" w:space="0" w:color="auto"/>
              <w:bottom w:val="single" w:sz="4" w:space="0" w:color="auto"/>
              <w:right w:val="single" w:sz="4" w:space="0" w:color="auto"/>
            </w:tcBorders>
            <w:hideMark/>
          </w:tcPr>
          <w:p w:rsidR="00FB2B40" w:rsidRPr="002E25A5" w:rsidRDefault="00FB2B40" w:rsidP="002E25A5">
            <w:pPr>
              <w:spacing w:after="0"/>
              <w:jc w:val="center"/>
              <w:rPr>
                <w:rFonts w:ascii="Times New Roman" w:hAnsi="Times New Roman"/>
                <w:lang w:eastAsia="en-US"/>
              </w:rPr>
            </w:pPr>
            <w:r w:rsidRPr="002E25A5">
              <w:rPr>
                <w:rFonts w:ascii="Times New Roman" w:hAnsi="Times New Roman"/>
                <w:lang w:eastAsia="en-US"/>
              </w:rPr>
              <w:t>76</w:t>
            </w:r>
          </w:p>
        </w:tc>
        <w:tc>
          <w:tcPr>
            <w:tcW w:w="1134" w:type="dxa"/>
            <w:tcBorders>
              <w:top w:val="single" w:sz="4" w:space="0" w:color="auto"/>
              <w:left w:val="single" w:sz="4" w:space="0" w:color="auto"/>
              <w:bottom w:val="single" w:sz="4" w:space="0" w:color="auto"/>
              <w:right w:val="single" w:sz="4" w:space="0" w:color="auto"/>
            </w:tcBorders>
            <w:hideMark/>
          </w:tcPr>
          <w:p w:rsidR="00FB2B40" w:rsidRPr="002E25A5" w:rsidRDefault="00FB2B40" w:rsidP="002E25A5">
            <w:pPr>
              <w:spacing w:after="0"/>
              <w:jc w:val="center"/>
              <w:rPr>
                <w:rFonts w:ascii="Times New Roman" w:hAnsi="Times New Roman"/>
                <w:lang w:eastAsia="en-US"/>
              </w:rPr>
            </w:pPr>
            <w:r w:rsidRPr="002E25A5">
              <w:rPr>
                <w:rFonts w:ascii="Times New Roman" w:hAnsi="Times New Roman"/>
                <w:lang w:eastAsia="en-US"/>
              </w:rPr>
              <w:t>78,5</w:t>
            </w:r>
          </w:p>
        </w:tc>
        <w:tc>
          <w:tcPr>
            <w:tcW w:w="1276" w:type="dxa"/>
            <w:tcBorders>
              <w:top w:val="single" w:sz="4" w:space="0" w:color="auto"/>
              <w:left w:val="single" w:sz="4" w:space="0" w:color="auto"/>
              <w:bottom w:val="single" w:sz="4" w:space="0" w:color="auto"/>
              <w:right w:val="single" w:sz="4" w:space="0" w:color="auto"/>
            </w:tcBorders>
            <w:hideMark/>
          </w:tcPr>
          <w:p w:rsidR="00FB2B40" w:rsidRPr="002E25A5" w:rsidRDefault="00FB2B40" w:rsidP="002E25A5">
            <w:pPr>
              <w:spacing w:after="0"/>
              <w:jc w:val="center"/>
              <w:rPr>
                <w:rFonts w:ascii="Times New Roman" w:hAnsi="Times New Roman"/>
                <w:b/>
                <w:lang w:eastAsia="en-US"/>
              </w:rPr>
            </w:pPr>
            <w:r w:rsidRPr="002E25A5">
              <w:rPr>
                <w:rFonts w:ascii="Times New Roman" w:hAnsi="Times New Roman"/>
                <w:b/>
                <w:lang w:eastAsia="en-US"/>
              </w:rPr>
              <w:t>74,3</w:t>
            </w:r>
          </w:p>
        </w:tc>
      </w:tr>
      <w:tr w:rsidR="00FB2B40" w:rsidRPr="006F3CF0" w:rsidTr="00186F93">
        <w:tc>
          <w:tcPr>
            <w:tcW w:w="2552" w:type="dxa"/>
            <w:tcBorders>
              <w:top w:val="single" w:sz="4" w:space="0" w:color="auto"/>
              <w:left w:val="single" w:sz="4" w:space="0" w:color="auto"/>
              <w:bottom w:val="single" w:sz="4" w:space="0" w:color="auto"/>
              <w:right w:val="single" w:sz="4" w:space="0" w:color="auto"/>
            </w:tcBorders>
            <w:hideMark/>
          </w:tcPr>
          <w:p w:rsidR="00FB2B40" w:rsidRPr="002E25A5" w:rsidRDefault="00FB2B40" w:rsidP="006F3CF0">
            <w:pPr>
              <w:spacing w:after="0"/>
              <w:rPr>
                <w:rFonts w:ascii="Times New Roman" w:hAnsi="Times New Roman"/>
                <w:lang w:eastAsia="en-US"/>
              </w:rPr>
            </w:pPr>
            <w:proofErr w:type="spellStart"/>
            <w:r w:rsidRPr="002E25A5">
              <w:rPr>
                <w:rFonts w:ascii="Times New Roman" w:hAnsi="Times New Roman"/>
                <w:lang w:eastAsia="en-US"/>
              </w:rPr>
              <w:t>Токма</w:t>
            </w:r>
            <w:proofErr w:type="spellEnd"/>
          </w:p>
        </w:tc>
        <w:tc>
          <w:tcPr>
            <w:tcW w:w="1134" w:type="dxa"/>
            <w:tcBorders>
              <w:top w:val="single" w:sz="4" w:space="0" w:color="auto"/>
              <w:left w:val="single" w:sz="4" w:space="0" w:color="auto"/>
              <w:bottom w:val="single" w:sz="4" w:space="0" w:color="auto"/>
              <w:right w:val="single" w:sz="4" w:space="0" w:color="auto"/>
            </w:tcBorders>
            <w:hideMark/>
          </w:tcPr>
          <w:p w:rsidR="00FB2B40" w:rsidRPr="002E25A5" w:rsidRDefault="00FB2B40" w:rsidP="002E25A5">
            <w:pPr>
              <w:spacing w:after="0"/>
              <w:jc w:val="center"/>
              <w:rPr>
                <w:rFonts w:ascii="Times New Roman" w:hAnsi="Times New Roman"/>
                <w:lang w:eastAsia="en-US"/>
              </w:rPr>
            </w:pPr>
            <w:r w:rsidRPr="002E25A5">
              <w:rPr>
                <w:rFonts w:ascii="Times New Roman" w:hAnsi="Times New Roman"/>
                <w:lang w:eastAsia="en-US"/>
              </w:rPr>
              <w:t>85,3</w:t>
            </w:r>
          </w:p>
        </w:tc>
        <w:tc>
          <w:tcPr>
            <w:tcW w:w="1275" w:type="dxa"/>
            <w:tcBorders>
              <w:top w:val="single" w:sz="4" w:space="0" w:color="auto"/>
              <w:left w:val="single" w:sz="4" w:space="0" w:color="auto"/>
              <w:bottom w:val="single" w:sz="4" w:space="0" w:color="auto"/>
              <w:right w:val="single" w:sz="4" w:space="0" w:color="auto"/>
            </w:tcBorders>
            <w:hideMark/>
          </w:tcPr>
          <w:p w:rsidR="00FB2B40" w:rsidRPr="002E25A5" w:rsidRDefault="00FB2B40" w:rsidP="002E25A5">
            <w:pPr>
              <w:spacing w:after="0"/>
              <w:jc w:val="center"/>
              <w:rPr>
                <w:rFonts w:ascii="Times New Roman" w:hAnsi="Times New Roman"/>
                <w:lang w:eastAsia="en-US"/>
              </w:rPr>
            </w:pPr>
            <w:r w:rsidRPr="002E25A5">
              <w:rPr>
                <w:rFonts w:ascii="Times New Roman" w:hAnsi="Times New Roman"/>
                <w:lang w:eastAsia="en-US"/>
              </w:rPr>
              <w:t>87,8</w:t>
            </w:r>
          </w:p>
        </w:tc>
        <w:tc>
          <w:tcPr>
            <w:tcW w:w="1134" w:type="dxa"/>
            <w:tcBorders>
              <w:top w:val="single" w:sz="4" w:space="0" w:color="auto"/>
              <w:left w:val="single" w:sz="4" w:space="0" w:color="auto"/>
              <w:bottom w:val="single" w:sz="4" w:space="0" w:color="auto"/>
              <w:right w:val="single" w:sz="4" w:space="0" w:color="auto"/>
            </w:tcBorders>
            <w:hideMark/>
          </w:tcPr>
          <w:p w:rsidR="00FB2B40" w:rsidRPr="002E25A5" w:rsidRDefault="00FB2B40" w:rsidP="002E25A5">
            <w:pPr>
              <w:spacing w:after="0"/>
              <w:jc w:val="center"/>
              <w:rPr>
                <w:rFonts w:ascii="Times New Roman" w:hAnsi="Times New Roman"/>
                <w:lang w:eastAsia="en-US"/>
              </w:rPr>
            </w:pPr>
            <w:r w:rsidRPr="002E25A5">
              <w:rPr>
                <w:rFonts w:ascii="Times New Roman" w:hAnsi="Times New Roman"/>
                <w:lang w:eastAsia="en-US"/>
              </w:rPr>
              <w:t>100</w:t>
            </w:r>
          </w:p>
        </w:tc>
        <w:tc>
          <w:tcPr>
            <w:tcW w:w="1134" w:type="dxa"/>
            <w:tcBorders>
              <w:top w:val="single" w:sz="4" w:space="0" w:color="auto"/>
              <w:left w:val="single" w:sz="4" w:space="0" w:color="auto"/>
              <w:bottom w:val="single" w:sz="4" w:space="0" w:color="auto"/>
              <w:right w:val="single" w:sz="4" w:space="0" w:color="auto"/>
            </w:tcBorders>
            <w:hideMark/>
          </w:tcPr>
          <w:p w:rsidR="00FB2B40" w:rsidRPr="002E25A5" w:rsidRDefault="00FB2B40" w:rsidP="002E25A5">
            <w:pPr>
              <w:spacing w:after="0"/>
              <w:jc w:val="center"/>
              <w:rPr>
                <w:rFonts w:ascii="Times New Roman" w:hAnsi="Times New Roman"/>
                <w:lang w:eastAsia="en-US"/>
              </w:rPr>
            </w:pPr>
            <w:r w:rsidRPr="002E25A5">
              <w:rPr>
                <w:rFonts w:ascii="Times New Roman" w:hAnsi="Times New Roman"/>
                <w:lang w:eastAsia="en-US"/>
              </w:rPr>
              <w:t>-</w:t>
            </w:r>
          </w:p>
        </w:tc>
        <w:tc>
          <w:tcPr>
            <w:tcW w:w="1276" w:type="dxa"/>
            <w:tcBorders>
              <w:top w:val="single" w:sz="4" w:space="0" w:color="auto"/>
              <w:left w:val="single" w:sz="4" w:space="0" w:color="auto"/>
              <w:bottom w:val="single" w:sz="4" w:space="0" w:color="auto"/>
              <w:right w:val="single" w:sz="4" w:space="0" w:color="auto"/>
            </w:tcBorders>
            <w:hideMark/>
          </w:tcPr>
          <w:p w:rsidR="00FB2B40" w:rsidRPr="002E25A5" w:rsidRDefault="00FB2B40" w:rsidP="002E25A5">
            <w:pPr>
              <w:spacing w:after="0"/>
              <w:jc w:val="center"/>
              <w:rPr>
                <w:rFonts w:ascii="Times New Roman" w:hAnsi="Times New Roman"/>
                <w:b/>
                <w:lang w:eastAsia="en-US"/>
              </w:rPr>
            </w:pPr>
            <w:r w:rsidRPr="002E25A5">
              <w:rPr>
                <w:rFonts w:ascii="Times New Roman" w:hAnsi="Times New Roman"/>
                <w:b/>
                <w:lang w:eastAsia="en-US"/>
              </w:rPr>
              <w:t>-</w:t>
            </w:r>
          </w:p>
        </w:tc>
      </w:tr>
      <w:tr w:rsidR="00FB2B40" w:rsidRPr="006F3CF0" w:rsidTr="00186F93">
        <w:tc>
          <w:tcPr>
            <w:tcW w:w="2552" w:type="dxa"/>
            <w:tcBorders>
              <w:top w:val="single" w:sz="4" w:space="0" w:color="auto"/>
              <w:left w:val="single" w:sz="4" w:space="0" w:color="auto"/>
              <w:bottom w:val="single" w:sz="4" w:space="0" w:color="auto"/>
              <w:right w:val="single" w:sz="4" w:space="0" w:color="auto"/>
            </w:tcBorders>
            <w:hideMark/>
          </w:tcPr>
          <w:p w:rsidR="00FB2B40" w:rsidRPr="002E25A5" w:rsidRDefault="00FB2B40" w:rsidP="006F3CF0">
            <w:pPr>
              <w:spacing w:after="0"/>
              <w:rPr>
                <w:rFonts w:ascii="Times New Roman" w:hAnsi="Times New Roman"/>
                <w:lang w:eastAsia="en-US"/>
              </w:rPr>
            </w:pPr>
            <w:r w:rsidRPr="002E25A5">
              <w:rPr>
                <w:rFonts w:ascii="Times New Roman" w:hAnsi="Times New Roman"/>
                <w:lang w:eastAsia="en-US"/>
              </w:rPr>
              <w:t>Ика</w:t>
            </w:r>
          </w:p>
        </w:tc>
        <w:tc>
          <w:tcPr>
            <w:tcW w:w="1134" w:type="dxa"/>
            <w:tcBorders>
              <w:top w:val="single" w:sz="4" w:space="0" w:color="auto"/>
              <w:left w:val="single" w:sz="4" w:space="0" w:color="auto"/>
              <w:bottom w:val="single" w:sz="4" w:space="0" w:color="auto"/>
              <w:right w:val="single" w:sz="4" w:space="0" w:color="auto"/>
            </w:tcBorders>
            <w:hideMark/>
          </w:tcPr>
          <w:p w:rsidR="00FB2B40" w:rsidRPr="002E25A5" w:rsidRDefault="00FB2B40" w:rsidP="002E25A5">
            <w:pPr>
              <w:spacing w:after="0"/>
              <w:jc w:val="center"/>
              <w:rPr>
                <w:rFonts w:ascii="Times New Roman" w:hAnsi="Times New Roman"/>
                <w:lang w:eastAsia="en-US"/>
              </w:rPr>
            </w:pPr>
            <w:r w:rsidRPr="002E25A5">
              <w:rPr>
                <w:rFonts w:ascii="Times New Roman" w:hAnsi="Times New Roman"/>
                <w:lang w:eastAsia="en-US"/>
              </w:rPr>
              <w:t>85,7</w:t>
            </w:r>
          </w:p>
        </w:tc>
        <w:tc>
          <w:tcPr>
            <w:tcW w:w="1275" w:type="dxa"/>
            <w:tcBorders>
              <w:top w:val="single" w:sz="4" w:space="0" w:color="auto"/>
              <w:left w:val="single" w:sz="4" w:space="0" w:color="auto"/>
              <w:bottom w:val="single" w:sz="4" w:space="0" w:color="auto"/>
              <w:right w:val="single" w:sz="4" w:space="0" w:color="auto"/>
            </w:tcBorders>
            <w:hideMark/>
          </w:tcPr>
          <w:p w:rsidR="00FB2B40" w:rsidRPr="002E25A5" w:rsidRDefault="00FB2B40" w:rsidP="002E25A5">
            <w:pPr>
              <w:spacing w:after="0"/>
              <w:jc w:val="center"/>
              <w:rPr>
                <w:rFonts w:ascii="Times New Roman" w:hAnsi="Times New Roman"/>
                <w:lang w:eastAsia="en-US"/>
              </w:rPr>
            </w:pPr>
            <w:r w:rsidRPr="002E25A5">
              <w:rPr>
                <w:rFonts w:ascii="Times New Roman" w:hAnsi="Times New Roman"/>
                <w:lang w:eastAsia="en-US"/>
              </w:rPr>
              <w:t>88</w:t>
            </w:r>
          </w:p>
        </w:tc>
        <w:tc>
          <w:tcPr>
            <w:tcW w:w="1134" w:type="dxa"/>
            <w:tcBorders>
              <w:top w:val="single" w:sz="4" w:space="0" w:color="auto"/>
              <w:left w:val="single" w:sz="4" w:space="0" w:color="auto"/>
              <w:bottom w:val="single" w:sz="4" w:space="0" w:color="auto"/>
              <w:right w:val="single" w:sz="4" w:space="0" w:color="auto"/>
            </w:tcBorders>
            <w:hideMark/>
          </w:tcPr>
          <w:p w:rsidR="00FB2B40" w:rsidRPr="002E25A5" w:rsidRDefault="00FB2B40" w:rsidP="002E25A5">
            <w:pPr>
              <w:spacing w:after="0"/>
              <w:jc w:val="center"/>
              <w:rPr>
                <w:rFonts w:ascii="Times New Roman" w:hAnsi="Times New Roman"/>
                <w:lang w:eastAsia="en-US"/>
              </w:rPr>
            </w:pPr>
            <w:r w:rsidRPr="002E25A5">
              <w:rPr>
                <w:rFonts w:ascii="Times New Roman" w:hAnsi="Times New Roman"/>
                <w:lang w:eastAsia="en-US"/>
              </w:rPr>
              <w:t>95</w:t>
            </w:r>
          </w:p>
        </w:tc>
        <w:tc>
          <w:tcPr>
            <w:tcW w:w="1134" w:type="dxa"/>
            <w:tcBorders>
              <w:top w:val="single" w:sz="4" w:space="0" w:color="auto"/>
              <w:left w:val="single" w:sz="4" w:space="0" w:color="auto"/>
              <w:bottom w:val="single" w:sz="4" w:space="0" w:color="auto"/>
              <w:right w:val="single" w:sz="4" w:space="0" w:color="auto"/>
            </w:tcBorders>
            <w:hideMark/>
          </w:tcPr>
          <w:p w:rsidR="00FB2B40" w:rsidRPr="002E25A5" w:rsidRDefault="00FB2B40" w:rsidP="002E25A5">
            <w:pPr>
              <w:spacing w:after="0"/>
              <w:jc w:val="center"/>
              <w:rPr>
                <w:rFonts w:ascii="Times New Roman" w:hAnsi="Times New Roman"/>
                <w:lang w:eastAsia="en-US"/>
              </w:rPr>
            </w:pPr>
            <w:r w:rsidRPr="002E25A5">
              <w:rPr>
                <w:rFonts w:ascii="Times New Roman" w:hAnsi="Times New Roman"/>
                <w:lang w:eastAsia="en-US"/>
              </w:rPr>
              <w:t>93</w:t>
            </w:r>
          </w:p>
        </w:tc>
        <w:tc>
          <w:tcPr>
            <w:tcW w:w="1276" w:type="dxa"/>
            <w:tcBorders>
              <w:top w:val="single" w:sz="4" w:space="0" w:color="auto"/>
              <w:left w:val="single" w:sz="4" w:space="0" w:color="auto"/>
              <w:bottom w:val="single" w:sz="4" w:space="0" w:color="auto"/>
              <w:right w:val="single" w:sz="4" w:space="0" w:color="auto"/>
            </w:tcBorders>
            <w:hideMark/>
          </w:tcPr>
          <w:p w:rsidR="00FB2B40" w:rsidRPr="002E25A5" w:rsidRDefault="00FB2B40" w:rsidP="002E25A5">
            <w:pPr>
              <w:spacing w:after="0"/>
              <w:jc w:val="center"/>
              <w:rPr>
                <w:rFonts w:ascii="Times New Roman" w:hAnsi="Times New Roman"/>
                <w:b/>
                <w:lang w:eastAsia="en-US"/>
              </w:rPr>
            </w:pPr>
            <w:r w:rsidRPr="002E25A5">
              <w:rPr>
                <w:rFonts w:ascii="Times New Roman" w:hAnsi="Times New Roman"/>
                <w:b/>
                <w:lang w:eastAsia="en-US"/>
              </w:rPr>
              <w:t>94,5</w:t>
            </w:r>
          </w:p>
        </w:tc>
      </w:tr>
      <w:tr w:rsidR="00FB2B40" w:rsidRPr="006F3CF0" w:rsidTr="00186F93">
        <w:tc>
          <w:tcPr>
            <w:tcW w:w="2552" w:type="dxa"/>
            <w:tcBorders>
              <w:top w:val="single" w:sz="4" w:space="0" w:color="auto"/>
              <w:left w:val="single" w:sz="4" w:space="0" w:color="auto"/>
              <w:bottom w:val="single" w:sz="4" w:space="0" w:color="auto"/>
              <w:right w:val="single" w:sz="4" w:space="0" w:color="auto"/>
            </w:tcBorders>
            <w:hideMark/>
          </w:tcPr>
          <w:p w:rsidR="00FB2B40" w:rsidRPr="002E25A5" w:rsidRDefault="00FB2B40" w:rsidP="006F3CF0">
            <w:pPr>
              <w:spacing w:after="0"/>
              <w:rPr>
                <w:rFonts w:ascii="Times New Roman" w:hAnsi="Times New Roman"/>
                <w:lang w:eastAsia="en-US"/>
              </w:rPr>
            </w:pPr>
            <w:r w:rsidRPr="002E25A5">
              <w:rPr>
                <w:rFonts w:ascii="Times New Roman" w:hAnsi="Times New Roman"/>
                <w:lang w:eastAsia="en-US"/>
              </w:rPr>
              <w:t>Ерема</w:t>
            </w:r>
          </w:p>
        </w:tc>
        <w:tc>
          <w:tcPr>
            <w:tcW w:w="1134" w:type="dxa"/>
            <w:tcBorders>
              <w:top w:val="single" w:sz="4" w:space="0" w:color="auto"/>
              <w:left w:val="single" w:sz="4" w:space="0" w:color="auto"/>
              <w:bottom w:val="single" w:sz="4" w:space="0" w:color="auto"/>
              <w:right w:val="single" w:sz="4" w:space="0" w:color="auto"/>
            </w:tcBorders>
            <w:hideMark/>
          </w:tcPr>
          <w:p w:rsidR="00FB2B40" w:rsidRPr="002E25A5" w:rsidRDefault="00FB2B40" w:rsidP="002E25A5">
            <w:pPr>
              <w:spacing w:after="0"/>
              <w:jc w:val="center"/>
              <w:rPr>
                <w:rFonts w:ascii="Times New Roman" w:hAnsi="Times New Roman"/>
                <w:lang w:eastAsia="en-US"/>
              </w:rPr>
            </w:pPr>
            <w:r w:rsidRPr="002E25A5">
              <w:rPr>
                <w:rFonts w:ascii="Times New Roman" w:hAnsi="Times New Roman"/>
                <w:lang w:eastAsia="en-US"/>
              </w:rPr>
              <w:t>92,8</w:t>
            </w:r>
          </w:p>
        </w:tc>
        <w:tc>
          <w:tcPr>
            <w:tcW w:w="1275" w:type="dxa"/>
            <w:tcBorders>
              <w:top w:val="single" w:sz="4" w:space="0" w:color="auto"/>
              <w:left w:val="single" w:sz="4" w:space="0" w:color="auto"/>
              <w:bottom w:val="single" w:sz="4" w:space="0" w:color="auto"/>
              <w:right w:val="single" w:sz="4" w:space="0" w:color="auto"/>
            </w:tcBorders>
            <w:hideMark/>
          </w:tcPr>
          <w:p w:rsidR="00FB2B40" w:rsidRPr="002E25A5" w:rsidRDefault="00FB2B40" w:rsidP="002E25A5">
            <w:pPr>
              <w:spacing w:after="0"/>
              <w:jc w:val="center"/>
              <w:rPr>
                <w:rFonts w:ascii="Times New Roman" w:hAnsi="Times New Roman"/>
                <w:lang w:eastAsia="en-US"/>
              </w:rPr>
            </w:pPr>
            <w:r w:rsidRPr="002E25A5">
              <w:rPr>
                <w:rFonts w:ascii="Times New Roman" w:hAnsi="Times New Roman"/>
                <w:lang w:eastAsia="en-US"/>
              </w:rPr>
              <w:t>95,2</w:t>
            </w:r>
          </w:p>
        </w:tc>
        <w:tc>
          <w:tcPr>
            <w:tcW w:w="1134" w:type="dxa"/>
            <w:tcBorders>
              <w:top w:val="single" w:sz="4" w:space="0" w:color="auto"/>
              <w:left w:val="single" w:sz="4" w:space="0" w:color="auto"/>
              <w:bottom w:val="single" w:sz="4" w:space="0" w:color="auto"/>
              <w:right w:val="single" w:sz="4" w:space="0" w:color="auto"/>
            </w:tcBorders>
            <w:hideMark/>
          </w:tcPr>
          <w:p w:rsidR="00FB2B40" w:rsidRPr="002E25A5" w:rsidRDefault="00FB2B40" w:rsidP="002E25A5">
            <w:pPr>
              <w:spacing w:after="0"/>
              <w:jc w:val="center"/>
              <w:rPr>
                <w:rFonts w:ascii="Times New Roman" w:hAnsi="Times New Roman"/>
                <w:lang w:eastAsia="en-US"/>
              </w:rPr>
            </w:pPr>
            <w:r w:rsidRPr="002E25A5">
              <w:rPr>
                <w:rFonts w:ascii="Times New Roman" w:hAnsi="Times New Roman"/>
                <w:lang w:eastAsia="en-US"/>
              </w:rPr>
              <w:t>85,3</w:t>
            </w:r>
          </w:p>
        </w:tc>
        <w:tc>
          <w:tcPr>
            <w:tcW w:w="1134" w:type="dxa"/>
            <w:tcBorders>
              <w:top w:val="single" w:sz="4" w:space="0" w:color="auto"/>
              <w:left w:val="single" w:sz="4" w:space="0" w:color="auto"/>
              <w:bottom w:val="single" w:sz="4" w:space="0" w:color="auto"/>
              <w:right w:val="single" w:sz="4" w:space="0" w:color="auto"/>
            </w:tcBorders>
            <w:hideMark/>
          </w:tcPr>
          <w:p w:rsidR="00FB2B40" w:rsidRPr="002E25A5" w:rsidRDefault="00FB2B40" w:rsidP="002E25A5">
            <w:pPr>
              <w:spacing w:after="0"/>
              <w:jc w:val="center"/>
              <w:rPr>
                <w:rFonts w:ascii="Times New Roman" w:hAnsi="Times New Roman"/>
                <w:lang w:eastAsia="en-US"/>
              </w:rPr>
            </w:pPr>
            <w:r w:rsidRPr="002E25A5">
              <w:rPr>
                <w:rFonts w:ascii="Times New Roman" w:hAnsi="Times New Roman"/>
                <w:lang w:eastAsia="en-US"/>
              </w:rPr>
              <w:t>98</w:t>
            </w:r>
          </w:p>
        </w:tc>
        <w:tc>
          <w:tcPr>
            <w:tcW w:w="1276" w:type="dxa"/>
            <w:tcBorders>
              <w:top w:val="single" w:sz="4" w:space="0" w:color="auto"/>
              <w:left w:val="single" w:sz="4" w:space="0" w:color="auto"/>
              <w:bottom w:val="single" w:sz="4" w:space="0" w:color="auto"/>
              <w:right w:val="single" w:sz="4" w:space="0" w:color="auto"/>
            </w:tcBorders>
            <w:hideMark/>
          </w:tcPr>
          <w:p w:rsidR="00FB2B40" w:rsidRPr="002E25A5" w:rsidRDefault="00FB2B40" w:rsidP="002E25A5">
            <w:pPr>
              <w:spacing w:after="0"/>
              <w:jc w:val="center"/>
              <w:rPr>
                <w:rFonts w:ascii="Times New Roman" w:hAnsi="Times New Roman"/>
                <w:b/>
                <w:lang w:eastAsia="en-US"/>
              </w:rPr>
            </w:pPr>
            <w:r w:rsidRPr="002E25A5">
              <w:rPr>
                <w:rFonts w:ascii="Times New Roman" w:hAnsi="Times New Roman"/>
                <w:b/>
                <w:lang w:eastAsia="en-US"/>
              </w:rPr>
              <w:t>90,5</w:t>
            </w:r>
          </w:p>
        </w:tc>
      </w:tr>
      <w:tr w:rsidR="00FB2B40" w:rsidRPr="006F3CF0" w:rsidTr="00186F93">
        <w:tc>
          <w:tcPr>
            <w:tcW w:w="2552" w:type="dxa"/>
            <w:tcBorders>
              <w:top w:val="single" w:sz="4" w:space="0" w:color="auto"/>
              <w:left w:val="single" w:sz="4" w:space="0" w:color="auto"/>
              <w:bottom w:val="single" w:sz="4" w:space="0" w:color="auto"/>
              <w:right w:val="single" w:sz="4" w:space="0" w:color="auto"/>
            </w:tcBorders>
            <w:hideMark/>
          </w:tcPr>
          <w:p w:rsidR="00FB2B40" w:rsidRPr="002E25A5" w:rsidRDefault="00FB2B40" w:rsidP="006F3CF0">
            <w:pPr>
              <w:spacing w:after="0"/>
              <w:rPr>
                <w:rFonts w:ascii="Times New Roman" w:hAnsi="Times New Roman"/>
                <w:lang w:eastAsia="en-US"/>
              </w:rPr>
            </w:pPr>
            <w:proofErr w:type="spellStart"/>
            <w:r w:rsidRPr="002E25A5">
              <w:rPr>
                <w:rFonts w:ascii="Times New Roman" w:hAnsi="Times New Roman"/>
                <w:lang w:eastAsia="en-US"/>
              </w:rPr>
              <w:t>Хамакар</w:t>
            </w:r>
            <w:proofErr w:type="spellEnd"/>
          </w:p>
        </w:tc>
        <w:tc>
          <w:tcPr>
            <w:tcW w:w="1134" w:type="dxa"/>
            <w:tcBorders>
              <w:top w:val="single" w:sz="4" w:space="0" w:color="auto"/>
              <w:left w:val="single" w:sz="4" w:space="0" w:color="auto"/>
              <w:bottom w:val="single" w:sz="4" w:space="0" w:color="auto"/>
              <w:right w:val="single" w:sz="4" w:space="0" w:color="auto"/>
            </w:tcBorders>
            <w:hideMark/>
          </w:tcPr>
          <w:p w:rsidR="00FB2B40" w:rsidRPr="002E25A5" w:rsidRDefault="00FB2B40" w:rsidP="002E25A5">
            <w:pPr>
              <w:spacing w:after="0"/>
              <w:jc w:val="center"/>
              <w:rPr>
                <w:rFonts w:ascii="Times New Roman" w:hAnsi="Times New Roman"/>
                <w:lang w:eastAsia="en-US"/>
              </w:rPr>
            </w:pPr>
            <w:r w:rsidRPr="002E25A5">
              <w:rPr>
                <w:rFonts w:ascii="Times New Roman" w:hAnsi="Times New Roman"/>
                <w:lang w:eastAsia="en-US"/>
              </w:rPr>
              <w:t>81,7</w:t>
            </w:r>
          </w:p>
        </w:tc>
        <w:tc>
          <w:tcPr>
            <w:tcW w:w="1275" w:type="dxa"/>
            <w:tcBorders>
              <w:top w:val="single" w:sz="4" w:space="0" w:color="auto"/>
              <w:left w:val="single" w:sz="4" w:space="0" w:color="auto"/>
              <w:bottom w:val="single" w:sz="4" w:space="0" w:color="auto"/>
              <w:right w:val="single" w:sz="4" w:space="0" w:color="auto"/>
            </w:tcBorders>
            <w:hideMark/>
          </w:tcPr>
          <w:p w:rsidR="00FB2B40" w:rsidRPr="002E25A5" w:rsidRDefault="00FB2B40" w:rsidP="002E25A5">
            <w:pPr>
              <w:spacing w:after="0"/>
              <w:jc w:val="center"/>
              <w:rPr>
                <w:rFonts w:ascii="Times New Roman" w:hAnsi="Times New Roman"/>
                <w:lang w:eastAsia="en-US"/>
              </w:rPr>
            </w:pPr>
            <w:r w:rsidRPr="002E25A5">
              <w:rPr>
                <w:rFonts w:ascii="Times New Roman" w:hAnsi="Times New Roman"/>
                <w:lang w:eastAsia="en-US"/>
              </w:rPr>
              <w:t>87,8</w:t>
            </w:r>
          </w:p>
        </w:tc>
        <w:tc>
          <w:tcPr>
            <w:tcW w:w="1134" w:type="dxa"/>
            <w:tcBorders>
              <w:top w:val="single" w:sz="4" w:space="0" w:color="auto"/>
              <w:left w:val="single" w:sz="4" w:space="0" w:color="auto"/>
              <w:bottom w:val="single" w:sz="4" w:space="0" w:color="auto"/>
              <w:right w:val="single" w:sz="4" w:space="0" w:color="auto"/>
            </w:tcBorders>
            <w:hideMark/>
          </w:tcPr>
          <w:p w:rsidR="00FB2B40" w:rsidRPr="002E25A5" w:rsidRDefault="00FB2B40" w:rsidP="002E25A5">
            <w:pPr>
              <w:spacing w:after="0"/>
              <w:jc w:val="center"/>
              <w:rPr>
                <w:rFonts w:ascii="Times New Roman" w:hAnsi="Times New Roman"/>
                <w:lang w:eastAsia="en-US"/>
              </w:rPr>
            </w:pPr>
            <w:r w:rsidRPr="002E25A5">
              <w:rPr>
                <w:rFonts w:ascii="Times New Roman" w:hAnsi="Times New Roman"/>
                <w:lang w:eastAsia="en-US"/>
              </w:rPr>
              <w:t>90,5</w:t>
            </w:r>
          </w:p>
        </w:tc>
        <w:tc>
          <w:tcPr>
            <w:tcW w:w="1134" w:type="dxa"/>
            <w:tcBorders>
              <w:top w:val="single" w:sz="4" w:space="0" w:color="auto"/>
              <w:left w:val="single" w:sz="4" w:space="0" w:color="auto"/>
              <w:bottom w:val="single" w:sz="4" w:space="0" w:color="auto"/>
              <w:right w:val="single" w:sz="4" w:space="0" w:color="auto"/>
            </w:tcBorders>
            <w:hideMark/>
          </w:tcPr>
          <w:p w:rsidR="00FB2B40" w:rsidRPr="002E25A5" w:rsidRDefault="00FB2B40" w:rsidP="002E25A5">
            <w:pPr>
              <w:spacing w:after="0"/>
              <w:jc w:val="center"/>
              <w:rPr>
                <w:rFonts w:ascii="Times New Roman" w:hAnsi="Times New Roman"/>
                <w:lang w:eastAsia="en-US"/>
              </w:rPr>
            </w:pPr>
            <w:r w:rsidRPr="002E25A5">
              <w:rPr>
                <w:rFonts w:ascii="Times New Roman" w:hAnsi="Times New Roman"/>
                <w:lang w:eastAsia="en-US"/>
              </w:rPr>
              <w:t>91</w:t>
            </w:r>
          </w:p>
        </w:tc>
        <w:tc>
          <w:tcPr>
            <w:tcW w:w="1276" w:type="dxa"/>
            <w:tcBorders>
              <w:top w:val="single" w:sz="4" w:space="0" w:color="auto"/>
              <w:left w:val="single" w:sz="4" w:space="0" w:color="auto"/>
              <w:bottom w:val="single" w:sz="4" w:space="0" w:color="auto"/>
              <w:right w:val="single" w:sz="4" w:space="0" w:color="auto"/>
            </w:tcBorders>
            <w:hideMark/>
          </w:tcPr>
          <w:p w:rsidR="00FB2B40" w:rsidRPr="002E25A5" w:rsidRDefault="00FB2B40" w:rsidP="002E25A5">
            <w:pPr>
              <w:spacing w:after="0"/>
              <w:jc w:val="center"/>
              <w:rPr>
                <w:rFonts w:ascii="Times New Roman" w:hAnsi="Times New Roman"/>
                <w:b/>
                <w:lang w:eastAsia="en-US"/>
              </w:rPr>
            </w:pPr>
            <w:r w:rsidRPr="002E25A5">
              <w:rPr>
                <w:rFonts w:ascii="Times New Roman" w:hAnsi="Times New Roman"/>
                <w:b/>
                <w:lang w:eastAsia="en-US"/>
              </w:rPr>
              <w:t>84,2</w:t>
            </w:r>
          </w:p>
        </w:tc>
      </w:tr>
      <w:tr w:rsidR="00FB2B40" w:rsidRPr="006F3CF0" w:rsidTr="00186F93">
        <w:tc>
          <w:tcPr>
            <w:tcW w:w="2552" w:type="dxa"/>
            <w:tcBorders>
              <w:top w:val="single" w:sz="4" w:space="0" w:color="auto"/>
              <w:left w:val="single" w:sz="4" w:space="0" w:color="auto"/>
              <w:bottom w:val="single" w:sz="4" w:space="0" w:color="auto"/>
              <w:right w:val="single" w:sz="4" w:space="0" w:color="auto"/>
            </w:tcBorders>
            <w:hideMark/>
          </w:tcPr>
          <w:p w:rsidR="00FB2B40" w:rsidRPr="002E25A5" w:rsidRDefault="00FB2B40" w:rsidP="006F3CF0">
            <w:pPr>
              <w:spacing w:after="0"/>
              <w:rPr>
                <w:rFonts w:ascii="Times New Roman" w:hAnsi="Times New Roman"/>
                <w:lang w:eastAsia="en-US"/>
              </w:rPr>
            </w:pPr>
            <w:proofErr w:type="spellStart"/>
            <w:r w:rsidRPr="002E25A5">
              <w:rPr>
                <w:rFonts w:ascii="Times New Roman" w:hAnsi="Times New Roman"/>
                <w:lang w:eastAsia="en-US"/>
              </w:rPr>
              <w:t>Наканно</w:t>
            </w:r>
            <w:proofErr w:type="spellEnd"/>
          </w:p>
        </w:tc>
        <w:tc>
          <w:tcPr>
            <w:tcW w:w="1134" w:type="dxa"/>
            <w:tcBorders>
              <w:top w:val="single" w:sz="4" w:space="0" w:color="auto"/>
              <w:left w:val="single" w:sz="4" w:space="0" w:color="auto"/>
              <w:bottom w:val="single" w:sz="4" w:space="0" w:color="auto"/>
              <w:right w:val="single" w:sz="4" w:space="0" w:color="auto"/>
            </w:tcBorders>
            <w:hideMark/>
          </w:tcPr>
          <w:p w:rsidR="00FB2B40" w:rsidRPr="002E25A5" w:rsidRDefault="00FB2B40" w:rsidP="002E25A5">
            <w:pPr>
              <w:spacing w:after="0"/>
              <w:jc w:val="center"/>
              <w:rPr>
                <w:rFonts w:ascii="Times New Roman" w:hAnsi="Times New Roman"/>
                <w:lang w:eastAsia="en-US"/>
              </w:rPr>
            </w:pPr>
            <w:r w:rsidRPr="002E25A5">
              <w:rPr>
                <w:rFonts w:ascii="Times New Roman" w:hAnsi="Times New Roman"/>
                <w:lang w:eastAsia="en-US"/>
              </w:rPr>
              <w:t>69,2</w:t>
            </w:r>
          </w:p>
        </w:tc>
        <w:tc>
          <w:tcPr>
            <w:tcW w:w="1275" w:type="dxa"/>
            <w:tcBorders>
              <w:top w:val="single" w:sz="4" w:space="0" w:color="auto"/>
              <w:left w:val="single" w:sz="4" w:space="0" w:color="auto"/>
              <w:bottom w:val="single" w:sz="4" w:space="0" w:color="auto"/>
              <w:right w:val="single" w:sz="4" w:space="0" w:color="auto"/>
            </w:tcBorders>
            <w:hideMark/>
          </w:tcPr>
          <w:p w:rsidR="00FB2B40" w:rsidRPr="002E25A5" w:rsidRDefault="00FB2B40" w:rsidP="002E25A5">
            <w:pPr>
              <w:spacing w:after="0"/>
              <w:jc w:val="center"/>
              <w:rPr>
                <w:rFonts w:ascii="Times New Roman" w:hAnsi="Times New Roman"/>
                <w:lang w:eastAsia="en-US"/>
              </w:rPr>
            </w:pPr>
            <w:r w:rsidRPr="002E25A5">
              <w:rPr>
                <w:rFonts w:ascii="Times New Roman" w:hAnsi="Times New Roman"/>
                <w:lang w:eastAsia="en-US"/>
              </w:rPr>
              <w:t>72,6</w:t>
            </w:r>
          </w:p>
        </w:tc>
        <w:tc>
          <w:tcPr>
            <w:tcW w:w="1134" w:type="dxa"/>
            <w:tcBorders>
              <w:top w:val="single" w:sz="4" w:space="0" w:color="auto"/>
              <w:left w:val="single" w:sz="4" w:space="0" w:color="auto"/>
              <w:bottom w:val="single" w:sz="4" w:space="0" w:color="auto"/>
              <w:right w:val="single" w:sz="4" w:space="0" w:color="auto"/>
            </w:tcBorders>
            <w:hideMark/>
          </w:tcPr>
          <w:p w:rsidR="00FB2B40" w:rsidRPr="002E25A5" w:rsidRDefault="00FB2B40" w:rsidP="002E25A5">
            <w:pPr>
              <w:spacing w:after="0"/>
              <w:jc w:val="center"/>
              <w:rPr>
                <w:rFonts w:ascii="Times New Roman" w:hAnsi="Times New Roman"/>
                <w:lang w:eastAsia="en-US"/>
              </w:rPr>
            </w:pPr>
            <w:r w:rsidRPr="002E25A5">
              <w:rPr>
                <w:rFonts w:ascii="Times New Roman" w:hAnsi="Times New Roman"/>
                <w:lang w:eastAsia="en-US"/>
              </w:rPr>
              <w:t>79</w:t>
            </w:r>
          </w:p>
        </w:tc>
        <w:tc>
          <w:tcPr>
            <w:tcW w:w="1134" w:type="dxa"/>
            <w:tcBorders>
              <w:top w:val="single" w:sz="4" w:space="0" w:color="auto"/>
              <w:left w:val="single" w:sz="4" w:space="0" w:color="auto"/>
              <w:bottom w:val="single" w:sz="4" w:space="0" w:color="auto"/>
              <w:right w:val="single" w:sz="4" w:space="0" w:color="auto"/>
            </w:tcBorders>
            <w:hideMark/>
          </w:tcPr>
          <w:p w:rsidR="00FB2B40" w:rsidRPr="002E25A5" w:rsidRDefault="00FB2B40" w:rsidP="002E25A5">
            <w:pPr>
              <w:spacing w:after="0"/>
              <w:jc w:val="center"/>
              <w:rPr>
                <w:rFonts w:ascii="Times New Roman" w:hAnsi="Times New Roman"/>
                <w:lang w:eastAsia="en-US"/>
              </w:rPr>
            </w:pPr>
            <w:r w:rsidRPr="002E25A5">
              <w:rPr>
                <w:rFonts w:ascii="Times New Roman" w:hAnsi="Times New Roman"/>
                <w:lang w:eastAsia="en-US"/>
              </w:rPr>
              <w:t>74,5</w:t>
            </w:r>
          </w:p>
        </w:tc>
        <w:tc>
          <w:tcPr>
            <w:tcW w:w="1276" w:type="dxa"/>
            <w:tcBorders>
              <w:top w:val="single" w:sz="4" w:space="0" w:color="auto"/>
              <w:left w:val="single" w:sz="4" w:space="0" w:color="auto"/>
              <w:bottom w:val="single" w:sz="4" w:space="0" w:color="auto"/>
              <w:right w:val="single" w:sz="4" w:space="0" w:color="auto"/>
            </w:tcBorders>
            <w:hideMark/>
          </w:tcPr>
          <w:p w:rsidR="00FB2B40" w:rsidRPr="002E25A5" w:rsidRDefault="00FB2B40" w:rsidP="002E25A5">
            <w:pPr>
              <w:spacing w:after="0"/>
              <w:jc w:val="center"/>
              <w:rPr>
                <w:rFonts w:ascii="Times New Roman" w:hAnsi="Times New Roman"/>
                <w:b/>
                <w:lang w:eastAsia="en-US"/>
              </w:rPr>
            </w:pPr>
            <w:r w:rsidRPr="002E25A5">
              <w:rPr>
                <w:rFonts w:ascii="Times New Roman" w:hAnsi="Times New Roman"/>
                <w:b/>
                <w:lang w:eastAsia="en-US"/>
              </w:rPr>
              <w:t>69,5</w:t>
            </w:r>
          </w:p>
        </w:tc>
      </w:tr>
      <w:tr w:rsidR="00FB2B40" w:rsidRPr="006F3CF0" w:rsidTr="00186F93">
        <w:tc>
          <w:tcPr>
            <w:tcW w:w="2552" w:type="dxa"/>
            <w:tcBorders>
              <w:top w:val="single" w:sz="4" w:space="0" w:color="auto"/>
              <w:left w:val="single" w:sz="4" w:space="0" w:color="auto"/>
              <w:bottom w:val="single" w:sz="4" w:space="0" w:color="auto"/>
              <w:right w:val="single" w:sz="4" w:space="0" w:color="auto"/>
            </w:tcBorders>
            <w:hideMark/>
          </w:tcPr>
          <w:p w:rsidR="00FB2B40" w:rsidRPr="002E25A5" w:rsidRDefault="00FB2B40" w:rsidP="006F3CF0">
            <w:pPr>
              <w:spacing w:after="0"/>
              <w:rPr>
                <w:rFonts w:ascii="Times New Roman" w:hAnsi="Times New Roman"/>
                <w:b/>
                <w:lang w:eastAsia="en-US"/>
              </w:rPr>
            </w:pPr>
            <w:r w:rsidRPr="002E25A5">
              <w:rPr>
                <w:rFonts w:ascii="Times New Roman" w:hAnsi="Times New Roman"/>
                <w:b/>
                <w:lang w:eastAsia="en-US"/>
              </w:rPr>
              <w:t>По району</w:t>
            </w:r>
          </w:p>
        </w:tc>
        <w:tc>
          <w:tcPr>
            <w:tcW w:w="1134" w:type="dxa"/>
            <w:tcBorders>
              <w:top w:val="single" w:sz="4" w:space="0" w:color="auto"/>
              <w:left w:val="single" w:sz="4" w:space="0" w:color="auto"/>
              <w:bottom w:val="single" w:sz="4" w:space="0" w:color="auto"/>
              <w:right w:val="single" w:sz="4" w:space="0" w:color="auto"/>
            </w:tcBorders>
            <w:hideMark/>
          </w:tcPr>
          <w:p w:rsidR="00FB2B40" w:rsidRPr="002E25A5" w:rsidRDefault="00FB2B40" w:rsidP="002E25A5">
            <w:pPr>
              <w:spacing w:after="0"/>
              <w:jc w:val="center"/>
              <w:rPr>
                <w:rFonts w:ascii="Times New Roman" w:hAnsi="Times New Roman"/>
                <w:b/>
                <w:lang w:eastAsia="en-US"/>
              </w:rPr>
            </w:pPr>
            <w:r w:rsidRPr="002E25A5">
              <w:rPr>
                <w:rFonts w:ascii="Times New Roman" w:hAnsi="Times New Roman"/>
                <w:b/>
                <w:lang w:eastAsia="en-US"/>
              </w:rPr>
              <w:t>74,7</w:t>
            </w:r>
          </w:p>
        </w:tc>
        <w:tc>
          <w:tcPr>
            <w:tcW w:w="1275" w:type="dxa"/>
            <w:tcBorders>
              <w:top w:val="single" w:sz="4" w:space="0" w:color="auto"/>
              <w:left w:val="single" w:sz="4" w:space="0" w:color="auto"/>
              <w:bottom w:val="single" w:sz="4" w:space="0" w:color="auto"/>
              <w:right w:val="single" w:sz="4" w:space="0" w:color="auto"/>
            </w:tcBorders>
            <w:hideMark/>
          </w:tcPr>
          <w:p w:rsidR="00FB2B40" w:rsidRPr="002E25A5" w:rsidRDefault="00FB2B40" w:rsidP="002E25A5">
            <w:pPr>
              <w:spacing w:after="0"/>
              <w:jc w:val="center"/>
              <w:rPr>
                <w:rFonts w:ascii="Times New Roman" w:hAnsi="Times New Roman"/>
                <w:b/>
                <w:lang w:eastAsia="en-US"/>
              </w:rPr>
            </w:pPr>
            <w:r w:rsidRPr="002E25A5">
              <w:rPr>
                <w:rFonts w:ascii="Times New Roman" w:hAnsi="Times New Roman"/>
                <w:b/>
                <w:lang w:eastAsia="en-US"/>
              </w:rPr>
              <w:t>63,72</w:t>
            </w:r>
          </w:p>
        </w:tc>
        <w:tc>
          <w:tcPr>
            <w:tcW w:w="1134" w:type="dxa"/>
            <w:tcBorders>
              <w:top w:val="single" w:sz="4" w:space="0" w:color="auto"/>
              <w:left w:val="single" w:sz="4" w:space="0" w:color="auto"/>
              <w:bottom w:val="single" w:sz="4" w:space="0" w:color="auto"/>
              <w:right w:val="single" w:sz="4" w:space="0" w:color="auto"/>
            </w:tcBorders>
            <w:hideMark/>
          </w:tcPr>
          <w:p w:rsidR="00FB2B40" w:rsidRPr="002E25A5" w:rsidRDefault="00FB2B40" w:rsidP="002E25A5">
            <w:pPr>
              <w:spacing w:after="0"/>
              <w:jc w:val="center"/>
              <w:rPr>
                <w:rFonts w:ascii="Times New Roman" w:hAnsi="Times New Roman"/>
                <w:b/>
                <w:lang w:eastAsia="en-US"/>
              </w:rPr>
            </w:pPr>
            <w:r w:rsidRPr="002E25A5">
              <w:rPr>
                <w:rFonts w:ascii="Times New Roman" w:hAnsi="Times New Roman"/>
                <w:b/>
                <w:lang w:eastAsia="en-US"/>
              </w:rPr>
              <w:t>70,8</w:t>
            </w:r>
          </w:p>
        </w:tc>
        <w:tc>
          <w:tcPr>
            <w:tcW w:w="1134" w:type="dxa"/>
            <w:tcBorders>
              <w:top w:val="single" w:sz="4" w:space="0" w:color="auto"/>
              <w:left w:val="single" w:sz="4" w:space="0" w:color="auto"/>
              <w:bottom w:val="single" w:sz="4" w:space="0" w:color="auto"/>
              <w:right w:val="single" w:sz="4" w:space="0" w:color="auto"/>
            </w:tcBorders>
            <w:hideMark/>
          </w:tcPr>
          <w:p w:rsidR="00FB2B40" w:rsidRPr="002E25A5" w:rsidRDefault="00FB2B40" w:rsidP="002E25A5">
            <w:pPr>
              <w:spacing w:after="0"/>
              <w:jc w:val="center"/>
              <w:rPr>
                <w:rFonts w:ascii="Times New Roman" w:hAnsi="Times New Roman"/>
                <w:b/>
                <w:lang w:eastAsia="en-US"/>
              </w:rPr>
            </w:pPr>
            <w:r w:rsidRPr="002E25A5">
              <w:rPr>
                <w:rFonts w:ascii="Times New Roman" w:hAnsi="Times New Roman"/>
                <w:b/>
                <w:lang w:eastAsia="en-US"/>
              </w:rPr>
              <w:t>74</w:t>
            </w:r>
          </w:p>
        </w:tc>
        <w:tc>
          <w:tcPr>
            <w:tcW w:w="1276" w:type="dxa"/>
            <w:tcBorders>
              <w:top w:val="single" w:sz="4" w:space="0" w:color="auto"/>
              <w:left w:val="single" w:sz="4" w:space="0" w:color="auto"/>
              <w:bottom w:val="single" w:sz="4" w:space="0" w:color="auto"/>
              <w:right w:val="single" w:sz="4" w:space="0" w:color="auto"/>
            </w:tcBorders>
            <w:hideMark/>
          </w:tcPr>
          <w:p w:rsidR="00FB2B40" w:rsidRPr="002E25A5" w:rsidRDefault="00FB2B40" w:rsidP="002E25A5">
            <w:pPr>
              <w:spacing w:after="0"/>
              <w:jc w:val="center"/>
              <w:rPr>
                <w:rFonts w:ascii="Times New Roman" w:hAnsi="Times New Roman"/>
                <w:b/>
                <w:lang w:eastAsia="en-US"/>
              </w:rPr>
            </w:pPr>
            <w:r w:rsidRPr="002E25A5">
              <w:rPr>
                <w:rFonts w:ascii="Times New Roman" w:hAnsi="Times New Roman"/>
                <w:b/>
                <w:lang w:eastAsia="en-US"/>
              </w:rPr>
              <w:t>71,4</w:t>
            </w:r>
          </w:p>
        </w:tc>
      </w:tr>
    </w:tbl>
    <w:p w:rsidR="006F3CF0" w:rsidRDefault="00287B2F" w:rsidP="00AF0090">
      <w:pPr>
        <w:rPr>
          <w:rFonts w:ascii="Times New Roman" w:hAnsi="Times New Roman"/>
          <w:sz w:val="24"/>
        </w:rPr>
      </w:pPr>
      <w:r>
        <w:rPr>
          <w:rFonts w:ascii="Times New Roman" w:hAnsi="Times New Roman"/>
          <w:sz w:val="24"/>
        </w:rPr>
        <w:t>Диаграмма 1</w:t>
      </w:r>
    </w:p>
    <w:p w:rsidR="004847DB" w:rsidRDefault="00AF0090" w:rsidP="009B4FAA">
      <w:pPr>
        <w:suppressAutoHyphens/>
        <w:jc w:val="both"/>
        <w:rPr>
          <w:b/>
          <w:color w:val="FF0000"/>
        </w:rPr>
      </w:pPr>
      <w:r>
        <w:rPr>
          <w:color w:val="FF0000"/>
        </w:rPr>
        <w:tab/>
      </w:r>
      <w:r w:rsidR="004847DB">
        <w:rPr>
          <w:b/>
          <w:noProof/>
          <w:color w:val="FF0000"/>
        </w:rPr>
        <w:drawing>
          <wp:inline distT="0" distB="0" distL="0" distR="0">
            <wp:extent cx="5486400" cy="3200400"/>
            <wp:effectExtent l="0" t="0" r="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194C02" w:rsidRDefault="00194C02" w:rsidP="004042E7">
      <w:pPr>
        <w:spacing w:after="0" w:line="240" w:lineRule="auto"/>
        <w:ind w:firstLine="567"/>
        <w:rPr>
          <w:rFonts w:ascii="Times New Roman" w:hAnsi="Times New Roman"/>
          <w:sz w:val="24"/>
          <w:szCs w:val="24"/>
        </w:rPr>
      </w:pPr>
    </w:p>
    <w:p w:rsidR="00194C02" w:rsidRDefault="00194C02" w:rsidP="004042E7">
      <w:pPr>
        <w:spacing w:after="0" w:line="240" w:lineRule="auto"/>
        <w:ind w:firstLine="567"/>
        <w:rPr>
          <w:rFonts w:ascii="Times New Roman" w:hAnsi="Times New Roman"/>
          <w:sz w:val="24"/>
          <w:szCs w:val="24"/>
        </w:rPr>
      </w:pPr>
    </w:p>
    <w:p w:rsidR="00194C02" w:rsidRDefault="00194C02" w:rsidP="004042E7">
      <w:pPr>
        <w:spacing w:after="0" w:line="240" w:lineRule="auto"/>
        <w:ind w:firstLine="567"/>
        <w:rPr>
          <w:rFonts w:ascii="Times New Roman" w:hAnsi="Times New Roman"/>
          <w:sz w:val="24"/>
          <w:szCs w:val="24"/>
        </w:rPr>
      </w:pPr>
    </w:p>
    <w:p w:rsidR="00194C02" w:rsidRDefault="00194C02" w:rsidP="004042E7">
      <w:pPr>
        <w:spacing w:after="0" w:line="240" w:lineRule="auto"/>
        <w:ind w:firstLine="567"/>
        <w:rPr>
          <w:rFonts w:ascii="Times New Roman" w:hAnsi="Times New Roman"/>
          <w:sz w:val="24"/>
          <w:szCs w:val="24"/>
        </w:rPr>
      </w:pPr>
    </w:p>
    <w:p w:rsidR="009D3B86" w:rsidRDefault="00194C02" w:rsidP="004042E7">
      <w:pPr>
        <w:spacing w:after="0" w:line="240" w:lineRule="auto"/>
        <w:ind w:firstLine="567"/>
        <w:rPr>
          <w:rFonts w:ascii="Times New Roman" w:hAnsi="Times New Roman"/>
          <w:b/>
          <w:sz w:val="24"/>
          <w:szCs w:val="24"/>
        </w:rPr>
      </w:pPr>
      <w:r w:rsidRPr="00194C02">
        <w:rPr>
          <w:rFonts w:ascii="Times New Roman" w:hAnsi="Times New Roman"/>
          <w:sz w:val="24"/>
          <w:szCs w:val="24"/>
        </w:rPr>
        <w:t>Таблица 40</w:t>
      </w:r>
      <w:r w:rsidR="009D3B86" w:rsidRPr="006F3CF0">
        <w:rPr>
          <w:rFonts w:ascii="Times New Roman" w:hAnsi="Times New Roman"/>
          <w:b/>
          <w:sz w:val="24"/>
          <w:szCs w:val="24"/>
        </w:rPr>
        <w:t>Заболе</w:t>
      </w:r>
      <w:r w:rsidR="004042E7">
        <w:rPr>
          <w:rFonts w:ascii="Times New Roman" w:hAnsi="Times New Roman"/>
          <w:b/>
          <w:sz w:val="24"/>
          <w:szCs w:val="24"/>
        </w:rPr>
        <w:t>ваемость (случаев на 1000 детей</w:t>
      </w:r>
      <w:r w:rsidR="009D3B86" w:rsidRPr="006F3CF0">
        <w:rPr>
          <w:rFonts w:ascii="Times New Roman" w:hAnsi="Times New Roman"/>
          <w:b/>
          <w:sz w:val="24"/>
          <w:szCs w:val="24"/>
        </w:rPr>
        <w:t>)</w:t>
      </w:r>
    </w:p>
    <w:p w:rsidR="004042E7" w:rsidRPr="006F3CF0" w:rsidRDefault="004042E7" w:rsidP="004042E7">
      <w:pPr>
        <w:spacing w:after="0" w:line="240" w:lineRule="auto"/>
        <w:ind w:firstLine="567"/>
        <w:rPr>
          <w:rFonts w:ascii="Times New Roman" w:hAnsi="Times New Roman"/>
          <w:b/>
          <w:sz w:val="24"/>
          <w:szCs w:val="24"/>
        </w:rPr>
      </w:pPr>
    </w:p>
    <w:tbl>
      <w:tblPr>
        <w:tblW w:w="9498"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119"/>
        <w:gridCol w:w="1276"/>
        <w:gridCol w:w="1276"/>
        <w:gridCol w:w="1275"/>
        <w:gridCol w:w="1276"/>
        <w:gridCol w:w="1276"/>
      </w:tblGrid>
      <w:tr w:rsidR="009D3B86" w:rsidRPr="006F3CF0" w:rsidTr="00865257">
        <w:tc>
          <w:tcPr>
            <w:tcW w:w="3119" w:type="dxa"/>
            <w:tcBorders>
              <w:top w:val="single" w:sz="4" w:space="0" w:color="auto"/>
              <w:left w:val="single" w:sz="4" w:space="0" w:color="auto"/>
              <w:bottom w:val="single" w:sz="4" w:space="0" w:color="auto"/>
              <w:right w:val="single" w:sz="4" w:space="0" w:color="auto"/>
            </w:tcBorders>
            <w:hideMark/>
          </w:tcPr>
          <w:p w:rsidR="009D3B86" w:rsidRPr="00865257" w:rsidRDefault="009D3B86" w:rsidP="00CC135E">
            <w:pPr>
              <w:spacing w:after="0"/>
              <w:jc w:val="right"/>
              <w:rPr>
                <w:rFonts w:ascii="Times New Roman" w:hAnsi="Times New Roman"/>
                <w:lang w:eastAsia="en-US"/>
              </w:rPr>
            </w:pPr>
            <w:r w:rsidRPr="00865257">
              <w:rPr>
                <w:rFonts w:ascii="Times New Roman" w:hAnsi="Times New Roman"/>
                <w:lang w:eastAsia="en-US"/>
              </w:rPr>
              <w:t>Заболевание \случаев на 1000</w:t>
            </w:r>
          </w:p>
        </w:tc>
        <w:tc>
          <w:tcPr>
            <w:tcW w:w="1276" w:type="dxa"/>
            <w:tcBorders>
              <w:top w:val="single" w:sz="4" w:space="0" w:color="auto"/>
              <w:left w:val="single" w:sz="4" w:space="0" w:color="auto"/>
              <w:bottom w:val="single" w:sz="4" w:space="0" w:color="auto"/>
              <w:right w:val="single" w:sz="4" w:space="0" w:color="auto"/>
            </w:tcBorders>
            <w:hideMark/>
          </w:tcPr>
          <w:p w:rsidR="009D3B86" w:rsidRPr="00865257" w:rsidRDefault="00865257" w:rsidP="00865257">
            <w:pPr>
              <w:pBdr>
                <w:bottom w:val="single" w:sz="12" w:space="1" w:color="auto"/>
              </w:pBdr>
              <w:spacing w:after="0"/>
              <w:rPr>
                <w:rFonts w:ascii="Times New Roman" w:hAnsi="Times New Roman"/>
                <w:lang w:eastAsia="en-US"/>
              </w:rPr>
            </w:pPr>
            <w:r>
              <w:rPr>
                <w:rFonts w:ascii="Times New Roman" w:hAnsi="Times New Roman"/>
                <w:lang w:eastAsia="en-US"/>
              </w:rPr>
              <w:t>2014\</w:t>
            </w:r>
            <w:r w:rsidR="009D3B86" w:rsidRPr="00865257">
              <w:rPr>
                <w:rFonts w:ascii="Times New Roman" w:hAnsi="Times New Roman"/>
                <w:lang w:eastAsia="en-US"/>
              </w:rPr>
              <w:t>3641</w:t>
            </w:r>
          </w:p>
        </w:tc>
        <w:tc>
          <w:tcPr>
            <w:tcW w:w="1276" w:type="dxa"/>
            <w:tcBorders>
              <w:top w:val="single" w:sz="4" w:space="0" w:color="auto"/>
              <w:left w:val="single" w:sz="4" w:space="0" w:color="auto"/>
              <w:bottom w:val="single" w:sz="4" w:space="0" w:color="auto"/>
              <w:right w:val="single" w:sz="4" w:space="0" w:color="auto"/>
            </w:tcBorders>
            <w:hideMark/>
          </w:tcPr>
          <w:p w:rsidR="009D3B86" w:rsidRPr="00865257" w:rsidRDefault="00865257" w:rsidP="00865257">
            <w:pPr>
              <w:spacing w:after="0"/>
              <w:rPr>
                <w:rFonts w:ascii="Times New Roman" w:hAnsi="Times New Roman"/>
                <w:lang w:eastAsia="en-US"/>
              </w:rPr>
            </w:pPr>
            <w:r>
              <w:rPr>
                <w:rFonts w:ascii="Times New Roman" w:hAnsi="Times New Roman"/>
                <w:lang w:eastAsia="en-US"/>
              </w:rPr>
              <w:t>2015\</w:t>
            </w:r>
            <w:r w:rsidR="009D3B86" w:rsidRPr="00865257">
              <w:rPr>
                <w:rFonts w:ascii="Times New Roman" w:hAnsi="Times New Roman"/>
                <w:lang w:eastAsia="en-US"/>
              </w:rPr>
              <w:t>3327</w:t>
            </w:r>
          </w:p>
        </w:tc>
        <w:tc>
          <w:tcPr>
            <w:tcW w:w="1275" w:type="dxa"/>
            <w:tcBorders>
              <w:top w:val="single" w:sz="4" w:space="0" w:color="auto"/>
              <w:left w:val="single" w:sz="4" w:space="0" w:color="auto"/>
              <w:bottom w:val="single" w:sz="4" w:space="0" w:color="auto"/>
              <w:right w:val="single" w:sz="4" w:space="0" w:color="auto"/>
            </w:tcBorders>
            <w:hideMark/>
          </w:tcPr>
          <w:p w:rsidR="009D3B86" w:rsidRPr="00865257" w:rsidRDefault="00865257" w:rsidP="00CC135E">
            <w:pPr>
              <w:spacing w:after="0"/>
              <w:rPr>
                <w:rFonts w:ascii="Times New Roman" w:hAnsi="Times New Roman"/>
                <w:lang w:eastAsia="en-US"/>
              </w:rPr>
            </w:pPr>
            <w:r>
              <w:rPr>
                <w:rFonts w:ascii="Times New Roman" w:hAnsi="Times New Roman"/>
                <w:lang w:eastAsia="en-US"/>
              </w:rPr>
              <w:t>2016</w:t>
            </w:r>
            <w:r w:rsidR="009D3B86" w:rsidRPr="00865257">
              <w:rPr>
                <w:rFonts w:ascii="Times New Roman" w:hAnsi="Times New Roman"/>
                <w:lang w:eastAsia="en-US"/>
              </w:rPr>
              <w:t>\3546</w:t>
            </w:r>
          </w:p>
        </w:tc>
        <w:tc>
          <w:tcPr>
            <w:tcW w:w="1276" w:type="dxa"/>
            <w:tcBorders>
              <w:top w:val="single" w:sz="4" w:space="0" w:color="auto"/>
              <w:left w:val="single" w:sz="4" w:space="0" w:color="auto"/>
              <w:bottom w:val="single" w:sz="4" w:space="0" w:color="auto"/>
              <w:right w:val="single" w:sz="4" w:space="0" w:color="auto"/>
            </w:tcBorders>
            <w:hideMark/>
          </w:tcPr>
          <w:p w:rsidR="009D3B86" w:rsidRPr="00865257" w:rsidRDefault="009D3B86" w:rsidP="00CC135E">
            <w:pPr>
              <w:spacing w:after="0"/>
              <w:rPr>
                <w:rFonts w:ascii="Times New Roman" w:hAnsi="Times New Roman"/>
                <w:lang w:eastAsia="en-US"/>
              </w:rPr>
            </w:pPr>
            <w:r w:rsidRPr="00865257">
              <w:rPr>
                <w:rFonts w:ascii="Times New Roman" w:hAnsi="Times New Roman"/>
                <w:lang w:eastAsia="en-US"/>
              </w:rPr>
              <w:t>2017\4181</w:t>
            </w:r>
          </w:p>
        </w:tc>
        <w:tc>
          <w:tcPr>
            <w:tcW w:w="1276" w:type="dxa"/>
            <w:tcBorders>
              <w:top w:val="single" w:sz="4" w:space="0" w:color="auto"/>
              <w:left w:val="single" w:sz="4" w:space="0" w:color="auto"/>
              <w:bottom w:val="single" w:sz="4" w:space="0" w:color="auto"/>
              <w:right w:val="single" w:sz="4" w:space="0" w:color="auto"/>
            </w:tcBorders>
            <w:hideMark/>
          </w:tcPr>
          <w:p w:rsidR="009D3B86" w:rsidRPr="00865257" w:rsidRDefault="009D3B86" w:rsidP="00CC135E">
            <w:pPr>
              <w:spacing w:after="0"/>
              <w:rPr>
                <w:rFonts w:ascii="Times New Roman" w:hAnsi="Times New Roman"/>
                <w:b/>
                <w:lang w:eastAsia="en-US"/>
              </w:rPr>
            </w:pPr>
            <w:r w:rsidRPr="00865257">
              <w:rPr>
                <w:rFonts w:ascii="Times New Roman" w:hAnsi="Times New Roman"/>
                <w:b/>
                <w:lang w:eastAsia="en-US"/>
              </w:rPr>
              <w:t>2018\3432</w:t>
            </w:r>
          </w:p>
        </w:tc>
      </w:tr>
      <w:tr w:rsidR="009D3B86" w:rsidRPr="006F3CF0" w:rsidTr="00865257">
        <w:tc>
          <w:tcPr>
            <w:tcW w:w="3119" w:type="dxa"/>
            <w:tcBorders>
              <w:top w:val="single" w:sz="4" w:space="0" w:color="auto"/>
              <w:left w:val="single" w:sz="4" w:space="0" w:color="auto"/>
              <w:bottom w:val="single" w:sz="4" w:space="0" w:color="auto"/>
              <w:right w:val="single" w:sz="4" w:space="0" w:color="auto"/>
            </w:tcBorders>
            <w:hideMark/>
          </w:tcPr>
          <w:p w:rsidR="009D3B86" w:rsidRPr="00865257" w:rsidRDefault="009D3B86" w:rsidP="00CC135E">
            <w:pPr>
              <w:spacing w:after="0"/>
              <w:rPr>
                <w:rFonts w:ascii="Times New Roman" w:hAnsi="Times New Roman"/>
                <w:lang w:eastAsia="en-US"/>
              </w:rPr>
            </w:pPr>
            <w:r w:rsidRPr="00865257">
              <w:rPr>
                <w:rFonts w:ascii="Times New Roman" w:hAnsi="Times New Roman"/>
                <w:lang w:eastAsia="en-US"/>
              </w:rPr>
              <w:t>Всего случаев (</w:t>
            </w:r>
            <w:proofErr w:type="spellStart"/>
            <w:r w:rsidRPr="00865257">
              <w:rPr>
                <w:rFonts w:ascii="Times New Roman" w:hAnsi="Times New Roman"/>
                <w:lang w:eastAsia="en-US"/>
              </w:rPr>
              <w:t>абс.показатель</w:t>
            </w:r>
            <w:proofErr w:type="spellEnd"/>
            <w:r w:rsidRPr="00865257">
              <w:rPr>
                <w:rFonts w:ascii="Times New Roman" w:hAnsi="Times New Roman"/>
                <w:lang w:eastAsia="en-US"/>
              </w:rPr>
              <w:t>)</w:t>
            </w:r>
          </w:p>
        </w:tc>
        <w:tc>
          <w:tcPr>
            <w:tcW w:w="1276" w:type="dxa"/>
            <w:tcBorders>
              <w:top w:val="single" w:sz="4" w:space="0" w:color="auto"/>
              <w:left w:val="single" w:sz="4" w:space="0" w:color="auto"/>
              <w:bottom w:val="single" w:sz="4" w:space="0" w:color="auto"/>
              <w:right w:val="single" w:sz="4" w:space="0" w:color="auto"/>
            </w:tcBorders>
            <w:hideMark/>
          </w:tcPr>
          <w:p w:rsidR="009D3B86" w:rsidRPr="00865257" w:rsidRDefault="009D3B86" w:rsidP="00CC135E">
            <w:pPr>
              <w:spacing w:after="0"/>
              <w:rPr>
                <w:rFonts w:ascii="Times New Roman" w:hAnsi="Times New Roman"/>
                <w:lang w:eastAsia="en-US"/>
              </w:rPr>
            </w:pPr>
            <w:r w:rsidRPr="00865257">
              <w:rPr>
                <w:rFonts w:ascii="Times New Roman" w:hAnsi="Times New Roman"/>
                <w:lang w:eastAsia="en-US"/>
              </w:rPr>
              <w:t>943</w:t>
            </w:r>
          </w:p>
        </w:tc>
        <w:tc>
          <w:tcPr>
            <w:tcW w:w="1276" w:type="dxa"/>
            <w:tcBorders>
              <w:top w:val="single" w:sz="4" w:space="0" w:color="auto"/>
              <w:left w:val="single" w:sz="4" w:space="0" w:color="auto"/>
              <w:bottom w:val="single" w:sz="4" w:space="0" w:color="auto"/>
              <w:right w:val="single" w:sz="4" w:space="0" w:color="auto"/>
            </w:tcBorders>
            <w:hideMark/>
          </w:tcPr>
          <w:p w:rsidR="009D3B86" w:rsidRPr="00865257" w:rsidRDefault="009D3B86" w:rsidP="00CC135E">
            <w:pPr>
              <w:spacing w:after="0"/>
              <w:rPr>
                <w:rFonts w:ascii="Times New Roman" w:hAnsi="Times New Roman"/>
                <w:lang w:eastAsia="en-US"/>
              </w:rPr>
            </w:pPr>
            <w:r w:rsidRPr="00865257">
              <w:rPr>
                <w:rFonts w:ascii="Times New Roman" w:hAnsi="Times New Roman"/>
                <w:lang w:eastAsia="en-US"/>
              </w:rPr>
              <w:t>817</w:t>
            </w:r>
          </w:p>
        </w:tc>
        <w:tc>
          <w:tcPr>
            <w:tcW w:w="1275" w:type="dxa"/>
            <w:tcBorders>
              <w:top w:val="single" w:sz="4" w:space="0" w:color="auto"/>
              <w:left w:val="single" w:sz="4" w:space="0" w:color="auto"/>
              <w:bottom w:val="single" w:sz="4" w:space="0" w:color="auto"/>
              <w:right w:val="single" w:sz="4" w:space="0" w:color="auto"/>
            </w:tcBorders>
            <w:hideMark/>
          </w:tcPr>
          <w:p w:rsidR="009D3B86" w:rsidRPr="00865257" w:rsidRDefault="009D3B86" w:rsidP="00CC135E">
            <w:pPr>
              <w:spacing w:after="0"/>
              <w:rPr>
                <w:rFonts w:ascii="Times New Roman" w:hAnsi="Times New Roman"/>
                <w:lang w:eastAsia="en-US"/>
              </w:rPr>
            </w:pPr>
            <w:r w:rsidRPr="00865257">
              <w:rPr>
                <w:rFonts w:ascii="Times New Roman" w:hAnsi="Times New Roman"/>
                <w:lang w:eastAsia="en-US"/>
              </w:rPr>
              <w:t>766</w:t>
            </w:r>
          </w:p>
        </w:tc>
        <w:tc>
          <w:tcPr>
            <w:tcW w:w="1276" w:type="dxa"/>
            <w:tcBorders>
              <w:top w:val="single" w:sz="4" w:space="0" w:color="auto"/>
              <w:left w:val="single" w:sz="4" w:space="0" w:color="auto"/>
              <w:bottom w:val="single" w:sz="4" w:space="0" w:color="auto"/>
              <w:right w:val="single" w:sz="4" w:space="0" w:color="auto"/>
            </w:tcBorders>
            <w:hideMark/>
          </w:tcPr>
          <w:p w:rsidR="009D3B86" w:rsidRPr="00865257" w:rsidRDefault="009D3B86" w:rsidP="00CC135E">
            <w:pPr>
              <w:spacing w:after="0"/>
              <w:rPr>
                <w:rFonts w:ascii="Times New Roman" w:hAnsi="Times New Roman"/>
                <w:lang w:eastAsia="en-US"/>
              </w:rPr>
            </w:pPr>
            <w:r w:rsidRPr="00865257">
              <w:rPr>
                <w:rFonts w:ascii="Times New Roman" w:hAnsi="Times New Roman"/>
                <w:lang w:eastAsia="en-US"/>
              </w:rPr>
              <w:t>874</w:t>
            </w:r>
          </w:p>
        </w:tc>
        <w:tc>
          <w:tcPr>
            <w:tcW w:w="1276" w:type="dxa"/>
            <w:tcBorders>
              <w:top w:val="single" w:sz="4" w:space="0" w:color="auto"/>
              <w:left w:val="single" w:sz="4" w:space="0" w:color="auto"/>
              <w:bottom w:val="single" w:sz="4" w:space="0" w:color="auto"/>
              <w:right w:val="single" w:sz="4" w:space="0" w:color="auto"/>
            </w:tcBorders>
            <w:hideMark/>
          </w:tcPr>
          <w:p w:rsidR="009D3B86" w:rsidRPr="00865257" w:rsidRDefault="009D3B86" w:rsidP="00CC135E">
            <w:pPr>
              <w:spacing w:after="0"/>
              <w:rPr>
                <w:rFonts w:ascii="Times New Roman" w:hAnsi="Times New Roman"/>
                <w:b/>
                <w:lang w:eastAsia="en-US"/>
              </w:rPr>
            </w:pPr>
            <w:r w:rsidRPr="00865257">
              <w:rPr>
                <w:rFonts w:ascii="Times New Roman" w:hAnsi="Times New Roman"/>
                <w:b/>
                <w:lang w:eastAsia="en-US"/>
              </w:rPr>
              <w:t>685</w:t>
            </w:r>
          </w:p>
        </w:tc>
      </w:tr>
      <w:tr w:rsidR="009D3B86" w:rsidRPr="006F3CF0" w:rsidTr="00865257">
        <w:tc>
          <w:tcPr>
            <w:tcW w:w="3119" w:type="dxa"/>
            <w:tcBorders>
              <w:top w:val="single" w:sz="4" w:space="0" w:color="auto"/>
              <w:left w:val="single" w:sz="4" w:space="0" w:color="auto"/>
              <w:bottom w:val="single" w:sz="4" w:space="0" w:color="auto"/>
              <w:right w:val="single" w:sz="4" w:space="0" w:color="auto"/>
            </w:tcBorders>
            <w:hideMark/>
          </w:tcPr>
          <w:p w:rsidR="009D3B86" w:rsidRPr="00865257" w:rsidRDefault="009D3B86" w:rsidP="00CC135E">
            <w:pPr>
              <w:spacing w:after="0"/>
              <w:rPr>
                <w:rFonts w:ascii="Times New Roman" w:hAnsi="Times New Roman"/>
                <w:lang w:eastAsia="en-US"/>
              </w:rPr>
            </w:pPr>
            <w:r w:rsidRPr="00865257">
              <w:rPr>
                <w:rFonts w:ascii="Times New Roman" w:hAnsi="Times New Roman"/>
                <w:lang w:eastAsia="en-US"/>
              </w:rPr>
              <w:t>Дизентерия</w:t>
            </w:r>
          </w:p>
        </w:tc>
        <w:tc>
          <w:tcPr>
            <w:tcW w:w="1276" w:type="dxa"/>
            <w:tcBorders>
              <w:top w:val="single" w:sz="4" w:space="0" w:color="auto"/>
              <w:left w:val="single" w:sz="4" w:space="0" w:color="auto"/>
              <w:bottom w:val="single" w:sz="4" w:space="0" w:color="auto"/>
              <w:right w:val="single" w:sz="4" w:space="0" w:color="auto"/>
            </w:tcBorders>
            <w:hideMark/>
          </w:tcPr>
          <w:p w:rsidR="009D3B86" w:rsidRPr="00865257" w:rsidRDefault="009D3B86" w:rsidP="00CC135E">
            <w:pPr>
              <w:spacing w:after="0"/>
              <w:rPr>
                <w:rFonts w:ascii="Times New Roman" w:hAnsi="Times New Roman"/>
                <w:lang w:eastAsia="en-US"/>
              </w:rPr>
            </w:pPr>
            <w:r w:rsidRPr="00865257">
              <w:rPr>
                <w:rFonts w:ascii="Times New Roman" w:hAnsi="Times New Roman"/>
                <w:lang w:eastAsia="en-US"/>
              </w:rPr>
              <w:t>-</w:t>
            </w:r>
          </w:p>
        </w:tc>
        <w:tc>
          <w:tcPr>
            <w:tcW w:w="1276" w:type="dxa"/>
            <w:tcBorders>
              <w:top w:val="single" w:sz="4" w:space="0" w:color="auto"/>
              <w:left w:val="single" w:sz="4" w:space="0" w:color="auto"/>
              <w:bottom w:val="single" w:sz="4" w:space="0" w:color="auto"/>
              <w:right w:val="single" w:sz="4" w:space="0" w:color="auto"/>
            </w:tcBorders>
            <w:hideMark/>
          </w:tcPr>
          <w:p w:rsidR="009D3B86" w:rsidRPr="00865257" w:rsidRDefault="009D3B86" w:rsidP="00CC135E">
            <w:pPr>
              <w:spacing w:after="0"/>
              <w:rPr>
                <w:rFonts w:ascii="Times New Roman" w:hAnsi="Times New Roman"/>
                <w:lang w:eastAsia="en-US"/>
              </w:rPr>
            </w:pPr>
            <w:r w:rsidRPr="00865257">
              <w:rPr>
                <w:rFonts w:ascii="Times New Roman" w:hAnsi="Times New Roman"/>
                <w:lang w:eastAsia="en-US"/>
              </w:rPr>
              <w:t>-</w:t>
            </w:r>
          </w:p>
        </w:tc>
        <w:tc>
          <w:tcPr>
            <w:tcW w:w="1275" w:type="dxa"/>
            <w:tcBorders>
              <w:top w:val="single" w:sz="4" w:space="0" w:color="auto"/>
              <w:left w:val="single" w:sz="4" w:space="0" w:color="auto"/>
              <w:bottom w:val="single" w:sz="4" w:space="0" w:color="auto"/>
              <w:right w:val="single" w:sz="4" w:space="0" w:color="auto"/>
            </w:tcBorders>
            <w:hideMark/>
          </w:tcPr>
          <w:p w:rsidR="009D3B86" w:rsidRPr="00865257" w:rsidRDefault="009D3B86" w:rsidP="00CC135E">
            <w:pPr>
              <w:spacing w:after="0"/>
              <w:rPr>
                <w:rFonts w:ascii="Times New Roman" w:hAnsi="Times New Roman"/>
                <w:lang w:eastAsia="en-US"/>
              </w:rPr>
            </w:pPr>
            <w:r w:rsidRPr="00865257">
              <w:rPr>
                <w:rFonts w:ascii="Times New Roman" w:hAnsi="Times New Roman"/>
                <w:lang w:eastAsia="en-US"/>
              </w:rPr>
              <w:t>-</w:t>
            </w:r>
          </w:p>
        </w:tc>
        <w:tc>
          <w:tcPr>
            <w:tcW w:w="1276" w:type="dxa"/>
            <w:tcBorders>
              <w:top w:val="single" w:sz="4" w:space="0" w:color="auto"/>
              <w:left w:val="single" w:sz="4" w:space="0" w:color="auto"/>
              <w:bottom w:val="single" w:sz="4" w:space="0" w:color="auto"/>
              <w:right w:val="single" w:sz="4" w:space="0" w:color="auto"/>
            </w:tcBorders>
            <w:hideMark/>
          </w:tcPr>
          <w:p w:rsidR="009D3B86" w:rsidRPr="00865257" w:rsidRDefault="009D3B86" w:rsidP="00CC135E">
            <w:pPr>
              <w:spacing w:after="0"/>
              <w:rPr>
                <w:rFonts w:ascii="Times New Roman" w:hAnsi="Times New Roman"/>
                <w:lang w:eastAsia="en-US"/>
              </w:rPr>
            </w:pPr>
            <w:r w:rsidRPr="00865257">
              <w:rPr>
                <w:rFonts w:ascii="Times New Roman" w:hAnsi="Times New Roman"/>
                <w:lang w:eastAsia="en-US"/>
              </w:rPr>
              <w:t>-</w:t>
            </w:r>
          </w:p>
        </w:tc>
        <w:tc>
          <w:tcPr>
            <w:tcW w:w="1276" w:type="dxa"/>
            <w:tcBorders>
              <w:top w:val="single" w:sz="4" w:space="0" w:color="auto"/>
              <w:left w:val="single" w:sz="4" w:space="0" w:color="auto"/>
              <w:bottom w:val="single" w:sz="4" w:space="0" w:color="auto"/>
              <w:right w:val="single" w:sz="4" w:space="0" w:color="auto"/>
            </w:tcBorders>
            <w:hideMark/>
          </w:tcPr>
          <w:p w:rsidR="009D3B86" w:rsidRPr="00865257" w:rsidRDefault="009D3B86" w:rsidP="00CC135E">
            <w:pPr>
              <w:spacing w:after="0"/>
              <w:rPr>
                <w:rFonts w:ascii="Times New Roman" w:hAnsi="Times New Roman"/>
                <w:b/>
                <w:lang w:eastAsia="en-US"/>
              </w:rPr>
            </w:pPr>
            <w:r w:rsidRPr="00865257">
              <w:rPr>
                <w:rFonts w:ascii="Times New Roman" w:hAnsi="Times New Roman"/>
                <w:b/>
                <w:lang w:eastAsia="en-US"/>
              </w:rPr>
              <w:t>-</w:t>
            </w:r>
          </w:p>
        </w:tc>
      </w:tr>
      <w:tr w:rsidR="009D3B86" w:rsidRPr="006F3CF0" w:rsidTr="00865257">
        <w:tc>
          <w:tcPr>
            <w:tcW w:w="3119" w:type="dxa"/>
            <w:tcBorders>
              <w:top w:val="single" w:sz="4" w:space="0" w:color="auto"/>
              <w:left w:val="single" w:sz="4" w:space="0" w:color="auto"/>
              <w:bottom w:val="single" w:sz="4" w:space="0" w:color="auto"/>
              <w:right w:val="single" w:sz="4" w:space="0" w:color="auto"/>
            </w:tcBorders>
            <w:hideMark/>
          </w:tcPr>
          <w:p w:rsidR="009D3B86" w:rsidRPr="00865257" w:rsidRDefault="009D3B86" w:rsidP="00CC135E">
            <w:pPr>
              <w:spacing w:after="0"/>
              <w:rPr>
                <w:rFonts w:ascii="Times New Roman" w:hAnsi="Times New Roman"/>
                <w:lang w:eastAsia="en-US"/>
              </w:rPr>
            </w:pPr>
            <w:r w:rsidRPr="00865257">
              <w:rPr>
                <w:rFonts w:ascii="Times New Roman" w:hAnsi="Times New Roman"/>
                <w:lang w:eastAsia="en-US"/>
              </w:rPr>
              <w:t>Энтерит, калит</w:t>
            </w:r>
          </w:p>
        </w:tc>
        <w:tc>
          <w:tcPr>
            <w:tcW w:w="1276" w:type="dxa"/>
            <w:tcBorders>
              <w:top w:val="single" w:sz="4" w:space="0" w:color="auto"/>
              <w:left w:val="single" w:sz="4" w:space="0" w:color="auto"/>
              <w:bottom w:val="single" w:sz="4" w:space="0" w:color="auto"/>
              <w:right w:val="single" w:sz="4" w:space="0" w:color="auto"/>
            </w:tcBorders>
            <w:hideMark/>
          </w:tcPr>
          <w:p w:rsidR="009D3B86" w:rsidRPr="00865257" w:rsidRDefault="009D3B86" w:rsidP="00CC135E">
            <w:pPr>
              <w:spacing w:after="0"/>
              <w:rPr>
                <w:rFonts w:ascii="Times New Roman" w:hAnsi="Times New Roman"/>
                <w:lang w:eastAsia="en-US"/>
              </w:rPr>
            </w:pPr>
            <w:r w:rsidRPr="00865257">
              <w:rPr>
                <w:rFonts w:ascii="Times New Roman" w:hAnsi="Times New Roman"/>
                <w:lang w:eastAsia="en-US"/>
              </w:rPr>
              <w:t>27</w:t>
            </w:r>
          </w:p>
        </w:tc>
        <w:tc>
          <w:tcPr>
            <w:tcW w:w="1276" w:type="dxa"/>
            <w:tcBorders>
              <w:top w:val="single" w:sz="4" w:space="0" w:color="auto"/>
              <w:left w:val="single" w:sz="4" w:space="0" w:color="auto"/>
              <w:bottom w:val="single" w:sz="4" w:space="0" w:color="auto"/>
              <w:right w:val="single" w:sz="4" w:space="0" w:color="auto"/>
            </w:tcBorders>
            <w:hideMark/>
          </w:tcPr>
          <w:p w:rsidR="009D3B86" w:rsidRPr="00865257" w:rsidRDefault="009D3B86" w:rsidP="00CC135E">
            <w:pPr>
              <w:spacing w:after="0"/>
              <w:rPr>
                <w:rFonts w:ascii="Times New Roman" w:hAnsi="Times New Roman"/>
                <w:lang w:eastAsia="en-US"/>
              </w:rPr>
            </w:pPr>
            <w:r w:rsidRPr="00865257">
              <w:rPr>
                <w:rFonts w:ascii="Times New Roman" w:hAnsi="Times New Roman"/>
                <w:lang w:eastAsia="en-US"/>
              </w:rPr>
              <w:t>53</w:t>
            </w:r>
          </w:p>
        </w:tc>
        <w:tc>
          <w:tcPr>
            <w:tcW w:w="1275" w:type="dxa"/>
            <w:tcBorders>
              <w:top w:val="single" w:sz="4" w:space="0" w:color="auto"/>
              <w:left w:val="single" w:sz="4" w:space="0" w:color="auto"/>
              <w:bottom w:val="single" w:sz="4" w:space="0" w:color="auto"/>
              <w:right w:val="single" w:sz="4" w:space="0" w:color="auto"/>
            </w:tcBorders>
            <w:hideMark/>
          </w:tcPr>
          <w:p w:rsidR="009D3B86" w:rsidRPr="00865257" w:rsidRDefault="009D3B86" w:rsidP="00CC135E">
            <w:pPr>
              <w:spacing w:after="0"/>
              <w:rPr>
                <w:rFonts w:ascii="Times New Roman" w:hAnsi="Times New Roman"/>
                <w:lang w:eastAsia="en-US"/>
              </w:rPr>
            </w:pPr>
            <w:r w:rsidRPr="00865257">
              <w:rPr>
                <w:rFonts w:ascii="Times New Roman" w:hAnsi="Times New Roman"/>
                <w:lang w:eastAsia="en-US"/>
              </w:rPr>
              <w:t>18,5</w:t>
            </w:r>
          </w:p>
        </w:tc>
        <w:tc>
          <w:tcPr>
            <w:tcW w:w="1276" w:type="dxa"/>
            <w:tcBorders>
              <w:top w:val="single" w:sz="4" w:space="0" w:color="auto"/>
              <w:left w:val="single" w:sz="4" w:space="0" w:color="auto"/>
              <w:bottom w:val="single" w:sz="4" w:space="0" w:color="auto"/>
              <w:right w:val="single" w:sz="4" w:space="0" w:color="auto"/>
            </w:tcBorders>
            <w:hideMark/>
          </w:tcPr>
          <w:p w:rsidR="009D3B86" w:rsidRPr="00865257" w:rsidRDefault="009D3B86" w:rsidP="00CC135E">
            <w:pPr>
              <w:spacing w:after="0"/>
              <w:rPr>
                <w:rFonts w:ascii="Times New Roman" w:hAnsi="Times New Roman"/>
                <w:lang w:eastAsia="en-US"/>
              </w:rPr>
            </w:pPr>
            <w:r w:rsidRPr="00865257">
              <w:rPr>
                <w:rFonts w:ascii="Times New Roman" w:hAnsi="Times New Roman"/>
                <w:lang w:eastAsia="en-US"/>
              </w:rPr>
              <w:t>-</w:t>
            </w:r>
          </w:p>
        </w:tc>
        <w:tc>
          <w:tcPr>
            <w:tcW w:w="1276" w:type="dxa"/>
            <w:tcBorders>
              <w:top w:val="single" w:sz="4" w:space="0" w:color="auto"/>
              <w:left w:val="single" w:sz="4" w:space="0" w:color="auto"/>
              <w:bottom w:val="single" w:sz="4" w:space="0" w:color="auto"/>
              <w:right w:val="single" w:sz="4" w:space="0" w:color="auto"/>
            </w:tcBorders>
            <w:hideMark/>
          </w:tcPr>
          <w:p w:rsidR="009D3B86" w:rsidRPr="00865257" w:rsidRDefault="009D3B86" w:rsidP="00CC135E">
            <w:pPr>
              <w:spacing w:after="0"/>
              <w:rPr>
                <w:rFonts w:ascii="Times New Roman" w:hAnsi="Times New Roman"/>
                <w:b/>
                <w:lang w:eastAsia="en-US"/>
              </w:rPr>
            </w:pPr>
            <w:r w:rsidRPr="00865257">
              <w:rPr>
                <w:rFonts w:ascii="Times New Roman" w:hAnsi="Times New Roman"/>
                <w:b/>
                <w:lang w:eastAsia="en-US"/>
              </w:rPr>
              <w:t>-</w:t>
            </w:r>
          </w:p>
        </w:tc>
      </w:tr>
      <w:tr w:rsidR="009D3B86" w:rsidRPr="006F3CF0" w:rsidTr="00865257">
        <w:tc>
          <w:tcPr>
            <w:tcW w:w="3119" w:type="dxa"/>
            <w:tcBorders>
              <w:top w:val="single" w:sz="4" w:space="0" w:color="auto"/>
              <w:left w:val="single" w:sz="4" w:space="0" w:color="auto"/>
              <w:bottom w:val="single" w:sz="4" w:space="0" w:color="auto"/>
              <w:right w:val="single" w:sz="4" w:space="0" w:color="auto"/>
            </w:tcBorders>
            <w:hideMark/>
          </w:tcPr>
          <w:p w:rsidR="009D3B86" w:rsidRPr="00865257" w:rsidRDefault="009D3B86" w:rsidP="00CC135E">
            <w:pPr>
              <w:spacing w:after="0"/>
              <w:rPr>
                <w:rFonts w:ascii="Times New Roman" w:hAnsi="Times New Roman"/>
                <w:lang w:eastAsia="en-US"/>
              </w:rPr>
            </w:pPr>
            <w:r w:rsidRPr="00865257">
              <w:rPr>
                <w:rFonts w:ascii="Times New Roman" w:hAnsi="Times New Roman"/>
                <w:lang w:eastAsia="en-US"/>
              </w:rPr>
              <w:t>Скарлатина</w:t>
            </w:r>
          </w:p>
        </w:tc>
        <w:tc>
          <w:tcPr>
            <w:tcW w:w="1276" w:type="dxa"/>
            <w:tcBorders>
              <w:top w:val="single" w:sz="4" w:space="0" w:color="auto"/>
              <w:left w:val="single" w:sz="4" w:space="0" w:color="auto"/>
              <w:bottom w:val="single" w:sz="4" w:space="0" w:color="auto"/>
              <w:right w:val="single" w:sz="4" w:space="0" w:color="auto"/>
            </w:tcBorders>
            <w:hideMark/>
          </w:tcPr>
          <w:p w:rsidR="009D3B86" w:rsidRPr="00865257" w:rsidRDefault="009D3B86" w:rsidP="00CC135E">
            <w:pPr>
              <w:spacing w:after="0"/>
              <w:rPr>
                <w:rFonts w:ascii="Times New Roman" w:hAnsi="Times New Roman"/>
                <w:lang w:eastAsia="en-US"/>
              </w:rPr>
            </w:pPr>
            <w:r w:rsidRPr="00865257">
              <w:rPr>
                <w:rFonts w:ascii="Times New Roman" w:hAnsi="Times New Roman"/>
                <w:lang w:eastAsia="en-US"/>
              </w:rPr>
              <w:t>-</w:t>
            </w:r>
          </w:p>
        </w:tc>
        <w:tc>
          <w:tcPr>
            <w:tcW w:w="1276" w:type="dxa"/>
            <w:tcBorders>
              <w:top w:val="single" w:sz="4" w:space="0" w:color="auto"/>
              <w:left w:val="single" w:sz="4" w:space="0" w:color="auto"/>
              <w:bottom w:val="single" w:sz="4" w:space="0" w:color="auto"/>
              <w:right w:val="single" w:sz="4" w:space="0" w:color="auto"/>
            </w:tcBorders>
            <w:hideMark/>
          </w:tcPr>
          <w:p w:rsidR="009D3B86" w:rsidRPr="00865257" w:rsidRDefault="009D3B86" w:rsidP="00CC135E">
            <w:pPr>
              <w:spacing w:after="0"/>
              <w:rPr>
                <w:rFonts w:ascii="Times New Roman" w:hAnsi="Times New Roman"/>
                <w:lang w:eastAsia="en-US"/>
              </w:rPr>
            </w:pPr>
            <w:r w:rsidRPr="00865257">
              <w:rPr>
                <w:rFonts w:ascii="Times New Roman" w:hAnsi="Times New Roman"/>
                <w:lang w:eastAsia="en-US"/>
              </w:rPr>
              <w:t>-</w:t>
            </w:r>
          </w:p>
        </w:tc>
        <w:tc>
          <w:tcPr>
            <w:tcW w:w="1275" w:type="dxa"/>
            <w:tcBorders>
              <w:top w:val="single" w:sz="4" w:space="0" w:color="auto"/>
              <w:left w:val="single" w:sz="4" w:space="0" w:color="auto"/>
              <w:bottom w:val="single" w:sz="4" w:space="0" w:color="auto"/>
              <w:right w:val="single" w:sz="4" w:space="0" w:color="auto"/>
            </w:tcBorders>
            <w:hideMark/>
          </w:tcPr>
          <w:p w:rsidR="009D3B86" w:rsidRPr="00865257" w:rsidRDefault="009D3B86" w:rsidP="00CC135E">
            <w:pPr>
              <w:spacing w:after="0"/>
              <w:rPr>
                <w:rFonts w:ascii="Times New Roman" w:hAnsi="Times New Roman"/>
                <w:lang w:eastAsia="en-US"/>
              </w:rPr>
            </w:pPr>
            <w:r w:rsidRPr="00865257">
              <w:rPr>
                <w:rFonts w:ascii="Times New Roman" w:hAnsi="Times New Roman"/>
                <w:lang w:eastAsia="en-US"/>
              </w:rPr>
              <w:t>-</w:t>
            </w:r>
          </w:p>
        </w:tc>
        <w:tc>
          <w:tcPr>
            <w:tcW w:w="1276" w:type="dxa"/>
            <w:tcBorders>
              <w:top w:val="single" w:sz="4" w:space="0" w:color="auto"/>
              <w:left w:val="single" w:sz="4" w:space="0" w:color="auto"/>
              <w:bottom w:val="single" w:sz="4" w:space="0" w:color="auto"/>
              <w:right w:val="single" w:sz="4" w:space="0" w:color="auto"/>
            </w:tcBorders>
            <w:hideMark/>
          </w:tcPr>
          <w:p w:rsidR="009D3B86" w:rsidRPr="00865257" w:rsidRDefault="009D3B86" w:rsidP="00CC135E">
            <w:pPr>
              <w:spacing w:after="0"/>
              <w:rPr>
                <w:rFonts w:ascii="Times New Roman" w:hAnsi="Times New Roman"/>
                <w:lang w:eastAsia="en-US"/>
              </w:rPr>
            </w:pPr>
            <w:r w:rsidRPr="00865257">
              <w:rPr>
                <w:rFonts w:ascii="Times New Roman" w:hAnsi="Times New Roman"/>
                <w:lang w:eastAsia="en-US"/>
              </w:rPr>
              <w:t>-</w:t>
            </w:r>
          </w:p>
        </w:tc>
        <w:tc>
          <w:tcPr>
            <w:tcW w:w="1276" w:type="dxa"/>
            <w:tcBorders>
              <w:top w:val="single" w:sz="4" w:space="0" w:color="auto"/>
              <w:left w:val="single" w:sz="4" w:space="0" w:color="auto"/>
              <w:bottom w:val="single" w:sz="4" w:space="0" w:color="auto"/>
              <w:right w:val="single" w:sz="4" w:space="0" w:color="auto"/>
            </w:tcBorders>
            <w:hideMark/>
          </w:tcPr>
          <w:p w:rsidR="009D3B86" w:rsidRPr="00865257" w:rsidRDefault="009D3B86" w:rsidP="00CC135E">
            <w:pPr>
              <w:spacing w:after="0"/>
              <w:rPr>
                <w:rFonts w:ascii="Times New Roman" w:hAnsi="Times New Roman"/>
                <w:b/>
                <w:lang w:eastAsia="en-US"/>
              </w:rPr>
            </w:pPr>
            <w:r w:rsidRPr="00865257">
              <w:rPr>
                <w:rFonts w:ascii="Times New Roman" w:hAnsi="Times New Roman"/>
                <w:b/>
                <w:lang w:eastAsia="en-US"/>
              </w:rPr>
              <w:t>-</w:t>
            </w:r>
          </w:p>
        </w:tc>
      </w:tr>
      <w:tr w:rsidR="009D3B86" w:rsidRPr="006F3CF0" w:rsidTr="00865257">
        <w:tc>
          <w:tcPr>
            <w:tcW w:w="3119" w:type="dxa"/>
            <w:tcBorders>
              <w:top w:val="single" w:sz="4" w:space="0" w:color="auto"/>
              <w:left w:val="single" w:sz="4" w:space="0" w:color="auto"/>
              <w:bottom w:val="single" w:sz="4" w:space="0" w:color="auto"/>
              <w:right w:val="single" w:sz="4" w:space="0" w:color="auto"/>
            </w:tcBorders>
            <w:hideMark/>
          </w:tcPr>
          <w:p w:rsidR="009D3B86" w:rsidRPr="00865257" w:rsidRDefault="009D3B86" w:rsidP="00CC135E">
            <w:pPr>
              <w:spacing w:after="0"/>
              <w:rPr>
                <w:rFonts w:ascii="Times New Roman" w:hAnsi="Times New Roman"/>
                <w:lang w:eastAsia="en-US"/>
              </w:rPr>
            </w:pPr>
            <w:r w:rsidRPr="00865257">
              <w:rPr>
                <w:rFonts w:ascii="Times New Roman" w:hAnsi="Times New Roman"/>
                <w:lang w:eastAsia="en-US"/>
              </w:rPr>
              <w:t>Ангина</w:t>
            </w:r>
          </w:p>
        </w:tc>
        <w:tc>
          <w:tcPr>
            <w:tcW w:w="1276" w:type="dxa"/>
            <w:tcBorders>
              <w:top w:val="single" w:sz="4" w:space="0" w:color="auto"/>
              <w:left w:val="single" w:sz="4" w:space="0" w:color="auto"/>
              <w:bottom w:val="single" w:sz="4" w:space="0" w:color="auto"/>
              <w:right w:val="single" w:sz="4" w:space="0" w:color="auto"/>
            </w:tcBorders>
            <w:hideMark/>
          </w:tcPr>
          <w:p w:rsidR="009D3B86" w:rsidRPr="00865257" w:rsidRDefault="009D3B86" w:rsidP="00CC135E">
            <w:pPr>
              <w:spacing w:after="0"/>
              <w:rPr>
                <w:rFonts w:ascii="Times New Roman" w:hAnsi="Times New Roman"/>
                <w:lang w:eastAsia="en-US"/>
              </w:rPr>
            </w:pPr>
            <w:r w:rsidRPr="00865257">
              <w:rPr>
                <w:rFonts w:ascii="Times New Roman" w:hAnsi="Times New Roman"/>
                <w:lang w:eastAsia="en-US"/>
              </w:rPr>
              <w:t>220</w:t>
            </w:r>
          </w:p>
        </w:tc>
        <w:tc>
          <w:tcPr>
            <w:tcW w:w="1276" w:type="dxa"/>
            <w:tcBorders>
              <w:top w:val="single" w:sz="4" w:space="0" w:color="auto"/>
              <w:left w:val="single" w:sz="4" w:space="0" w:color="auto"/>
              <w:bottom w:val="single" w:sz="4" w:space="0" w:color="auto"/>
              <w:right w:val="single" w:sz="4" w:space="0" w:color="auto"/>
            </w:tcBorders>
            <w:hideMark/>
          </w:tcPr>
          <w:p w:rsidR="009D3B86" w:rsidRPr="00865257" w:rsidRDefault="009D3B86" w:rsidP="00CC135E">
            <w:pPr>
              <w:spacing w:after="0"/>
              <w:rPr>
                <w:rFonts w:ascii="Times New Roman" w:hAnsi="Times New Roman"/>
                <w:lang w:eastAsia="en-US"/>
              </w:rPr>
            </w:pPr>
            <w:r w:rsidRPr="00865257">
              <w:rPr>
                <w:rFonts w:ascii="Times New Roman" w:hAnsi="Times New Roman"/>
                <w:lang w:eastAsia="en-US"/>
              </w:rPr>
              <w:t>122,5</w:t>
            </w:r>
          </w:p>
        </w:tc>
        <w:tc>
          <w:tcPr>
            <w:tcW w:w="1275" w:type="dxa"/>
            <w:tcBorders>
              <w:top w:val="single" w:sz="4" w:space="0" w:color="auto"/>
              <w:left w:val="single" w:sz="4" w:space="0" w:color="auto"/>
              <w:bottom w:val="single" w:sz="4" w:space="0" w:color="auto"/>
              <w:right w:val="single" w:sz="4" w:space="0" w:color="auto"/>
            </w:tcBorders>
            <w:hideMark/>
          </w:tcPr>
          <w:p w:rsidR="009D3B86" w:rsidRPr="00865257" w:rsidRDefault="009D3B86" w:rsidP="00CC135E">
            <w:pPr>
              <w:spacing w:after="0"/>
              <w:rPr>
                <w:rFonts w:ascii="Times New Roman" w:hAnsi="Times New Roman"/>
                <w:lang w:eastAsia="en-US"/>
              </w:rPr>
            </w:pPr>
            <w:r w:rsidRPr="00865257">
              <w:rPr>
                <w:rFonts w:ascii="Times New Roman" w:hAnsi="Times New Roman"/>
                <w:lang w:eastAsia="en-US"/>
              </w:rPr>
              <w:t>106,5</w:t>
            </w:r>
          </w:p>
        </w:tc>
        <w:tc>
          <w:tcPr>
            <w:tcW w:w="1276" w:type="dxa"/>
            <w:tcBorders>
              <w:top w:val="single" w:sz="4" w:space="0" w:color="auto"/>
              <w:left w:val="single" w:sz="4" w:space="0" w:color="auto"/>
              <w:bottom w:val="single" w:sz="4" w:space="0" w:color="auto"/>
              <w:right w:val="single" w:sz="4" w:space="0" w:color="auto"/>
            </w:tcBorders>
            <w:hideMark/>
          </w:tcPr>
          <w:p w:rsidR="009D3B86" w:rsidRPr="00865257" w:rsidRDefault="009D3B86" w:rsidP="00CC135E">
            <w:pPr>
              <w:spacing w:after="0"/>
              <w:rPr>
                <w:rFonts w:ascii="Times New Roman" w:hAnsi="Times New Roman"/>
                <w:lang w:eastAsia="en-US"/>
              </w:rPr>
            </w:pPr>
            <w:r w:rsidRPr="00865257">
              <w:rPr>
                <w:rFonts w:ascii="Times New Roman" w:hAnsi="Times New Roman"/>
                <w:lang w:eastAsia="en-US"/>
              </w:rPr>
              <w:t>175.4</w:t>
            </w:r>
          </w:p>
        </w:tc>
        <w:tc>
          <w:tcPr>
            <w:tcW w:w="1276" w:type="dxa"/>
            <w:tcBorders>
              <w:top w:val="single" w:sz="4" w:space="0" w:color="auto"/>
              <w:left w:val="single" w:sz="4" w:space="0" w:color="auto"/>
              <w:bottom w:val="single" w:sz="4" w:space="0" w:color="auto"/>
              <w:right w:val="single" w:sz="4" w:space="0" w:color="auto"/>
            </w:tcBorders>
            <w:hideMark/>
          </w:tcPr>
          <w:p w:rsidR="009D3B86" w:rsidRPr="00865257" w:rsidRDefault="009D3B86" w:rsidP="00CC135E">
            <w:pPr>
              <w:spacing w:after="0"/>
              <w:rPr>
                <w:rFonts w:ascii="Times New Roman" w:hAnsi="Times New Roman"/>
                <w:b/>
                <w:lang w:eastAsia="en-US"/>
              </w:rPr>
            </w:pPr>
            <w:r w:rsidRPr="00865257">
              <w:rPr>
                <w:rFonts w:ascii="Times New Roman" w:hAnsi="Times New Roman"/>
                <w:b/>
                <w:lang w:eastAsia="en-US"/>
              </w:rPr>
              <w:t>80,2</w:t>
            </w:r>
          </w:p>
        </w:tc>
      </w:tr>
      <w:tr w:rsidR="009D3B86" w:rsidRPr="006F3CF0" w:rsidTr="00865257">
        <w:tc>
          <w:tcPr>
            <w:tcW w:w="3119" w:type="dxa"/>
            <w:tcBorders>
              <w:top w:val="single" w:sz="4" w:space="0" w:color="auto"/>
              <w:left w:val="single" w:sz="4" w:space="0" w:color="auto"/>
              <w:bottom w:val="single" w:sz="4" w:space="0" w:color="auto"/>
              <w:right w:val="single" w:sz="4" w:space="0" w:color="auto"/>
            </w:tcBorders>
            <w:hideMark/>
          </w:tcPr>
          <w:p w:rsidR="009D3B86" w:rsidRPr="00865257" w:rsidRDefault="009D3B86" w:rsidP="00CC135E">
            <w:pPr>
              <w:spacing w:after="0"/>
              <w:rPr>
                <w:rFonts w:ascii="Times New Roman" w:hAnsi="Times New Roman"/>
                <w:lang w:eastAsia="en-US"/>
              </w:rPr>
            </w:pPr>
            <w:r w:rsidRPr="00865257">
              <w:rPr>
                <w:rFonts w:ascii="Times New Roman" w:hAnsi="Times New Roman"/>
                <w:lang w:eastAsia="en-US"/>
              </w:rPr>
              <w:t>Грипп, инфекции ВДП</w:t>
            </w:r>
          </w:p>
        </w:tc>
        <w:tc>
          <w:tcPr>
            <w:tcW w:w="1276" w:type="dxa"/>
            <w:tcBorders>
              <w:top w:val="single" w:sz="4" w:space="0" w:color="auto"/>
              <w:left w:val="single" w:sz="4" w:space="0" w:color="auto"/>
              <w:bottom w:val="single" w:sz="4" w:space="0" w:color="auto"/>
              <w:right w:val="single" w:sz="4" w:space="0" w:color="auto"/>
            </w:tcBorders>
            <w:hideMark/>
          </w:tcPr>
          <w:p w:rsidR="009D3B86" w:rsidRPr="00865257" w:rsidRDefault="009D3B86" w:rsidP="00CC135E">
            <w:pPr>
              <w:spacing w:after="0"/>
              <w:rPr>
                <w:rFonts w:ascii="Times New Roman" w:hAnsi="Times New Roman"/>
                <w:lang w:eastAsia="en-US"/>
              </w:rPr>
            </w:pPr>
            <w:r w:rsidRPr="00865257">
              <w:rPr>
                <w:rFonts w:ascii="Times New Roman" w:hAnsi="Times New Roman"/>
                <w:lang w:eastAsia="en-US"/>
              </w:rPr>
              <w:t>2993,3</w:t>
            </w:r>
          </w:p>
        </w:tc>
        <w:tc>
          <w:tcPr>
            <w:tcW w:w="1276" w:type="dxa"/>
            <w:tcBorders>
              <w:top w:val="single" w:sz="4" w:space="0" w:color="auto"/>
              <w:left w:val="single" w:sz="4" w:space="0" w:color="auto"/>
              <w:bottom w:val="single" w:sz="4" w:space="0" w:color="auto"/>
              <w:right w:val="single" w:sz="4" w:space="0" w:color="auto"/>
            </w:tcBorders>
            <w:hideMark/>
          </w:tcPr>
          <w:p w:rsidR="009D3B86" w:rsidRPr="00865257" w:rsidRDefault="009D3B86" w:rsidP="00CC135E">
            <w:pPr>
              <w:spacing w:after="0"/>
              <w:rPr>
                <w:rFonts w:ascii="Times New Roman" w:hAnsi="Times New Roman"/>
                <w:lang w:eastAsia="en-US"/>
              </w:rPr>
            </w:pPr>
            <w:r w:rsidRPr="00865257">
              <w:rPr>
                <w:rFonts w:ascii="Times New Roman" w:hAnsi="Times New Roman"/>
                <w:lang w:eastAsia="en-US"/>
              </w:rPr>
              <w:t>2778</w:t>
            </w:r>
          </w:p>
        </w:tc>
        <w:tc>
          <w:tcPr>
            <w:tcW w:w="1275" w:type="dxa"/>
            <w:tcBorders>
              <w:top w:val="single" w:sz="4" w:space="0" w:color="auto"/>
              <w:left w:val="single" w:sz="4" w:space="0" w:color="auto"/>
              <w:bottom w:val="single" w:sz="4" w:space="0" w:color="auto"/>
              <w:right w:val="single" w:sz="4" w:space="0" w:color="auto"/>
            </w:tcBorders>
            <w:hideMark/>
          </w:tcPr>
          <w:p w:rsidR="009D3B86" w:rsidRPr="00865257" w:rsidRDefault="009D3B86" w:rsidP="00CC135E">
            <w:pPr>
              <w:spacing w:after="0"/>
              <w:rPr>
                <w:rFonts w:ascii="Times New Roman" w:hAnsi="Times New Roman"/>
                <w:lang w:eastAsia="en-US"/>
              </w:rPr>
            </w:pPr>
            <w:r w:rsidRPr="00865257">
              <w:rPr>
                <w:rFonts w:ascii="Times New Roman" w:hAnsi="Times New Roman"/>
                <w:lang w:eastAsia="en-US"/>
              </w:rPr>
              <w:t>2931</w:t>
            </w:r>
          </w:p>
        </w:tc>
        <w:tc>
          <w:tcPr>
            <w:tcW w:w="1276" w:type="dxa"/>
            <w:tcBorders>
              <w:top w:val="single" w:sz="4" w:space="0" w:color="auto"/>
              <w:left w:val="single" w:sz="4" w:space="0" w:color="auto"/>
              <w:bottom w:val="single" w:sz="4" w:space="0" w:color="auto"/>
              <w:right w:val="single" w:sz="4" w:space="0" w:color="auto"/>
            </w:tcBorders>
            <w:hideMark/>
          </w:tcPr>
          <w:p w:rsidR="009D3B86" w:rsidRPr="00865257" w:rsidRDefault="009D3B86" w:rsidP="00CC135E">
            <w:pPr>
              <w:spacing w:after="0"/>
              <w:rPr>
                <w:rFonts w:ascii="Times New Roman" w:hAnsi="Times New Roman"/>
                <w:lang w:eastAsia="en-US"/>
              </w:rPr>
            </w:pPr>
            <w:r w:rsidRPr="00865257">
              <w:rPr>
                <w:rFonts w:ascii="Times New Roman" w:hAnsi="Times New Roman"/>
                <w:lang w:eastAsia="en-US"/>
              </w:rPr>
              <w:t>3650</w:t>
            </w:r>
          </w:p>
        </w:tc>
        <w:tc>
          <w:tcPr>
            <w:tcW w:w="1276" w:type="dxa"/>
            <w:tcBorders>
              <w:top w:val="single" w:sz="4" w:space="0" w:color="auto"/>
              <w:left w:val="single" w:sz="4" w:space="0" w:color="auto"/>
              <w:bottom w:val="single" w:sz="4" w:space="0" w:color="auto"/>
              <w:right w:val="single" w:sz="4" w:space="0" w:color="auto"/>
            </w:tcBorders>
            <w:hideMark/>
          </w:tcPr>
          <w:p w:rsidR="009D3B86" w:rsidRPr="00865257" w:rsidRDefault="009D3B86" w:rsidP="00CC135E">
            <w:pPr>
              <w:spacing w:after="0"/>
              <w:rPr>
                <w:rFonts w:ascii="Times New Roman" w:hAnsi="Times New Roman"/>
                <w:b/>
                <w:lang w:eastAsia="en-US"/>
              </w:rPr>
            </w:pPr>
            <w:r w:rsidRPr="00865257">
              <w:rPr>
                <w:rFonts w:ascii="Times New Roman" w:hAnsi="Times New Roman"/>
                <w:b/>
                <w:lang w:eastAsia="en-US"/>
              </w:rPr>
              <w:t>2827</w:t>
            </w:r>
          </w:p>
        </w:tc>
      </w:tr>
      <w:tr w:rsidR="009D3B86" w:rsidRPr="006F3CF0" w:rsidTr="00865257">
        <w:tc>
          <w:tcPr>
            <w:tcW w:w="3119" w:type="dxa"/>
            <w:tcBorders>
              <w:top w:val="single" w:sz="4" w:space="0" w:color="auto"/>
              <w:left w:val="single" w:sz="4" w:space="0" w:color="auto"/>
              <w:bottom w:val="single" w:sz="4" w:space="0" w:color="auto"/>
              <w:right w:val="single" w:sz="4" w:space="0" w:color="auto"/>
            </w:tcBorders>
            <w:hideMark/>
          </w:tcPr>
          <w:p w:rsidR="009D3B86" w:rsidRPr="00865257" w:rsidRDefault="009D3B86" w:rsidP="00CC135E">
            <w:pPr>
              <w:spacing w:after="0"/>
              <w:rPr>
                <w:rFonts w:ascii="Times New Roman" w:hAnsi="Times New Roman"/>
                <w:lang w:eastAsia="en-US"/>
              </w:rPr>
            </w:pPr>
            <w:r w:rsidRPr="00865257">
              <w:rPr>
                <w:rFonts w:ascii="Times New Roman" w:hAnsi="Times New Roman"/>
                <w:lang w:eastAsia="en-US"/>
              </w:rPr>
              <w:t>Пневмония</w:t>
            </w:r>
          </w:p>
        </w:tc>
        <w:tc>
          <w:tcPr>
            <w:tcW w:w="1276" w:type="dxa"/>
            <w:tcBorders>
              <w:top w:val="single" w:sz="4" w:space="0" w:color="auto"/>
              <w:left w:val="single" w:sz="4" w:space="0" w:color="auto"/>
              <w:bottom w:val="single" w:sz="4" w:space="0" w:color="auto"/>
              <w:right w:val="single" w:sz="4" w:space="0" w:color="auto"/>
            </w:tcBorders>
            <w:hideMark/>
          </w:tcPr>
          <w:p w:rsidR="009D3B86" w:rsidRPr="00865257" w:rsidRDefault="009D3B86" w:rsidP="00CC135E">
            <w:pPr>
              <w:spacing w:after="0"/>
              <w:rPr>
                <w:rFonts w:ascii="Times New Roman" w:hAnsi="Times New Roman"/>
                <w:lang w:eastAsia="en-US"/>
              </w:rPr>
            </w:pPr>
            <w:r w:rsidRPr="00865257">
              <w:rPr>
                <w:rFonts w:ascii="Times New Roman" w:hAnsi="Times New Roman"/>
                <w:lang w:eastAsia="en-US"/>
              </w:rPr>
              <w:t>42,5</w:t>
            </w:r>
          </w:p>
        </w:tc>
        <w:tc>
          <w:tcPr>
            <w:tcW w:w="1276" w:type="dxa"/>
            <w:tcBorders>
              <w:top w:val="single" w:sz="4" w:space="0" w:color="auto"/>
              <w:left w:val="single" w:sz="4" w:space="0" w:color="auto"/>
              <w:bottom w:val="single" w:sz="4" w:space="0" w:color="auto"/>
              <w:right w:val="single" w:sz="4" w:space="0" w:color="auto"/>
            </w:tcBorders>
            <w:hideMark/>
          </w:tcPr>
          <w:p w:rsidR="009D3B86" w:rsidRPr="00865257" w:rsidRDefault="009D3B86" w:rsidP="00CC135E">
            <w:pPr>
              <w:spacing w:after="0"/>
              <w:rPr>
                <w:rFonts w:ascii="Times New Roman" w:hAnsi="Times New Roman"/>
                <w:lang w:eastAsia="en-US"/>
              </w:rPr>
            </w:pPr>
            <w:r w:rsidRPr="00865257">
              <w:rPr>
                <w:rFonts w:ascii="Times New Roman" w:hAnsi="Times New Roman"/>
                <w:lang w:eastAsia="en-US"/>
              </w:rPr>
              <w:t>44,8</w:t>
            </w:r>
          </w:p>
        </w:tc>
        <w:tc>
          <w:tcPr>
            <w:tcW w:w="1275" w:type="dxa"/>
            <w:tcBorders>
              <w:top w:val="single" w:sz="4" w:space="0" w:color="auto"/>
              <w:left w:val="single" w:sz="4" w:space="0" w:color="auto"/>
              <w:bottom w:val="single" w:sz="4" w:space="0" w:color="auto"/>
              <w:right w:val="single" w:sz="4" w:space="0" w:color="auto"/>
            </w:tcBorders>
            <w:hideMark/>
          </w:tcPr>
          <w:p w:rsidR="009D3B86" w:rsidRPr="00865257" w:rsidRDefault="009D3B86" w:rsidP="00CC135E">
            <w:pPr>
              <w:spacing w:after="0"/>
              <w:rPr>
                <w:rFonts w:ascii="Times New Roman" w:hAnsi="Times New Roman"/>
                <w:lang w:eastAsia="en-US"/>
              </w:rPr>
            </w:pPr>
            <w:r w:rsidRPr="00865257">
              <w:rPr>
                <w:rFonts w:ascii="Times New Roman" w:hAnsi="Times New Roman"/>
                <w:lang w:eastAsia="en-US"/>
              </w:rPr>
              <w:t>69,4</w:t>
            </w:r>
          </w:p>
        </w:tc>
        <w:tc>
          <w:tcPr>
            <w:tcW w:w="1276" w:type="dxa"/>
            <w:tcBorders>
              <w:top w:val="single" w:sz="4" w:space="0" w:color="auto"/>
              <w:left w:val="single" w:sz="4" w:space="0" w:color="auto"/>
              <w:bottom w:val="single" w:sz="4" w:space="0" w:color="auto"/>
              <w:right w:val="single" w:sz="4" w:space="0" w:color="auto"/>
            </w:tcBorders>
            <w:hideMark/>
          </w:tcPr>
          <w:p w:rsidR="009D3B86" w:rsidRPr="00865257" w:rsidRDefault="009D3B86" w:rsidP="00CC135E">
            <w:pPr>
              <w:spacing w:after="0"/>
              <w:rPr>
                <w:rFonts w:ascii="Times New Roman" w:hAnsi="Times New Roman"/>
                <w:lang w:eastAsia="en-US"/>
              </w:rPr>
            </w:pPr>
            <w:r w:rsidRPr="00865257">
              <w:rPr>
                <w:rFonts w:ascii="Times New Roman" w:hAnsi="Times New Roman"/>
                <w:lang w:eastAsia="en-US"/>
              </w:rPr>
              <w:t>117</w:t>
            </w:r>
          </w:p>
        </w:tc>
        <w:tc>
          <w:tcPr>
            <w:tcW w:w="1276" w:type="dxa"/>
            <w:tcBorders>
              <w:top w:val="single" w:sz="4" w:space="0" w:color="auto"/>
              <w:left w:val="single" w:sz="4" w:space="0" w:color="auto"/>
              <w:bottom w:val="single" w:sz="4" w:space="0" w:color="auto"/>
              <w:right w:val="single" w:sz="4" w:space="0" w:color="auto"/>
            </w:tcBorders>
            <w:hideMark/>
          </w:tcPr>
          <w:p w:rsidR="009D3B86" w:rsidRPr="00865257" w:rsidRDefault="009D3B86" w:rsidP="00CC135E">
            <w:pPr>
              <w:spacing w:after="0"/>
              <w:rPr>
                <w:rFonts w:ascii="Times New Roman" w:hAnsi="Times New Roman"/>
                <w:b/>
                <w:lang w:eastAsia="en-US"/>
              </w:rPr>
            </w:pPr>
            <w:r w:rsidRPr="00865257">
              <w:rPr>
                <w:rFonts w:ascii="Times New Roman" w:hAnsi="Times New Roman"/>
                <w:b/>
                <w:lang w:eastAsia="en-US"/>
              </w:rPr>
              <w:t>45</w:t>
            </w:r>
          </w:p>
        </w:tc>
      </w:tr>
      <w:tr w:rsidR="009D3B86" w:rsidRPr="006F3CF0" w:rsidTr="00865257">
        <w:tc>
          <w:tcPr>
            <w:tcW w:w="3119" w:type="dxa"/>
            <w:tcBorders>
              <w:top w:val="single" w:sz="4" w:space="0" w:color="auto"/>
              <w:left w:val="single" w:sz="4" w:space="0" w:color="auto"/>
              <w:bottom w:val="single" w:sz="4" w:space="0" w:color="auto"/>
              <w:right w:val="single" w:sz="4" w:space="0" w:color="auto"/>
            </w:tcBorders>
            <w:hideMark/>
          </w:tcPr>
          <w:p w:rsidR="009D3B86" w:rsidRPr="00865257" w:rsidRDefault="009D3B86" w:rsidP="00CC135E">
            <w:pPr>
              <w:spacing w:after="0"/>
              <w:rPr>
                <w:rFonts w:ascii="Times New Roman" w:hAnsi="Times New Roman"/>
                <w:lang w:eastAsia="en-US"/>
              </w:rPr>
            </w:pPr>
            <w:r w:rsidRPr="00865257">
              <w:rPr>
                <w:rFonts w:ascii="Times New Roman" w:hAnsi="Times New Roman"/>
                <w:lang w:eastAsia="en-US"/>
              </w:rPr>
              <w:t>НС, отравления</w:t>
            </w:r>
          </w:p>
        </w:tc>
        <w:tc>
          <w:tcPr>
            <w:tcW w:w="1276" w:type="dxa"/>
            <w:tcBorders>
              <w:top w:val="single" w:sz="4" w:space="0" w:color="auto"/>
              <w:left w:val="single" w:sz="4" w:space="0" w:color="auto"/>
              <w:bottom w:val="single" w:sz="4" w:space="0" w:color="auto"/>
              <w:right w:val="single" w:sz="4" w:space="0" w:color="auto"/>
            </w:tcBorders>
            <w:hideMark/>
          </w:tcPr>
          <w:p w:rsidR="009D3B86" w:rsidRPr="00865257" w:rsidRDefault="009D3B86" w:rsidP="00CC135E">
            <w:pPr>
              <w:spacing w:after="0"/>
              <w:rPr>
                <w:rFonts w:ascii="Times New Roman" w:hAnsi="Times New Roman"/>
                <w:lang w:eastAsia="en-US"/>
              </w:rPr>
            </w:pPr>
            <w:r w:rsidRPr="00865257">
              <w:rPr>
                <w:rFonts w:ascii="Times New Roman" w:hAnsi="Times New Roman"/>
                <w:lang w:eastAsia="en-US"/>
              </w:rPr>
              <w:t>11,6</w:t>
            </w:r>
          </w:p>
        </w:tc>
        <w:tc>
          <w:tcPr>
            <w:tcW w:w="1276" w:type="dxa"/>
            <w:tcBorders>
              <w:top w:val="single" w:sz="4" w:space="0" w:color="auto"/>
              <w:left w:val="single" w:sz="4" w:space="0" w:color="auto"/>
              <w:bottom w:val="single" w:sz="4" w:space="0" w:color="auto"/>
              <w:right w:val="single" w:sz="4" w:space="0" w:color="auto"/>
            </w:tcBorders>
            <w:hideMark/>
          </w:tcPr>
          <w:p w:rsidR="009D3B86" w:rsidRPr="00865257" w:rsidRDefault="009D3B86" w:rsidP="00CC135E">
            <w:pPr>
              <w:spacing w:after="0"/>
              <w:rPr>
                <w:rFonts w:ascii="Times New Roman" w:hAnsi="Times New Roman"/>
                <w:lang w:eastAsia="en-US"/>
              </w:rPr>
            </w:pPr>
            <w:r w:rsidRPr="00865257">
              <w:rPr>
                <w:rFonts w:ascii="Times New Roman" w:hAnsi="Times New Roman"/>
                <w:lang w:eastAsia="en-US"/>
              </w:rPr>
              <w:t>36,7</w:t>
            </w:r>
          </w:p>
        </w:tc>
        <w:tc>
          <w:tcPr>
            <w:tcW w:w="1275" w:type="dxa"/>
            <w:tcBorders>
              <w:top w:val="single" w:sz="4" w:space="0" w:color="auto"/>
              <w:left w:val="single" w:sz="4" w:space="0" w:color="auto"/>
              <w:bottom w:val="single" w:sz="4" w:space="0" w:color="auto"/>
              <w:right w:val="single" w:sz="4" w:space="0" w:color="auto"/>
            </w:tcBorders>
            <w:hideMark/>
          </w:tcPr>
          <w:p w:rsidR="009D3B86" w:rsidRPr="00865257" w:rsidRDefault="009D3B86" w:rsidP="00CC135E">
            <w:pPr>
              <w:spacing w:after="0"/>
              <w:rPr>
                <w:rFonts w:ascii="Times New Roman" w:hAnsi="Times New Roman"/>
                <w:lang w:eastAsia="en-US"/>
              </w:rPr>
            </w:pPr>
            <w:r w:rsidRPr="00865257">
              <w:rPr>
                <w:rFonts w:ascii="Times New Roman" w:hAnsi="Times New Roman"/>
                <w:lang w:eastAsia="en-US"/>
              </w:rPr>
              <w:t>19,3</w:t>
            </w:r>
          </w:p>
        </w:tc>
        <w:tc>
          <w:tcPr>
            <w:tcW w:w="1276" w:type="dxa"/>
            <w:tcBorders>
              <w:top w:val="single" w:sz="4" w:space="0" w:color="auto"/>
              <w:left w:val="single" w:sz="4" w:space="0" w:color="auto"/>
              <w:bottom w:val="single" w:sz="4" w:space="0" w:color="auto"/>
              <w:right w:val="single" w:sz="4" w:space="0" w:color="auto"/>
            </w:tcBorders>
            <w:hideMark/>
          </w:tcPr>
          <w:p w:rsidR="009D3B86" w:rsidRPr="00865257" w:rsidRDefault="009D3B86" w:rsidP="00CC135E">
            <w:pPr>
              <w:spacing w:after="0"/>
              <w:rPr>
                <w:rFonts w:ascii="Times New Roman" w:hAnsi="Times New Roman"/>
                <w:lang w:eastAsia="en-US"/>
              </w:rPr>
            </w:pPr>
            <w:r w:rsidRPr="00865257">
              <w:rPr>
                <w:rFonts w:ascii="Times New Roman" w:hAnsi="Times New Roman"/>
                <w:lang w:eastAsia="en-US"/>
              </w:rPr>
              <w:t>14.6</w:t>
            </w:r>
          </w:p>
        </w:tc>
        <w:tc>
          <w:tcPr>
            <w:tcW w:w="1276" w:type="dxa"/>
            <w:tcBorders>
              <w:top w:val="single" w:sz="4" w:space="0" w:color="auto"/>
              <w:left w:val="single" w:sz="4" w:space="0" w:color="auto"/>
              <w:bottom w:val="single" w:sz="4" w:space="0" w:color="auto"/>
              <w:right w:val="single" w:sz="4" w:space="0" w:color="auto"/>
            </w:tcBorders>
            <w:hideMark/>
          </w:tcPr>
          <w:p w:rsidR="009D3B86" w:rsidRPr="00865257" w:rsidRDefault="009D3B86" w:rsidP="00CC135E">
            <w:pPr>
              <w:spacing w:after="0"/>
              <w:rPr>
                <w:rFonts w:ascii="Times New Roman" w:hAnsi="Times New Roman"/>
                <w:b/>
                <w:lang w:eastAsia="en-US"/>
              </w:rPr>
            </w:pPr>
            <w:r w:rsidRPr="00865257">
              <w:rPr>
                <w:rFonts w:ascii="Times New Roman" w:hAnsi="Times New Roman"/>
                <w:b/>
                <w:lang w:eastAsia="en-US"/>
              </w:rPr>
              <w:t>15</w:t>
            </w:r>
          </w:p>
        </w:tc>
      </w:tr>
      <w:tr w:rsidR="009D3B86" w:rsidRPr="006F3CF0" w:rsidTr="00865257">
        <w:tc>
          <w:tcPr>
            <w:tcW w:w="3119" w:type="dxa"/>
            <w:tcBorders>
              <w:top w:val="single" w:sz="4" w:space="0" w:color="auto"/>
              <w:left w:val="single" w:sz="4" w:space="0" w:color="auto"/>
              <w:bottom w:val="single" w:sz="4" w:space="0" w:color="auto"/>
              <w:right w:val="single" w:sz="4" w:space="0" w:color="auto"/>
            </w:tcBorders>
            <w:hideMark/>
          </w:tcPr>
          <w:p w:rsidR="009D3B86" w:rsidRPr="00865257" w:rsidRDefault="009D3B86" w:rsidP="00CC135E">
            <w:pPr>
              <w:spacing w:after="0"/>
              <w:rPr>
                <w:rFonts w:ascii="Times New Roman" w:hAnsi="Times New Roman"/>
                <w:lang w:eastAsia="en-US"/>
              </w:rPr>
            </w:pPr>
            <w:r w:rsidRPr="00865257">
              <w:rPr>
                <w:rFonts w:ascii="Times New Roman" w:hAnsi="Times New Roman"/>
                <w:lang w:eastAsia="en-US"/>
              </w:rPr>
              <w:t>Др.заболевания</w:t>
            </w:r>
          </w:p>
        </w:tc>
        <w:tc>
          <w:tcPr>
            <w:tcW w:w="1276" w:type="dxa"/>
            <w:tcBorders>
              <w:top w:val="single" w:sz="4" w:space="0" w:color="auto"/>
              <w:left w:val="single" w:sz="4" w:space="0" w:color="auto"/>
              <w:bottom w:val="single" w:sz="4" w:space="0" w:color="auto"/>
              <w:right w:val="single" w:sz="4" w:space="0" w:color="auto"/>
            </w:tcBorders>
            <w:hideMark/>
          </w:tcPr>
          <w:p w:rsidR="009D3B86" w:rsidRPr="00865257" w:rsidRDefault="009D3B86" w:rsidP="00CC135E">
            <w:pPr>
              <w:spacing w:after="0"/>
              <w:rPr>
                <w:rFonts w:ascii="Times New Roman" w:hAnsi="Times New Roman"/>
                <w:lang w:eastAsia="en-US"/>
              </w:rPr>
            </w:pPr>
            <w:r w:rsidRPr="00865257">
              <w:rPr>
                <w:rFonts w:ascii="Times New Roman" w:hAnsi="Times New Roman"/>
                <w:lang w:eastAsia="en-US"/>
              </w:rPr>
              <w:t>347</w:t>
            </w:r>
          </w:p>
        </w:tc>
        <w:tc>
          <w:tcPr>
            <w:tcW w:w="1276" w:type="dxa"/>
            <w:tcBorders>
              <w:top w:val="single" w:sz="4" w:space="0" w:color="auto"/>
              <w:left w:val="single" w:sz="4" w:space="0" w:color="auto"/>
              <w:bottom w:val="single" w:sz="4" w:space="0" w:color="auto"/>
              <w:right w:val="single" w:sz="4" w:space="0" w:color="auto"/>
            </w:tcBorders>
            <w:hideMark/>
          </w:tcPr>
          <w:p w:rsidR="009D3B86" w:rsidRPr="00865257" w:rsidRDefault="009D3B86" w:rsidP="00CC135E">
            <w:pPr>
              <w:spacing w:after="0"/>
              <w:rPr>
                <w:rFonts w:ascii="Times New Roman" w:hAnsi="Times New Roman"/>
                <w:lang w:eastAsia="en-US"/>
              </w:rPr>
            </w:pPr>
            <w:r w:rsidRPr="00865257">
              <w:rPr>
                <w:rFonts w:ascii="Times New Roman" w:hAnsi="Times New Roman"/>
                <w:lang w:eastAsia="en-US"/>
              </w:rPr>
              <w:t>293,3</w:t>
            </w:r>
          </w:p>
        </w:tc>
        <w:tc>
          <w:tcPr>
            <w:tcW w:w="1275" w:type="dxa"/>
            <w:tcBorders>
              <w:top w:val="single" w:sz="4" w:space="0" w:color="auto"/>
              <w:left w:val="single" w:sz="4" w:space="0" w:color="auto"/>
              <w:bottom w:val="single" w:sz="4" w:space="0" w:color="auto"/>
              <w:right w:val="single" w:sz="4" w:space="0" w:color="auto"/>
            </w:tcBorders>
            <w:hideMark/>
          </w:tcPr>
          <w:p w:rsidR="009D3B86" w:rsidRPr="00865257" w:rsidRDefault="009D3B86" w:rsidP="00CC135E">
            <w:pPr>
              <w:spacing w:after="0"/>
              <w:rPr>
                <w:rFonts w:ascii="Times New Roman" w:hAnsi="Times New Roman"/>
                <w:lang w:eastAsia="en-US"/>
              </w:rPr>
            </w:pPr>
            <w:r w:rsidRPr="00865257">
              <w:rPr>
                <w:rFonts w:ascii="Times New Roman" w:hAnsi="Times New Roman"/>
                <w:lang w:eastAsia="en-US"/>
              </w:rPr>
              <w:t>407,4</w:t>
            </w:r>
          </w:p>
        </w:tc>
        <w:tc>
          <w:tcPr>
            <w:tcW w:w="1276" w:type="dxa"/>
            <w:tcBorders>
              <w:top w:val="single" w:sz="4" w:space="0" w:color="auto"/>
              <w:left w:val="single" w:sz="4" w:space="0" w:color="auto"/>
              <w:bottom w:val="single" w:sz="4" w:space="0" w:color="auto"/>
              <w:right w:val="single" w:sz="4" w:space="0" w:color="auto"/>
            </w:tcBorders>
            <w:hideMark/>
          </w:tcPr>
          <w:p w:rsidR="009D3B86" w:rsidRPr="00865257" w:rsidRDefault="009D3B86" w:rsidP="00CC135E">
            <w:pPr>
              <w:spacing w:after="0"/>
              <w:rPr>
                <w:rFonts w:ascii="Times New Roman" w:hAnsi="Times New Roman"/>
                <w:lang w:eastAsia="en-US"/>
              </w:rPr>
            </w:pPr>
            <w:r w:rsidRPr="00865257">
              <w:rPr>
                <w:rFonts w:ascii="Times New Roman" w:hAnsi="Times New Roman"/>
                <w:lang w:eastAsia="en-US"/>
              </w:rPr>
              <w:t>351</w:t>
            </w:r>
          </w:p>
        </w:tc>
        <w:tc>
          <w:tcPr>
            <w:tcW w:w="1276" w:type="dxa"/>
            <w:tcBorders>
              <w:top w:val="single" w:sz="4" w:space="0" w:color="auto"/>
              <w:left w:val="single" w:sz="4" w:space="0" w:color="auto"/>
              <w:bottom w:val="single" w:sz="4" w:space="0" w:color="auto"/>
              <w:right w:val="single" w:sz="4" w:space="0" w:color="auto"/>
            </w:tcBorders>
            <w:hideMark/>
          </w:tcPr>
          <w:p w:rsidR="009D3B86" w:rsidRPr="00865257" w:rsidRDefault="009D3B86" w:rsidP="00CC135E">
            <w:pPr>
              <w:spacing w:after="0"/>
              <w:rPr>
                <w:rFonts w:ascii="Times New Roman" w:hAnsi="Times New Roman"/>
                <w:b/>
                <w:lang w:eastAsia="en-US"/>
              </w:rPr>
            </w:pPr>
            <w:r w:rsidRPr="00865257">
              <w:rPr>
                <w:rFonts w:ascii="Times New Roman" w:hAnsi="Times New Roman"/>
                <w:b/>
                <w:lang w:eastAsia="en-US"/>
              </w:rPr>
              <w:t>481</w:t>
            </w:r>
          </w:p>
        </w:tc>
      </w:tr>
    </w:tbl>
    <w:p w:rsidR="009D3B86" w:rsidRDefault="009D3B86" w:rsidP="009D3B86">
      <w:pPr>
        <w:spacing w:after="0" w:line="240" w:lineRule="auto"/>
        <w:rPr>
          <w:rFonts w:ascii="Times New Roman" w:hAnsi="Times New Roman"/>
          <w:b/>
          <w:sz w:val="24"/>
          <w:szCs w:val="24"/>
        </w:rPr>
      </w:pPr>
    </w:p>
    <w:p w:rsidR="009D3B86" w:rsidRPr="00194C02" w:rsidRDefault="00194C02" w:rsidP="005C7D45">
      <w:pPr>
        <w:spacing w:after="0" w:line="240" w:lineRule="auto"/>
        <w:ind w:firstLine="567"/>
        <w:rPr>
          <w:rFonts w:ascii="Times New Roman" w:hAnsi="Times New Roman"/>
          <w:sz w:val="24"/>
          <w:szCs w:val="24"/>
        </w:rPr>
      </w:pPr>
      <w:r w:rsidRPr="00194C02">
        <w:rPr>
          <w:rFonts w:ascii="Times New Roman" w:hAnsi="Times New Roman"/>
          <w:sz w:val="24"/>
          <w:szCs w:val="24"/>
        </w:rPr>
        <w:t>Диаграмма 2</w:t>
      </w:r>
    </w:p>
    <w:p w:rsidR="009D3B86" w:rsidRDefault="009D3B86" w:rsidP="009D3B86">
      <w:pPr>
        <w:spacing w:after="0" w:line="240" w:lineRule="auto"/>
        <w:rPr>
          <w:rFonts w:ascii="Times New Roman" w:hAnsi="Times New Roman"/>
          <w:b/>
          <w:sz w:val="24"/>
          <w:szCs w:val="24"/>
        </w:rPr>
      </w:pPr>
      <w:r>
        <w:rPr>
          <w:rFonts w:ascii="Times New Roman" w:hAnsi="Times New Roman"/>
          <w:b/>
          <w:noProof/>
          <w:sz w:val="24"/>
          <w:szCs w:val="24"/>
        </w:rPr>
        <w:lastRenderedPageBreak/>
        <w:drawing>
          <wp:inline distT="0" distB="0" distL="0" distR="0">
            <wp:extent cx="4524375" cy="2676525"/>
            <wp:effectExtent l="57150" t="38100" r="47625" b="47625"/>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9D3B86" w:rsidRDefault="009D3B86" w:rsidP="009D3B86">
      <w:pPr>
        <w:spacing w:after="0" w:line="240" w:lineRule="auto"/>
        <w:rPr>
          <w:rFonts w:ascii="Times New Roman" w:hAnsi="Times New Roman"/>
          <w:b/>
          <w:sz w:val="24"/>
          <w:szCs w:val="24"/>
        </w:rPr>
      </w:pPr>
    </w:p>
    <w:p w:rsidR="009D3B86" w:rsidRDefault="00194C02" w:rsidP="00DA2BD2">
      <w:pPr>
        <w:spacing w:after="0" w:line="240" w:lineRule="auto"/>
        <w:ind w:firstLine="567"/>
        <w:rPr>
          <w:rFonts w:ascii="Times New Roman" w:hAnsi="Times New Roman"/>
          <w:sz w:val="24"/>
          <w:szCs w:val="24"/>
        </w:rPr>
      </w:pPr>
      <w:r w:rsidRPr="00194C02">
        <w:rPr>
          <w:rFonts w:ascii="Times New Roman" w:hAnsi="Times New Roman"/>
          <w:sz w:val="24"/>
          <w:szCs w:val="24"/>
        </w:rPr>
        <w:t>Таблица 41</w:t>
      </w:r>
      <w:r w:rsidR="009D3B86" w:rsidRPr="006F3CF0">
        <w:rPr>
          <w:rFonts w:ascii="Times New Roman" w:hAnsi="Times New Roman"/>
          <w:b/>
          <w:sz w:val="24"/>
          <w:szCs w:val="24"/>
        </w:rPr>
        <w:t>Одним ребенком по болезни пропущено</w:t>
      </w:r>
      <w:r w:rsidR="009D3B86" w:rsidRPr="006F3CF0">
        <w:rPr>
          <w:rFonts w:ascii="Times New Roman" w:hAnsi="Times New Roman"/>
          <w:sz w:val="24"/>
          <w:szCs w:val="24"/>
        </w:rPr>
        <w:t>:</w:t>
      </w:r>
    </w:p>
    <w:p w:rsidR="00DA2BD2" w:rsidRPr="006F3CF0" w:rsidRDefault="00DA2BD2" w:rsidP="00DA2BD2">
      <w:pPr>
        <w:spacing w:after="0" w:line="240" w:lineRule="auto"/>
        <w:ind w:firstLine="567"/>
        <w:rPr>
          <w:rFonts w:ascii="Times New Roman" w:hAnsi="Times New Roman"/>
          <w:sz w:val="24"/>
          <w:szCs w:val="24"/>
        </w:rPr>
      </w:pPr>
    </w:p>
    <w:tbl>
      <w:tblPr>
        <w:tblW w:w="7654" w:type="dxa"/>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409"/>
        <w:gridCol w:w="1134"/>
        <w:gridCol w:w="1134"/>
        <w:gridCol w:w="993"/>
        <w:gridCol w:w="992"/>
        <w:gridCol w:w="992"/>
      </w:tblGrid>
      <w:tr w:rsidR="009D3B86" w:rsidRPr="006F3CF0" w:rsidTr="00DA2BD2">
        <w:tc>
          <w:tcPr>
            <w:tcW w:w="2409" w:type="dxa"/>
            <w:tcBorders>
              <w:top w:val="single" w:sz="4" w:space="0" w:color="auto"/>
              <w:left w:val="single" w:sz="4" w:space="0" w:color="auto"/>
              <w:bottom w:val="single" w:sz="4" w:space="0" w:color="auto"/>
              <w:right w:val="single" w:sz="4" w:space="0" w:color="auto"/>
            </w:tcBorders>
            <w:hideMark/>
          </w:tcPr>
          <w:p w:rsidR="009D3B86" w:rsidRPr="00DA2BD2" w:rsidRDefault="009D3B86" w:rsidP="00CC135E">
            <w:pPr>
              <w:spacing w:after="0"/>
              <w:rPr>
                <w:rFonts w:ascii="Times New Roman" w:hAnsi="Times New Roman"/>
                <w:b/>
                <w:lang w:eastAsia="en-US"/>
              </w:rPr>
            </w:pPr>
            <w:r w:rsidRPr="00DA2BD2">
              <w:rPr>
                <w:rFonts w:ascii="Times New Roman" w:hAnsi="Times New Roman"/>
                <w:b/>
                <w:lang w:eastAsia="en-US"/>
              </w:rPr>
              <w:t>ДОУ, год</w:t>
            </w:r>
          </w:p>
        </w:tc>
        <w:tc>
          <w:tcPr>
            <w:tcW w:w="1134" w:type="dxa"/>
            <w:tcBorders>
              <w:top w:val="single" w:sz="4" w:space="0" w:color="auto"/>
              <w:left w:val="single" w:sz="4" w:space="0" w:color="auto"/>
              <w:bottom w:val="single" w:sz="4" w:space="0" w:color="auto"/>
              <w:right w:val="single" w:sz="4" w:space="0" w:color="auto"/>
            </w:tcBorders>
            <w:hideMark/>
          </w:tcPr>
          <w:p w:rsidR="009D3B86" w:rsidRPr="00DA2BD2" w:rsidRDefault="009D3B86" w:rsidP="00CC135E">
            <w:pPr>
              <w:spacing w:after="0"/>
              <w:rPr>
                <w:rFonts w:ascii="Times New Roman" w:hAnsi="Times New Roman"/>
                <w:b/>
                <w:lang w:eastAsia="en-US"/>
              </w:rPr>
            </w:pPr>
            <w:r w:rsidRPr="00DA2BD2">
              <w:rPr>
                <w:rFonts w:ascii="Times New Roman" w:hAnsi="Times New Roman"/>
                <w:b/>
                <w:lang w:eastAsia="en-US"/>
              </w:rPr>
              <w:t>2014</w:t>
            </w:r>
          </w:p>
        </w:tc>
        <w:tc>
          <w:tcPr>
            <w:tcW w:w="1134" w:type="dxa"/>
            <w:tcBorders>
              <w:top w:val="single" w:sz="4" w:space="0" w:color="auto"/>
              <w:left w:val="single" w:sz="4" w:space="0" w:color="auto"/>
              <w:bottom w:val="single" w:sz="4" w:space="0" w:color="auto"/>
              <w:right w:val="single" w:sz="4" w:space="0" w:color="auto"/>
            </w:tcBorders>
            <w:hideMark/>
          </w:tcPr>
          <w:p w:rsidR="009D3B86" w:rsidRPr="00DA2BD2" w:rsidRDefault="009D3B86" w:rsidP="00CC135E">
            <w:pPr>
              <w:spacing w:after="0"/>
              <w:rPr>
                <w:rFonts w:ascii="Times New Roman" w:hAnsi="Times New Roman"/>
                <w:b/>
                <w:lang w:eastAsia="en-US"/>
              </w:rPr>
            </w:pPr>
            <w:r w:rsidRPr="00DA2BD2">
              <w:rPr>
                <w:rFonts w:ascii="Times New Roman" w:hAnsi="Times New Roman"/>
                <w:b/>
                <w:lang w:eastAsia="en-US"/>
              </w:rPr>
              <w:t>2015</w:t>
            </w:r>
          </w:p>
        </w:tc>
        <w:tc>
          <w:tcPr>
            <w:tcW w:w="993" w:type="dxa"/>
            <w:tcBorders>
              <w:top w:val="single" w:sz="4" w:space="0" w:color="auto"/>
              <w:left w:val="single" w:sz="4" w:space="0" w:color="auto"/>
              <w:bottom w:val="single" w:sz="4" w:space="0" w:color="auto"/>
              <w:right w:val="single" w:sz="4" w:space="0" w:color="auto"/>
            </w:tcBorders>
            <w:hideMark/>
          </w:tcPr>
          <w:p w:rsidR="009D3B86" w:rsidRPr="00DA2BD2" w:rsidRDefault="009D3B86" w:rsidP="00CC135E">
            <w:pPr>
              <w:spacing w:after="0"/>
              <w:rPr>
                <w:rFonts w:ascii="Times New Roman" w:hAnsi="Times New Roman"/>
                <w:b/>
                <w:lang w:eastAsia="en-US"/>
              </w:rPr>
            </w:pPr>
            <w:r w:rsidRPr="00DA2BD2">
              <w:rPr>
                <w:rFonts w:ascii="Times New Roman" w:hAnsi="Times New Roman"/>
                <w:b/>
                <w:lang w:eastAsia="en-US"/>
              </w:rPr>
              <w:t>2016</w:t>
            </w:r>
          </w:p>
        </w:tc>
        <w:tc>
          <w:tcPr>
            <w:tcW w:w="992" w:type="dxa"/>
            <w:tcBorders>
              <w:top w:val="single" w:sz="4" w:space="0" w:color="auto"/>
              <w:left w:val="single" w:sz="4" w:space="0" w:color="auto"/>
              <w:bottom w:val="single" w:sz="4" w:space="0" w:color="auto"/>
              <w:right w:val="single" w:sz="4" w:space="0" w:color="auto"/>
            </w:tcBorders>
            <w:hideMark/>
          </w:tcPr>
          <w:p w:rsidR="009D3B86" w:rsidRPr="00DA2BD2" w:rsidRDefault="009D3B86" w:rsidP="00CC135E">
            <w:pPr>
              <w:spacing w:after="0"/>
              <w:rPr>
                <w:rFonts w:ascii="Times New Roman" w:hAnsi="Times New Roman"/>
                <w:b/>
                <w:lang w:eastAsia="en-US"/>
              </w:rPr>
            </w:pPr>
            <w:r w:rsidRPr="00DA2BD2">
              <w:rPr>
                <w:rFonts w:ascii="Times New Roman" w:hAnsi="Times New Roman"/>
                <w:b/>
                <w:lang w:eastAsia="en-US"/>
              </w:rPr>
              <w:t>2017</w:t>
            </w:r>
          </w:p>
        </w:tc>
        <w:tc>
          <w:tcPr>
            <w:tcW w:w="992" w:type="dxa"/>
            <w:tcBorders>
              <w:top w:val="single" w:sz="4" w:space="0" w:color="auto"/>
              <w:left w:val="single" w:sz="4" w:space="0" w:color="auto"/>
              <w:bottom w:val="single" w:sz="4" w:space="0" w:color="auto"/>
              <w:right w:val="single" w:sz="4" w:space="0" w:color="auto"/>
            </w:tcBorders>
            <w:hideMark/>
          </w:tcPr>
          <w:p w:rsidR="009D3B86" w:rsidRPr="00DA2BD2" w:rsidRDefault="009D3B86" w:rsidP="00CC135E">
            <w:pPr>
              <w:spacing w:after="0"/>
              <w:rPr>
                <w:rFonts w:ascii="Times New Roman" w:hAnsi="Times New Roman"/>
                <w:b/>
                <w:lang w:eastAsia="en-US"/>
              </w:rPr>
            </w:pPr>
            <w:r w:rsidRPr="00DA2BD2">
              <w:rPr>
                <w:rFonts w:ascii="Times New Roman" w:hAnsi="Times New Roman"/>
                <w:b/>
                <w:lang w:eastAsia="en-US"/>
              </w:rPr>
              <w:t>2018</w:t>
            </w:r>
          </w:p>
        </w:tc>
      </w:tr>
      <w:tr w:rsidR="009D3B86" w:rsidRPr="006F3CF0" w:rsidTr="00DA2BD2">
        <w:tc>
          <w:tcPr>
            <w:tcW w:w="2409" w:type="dxa"/>
            <w:tcBorders>
              <w:top w:val="single" w:sz="4" w:space="0" w:color="auto"/>
              <w:left w:val="single" w:sz="4" w:space="0" w:color="auto"/>
              <w:bottom w:val="single" w:sz="4" w:space="0" w:color="auto"/>
              <w:right w:val="single" w:sz="4" w:space="0" w:color="auto"/>
            </w:tcBorders>
            <w:hideMark/>
          </w:tcPr>
          <w:p w:rsidR="009D3B86" w:rsidRPr="00DA2BD2" w:rsidRDefault="009D3B86" w:rsidP="00CC135E">
            <w:pPr>
              <w:spacing w:after="0"/>
              <w:rPr>
                <w:rFonts w:ascii="Times New Roman" w:hAnsi="Times New Roman"/>
                <w:lang w:eastAsia="en-US"/>
              </w:rPr>
            </w:pPr>
            <w:proofErr w:type="spellStart"/>
            <w:r w:rsidRPr="00DA2BD2">
              <w:rPr>
                <w:rFonts w:ascii="Times New Roman" w:hAnsi="Times New Roman"/>
                <w:lang w:eastAsia="en-US"/>
              </w:rPr>
              <w:t>Ербогачен</w:t>
            </w:r>
            <w:proofErr w:type="spellEnd"/>
          </w:p>
        </w:tc>
        <w:tc>
          <w:tcPr>
            <w:tcW w:w="1134" w:type="dxa"/>
            <w:tcBorders>
              <w:top w:val="single" w:sz="4" w:space="0" w:color="auto"/>
              <w:left w:val="single" w:sz="4" w:space="0" w:color="auto"/>
              <w:bottom w:val="single" w:sz="4" w:space="0" w:color="auto"/>
              <w:right w:val="single" w:sz="4" w:space="0" w:color="auto"/>
            </w:tcBorders>
            <w:hideMark/>
          </w:tcPr>
          <w:p w:rsidR="009D3B86" w:rsidRPr="00DA2BD2" w:rsidRDefault="009D3B86" w:rsidP="00CC135E">
            <w:pPr>
              <w:spacing w:after="0"/>
              <w:rPr>
                <w:rFonts w:ascii="Times New Roman" w:hAnsi="Times New Roman"/>
                <w:lang w:eastAsia="en-US"/>
              </w:rPr>
            </w:pPr>
            <w:r w:rsidRPr="00DA2BD2">
              <w:rPr>
                <w:rFonts w:ascii="Times New Roman" w:hAnsi="Times New Roman"/>
                <w:lang w:eastAsia="en-US"/>
              </w:rPr>
              <w:t>30,5</w:t>
            </w:r>
          </w:p>
        </w:tc>
        <w:tc>
          <w:tcPr>
            <w:tcW w:w="1134" w:type="dxa"/>
            <w:tcBorders>
              <w:top w:val="single" w:sz="4" w:space="0" w:color="auto"/>
              <w:left w:val="single" w:sz="4" w:space="0" w:color="auto"/>
              <w:bottom w:val="single" w:sz="4" w:space="0" w:color="auto"/>
              <w:right w:val="single" w:sz="4" w:space="0" w:color="auto"/>
            </w:tcBorders>
            <w:hideMark/>
          </w:tcPr>
          <w:p w:rsidR="009D3B86" w:rsidRPr="00DA2BD2" w:rsidRDefault="009D3B86" w:rsidP="00CC135E">
            <w:pPr>
              <w:spacing w:after="0"/>
              <w:rPr>
                <w:rFonts w:ascii="Times New Roman" w:hAnsi="Times New Roman"/>
                <w:lang w:eastAsia="en-US"/>
              </w:rPr>
            </w:pPr>
            <w:r w:rsidRPr="00DA2BD2">
              <w:rPr>
                <w:rFonts w:ascii="Times New Roman" w:hAnsi="Times New Roman"/>
                <w:lang w:eastAsia="en-US"/>
              </w:rPr>
              <w:t>24,4</w:t>
            </w:r>
          </w:p>
        </w:tc>
        <w:tc>
          <w:tcPr>
            <w:tcW w:w="993" w:type="dxa"/>
            <w:tcBorders>
              <w:top w:val="single" w:sz="4" w:space="0" w:color="auto"/>
              <w:left w:val="single" w:sz="4" w:space="0" w:color="auto"/>
              <w:bottom w:val="single" w:sz="4" w:space="0" w:color="auto"/>
              <w:right w:val="single" w:sz="4" w:space="0" w:color="auto"/>
            </w:tcBorders>
            <w:hideMark/>
          </w:tcPr>
          <w:p w:rsidR="009D3B86" w:rsidRPr="00DA2BD2" w:rsidRDefault="009D3B86" w:rsidP="00CC135E">
            <w:pPr>
              <w:spacing w:after="0"/>
              <w:rPr>
                <w:rFonts w:ascii="Times New Roman" w:hAnsi="Times New Roman"/>
                <w:lang w:eastAsia="en-US"/>
              </w:rPr>
            </w:pPr>
            <w:r w:rsidRPr="00DA2BD2">
              <w:rPr>
                <w:rFonts w:ascii="Times New Roman" w:hAnsi="Times New Roman"/>
                <w:lang w:eastAsia="en-US"/>
              </w:rPr>
              <w:t>28,8</w:t>
            </w:r>
          </w:p>
        </w:tc>
        <w:tc>
          <w:tcPr>
            <w:tcW w:w="992" w:type="dxa"/>
            <w:tcBorders>
              <w:top w:val="single" w:sz="4" w:space="0" w:color="auto"/>
              <w:left w:val="single" w:sz="4" w:space="0" w:color="auto"/>
              <w:bottom w:val="single" w:sz="4" w:space="0" w:color="auto"/>
              <w:right w:val="single" w:sz="4" w:space="0" w:color="auto"/>
            </w:tcBorders>
            <w:hideMark/>
          </w:tcPr>
          <w:p w:rsidR="009D3B86" w:rsidRPr="00DA2BD2" w:rsidRDefault="009D3B86" w:rsidP="00CC135E">
            <w:pPr>
              <w:spacing w:after="0"/>
              <w:rPr>
                <w:rFonts w:ascii="Times New Roman" w:hAnsi="Times New Roman"/>
                <w:lang w:eastAsia="en-US"/>
              </w:rPr>
            </w:pPr>
            <w:r w:rsidRPr="00DA2BD2">
              <w:rPr>
                <w:rFonts w:ascii="Times New Roman" w:hAnsi="Times New Roman"/>
                <w:lang w:eastAsia="en-US"/>
              </w:rPr>
              <w:t>37,2</w:t>
            </w:r>
          </w:p>
        </w:tc>
        <w:tc>
          <w:tcPr>
            <w:tcW w:w="992" w:type="dxa"/>
            <w:tcBorders>
              <w:top w:val="single" w:sz="4" w:space="0" w:color="auto"/>
              <w:left w:val="single" w:sz="4" w:space="0" w:color="auto"/>
              <w:bottom w:val="single" w:sz="4" w:space="0" w:color="auto"/>
              <w:right w:val="single" w:sz="4" w:space="0" w:color="auto"/>
            </w:tcBorders>
            <w:hideMark/>
          </w:tcPr>
          <w:p w:rsidR="009D3B86" w:rsidRPr="00DA2BD2" w:rsidRDefault="009D3B86" w:rsidP="00CC135E">
            <w:pPr>
              <w:spacing w:after="0"/>
              <w:rPr>
                <w:rFonts w:ascii="Times New Roman" w:hAnsi="Times New Roman"/>
                <w:lang w:eastAsia="en-US"/>
              </w:rPr>
            </w:pPr>
            <w:r w:rsidRPr="00DA2BD2">
              <w:rPr>
                <w:rFonts w:ascii="Times New Roman" w:hAnsi="Times New Roman"/>
                <w:lang w:eastAsia="en-US"/>
              </w:rPr>
              <w:t>18</w:t>
            </w:r>
          </w:p>
        </w:tc>
      </w:tr>
      <w:tr w:rsidR="009D3B86" w:rsidRPr="006F3CF0" w:rsidTr="00DA2BD2">
        <w:tc>
          <w:tcPr>
            <w:tcW w:w="2409" w:type="dxa"/>
            <w:tcBorders>
              <w:top w:val="single" w:sz="4" w:space="0" w:color="auto"/>
              <w:left w:val="single" w:sz="4" w:space="0" w:color="auto"/>
              <w:bottom w:val="single" w:sz="4" w:space="0" w:color="auto"/>
              <w:right w:val="single" w:sz="4" w:space="0" w:color="auto"/>
            </w:tcBorders>
            <w:hideMark/>
          </w:tcPr>
          <w:p w:rsidR="009D3B86" w:rsidRPr="00DA2BD2" w:rsidRDefault="009D3B86" w:rsidP="00CC135E">
            <w:pPr>
              <w:spacing w:after="0"/>
              <w:rPr>
                <w:rFonts w:ascii="Times New Roman" w:hAnsi="Times New Roman"/>
                <w:lang w:eastAsia="en-US"/>
              </w:rPr>
            </w:pPr>
            <w:r w:rsidRPr="00DA2BD2">
              <w:rPr>
                <w:rFonts w:ascii="Times New Roman" w:hAnsi="Times New Roman"/>
                <w:lang w:eastAsia="en-US"/>
              </w:rPr>
              <w:t>Преображенка</w:t>
            </w:r>
          </w:p>
        </w:tc>
        <w:tc>
          <w:tcPr>
            <w:tcW w:w="1134" w:type="dxa"/>
            <w:tcBorders>
              <w:top w:val="single" w:sz="4" w:space="0" w:color="auto"/>
              <w:left w:val="single" w:sz="4" w:space="0" w:color="auto"/>
              <w:bottom w:val="single" w:sz="4" w:space="0" w:color="auto"/>
              <w:right w:val="single" w:sz="4" w:space="0" w:color="auto"/>
            </w:tcBorders>
            <w:hideMark/>
          </w:tcPr>
          <w:p w:rsidR="009D3B86" w:rsidRPr="00DA2BD2" w:rsidRDefault="009D3B86" w:rsidP="00CC135E">
            <w:pPr>
              <w:spacing w:after="0"/>
              <w:rPr>
                <w:rFonts w:ascii="Times New Roman" w:hAnsi="Times New Roman"/>
                <w:lang w:eastAsia="en-US"/>
              </w:rPr>
            </w:pPr>
            <w:r w:rsidRPr="00DA2BD2">
              <w:rPr>
                <w:rFonts w:ascii="Times New Roman" w:hAnsi="Times New Roman"/>
                <w:lang w:eastAsia="en-US"/>
              </w:rPr>
              <w:t>12,1</w:t>
            </w:r>
          </w:p>
        </w:tc>
        <w:tc>
          <w:tcPr>
            <w:tcW w:w="1134" w:type="dxa"/>
            <w:tcBorders>
              <w:top w:val="single" w:sz="4" w:space="0" w:color="auto"/>
              <w:left w:val="single" w:sz="4" w:space="0" w:color="auto"/>
              <w:bottom w:val="single" w:sz="4" w:space="0" w:color="auto"/>
              <w:right w:val="single" w:sz="4" w:space="0" w:color="auto"/>
            </w:tcBorders>
            <w:hideMark/>
          </w:tcPr>
          <w:p w:rsidR="009D3B86" w:rsidRPr="00DA2BD2" w:rsidRDefault="009D3B86" w:rsidP="00CC135E">
            <w:pPr>
              <w:spacing w:after="0"/>
              <w:rPr>
                <w:rFonts w:ascii="Times New Roman" w:hAnsi="Times New Roman"/>
                <w:lang w:eastAsia="en-US"/>
              </w:rPr>
            </w:pPr>
            <w:r w:rsidRPr="00DA2BD2">
              <w:rPr>
                <w:rFonts w:ascii="Times New Roman" w:hAnsi="Times New Roman"/>
                <w:lang w:eastAsia="en-US"/>
              </w:rPr>
              <w:t>26,9</w:t>
            </w:r>
          </w:p>
        </w:tc>
        <w:tc>
          <w:tcPr>
            <w:tcW w:w="993" w:type="dxa"/>
            <w:tcBorders>
              <w:top w:val="single" w:sz="4" w:space="0" w:color="auto"/>
              <w:left w:val="single" w:sz="4" w:space="0" w:color="auto"/>
              <w:bottom w:val="single" w:sz="4" w:space="0" w:color="auto"/>
              <w:right w:val="single" w:sz="4" w:space="0" w:color="auto"/>
            </w:tcBorders>
            <w:hideMark/>
          </w:tcPr>
          <w:p w:rsidR="009D3B86" w:rsidRPr="00DA2BD2" w:rsidRDefault="009D3B86" w:rsidP="00CC135E">
            <w:pPr>
              <w:spacing w:after="0"/>
              <w:rPr>
                <w:rFonts w:ascii="Times New Roman" w:hAnsi="Times New Roman"/>
                <w:lang w:eastAsia="en-US"/>
              </w:rPr>
            </w:pPr>
            <w:r w:rsidRPr="00DA2BD2">
              <w:rPr>
                <w:rFonts w:ascii="Times New Roman" w:hAnsi="Times New Roman"/>
                <w:lang w:eastAsia="en-US"/>
              </w:rPr>
              <w:t>23,5</w:t>
            </w:r>
          </w:p>
        </w:tc>
        <w:tc>
          <w:tcPr>
            <w:tcW w:w="992" w:type="dxa"/>
            <w:tcBorders>
              <w:top w:val="single" w:sz="4" w:space="0" w:color="auto"/>
              <w:left w:val="single" w:sz="4" w:space="0" w:color="auto"/>
              <w:bottom w:val="single" w:sz="4" w:space="0" w:color="auto"/>
              <w:right w:val="single" w:sz="4" w:space="0" w:color="auto"/>
            </w:tcBorders>
            <w:hideMark/>
          </w:tcPr>
          <w:p w:rsidR="009D3B86" w:rsidRPr="00DA2BD2" w:rsidRDefault="009D3B86" w:rsidP="00CC135E">
            <w:pPr>
              <w:spacing w:after="0"/>
              <w:rPr>
                <w:rFonts w:ascii="Times New Roman" w:hAnsi="Times New Roman"/>
                <w:lang w:eastAsia="en-US"/>
              </w:rPr>
            </w:pPr>
            <w:r w:rsidRPr="00DA2BD2">
              <w:rPr>
                <w:rFonts w:ascii="Times New Roman" w:hAnsi="Times New Roman"/>
                <w:lang w:eastAsia="en-US"/>
              </w:rPr>
              <w:t>24,3</w:t>
            </w:r>
          </w:p>
        </w:tc>
        <w:tc>
          <w:tcPr>
            <w:tcW w:w="992" w:type="dxa"/>
            <w:tcBorders>
              <w:top w:val="single" w:sz="4" w:space="0" w:color="auto"/>
              <w:left w:val="single" w:sz="4" w:space="0" w:color="auto"/>
              <w:bottom w:val="single" w:sz="4" w:space="0" w:color="auto"/>
              <w:right w:val="single" w:sz="4" w:space="0" w:color="auto"/>
            </w:tcBorders>
            <w:hideMark/>
          </w:tcPr>
          <w:p w:rsidR="009D3B86" w:rsidRPr="00DA2BD2" w:rsidRDefault="009D3B86" w:rsidP="00CC135E">
            <w:pPr>
              <w:spacing w:after="0"/>
              <w:rPr>
                <w:rFonts w:ascii="Times New Roman" w:hAnsi="Times New Roman"/>
                <w:lang w:eastAsia="en-US"/>
              </w:rPr>
            </w:pPr>
            <w:r w:rsidRPr="00DA2BD2">
              <w:rPr>
                <w:rFonts w:ascii="Times New Roman" w:hAnsi="Times New Roman"/>
                <w:lang w:eastAsia="en-US"/>
              </w:rPr>
              <w:t>16</w:t>
            </w:r>
          </w:p>
        </w:tc>
      </w:tr>
      <w:tr w:rsidR="009D3B86" w:rsidRPr="006F3CF0" w:rsidTr="00DA2BD2">
        <w:tc>
          <w:tcPr>
            <w:tcW w:w="2409" w:type="dxa"/>
            <w:tcBorders>
              <w:top w:val="single" w:sz="4" w:space="0" w:color="auto"/>
              <w:left w:val="single" w:sz="4" w:space="0" w:color="auto"/>
              <w:bottom w:val="single" w:sz="4" w:space="0" w:color="auto"/>
              <w:right w:val="single" w:sz="4" w:space="0" w:color="auto"/>
            </w:tcBorders>
            <w:hideMark/>
          </w:tcPr>
          <w:p w:rsidR="009D3B86" w:rsidRPr="00DA2BD2" w:rsidRDefault="009D3B86" w:rsidP="00CC135E">
            <w:pPr>
              <w:spacing w:after="0"/>
              <w:rPr>
                <w:rFonts w:ascii="Times New Roman" w:hAnsi="Times New Roman"/>
                <w:lang w:eastAsia="en-US"/>
              </w:rPr>
            </w:pPr>
            <w:proofErr w:type="spellStart"/>
            <w:r w:rsidRPr="00DA2BD2">
              <w:rPr>
                <w:rFonts w:ascii="Times New Roman" w:hAnsi="Times New Roman"/>
                <w:lang w:eastAsia="en-US"/>
              </w:rPr>
              <w:t>Непа</w:t>
            </w:r>
            <w:proofErr w:type="spellEnd"/>
          </w:p>
        </w:tc>
        <w:tc>
          <w:tcPr>
            <w:tcW w:w="1134" w:type="dxa"/>
            <w:tcBorders>
              <w:top w:val="single" w:sz="4" w:space="0" w:color="auto"/>
              <w:left w:val="single" w:sz="4" w:space="0" w:color="auto"/>
              <w:bottom w:val="single" w:sz="4" w:space="0" w:color="auto"/>
              <w:right w:val="single" w:sz="4" w:space="0" w:color="auto"/>
            </w:tcBorders>
            <w:hideMark/>
          </w:tcPr>
          <w:p w:rsidR="009D3B86" w:rsidRPr="00DA2BD2" w:rsidRDefault="009D3B86" w:rsidP="00CC135E">
            <w:pPr>
              <w:spacing w:after="0"/>
              <w:rPr>
                <w:rFonts w:ascii="Times New Roman" w:hAnsi="Times New Roman"/>
                <w:lang w:eastAsia="en-US"/>
              </w:rPr>
            </w:pPr>
            <w:r w:rsidRPr="00DA2BD2">
              <w:rPr>
                <w:rFonts w:ascii="Times New Roman" w:hAnsi="Times New Roman"/>
                <w:lang w:eastAsia="en-US"/>
              </w:rPr>
              <w:t>11,8</w:t>
            </w:r>
          </w:p>
        </w:tc>
        <w:tc>
          <w:tcPr>
            <w:tcW w:w="1134" w:type="dxa"/>
            <w:tcBorders>
              <w:top w:val="single" w:sz="4" w:space="0" w:color="auto"/>
              <w:left w:val="single" w:sz="4" w:space="0" w:color="auto"/>
              <w:bottom w:val="single" w:sz="4" w:space="0" w:color="auto"/>
              <w:right w:val="single" w:sz="4" w:space="0" w:color="auto"/>
            </w:tcBorders>
            <w:hideMark/>
          </w:tcPr>
          <w:p w:rsidR="009D3B86" w:rsidRPr="00DA2BD2" w:rsidRDefault="009D3B86" w:rsidP="00CC135E">
            <w:pPr>
              <w:spacing w:after="0"/>
              <w:rPr>
                <w:rFonts w:ascii="Times New Roman" w:hAnsi="Times New Roman"/>
                <w:lang w:eastAsia="en-US"/>
              </w:rPr>
            </w:pPr>
            <w:r w:rsidRPr="00DA2BD2">
              <w:rPr>
                <w:rFonts w:ascii="Times New Roman" w:hAnsi="Times New Roman"/>
                <w:lang w:eastAsia="en-US"/>
              </w:rPr>
              <w:t>11,4</w:t>
            </w:r>
          </w:p>
        </w:tc>
        <w:tc>
          <w:tcPr>
            <w:tcW w:w="993" w:type="dxa"/>
            <w:tcBorders>
              <w:top w:val="single" w:sz="4" w:space="0" w:color="auto"/>
              <w:left w:val="single" w:sz="4" w:space="0" w:color="auto"/>
              <w:bottom w:val="single" w:sz="4" w:space="0" w:color="auto"/>
              <w:right w:val="single" w:sz="4" w:space="0" w:color="auto"/>
            </w:tcBorders>
            <w:hideMark/>
          </w:tcPr>
          <w:p w:rsidR="009D3B86" w:rsidRPr="00DA2BD2" w:rsidRDefault="009D3B86" w:rsidP="00CC135E">
            <w:pPr>
              <w:spacing w:after="0"/>
              <w:rPr>
                <w:rFonts w:ascii="Times New Roman" w:hAnsi="Times New Roman"/>
                <w:lang w:eastAsia="en-US"/>
              </w:rPr>
            </w:pPr>
            <w:r w:rsidRPr="00DA2BD2">
              <w:rPr>
                <w:rFonts w:ascii="Times New Roman" w:hAnsi="Times New Roman"/>
                <w:lang w:eastAsia="en-US"/>
              </w:rPr>
              <w:t>8,8</w:t>
            </w:r>
          </w:p>
        </w:tc>
        <w:tc>
          <w:tcPr>
            <w:tcW w:w="992" w:type="dxa"/>
            <w:tcBorders>
              <w:top w:val="single" w:sz="4" w:space="0" w:color="auto"/>
              <w:left w:val="single" w:sz="4" w:space="0" w:color="auto"/>
              <w:bottom w:val="single" w:sz="4" w:space="0" w:color="auto"/>
              <w:right w:val="single" w:sz="4" w:space="0" w:color="auto"/>
            </w:tcBorders>
            <w:hideMark/>
          </w:tcPr>
          <w:p w:rsidR="009D3B86" w:rsidRPr="00DA2BD2" w:rsidRDefault="009D3B86" w:rsidP="00CC135E">
            <w:pPr>
              <w:spacing w:after="0"/>
              <w:rPr>
                <w:rFonts w:ascii="Times New Roman" w:hAnsi="Times New Roman"/>
                <w:lang w:eastAsia="en-US"/>
              </w:rPr>
            </w:pPr>
            <w:r w:rsidRPr="00DA2BD2">
              <w:rPr>
                <w:rFonts w:ascii="Times New Roman" w:hAnsi="Times New Roman"/>
                <w:lang w:eastAsia="en-US"/>
              </w:rPr>
              <w:t>10.7</w:t>
            </w:r>
          </w:p>
        </w:tc>
        <w:tc>
          <w:tcPr>
            <w:tcW w:w="992" w:type="dxa"/>
            <w:tcBorders>
              <w:top w:val="single" w:sz="4" w:space="0" w:color="auto"/>
              <w:left w:val="single" w:sz="4" w:space="0" w:color="auto"/>
              <w:bottom w:val="single" w:sz="4" w:space="0" w:color="auto"/>
              <w:right w:val="single" w:sz="4" w:space="0" w:color="auto"/>
            </w:tcBorders>
            <w:hideMark/>
          </w:tcPr>
          <w:p w:rsidR="009D3B86" w:rsidRPr="00DA2BD2" w:rsidRDefault="009D3B86" w:rsidP="00CC135E">
            <w:pPr>
              <w:spacing w:after="0"/>
              <w:rPr>
                <w:rFonts w:ascii="Times New Roman" w:hAnsi="Times New Roman"/>
                <w:lang w:eastAsia="en-US"/>
              </w:rPr>
            </w:pPr>
            <w:r w:rsidRPr="00DA2BD2">
              <w:rPr>
                <w:rFonts w:ascii="Times New Roman" w:hAnsi="Times New Roman"/>
                <w:lang w:eastAsia="en-US"/>
              </w:rPr>
              <w:t>23</w:t>
            </w:r>
          </w:p>
        </w:tc>
      </w:tr>
      <w:tr w:rsidR="009D3B86" w:rsidRPr="006F3CF0" w:rsidTr="00DA2BD2">
        <w:tc>
          <w:tcPr>
            <w:tcW w:w="2409" w:type="dxa"/>
            <w:tcBorders>
              <w:top w:val="single" w:sz="4" w:space="0" w:color="auto"/>
              <w:left w:val="single" w:sz="4" w:space="0" w:color="auto"/>
              <w:bottom w:val="single" w:sz="4" w:space="0" w:color="auto"/>
              <w:right w:val="single" w:sz="4" w:space="0" w:color="auto"/>
            </w:tcBorders>
            <w:hideMark/>
          </w:tcPr>
          <w:p w:rsidR="009D3B86" w:rsidRPr="00DA2BD2" w:rsidRDefault="009D3B86" w:rsidP="00CC135E">
            <w:pPr>
              <w:spacing w:after="0"/>
              <w:rPr>
                <w:rFonts w:ascii="Times New Roman" w:hAnsi="Times New Roman"/>
                <w:lang w:eastAsia="en-US"/>
              </w:rPr>
            </w:pPr>
            <w:r w:rsidRPr="00DA2BD2">
              <w:rPr>
                <w:rFonts w:ascii="Times New Roman" w:hAnsi="Times New Roman"/>
                <w:lang w:eastAsia="en-US"/>
              </w:rPr>
              <w:t>Подволошино</w:t>
            </w:r>
          </w:p>
        </w:tc>
        <w:tc>
          <w:tcPr>
            <w:tcW w:w="1134" w:type="dxa"/>
            <w:tcBorders>
              <w:top w:val="single" w:sz="4" w:space="0" w:color="auto"/>
              <w:left w:val="single" w:sz="4" w:space="0" w:color="auto"/>
              <w:bottom w:val="single" w:sz="4" w:space="0" w:color="auto"/>
              <w:right w:val="single" w:sz="4" w:space="0" w:color="auto"/>
            </w:tcBorders>
            <w:hideMark/>
          </w:tcPr>
          <w:p w:rsidR="009D3B86" w:rsidRPr="00DA2BD2" w:rsidRDefault="009D3B86" w:rsidP="00CC135E">
            <w:pPr>
              <w:spacing w:after="0"/>
              <w:rPr>
                <w:rFonts w:ascii="Times New Roman" w:hAnsi="Times New Roman"/>
                <w:lang w:eastAsia="en-US"/>
              </w:rPr>
            </w:pPr>
            <w:r w:rsidRPr="00DA2BD2">
              <w:rPr>
                <w:rFonts w:ascii="Times New Roman" w:hAnsi="Times New Roman"/>
                <w:lang w:eastAsia="en-US"/>
              </w:rPr>
              <w:t>21</w:t>
            </w:r>
          </w:p>
        </w:tc>
        <w:tc>
          <w:tcPr>
            <w:tcW w:w="1134" w:type="dxa"/>
            <w:tcBorders>
              <w:top w:val="single" w:sz="4" w:space="0" w:color="auto"/>
              <w:left w:val="single" w:sz="4" w:space="0" w:color="auto"/>
              <w:bottom w:val="single" w:sz="4" w:space="0" w:color="auto"/>
              <w:right w:val="single" w:sz="4" w:space="0" w:color="auto"/>
            </w:tcBorders>
            <w:hideMark/>
          </w:tcPr>
          <w:p w:rsidR="009D3B86" w:rsidRPr="00DA2BD2" w:rsidRDefault="009D3B86" w:rsidP="00CC135E">
            <w:pPr>
              <w:spacing w:after="0"/>
              <w:rPr>
                <w:rFonts w:ascii="Times New Roman" w:hAnsi="Times New Roman"/>
                <w:lang w:eastAsia="en-US"/>
              </w:rPr>
            </w:pPr>
            <w:r w:rsidRPr="00DA2BD2">
              <w:rPr>
                <w:rFonts w:ascii="Times New Roman" w:hAnsi="Times New Roman"/>
                <w:lang w:eastAsia="en-US"/>
              </w:rPr>
              <w:t>33,6</w:t>
            </w:r>
          </w:p>
        </w:tc>
        <w:tc>
          <w:tcPr>
            <w:tcW w:w="993" w:type="dxa"/>
            <w:tcBorders>
              <w:top w:val="single" w:sz="4" w:space="0" w:color="auto"/>
              <w:left w:val="single" w:sz="4" w:space="0" w:color="auto"/>
              <w:bottom w:val="single" w:sz="4" w:space="0" w:color="auto"/>
              <w:right w:val="single" w:sz="4" w:space="0" w:color="auto"/>
            </w:tcBorders>
            <w:hideMark/>
          </w:tcPr>
          <w:p w:rsidR="009D3B86" w:rsidRPr="00DA2BD2" w:rsidRDefault="009D3B86" w:rsidP="00CC135E">
            <w:pPr>
              <w:spacing w:after="0"/>
              <w:rPr>
                <w:rFonts w:ascii="Times New Roman" w:hAnsi="Times New Roman"/>
                <w:lang w:eastAsia="en-US"/>
              </w:rPr>
            </w:pPr>
            <w:r w:rsidRPr="00DA2BD2">
              <w:rPr>
                <w:rFonts w:ascii="Times New Roman" w:hAnsi="Times New Roman"/>
                <w:lang w:eastAsia="en-US"/>
              </w:rPr>
              <w:t>33</w:t>
            </w:r>
          </w:p>
        </w:tc>
        <w:tc>
          <w:tcPr>
            <w:tcW w:w="992" w:type="dxa"/>
            <w:tcBorders>
              <w:top w:val="single" w:sz="4" w:space="0" w:color="auto"/>
              <w:left w:val="single" w:sz="4" w:space="0" w:color="auto"/>
              <w:bottom w:val="single" w:sz="4" w:space="0" w:color="auto"/>
              <w:right w:val="single" w:sz="4" w:space="0" w:color="auto"/>
            </w:tcBorders>
            <w:hideMark/>
          </w:tcPr>
          <w:p w:rsidR="009D3B86" w:rsidRPr="00DA2BD2" w:rsidRDefault="009D3B86" w:rsidP="00CC135E">
            <w:pPr>
              <w:spacing w:after="0"/>
              <w:rPr>
                <w:rFonts w:ascii="Times New Roman" w:hAnsi="Times New Roman"/>
                <w:lang w:eastAsia="en-US"/>
              </w:rPr>
            </w:pPr>
            <w:r w:rsidRPr="00DA2BD2">
              <w:rPr>
                <w:rFonts w:ascii="Times New Roman" w:hAnsi="Times New Roman"/>
                <w:lang w:eastAsia="en-US"/>
              </w:rPr>
              <w:t>36,4</w:t>
            </w:r>
          </w:p>
        </w:tc>
        <w:tc>
          <w:tcPr>
            <w:tcW w:w="992" w:type="dxa"/>
            <w:tcBorders>
              <w:top w:val="single" w:sz="4" w:space="0" w:color="auto"/>
              <w:left w:val="single" w:sz="4" w:space="0" w:color="auto"/>
              <w:bottom w:val="single" w:sz="4" w:space="0" w:color="auto"/>
              <w:right w:val="single" w:sz="4" w:space="0" w:color="auto"/>
            </w:tcBorders>
            <w:hideMark/>
          </w:tcPr>
          <w:p w:rsidR="009D3B86" w:rsidRPr="00DA2BD2" w:rsidRDefault="009D3B86" w:rsidP="00CC135E">
            <w:pPr>
              <w:spacing w:after="0"/>
              <w:rPr>
                <w:rFonts w:ascii="Times New Roman" w:hAnsi="Times New Roman"/>
                <w:lang w:eastAsia="en-US"/>
              </w:rPr>
            </w:pPr>
            <w:r w:rsidRPr="00DA2BD2">
              <w:rPr>
                <w:rFonts w:ascii="Times New Roman" w:hAnsi="Times New Roman"/>
                <w:lang w:eastAsia="en-US"/>
              </w:rPr>
              <w:t>37,5</w:t>
            </w:r>
          </w:p>
        </w:tc>
      </w:tr>
      <w:tr w:rsidR="009D3B86" w:rsidRPr="006F3CF0" w:rsidTr="00DA2BD2">
        <w:tc>
          <w:tcPr>
            <w:tcW w:w="2409" w:type="dxa"/>
            <w:tcBorders>
              <w:top w:val="single" w:sz="4" w:space="0" w:color="auto"/>
              <w:left w:val="single" w:sz="4" w:space="0" w:color="auto"/>
              <w:bottom w:val="single" w:sz="4" w:space="0" w:color="auto"/>
              <w:right w:val="single" w:sz="4" w:space="0" w:color="auto"/>
            </w:tcBorders>
            <w:hideMark/>
          </w:tcPr>
          <w:p w:rsidR="009D3B86" w:rsidRPr="00DA2BD2" w:rsidRDefault="009D3B86" w:rsidP="00CC135E">
            <w:pPr>
              <w:spacing w:after="0"/>
              <w:rPr>
                <w:rFonts w:ascii="Times New Roman" w:hAnsi="Times New Roman"/>
                <w:lang w:eastAsia="en-US"/>
              </w:rPr>
            </w:pPr>
            <w:r w:rsidRPr="00DA2BD2">
              <w:rPr>
                <w:rFonts w:ascii="Times New Roman" w:hAnsi="Times New Roman"/>
                <w:lang w:eastAsia="en-US"/>
              </w:rPr>
              <w:t>Бур</w:t>
            </w:r>
          </w:p>
        </w:tc>
        <w:tc>
          <w:tcPr>
            <w:tcW w:w="1134" w:type="dxa"/>
            <w:tcBorders>
              <w:top w:val="single" w:sz="4" w:space="0" w:color="auto"/>
              <w:left w:val="single" w:sz="4" w:space="0" w:color="auto"/>
              <w:bottom w:val="single" w:sz="4" w:space="0" w:color="auto"/>
              <w:right w:val="single" w:sz="4" w:space="0" w:color="auto"/>
            </w:tcBorders>
            <w:hideMark/>
          </w:tcPr>
          <w:p w:rsidR="009D3B86" w:rsidRPr="00DA2BD2" w:rsidRDefault="009D3B86" w:rsidP="00CC135E">
            <w:pPr>
              <w:spacing w:after="0"/>
              <w:rPr>
                <w:rFonts w:ascii="Times New Roman" w:hAnsi="Times New Roman"/>
                <w:lang w:eastAsia="en-US"/>
              </w:rPr>
            </w:pPr>
            <w:r w:rsidRPr="00DA2BD2">
              <w:rPr>
                <w:rFonts w:ascii="Times New Roman" w:hAnsi="Times New Roman"/>
                <w:lang w:eastAsia="en-US"/>
              </w:rPr>
              <w:t>30,7</w:t>
            </w:r>
          </w:p>
        </w:tc>
        <w:tc>
          <w:tcPr>
            <w:tcW w:w="1134" w:type="dxa"/>
            <w:tcBorders>
              <w:top w:val="single" w:sz="4" w:space="0" w:color="auto"/>
              <w:left w:val="single" w:sz="4" w:space="0" w:color="auto"/>
              <w:bottom w:val="single" w:sz="4" w:space="0" w:color="auto"/>
              <w:right w:val="single" w:sz="4" w:space="0" w:color="auto"/>
            </w:tcBorders>
            <w:hideMark/>
          </w:tcPr>
          <w:p w:rsidR="009D3B86" w:rsidRPr="00DA2BD2" w:rsidRDefault="009D3B86" w:rsidP="00CC135E">
            <w:pPr>
              <w:spacing w:after="0"/>
              <w:rPr>
                <w:rFonts w:ascii="Times New Roman" w:hAnsi="Times New Roman"/>
                <w:lang w:eastAsia="en-US"/>
              </w:rPr>
            </w:pPr>
            <w:r w:rsidRPr="00DA2BD2">
              <w:rPr>
                <w:rFonts w:ascii="Times New Roman" w:hAnsi="Times New Roman"/>
                <w:lang w:eastAsia="en-US"/>
              </w:rPr>
              <w:t>54,8</w:t>
            </w:r>
          </w:p>
        </w:tc>
        <w:tc>
          <w:tcPr>
            <w:tcW w:w="993" w:type="dxa"/>
            <w:tcBorders>
              <w:top w:val="single" w:sz="4" w:space="0" w:color="auto"/>
              <w:left w:val="single" w:sz="4" w:space="0" w:color="auto"/>
              <w:bottom w:val="single" w:sz="4" w:space="0" w:color="auto"/>
              <w:right w:val="single" w:sz="4" w:space="0" w:color="auto"/>
            </w:tcBorders>
            <w:hideMark/>
          </w:tcPr>
          <w:p w:rsidR="009D3B86" w:rsidRPr="00DA2BD2" w:rsidRDefault="009D3B86" w:rsidP="00CC135E">
            <w:pPr>
              <w:spacing w:after="0"/>
              <w:rPr>
                <w:rFonts w:ascii="Times New Roman" w:hAnsi="Times New Roman"/>
                <w:lang w:eastAsia="en-US"/>
              </w:rPr>
            </w:pPr>
            <w:r w:rsidRPr="00DA2BD2">
              <w:rPr>
                <w:rFonts w:ascii="Times New Roman" w:hAnsi="Times New Roman"/>
                <w:lang w:eastAsia="en-US"/>
              </w:rPr>
              <w:t>11,6</w:t>
            </w:r>
          </w:p>
        </w:tc>
        <w:tc>
          <w:tcPr>
            <w:tcW w:w="992" w:type="dxa"/>
            <w:tcBorders>
              <w:top w:val="single" w:sz="4" w:space="0" w:color="auto"/>
              <w:left w:val="single" w:sz="4" w:space="0" w:color="auto"/>
              <w:bottom w:val="single" w:sz="4" w:space="0" w:color="auto"/>
              <w:right w:val="single" w:sz="4" w:space="0" w:color="auto"/>
            </w:tcBorders>
            <w:hideMark/>
          </w:tcPr>
          <w:p w:rsidR="009D3B86" w:rsidRPr="00DA2BD2" w:rsidRDefault="009D3B86" w:rsidP="00CC135E">
            <w:pPr>
              <w:spacing w:after="0"/>
              <w:rPr>
                <w:rFonts w:ascii="Times New Roman" w:hAnsi="Times New Roman"/>
                <w:lang w:eastAsia="en-US"/>
              </w:rPr>
            </w:pPr>
            <w:r w:rsidRPr="00DA2BD2">
              <w:rPr>
                <w:rFonts w:ascii="Times New Roman" w:hAnsi="Times New Roman"/>
                <w:lang w:eastAsia="en-US"/>
              </w:rPr>
              <w:t>10,7</w:t>
            </w:r>
          </w:p>
        </w:tc>
        <w:tc>
          <w:tcPr>
            <w:tcW w:w="992" w:type="dxa"/>
            <w:tcBorders>
              <w:top w:val="single" w:sz="4" w:space="0" w:color="auto"/>
              <w:left w:val="single" w:sz="4" w:space="0" w:color="auto"/>
              <w:bottom w:val="single" w:sz="4" w:space="0" w:color="auto"/>
              <w:right w:val="single" w:sz="4" w:space="0" w:color="auto"/>
            </w:tcBorders>
            <w:hideMark/>
          </w:tcPr>
          <w:p w:rsidR="009D3B86" w:rsidRPr="00DA2BD2" w:rsidRDefault="009D3B86" w:rsidP="00CC135E">
            <w:pPr>
              <w:spacing w:after="0"/>
              <w:rPr>
                <w:rFonts w:ascii="Times New Roman" w:hAnsi="Times New Roman"/>
                <w:lang w:eastAsia="en-US"/>
              </w:rPr>
            </w:pPr>
            <w:r w:rsidRPr="00DA2BD2">
              <w:rPr>
                <w:rFonts w:ascii="Times New Roman" w:hAnsi="Times New Roman"/>
                <w:lang w:eastAsia="en-US"/>
              </w:rPr>
              <w:t>42.6</w:t>
            </w:r>
          </w:p>
        </w:tc>
      </w:tr>
      <w:tr w:rsidR="009D3B86" w:rsidRPr="006F3CF0" w:rsidTr="00DA2BD2">
        <w:tc>
          <w:tcPr>
            <w:tcW w:w="2409" w:type="dxa"/>
            <w:tcBorders>
              <w:top w:val="single" w:sz="4" w:space="0" w:color="auto"/>
              <w:left w:val="single" w:sz="4" w:space="0" w:color="auto"/>
              <w:bottom w:val="single" w:sz="4" w:space="0" w:color="auto"/>
              <w:right w:val="single" w:sz="4" w:space="0" w:color="auto"/>
            </w:tcBorders>
            <w:hideMark/>
          </w:tcPr>
          <w:p w:rsidR="009D3B86" w:rsidRPr="00DA2BD2" w:rsidRDefault="009D3B86" w:rsidP="00CC135E">
            <w:pPr>
              <w:spacing w:after="0"/>
              <w:rPr>
                <w:rFonts w:ascii="Times New Roman" w:hAnsi="Times New Roman"/>
                <w:lang w:eastAsia="en-US"/>
              </w:rPr>
            </w:pPr>
            <w:r w:rsidRPr="00DA2BD2">
              <w:rPr>
                <w:rFonts w:ascii="Times New Roman" w:hAnsi="Times New Roman"/>
                <w:lang w:eastAsia="en-US"/>
              </w:rPr>
              <w:t>Ерема</w:t>
            </w:r>
          </w:p>
        </w:tc>
        <w:tc>
          <w:tcPr>
            <w:tcW w:w="1134" w:type="dxa"/>
            <w:tcBorders>
              <w:top w:val="single" w:sz="4" w:space="0" w:color="auto"/>
              <w:left w:val="single" w:sz="4" w:space="0" w:color="auto"/>
              <w:bottom w:val="single" w:sz="4" w:space="0" w:color="auto"/>
              <w:right w:val="single" w:sz="4" w:space="0" w:color="auto"/>
            </w:tcBorders>
            <w:hideMark/>
          </w:tcPr>
          <w:p w:rsidR="009D3B86" w:rsidRPr="00DA2BD2" w:rsidRDefault="009D3B86" w:rsidP="00CC135E">
            <w:pPr>
              <w:spacing w:after="0"/>
              <w:rPr>
                <w:rFonts w:ascii="Times New Roman" w:hAnsi="Times New Roman"/>
                <w:lang w:eastAsia="en-US"/>
              </w:rPr>
            </w:pPr>
            <w:r w:rsidRPr="00DA2BD2">
              <w:rPr>
                <w:rFonts w:ascii="Times New Roman" w:hAnsi="Times New Roman"/>
                <w:lang w:eastAsia="en-US"/>
              </w:rPr>
              <w:t>3</w:t>
            </w:r>
          </w:p>
        </w:tc>
        <w:tc>
          <w:tcPr>
            <w:tcW w:w="1134" w:type="dxa"/>
            <w:tcBorders>
              <w:top w:val="single" w:sz="4" w:space="0" w:color="auto"/>
              <w:left w:val="single" w:sz="4" w:space="0" w:color="auto"/>
              <w:bottom w:val="single" w:sz="4" w:space="0" w:color="auto"/>
              <w:right w:val="single" w:sz="4" w:space="0" w:color="auto"/>
            </w:tcBorders>
            <w:hideMark/>
          </w:tcPr>
          <w:p w:rsidR="009D3B86" w:rsidRPr="00DA2BD2" w:rsidRDefault="009D3B86" w:rsidP="00CC135E">
            <w:pPr>
              <w:spacing w:after="0"/>
              <w:rPr>
                <w:rFonts w:ascii="Times New Roman" w:hAnsi="Times New Roman"/>
                <w:lang w:eastAsia="en-US"/>
              </w:rPr>
            </w:pPr>
            <w:r w:rsidRPr="00DA2BD2">
              <w:rPr>
                <w:rFonts w:ascii="Times New Roman" w:hAnsi="Times New Roman"/>
                <w:lang w:eastAsia="en-US"/>
              </w:rPr>
              <w:t>0,7</w:t>
            </w:r>
          </w:p>
        </w:tc>
        <w:tc>
          <w:tcPr>
            <w:tcW w:w="993" w:type="dxa"/>
            <w:tcBorders>
              <w:top w:val="single" w:sz="4" w:space="0" w:color="auto"/>
              <w:left w:val="single" w:sz="4" w:space="0" w:color="auto"/>
              <w:bottom w:val="single" w:sz="4" w:space="0" w:color="auto"/>
              <w:right w:val="single" w:sz="4" w:space="0" w:color="auto"/>
            </w:tcBorders>
            <w:hideMark/>
          </w:tcPr>
          <w:p w:rsidR="009D3B86" w:rsidRPr="00DA2BD2" w:rsidRDefault="009D3B86" w:rsidP="00CC135E">
            <w:pPr>
              <w:spacing w:after="0"/>
              <w:rPr>
                <w:rFonts w:ascii="Times New Roman" w:hAnsi="Times New Roman"/>
                <w:lang w:eastAsia="en-US"/>
              </w:rPr>
            </w:pPr>
            <w:r w:rsidRPr="00DA2BD2">
              <w:rPr>
                <w:rFonts w:ascii="Times New Roman" w:hAnsi="Times New Roman"/>
                <w:lang w:eastAsia="en-US"/>
              </w:rPr>
              <w:t>18,7</w:t>
            </w:r>
          </w:p>
        </w:tc>
        <w:tc>
          <w:tcPr>
            <w:tcW w:w="992" w:type="dxa"/>
            <w:tcBorders>
              <w:top w:val="single" w:sz="4" w:space="0" w:color="auto"/>
              <w:left w:val="single" w:sz="4" w:space="0" w:color="auto"/>
              <w:bottom w:val="single" w:sz="4" w:space="0" w:color="auto"/>
              <w:right w:val="single" w:sz="4" w:space="0" w:color="auto"/>
            </w:tcBorders>
            <w:hideMark/>
          </w:tcPr>
          <w:p w:rsidR="009D3B86" w:rsidRPr="00DA2BD2" w:rsidRDefault="009D3B86" w:rsidP="00CC135E">
            <w:pPr>
              <w:spacing w:after="0"/>
              <w:rPr>
                <w:rFonts w:ascii="Times New Roman" w:hAnsi="Times New Roman"/>
                <w:lang w:eastAsia="en-US"/>
              </w:rPr>
            </w:pPr>
            <w:r w:rsidRPr="00DA2BD2">
              <w:rPr>
                <w:rFonts w:ascii="Times New Roman" w:hAnsi="Times New Roman"/>
                <w:lang w:eastAsia="en-US"/>
              </w:rPr>
              <w:t>0</w:t>
            </w:r>
          </w:p>
        </w:tc>
        <w:tc>
          <w:tcPr>
            <w:tcW w:w="992" w:type="dxa"/>
            <w:tcBorders>
              <w:top w:val="single" w:sz="4" w:space="0" w:color="auto"/>
              <w:left w:val="single" w:sz="4" w:space="0" w:color="auto"/>
              <w:bottom w:val="single" w:sz="4" w:space="0" w:color="auto"/>
              <w:right w:val="single" w:sz="4" w:space="0" w:color="auto"/>
            </w:tcBorders>
            <w:hideMark/>
          </w:tcPr>
          <w:p w:rsidR="009D3B86" w:rsidRPr="00DA2BD2" w:rsidRDefault="009D3B86" w:rsidP="00CC135E">
            <w:pPr>
              <w:spacing w:after="0"/>
              <w:rPr>
                <w:rFonts w:ascii="Times New Roman" w:hAnsi="Times New Roman"/>
                <w:lang w:eastAsia="en-US"/>
              </w:rPr>
            </w:pPr>
            <w:r w:rsidRPr="00DA2BD2">
              <w:rPr>
                <w:rFonts w:ascii="Times New Roman" w:hAnsi="Times New Roman"/>
                <w:lang w:eastAsia="en-US"/>
              </w:rPr>
              <w:t>2</w:t>
            </w:r>
          </w:p>
        </w:tc>
      </w:tr>
      <w:tr w:rsidR="009D3B86" w:rsidRPr="006F3CF0" w:rsidTr="00DA2BD2">
        <w:tc>
          <w:tcPr>
            <w:tcW w:w="2409" w:type="dxa"/>
            <w:tcBorders>
              <w:top w:val="single" w:sz="4" w:space="0" w:color="auto"/>
              <w:left w:val="single" w:sz="4" w:space="0" w:color="auto"/>
              <w:bottom w:val="single" w:sz="4" w:space="0" w:color="auto"/>
              <w:right w:val="single" w:sz="4" w:space="0" w:color="auto"/>
            </w:tcBorders>
            <w:hideMark/>
          </w:tcPr>
          <w:p w:rsidR="009D3B86" w:rsidRPr="00DA2BD2" w:rsidRDefault="009D3B86" w:rsidP="00CC135E">
            <w:pPr>
              <w:spacing w:after="0"/>
              <w:rPr>
                <w:rFonts w:ascii="Times New Roman" w:hAnsi="Times New Roman"/>
                <w:lang w:eastAsia="en-US"/>
              </w:rPr>
            </w:pPr>
            <w:proofErr w:type="spellStart"/>
            <w:r w:rsidRPr="00DA2BD2">
              <w:rPr>
                <w:rFonts w:ascii="Times New Roman" w:hAnsi="Times New Roman"/>
                <w:lang w:eastAsia="en-US"/>
              </w:rPr>
              <w:t>Хамакар</w:t>
            </w:r>
            <w:proofErr w:type="spellEnd"/>
          </w:p>
        </w:tc>
        <w:tc>
          <w:tcPr>
            <w:tcW w:w="1134" w:type="dxa"/>
            <w:tcBorders>
              <w:top w:val="single" w:sz="4" w:space="0" w:color="auto"/>
              <w:left w:val="single" w:sz="4" w:space="0" w:color="auto"/>
              <w:bottom w:val="single" w:sz="4" w:space="0" w:color="auto"/>
              <w:right w:val="single" w:sz="4" w:space="0" w:color="auto"/>
            </w:tcBorders>
            <w:hideMark/>
          </w:tcPr>
          <w:p w:rsidR="009D3B86" w:rsidRPr="00DA2BD2" w:rsidRDefault="009D3B86" w:rsidP="00CC135E">
            <w:pPr>
              <w:spacing w:after="0"/>
              <w:rPr>
                <w:rFonts w:ascii="Times New Roman" w:hAnsi="Times New Roman"/>
                <w:lang w:eastAsia="en-US"/>
              </w:rPr>
            </w:pPr>
            <w:r w:rsidRPr="00DA2BD2">
              <w:rPr>
                <w:rFonts w:ascii="Times New Roman" w:hAnsi="Times New Roman"/>
                <w:lang w:eastAsia="en-US"/>
              </w:rPr>
              <w:t>3,4</w:t>
            </w:r>
          </w:p>
        </w:tc>
        <w:tc>
          <w:tcPr>
            <w:tcW w:w="1134" w:type="dxa"/>
            <w:tcBorders>
              <w:top w:val="single" w:sz="4" w:space="0" w:color="auto"/>
              <w:left w:val="single" w:sz="4" w:space="0" w:color="auto"/>
              <w:bottom w:val="single" w:sz="4" w:space="0" w:color="auto"/>
              <w:right w:val="single" w:sz="4" w:space="0" w:color="auto"/>
            </w:tcBorders>
            <w:hideMark/>
          </w:tcPr>
          <w:p w:rsidR="009D3B86" w:rsidRPr="00DA2BD2" w:rsidRDefault="009D3B86" w:rsidP="00CC135E">
            <w:pPr>
              <w:spacing w:after="0"/>
              <w:rPr>
                <w:rFonts w:ascii="Times New Roman" w:hAnsi="Times New Roman"/>
                <w:lang w:eastAsia="en-US"/>
              </w:rPr>
            </w:pPr>
            <w:r w:rsidRPr="00DA2BD2">
              <w:rPr>
                <w:rFonts w:ascii="Times New Roman" w:hAnsi="Times New Roman"/>
                <w:lang w:eastAsia="en-US"/>
              </w:rPr>
              <w:t>4,1</w:t>
            </w:r>
          </w:p>
        </w:tc>
        <w:tc>
          <w:tcPr>
            <w:tcW w:w="993" w:type="dxa"/>
            <w:tcBorders>
              <w:top w:val="single" w:sz="4" w:space="0" w:color="auto"/>
              <w:left w:val="single" w:sz="4" w:space="0" w:color="auto"/>
              <w:bottom w:val="single" w:sz="4" w:space="0" w:color="auto"/>
              <w:right w:val="single" w:sz="4" w:space="0" w:color="auto"/>
            </w:tcBorders>
            <w:hideMark/>
          </w:tcPr>
          <w:p w:rsidR="009D3B86" w:rsidRPr="00DA2BD2" w:rsidRDefault="009D3B86" w:rsidP="00CC135E">
            <w:pPr>
              <w:spacing w:after="0"/>
              <w:rPr>
                <w:rFonts w:ascii="Times New Roman" w:hAnsi="Times New Roman"/>
                <w:lang w:eastAsia="en-US"/>
              </w:rPr>
            </w:pPr>
            <w:r w:rsidRPr="00DA2BD2">
              <w:rPr>
                <w:rFonts w:ascii="Times New Roman" w:hAnsi="Times New Roman"/>
                <w:lang w:eastAsia="en-US"/>
              </w:rPr>
              <w:t>1</w:t>
            </w:r>
          </w:p>
        </w:tc>
        <w:tc>
          <w:tcPr>
            <w:tcW w:w="992" w:type="dxa"/>
            <w:tcBorders>
              <w:top w:val="single" w:sz="4" w:space="0" w:color="auto"/>
              <w:left w:val="single" w:sz="4" w:space="0" w:color="auto"/>
              <w:bottom w:val="single" w:sz="4" w:space="0" w:color="auto"/>
              <w:right w:val="single" w:sz="4" w:space="0" w:color="auto"/>
            </w:tcBorders>
            <w:hideMark/>
          </w:tcPr>
          <w:p w:rsidR="009D3B86" w:rsidRPr="00DA2BD2" w:rsidRDefault="009D3B86" w:rsidP="00CC135E">
            <w:pPr>
              <w:spacing w:after="0"/>
              <w:rPr>
                <w:rFonts w:ascii="Times New Roman" w:hAnsi="Times New Roman"/>
                <w:lang w:eastAsia="en-US"/>
              </w:rPr>
            </w:pPr>
            <w:r w:rsidRPr="00DA2BD2">
              <w:rPr>
                <w:rFonts w:ascii="Times New Roman" w:hAnsi="Times New Roman"/>
                <w:lang w:eastAsia="en-US"/>
              </w:rPr>
              <w:t>0,8</w:t>
            </w:r>
          </w:p>
        </w:tc>
        <w:tc>
          <w:tcPr>
            <w:tcW w:w="992" w:type="dxa"/>
            <w:tcBorders>
              <w:top w:val="single" w:sz="4" w:space="0" w:color="auto"/>
              <w:left w:val="single" w:sz="4" w:space="0" w:color="auto"/>
              <w:bottom w:val="single" w:sz="4" w:space="0" w:color="auto"/>
              <w:right w:val="single" w:sz="4" w:space="0" w:color="auto"/>
            </w:tcBorders>
            <w:hideMark/>
          </w:tcPr>
          <w:p w:rsidR="009D3B86" w:rsidRPr="00DA2BD2" w:rsidRDefault="009D3B86" w:rsidP="00CC135E">
            <w:pPr>
              <w:spacing w:after="0"/>
              <w:rPr>
                <w:rFonts w:ascii="Times New Roman" w:hAnsi="Times New Roman"/>
                <w:lang w:eastAsia="en-US"/>
              </w:rPr>
            </w:pPr>
            <w:r w:rsidRPr="00DA2BD2">
              <w:rPr>
                <w:rFonts w:ascii="Times New Roman" w:hAnsi="Times New Roman"/>
                <w:lang w:eastAsia="en-US"/>
              </w:rPr>
              <w:t>0</w:t>
            </w:r>
          </w:p>
        </w:tc>
      </w:tr>
      <w:tr w:rsidR="009D3B86" w:rsidRPr="006F3CF0" w:rsidTr="00DA2BD2">
        <w:tc>
          <w:tcPr>
            <w:tcW w:w="2409" w:type="dxa"/>
            <w:tcBorders>
              <w:top w:val="single" w:sz="4" w:space="0" w:color="auto"/>
              <w:left w:val="single" w:sz="4" w:space="0" w:color="auto"/>
              <w:bottom w:val="single" w:sz="4" w:space="0" w:color="auto"/>
              <w:right w:val="single" w:sz="4" w:space="0" w:color="auto"/>
            </w:tcBorders>
            <w:hideMark/>
          </w:tcPr>
          <w:p w:rsidR="009D3B86" w:rsidRPr="00DA2BD2" w:rsidRDefault="009D3B86" w:rsidP="00CC135E">
            <w:pPr>
              <w:spacing w:after="0"/>
              <w:rPr>
                <w:rFonts w:ascii="Times New Roman" w:hAnsi="Times New Roman"/>
                <w:lang w:eastAsia="en-US"/>
              </w:rPr>
            </w:pPr>
            <w:proofErr w:type="spellStart"/>
            <w:r w:rsidRPr="00DA2BD2">
              <w:rPr>
                <w:rFonts w:ascii="Times New Roman" w:hAnsi="Times New Roman"/>
                <w:lang w:eastAsia="en-US"/>
              </w:rPr>
              <w:t>Наканно</w:t>
            </w:r>
            <w:proofErr w:type="spellEnd"/>
          </w:p>
        </w:tc>
        <w:tc>
          <w:tcPr>
            <w:tcW w:w="1134" w:type="dxa"/>
            <w:tcBorders>
              <w:top w:val="single" w:sz="4" w:space="0" w:color="auto"/>
              <w:left w:val="single" w:sz="4" w:space="0" w:color="auto"/>
              <w:bottom w:val="single" w:sz="4" w:space="0" w:color="auto"/>
              <w:right w:val="single" w:sz="4" w:space="0" w:color="auto"/>
            </w:tcBorders>
            <w:hideMark/>
          </w:tcPr>
          <w:p w:rsidR="009D3B86" w:rsidRPr="00DA2BD2" w:rsidRDefault="009D3B86" w:rsidP="00CC135E">
            <w:pPr>
              <w:spacing w:after="0"/>
              <w:rPr>
                <w:rFonts w:ascii="Times New Roman" w:hAnsi="Times New Roman"/>
                <w:lang w:eastAsia="en-US"/>
              </w:rPr>
            </w:pPr>
            <w:r w:rsidRPr="00DA2BD2">
              <w:rPr>
                <w:rFonts w:ascii="Times New Roman" w:hAnsi="Times New Roman"/>
                <w:lang w:eastAsia="en-US"/>
              </w:rPr>
              <w:t>25,6</w:t>
            </w:r>
          </w:p>
        </w:tc>
        <w:tc>
          <w:tcPr>
            <w:tcW w:w="1134" w:type="dxa"/>
            <w:tcBorders>
              <w:top w:val="single" w:sz="4" w:space="0" w:color="auto"/>
              <w:left w:val="single" w:sz="4" w:space="0" w:color="auto"/>
              <w:bottom w:val="single" w:sz="4" w:space="0" w:color="auto"/>
              <w:right w:val="single" w:sz="4" w:space="0" w:color="auto"/>
            </w:tcBorders>
            <w:hideMark/>
          </w:tcPr>
          <w:p w:rsidR="009D3B86" w:rsidRPr="00DA2BD2" w:rsidRDefault="009D3B86" w:rsidP="00CC135E">
            <w:pPr>
              <w:spacing w:after="0"/>
              <w:rPr>
                <w:rFonts w:ascii="Times New Roman" w:hAnsi="Times New Roman"/>
                <w:lang w:eastAsia="en-US"/>
              </w:rPr>
            </w:pPr>
            <w:r w:rsidRPr="00DA2BD2">
              <w:rPr>
                <w:rFonts w:ascii="Times New Roman" w:hAnsi="Times New Roman"/>
                <w:lang w:eastAsia="en-US"/>
              </w:rPr>
              <w:t>44</w:t>
            </w:r>
          </w:p>
        </w:tc>
        <w:tc>
          <w:tcPr>
            <w:tcW w:w="993" w:type="dxa"/>
            <w:tcBorders>
              <w:top w:val="single" w:sz="4" w:space="0" w:color="auto"/>
              <w:left w:val="single" w:sz="4" w:space="0" w:color="auto"/>
              <w:bottom w:val="single" w:sz="4" w:space="0" w:color="auto"/>
              <w:right w:val="single" w:sz="4" w:space="0" w:color="auto"/>
            </w:tcBorders>
            <w:hideMark/>
          </w:tcPr>
          <w:p w:rsidR="009D3B86" w:rsidRPr="00DA2BD2" w:rsidRDefault="009D3B86" w:rsidP="00CC135E">
            <w:pPr>
              <w:spacing w:after="0"/>
              <w:rPr>
                <w:rFonts w:ascii="Times New Roman" w:hAnsi="Times New Roman"/>
                <w:lang w:eastAsia="en-US"/>
              </w:rPr>
            </w:pPr>
            <w:r w:rsidRPr="00DA2BD2">
              <w:rPr>
                <w:rFonts w:ascii="Times New Roman" w:hAnsi="Times New Roman"/>
                <w:lang w:eastAsia="en-US"/>
              </w:rPr>
              <w:t>20,4</w:t>
            </w:r>
          </w:p>
        </w:tc>
        <w:tc>
          <w:tcPr>
            <w:tcW w:w="992" w:type="dxa"/>
            <w:tcBorders>
              <w:top w:val="single" w:sz="4" w:space="0" w:color="auto"/>
              <w:left w:val="single" w:sz="4" w:space="0" w:color="auto"/>
              <w:bottom w:val="single" w:sz="4" w:space="0" w:color="auto"/>
              <w:right w:val="single" w:sz="4" w:space="0" w:color="auto"/>
            </w:tcBorders>
            <w:hideMark/>
          </w:tcPr>
          <w:p w:rsidR="009D3B86" w:rsidRPr="00DA2BD2" w:rsidRDefault="009D3B86" w:rsidP="00CC135E">
            <w:pPr>
              <w:spacing w:after="0"/>
              <w:rPr>
                <w:rFonts w:ascii="Times New Roman" w:hAnsi="Times New Roman"/>
                <w:lang w:eastAsia="en-US"/>
              </w:rPr>
            </w:pPr>
            <w:r w:rsidRPr="00DA2BD2">
              <w:rPr>
                <w:rFonts w:ascii="Times New Roman" w:hAnsi="Times New Roman"/>
                <w:lang w:eastAsia="en-US"/>
              </w:rPr>
              <w:t>33</w:t>
            </w:r>
          </w:p>
        </w:tc>
        <w:tc>
          <w:tcPr>
            <w:tcW w:w="992" w:type="dxa"/>
            <w:tcBorders>
              <w:top w:val="single" w:sz="4" w:space="0" w:color="auto"/>
              <w:left w:val="single" w:sz="4" w:space="0" w:color="auto"/>
              <w:bottom w:val="single" w:sz="4" w:space="0" w:color="auto"/>
              <w:right w:val="single" w:sz="4" w:space="0" w:color="auto"/>
            </w:tcBorders>
            <w:hideMark/>
          </w:tcPr>
          <w:p w:rsidR="009D3B86" w:rsidRPr="00DA2BD2" w:rsidRDefault="009D3B86" w:rsidP="00CC135E">
            <w:pPr>
              <w:spacing w:after="0"/>
              <w:rPr>
                <w:rFonts w:ascii="Times New Roman" w:hAnsi="Times New Roman"/>
                <w:lang w:eastAsia="en-US"/>
              </w:rPr>
            </w:pPr>
            <w:r w:rsidRPr="00DA2BD2">
              <w:rPr>
                <w:rFonts w:ascii="Times New Roman" w:hAnsi="Times New Roman"/>
                <w:lang w:eastAsia="en-US"/>
              </w:rPr>
              <w:t>34.5</w:t>
            </w:r>
          </w:p>
        </w:tc>
      </w:tr>
      <w:tr w:rsidR="009D3B86" w:rsidRPr="006F3CF0" w:rsidTr="00DA2BD2">
        <w:tc>
          <w:tcPr>
            <w:tcW w:w="2409" w:type="dxa"/>
            <w:tcBorders>
              <w:top w:val="single" w:sz="4" w:space="0" w:color="auto"/>
              <w:left w:val="single" w:sz="4" w:space="0" w:color="auto"/>
              <w:bottom w:val="single" w:sz="4" w:space="0" w:color="auto"/>
              <w:right w:val="single" w:sz="4" w:space="0" w:color="auto"/>
            </w:tcBorders>
            <w:hideMark/>
          </w:tcPr>
          <w:p w:rsidR="009D3B86" w:rsidRPr="00DA2BD2" w:rsidRDefault="009D3B86" w:rsidP="00CC135E">
            <w:pPr>
              <w:spacing w:after="0"/>
              <w:rPr>
                <w:rFonts w:ascii="Times New Roman" w:hAnsi="Times New Roman"/>
                <w:lang w:eastAsia="en-US"/>
              </w:rPr>
            </w:pPr>
            <w:r w:rsidRPr="00DA2BD2">
              <w:rPr>
                <w:rFonts w:ascii="Times New Roman" w:hAnsi="Times New Roman"/>
                <w:lang w:eastAsia="en-US"/>
              </w:rPr>
              <w:t>По району</w:t>
            </w:r>
          </w:p>
        </w:tc>
        <w:tc>
          <w:tcPr>
            <w:tcW w:w="1134" w:type="dxa"/>
            <w:tcBorders>
              <w:top w:val="single" w:sz="4" w:space="0" w:color="auto"/>
              <w:left w:val="single" w:sz="4" w:space="0" w:color="auto"/>
              <w:bottom w:val="single" w:sz="4" w:space="0" w:color="auto"/>
              <w:right w:val="single" w:sz="4" w:space="0" w:color="auto"/>
            </w:tcBorders>
            <w:hideMark/>
          </w:tcPr>
          <w:p w:rsidR="009D3B86" w:rsidRPr="00DA2BD2" w:rsidRDefault="009D3B86" w:rsidP="00CC135E">
            <w:pPr>
              <w:spacing w:after="0"/>
              <w:rPr>
                <w:rFonts w:ascii="Times New Roman" w:hAnsi="Times New Roman"/>
                <w:b/>
                <w:lang w:eastAsia="en-US"/>
              </w:rPr>
            </w:pPr>
            <w:r w:rsidRPr="00DA2BD2">
              <w:rPr>
                <w:rFonts w:ascii="Times New Roman" w:hAnsi="Times New Roman"/>
                <w:b/>
                <w:lang w:eastAsia="en-US"/>
              </w:rPr>
              <w:t>24</w:t>
            </w:r>
          </w:p>
        </w:tc>
        <w:tc>
          <w:tcPr>
            <w:tcW w:w="1134" w:type="dxa"/>
            <w:tcBorders>
              <w:top w:val="single" w:sz="4" w:space="0" w:color="auto"/>
              <w:left w:val="single" w:sz="4" w:space="0" w:color="auto"/>
              <w:bottom w:val="single" w:sz="4" w:space="0" w:color="auto"/>
              <w:right w:val="single" w:sz="4" w:space="0" w:color="auto"/>
            </w:tcBorders>
            <w:hideMark/>
          </w:tcPr>
          <w:p w:rsidR="009D3B86" w:rsidRPr="00DA2BD2" w:rsidRDefault="009D3B86" w:rsidP="00CC135E">
            <w:pPr>
              <w:spacing w:after="0"/>
              <w:rPr>
                <w:rFonts w:ascii="Times New Roman" w:hAnsi="Times New Roman"/>
                <w:b/>
                <w:lang w:eastAsia="en-US"/>
              </w:rPr>
            </w:pPr>
            <w:r w:rsidRPr="00DA2BD2">
              <w:rPr>
                <w:rFonts w:ascii="Times New Roman" w:hAnsi="Times New Roman"/>
                <w:b/>
                <w:lang w:eastAsia="en-US"/>
              </w:rPr>
              <w:t>25,6</w:t>
            </w:r>
          </w:p>
        </w:tc>
        <w:tc>
          <w:tcPr>
            <w:tcW w:w="993" w:type="dxa"/>
            <w:tcBorders>
              <w:top w:val="single" w:sz="4" w:space="0" w:color="auto"/>
              <w:left w:val="single" w:sz="4" w:space="0" w:color="auto"/>
              <w:bottom w:val="single" w:sz="4" w:space="0" w:color="auto"/>
              <w:right w:val="single" w:sz="4" w:space="0" w:color="auto"/>
            </w:tcBorders>
            <w:hideMark/>
          </w:tcPr>
          <w:p w:rsidR="009D3B86" w:rsidRPr="00DA2BD2" w:rsidRDefault="009D3B86" w:rsidP="00CC135E">
            <w:pPr>
              <w:spacing w:after="0"/>
              <w:rPr>
                <w:rFonts w:ascii="Times New Roman" w:hAnsi="Times New Roman"/>
                <w:b/>
                <w:lang w:eastAsia="en-US"/>
              </w:rPr>
            </w:pPr>
            <w:r w:rsidRPr="00DA2BD2">
              <w:rPr>
                <w:rFonts w:ascii="Times New Roman" w:hAnsi="Times New Roman"/>
                <w:b/>
                <w:lang w:eastAsia="en-US"/>
              </w:rPr>
              <w:t>25,8</w:t>
            </w:r>
          </w:p>
        </w:tc>
        <w:tc>
          <w:tcPr>
            <w:tcW w:w="992" w:type="dxa"/>
            <w:tcBorders>
              <w:top w:val="single" w:sz="4" w:space="0" w:color="auto"/>
              <w:left w:val="single" w:sz="4" w:space="0" w:color="auto"/>
              <w:bottom w:val="single" w:sz="4" w:space="0" w:color="auto"/>
              <w:right w:val="single" w:sz="4" w:space="0" w:color="auto"/>
            </w:tcBorders>
            <w:hideMark/>
          </w:tcPr>
          <w:p w:rsidR="009D3B86" w:rsidRPr="00DA2BD2" w:rsidRDefault="009D3B86" w:rsidP="00CC135E">
            <w:pPr>
              <w:spacing w:after="0"/>
              <w:rPr>
                <w:rFonts w:ascii="Times New Roman" w:hAnsi="Times New Roman"/>
                <w:b/>
                <w:lang w:eastAsia="en-US"/>
              </w:rPr>
            </w:pPr>
            <w:r w:rsidRPr="00DA2BD2">
              <w:rPr>
                <w:rFonts w:ascii="Times New Roman" w:hAnsi="Times New Roman"/>
                <w:b/>
                <w:lang w:eastAsia="en-US"/>
              </w:rPr>
              <w:t>32,8</w:t>
            </w:r>
          </w:p>
        </w:tc>
        <w:tc>
          <w:tcPr>
            <w:tcW w:w="992" w:type="dxa"/>
            <w:tcBorders>
              <w:top w:val="single" w:sz="4" w:space="0" w:color="auto"/>
              <w:left w:val="single" w:sz="4" w:space="0" w:color="auto"/>
              <w:bottom w:val="single" w:sz="4" w:space="0" w:color="auto"/>
              <w:right w:val="single" w:sz="4" w:space="0" w:color="auto"/>
            </w:tcBorders>
            <w:hideMark/>
          </w:tcPr>
          <w:p w:rsidR="009D3B86" w:rsidRPr="00DA2BD2" w:rsidRDefault="009D3B86" w:rsidP="00CC135E">
            <w:pPr>
              <w:spacing w:after="0"/>
              <w:rPr>
                <w:rFonts w:ascii="Times New Roman" w:hAnsi="Times New Roman"/>
                <w:b/>
                <w:lang w:eastAsia="en-US"/>
              </w:rPr>
            </w:pPr>
            <w:r w:rsidRPr="00DA2BD2">
              <w:rPr>
                <w:rFonts w:ascii="Times New Roman" w:hAnsi="Times New Roman"/>
                <w:b/>
                <w:lang w:eastAsia="en-US"/>
              </w:rPr>
              <w:t>19,3</w:t>
            </w:r>
          </w:p>
        </w:tc>
      </w:tr>
    </w:tbl>
    <w:p w:rsidR="009D3B86" w:rsidRDefault="009D3B86" w:rsidP="009D3B86">
      <w:pPr>
        <w:spacing w:after="0" w:line="240" w:lineRule="auto"/>
        <w:rPr>
          <w:rFonts w:ascii="Times New Roman" w:hAnsi="Times New Roman"/>
          <w:b/>
          <w:sz w:val="24"/>
          <w:szCs w:val="24"/>
        </w:rPr>
      </w:pPr>
    </w:p>
    <w:p w:rsidR="004709A3" w:rsidRDefault="004709A3" w:rsidP="009D3B86">
      <w:pPr>
        <w:spacing w:after="0" w:line="240" w:lineRule="auto"/>
        <w:rPr>
          <w:rFonts w:ascii="Times New Roman" w:hAnsi="Times New Roman"/>
          <w:b/>
          <w:sz w:val="24"/>
          <w:szCs w:val="24"/>
        </w:rPr>
      </w:pPr>
    </w:p>
    <w:p w:rsidR="004709A3" w:rsidRPr="004709A3" w:rsidRDefault="004709A3" w:rsidP="004709A3">
      <w:pPr>
        <w:spacing w:after="0" w:line="240" w:lineRule="auto"/>
        <w:ind w:firstLine="567"/>
        <w:rPr>
          <w:rFonts w:ascii="Times New Roman" w:hAnsi="Times New Roman"/>
          <w:sz w:val="24"/>
          <w:szCs w:val="24"/>
        </w:rPr>
      </w:pPr>
      <w:r w:rsidRPr="004709A3">
        <w:rPr>
          <w:rFonts w:ascii="Times New Roman" w:hAnsi="Times New Roman"/>
          <w:sz w:val="24"/>
          <w:szCs w:val="24"/>
        </w:rPr>
        <w:t>Диаграмма 3</w:t>
      </w:r>
    </w:p>
    <w:p w:rsidR="009D3B86" w:rsidRDefault="00D158D2" w:rsidP="009D3B86">
      <w:pPr>
        <w:spacing w:after="0" w:line="240" w:lineRule="auto"/>
        <w:rPr>
          <w:rFonts w:ascii="Times New Roman" w:hAnsi="Times New Roman"/>
          <w:b/>
          <w:sz w:val="24"/>
          <w:szCs w:val="24"/>
        </w:rPr>
      </w:pPr>
      <w:r>
        <w:rPr>
          <w:rFonts w:ascii="Times New Roman" w:hAnsi="Times New Roman"/>
          <w:b/>
          <w:noProof/>
          <w:sz w:val="24"/>
          <w:szCs w:val="24"/>
        </w:rPr>
        <w:drawing>
          <wp:inline distT="0" distB="0" distL="0" distR="0">
            <wp:extent cx="5486400" cy="3200400"/>
            <wp:effectExtent l="0" t="0" r="0" b="0"/>
            <wp:docPr id="25"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9D3B86" w:rsidRDefault="009D3B86" w:rsidP="009D3B86">
      <w:pPr>
        <w:spacing w:after="0" w:line="240" w:lineRule="auto"/>
        <w:rPr>
          <w:rFonts w:ascii="Times New Roman" w:hAnsi="Times New Roman"/>
          <w:b/>
          <w:sz w:val="24"/>
          <w:szCs w:val="24"/>
        </w:rPr>
      </w:pPr>
    </w:p>
    <w:p w:rsidR="009D3B86" w:rsidRPr="003137EB" w:rsidRDefault="003137EB" w:rsidP="009D3B86">
      <w:pPr>
        <w:spacing w:after="0" w:line="240" w:lineRule="auto"/>
        <w:rPr>
          <w:rFonts w:ascii="Times New Roman" w:hAnsi="Times New Roman"/>
          <w:sz w:val="24"/>
          <w:szCs w:val="24"/>
        </w:rPr>
      </w:pPr>
      <w:r w:rsidRPr="003137EB">
        <w:rPr>
          <w:rFonts w:ascii="Times New Roman" w:hAnsi="Times New Roman"/>
          <w:sz w:val="24"/>
          <w:szCs w:val="24"/>
        </w:rPr>
        <w:lastRenderedPageBreak/>
        <w:t>Таблица 42</w:t>
      </w:r>
    </w:p>
    <w:p w:rsidR="009D3B86" w:rsidRPr="006F3CF0" w:rsidRDefault="009D3B86" w:rsidP="00792306">
      <w:pPr>
        <w:spacing w:after="0" w:line="360" w:lineRule="auto"/>
        <w:ind w:firstLine="567"/>
        <w:jc w:val="both"/>
        <w:rPr>
          <w:rFonts w:ascii="Times New Roman" w:hAnsi="Times New Roman"/>
          <w:b/>
          <w:sz w:val="24"/>
          <w:szCs w:val="24"/>
        </w:rPr>
      </w:pPr>
      <w:r w:rsidRPr="006F3CF0">
        <w:rPr>
          <w:rFonts w:ascii="Times New Roman" w:hAnsi="Times New Roman"/>
          <w:b/>
          <w:sz w:val="24"/>
          <w:szCs w:val="24"/>
        </w:rPr>
        <w:t>Кол-во дней, пропущенных по болезни, по отношению к количеству пропущенных дней *100%</w:t>
      </w:r>
    </w:p>
    <w:tbl>
      <w:tblPr>
        <w:tblW w:w="0" w:type="auto"/>
        <w:tblInd w:w="12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26"/>
        <w:gridCol w:w="1134"/>
        <w:gridCol w:w="1134"/>
        <w:gridCol w:w="993"/>
        <w:gridCol w:w="1134"/>
        <w:gridCol w:w="992"/>
      </w:tblGrid>
      <w:tr w:rsidR="009D3B86" w:rsidRPr="006F3CF0" w:rsidTr="00303FEF">
        <w:tc>
          <w:tcPr>
            <w:tcW w:w="2126" w:type="dxa"/>
            <w:tcBorders>
              <w:top w:val="single" w:sz="4" w:space="0" w:color="auto"/>
              <w:left w:val="single" w:sz="4" w:space="0" w:color="auto"/>
              <w:bottom w:val="single" w:sz="4" w:space="0" w:color="auto"/>
              <w:right w:val="single" w:sz="4" w:space="0" w:color="auto"/>
            </w:tcBorders>
            <w:hideMark/>
          </w:tcPr>
          <w:p w:rsidR="009D3B86" w:rsidRPr="00303FEF" w:rsidRDefault="009D3B86" w:rsidP="00CC135E">
            <w:pPr>
              <w:spacing w:after="0"/>
              <w:rPr>
                <w:rFonts w:ascii="Times New Roman" w:hAnsi="Times New Roman"/>
                <w:b/>
                <w:lang w:eastAsia="en-US"/>
              </w:rPr>
            </w:pPr>
            <w:r w:rsidRPr="00303FEF">
              <w:rPr>
                <w:rFonts w:ascii="Times New Roman" w:hAnsi="Times New Roman"/>
                <w:b/>
                <w:lang w:eastAsia="en-US"/>
              </w:rPr>
              <w:t>ДОУ</w:t>
            </w:r>
          </w:p>
        </w:tc>
        <w:tc>
          <w:tcPr>
            <w:tcW w:w="1134" w:type="dxa"/>
            <w:tcBorders>
              <w:top w:val="single" w:sz="4" w:space="0" w:color="auto"/>
              <w:left w:val="single" w:sz="4" w:space="0" w:color="auto"/>
              <w:bottom w:val="single" w:sz="4" w:space="0" w:color="auto"/>
              <w:right w:val="single" w:sz="4" w:space="0" w:color="auto"/>
            </w:tcBorders>
            <w:hideMark/>
          </w:tcPr>
          <w:p w:rsidR="009D3B86" w:rsidRPr="00303FEF" w:rsidRDefault="009D3B86" w:rsidP="00CC135E">
            <w:pPr>
              <w:spacing w:after="0"/>
              <w:rPr>
                <w:rFonts w:ascii="Times New Roman" w:hAnsi="Times New Roman"/>
                <w:b/>
                <w:lang w:eastAsia="en-US"/>
              </w:rPr>
            </w:pPr>
            <w:r w:rsidRPr="00303FEF">
              <w:rPr>
                <w:rFonts w:ascii="Times New Roman" w:hAnsi="Times New Roman"/>
                <w:b/>
                <w:lang w:eastAsia="en-US"/>
              </w:rPr>
              <w:t>2014</w:t>
            </w:r>
          </w:p>
        </w:tc>
        <w:tc>
          <w:tcPr>
            <w:tcW w:w="1134" w:type="dxa"/>
            <w:tcBorders>
              <w:top w:val="single" w:sz="4" w:space="0" w:color="auto"/>
              <w:left w:val="single" w:sz="4" w:space="0" w:color="auto"/>
              <w:bottom w:val="single" w:sz="4" w:space="0" w:color="auto"/>
              <w:right w:val="single" w:sz="4" w:space="0" w:color="auto"/>
            </w:tcBorders>
            <w:hideMark/>
          </w:tcPr>
          <w:p w:rsidR="009D3B86" w:rsidRPr="00303FEF" w:rsidRDefault="009D3B86" w:rsidP="00CC135E">
            <w:pPr>
              <w:spacing w:after="0"/>
              <w:rPr>
                <w:rFonts w:ascii="Times New Roman" w:hAnsi="Times New Roman"/>
                <w:b/>
                <w:lang w:eastAsia="en-US"/>
              </w:rPr>
            </w:pPr>
            <w:r w:rsidRPr="00303FEF">
              <w:rPr>
                <w:rFonts w:ascii="Times New Roman" w:hAnsi="Times New Roman"/>
                <w:b/>
                <w:lang w:eastAsia="en-US"/>
              </w:rPr>
              <w:t>2015</w:t>
            </w:r>
          </w:p>
        </w:tc>
        <w:tc>
          <w:tcPr>
            <w:tcW w:w="993" w:type="dxa"/>
            <w:tcBorders>
              <w:top w:val="single" w:sz="4" w:space="0" w:color="auto"/>
              <w:left w:val="single" w:sz="4" w:space="0" w:color="auto"/>
              <w:bottom w:val="single" w:sz="4" w:space="0" w:color="auto"/>
              <w:right w:val="single" w:sz="4" w:space="0" w:color="auto"/>
            </w:tcBorders>
            <w:hideMark/>
          </w:tcPr>
          <w:p w:rsidR="009D3B86" w:rsidRPr="00303FEF" w:rsidRDefault="009D3B86" w:rsidP="00CC135E">
            <w:pPr>
              <w:spacing w:after="0"/>
              <w:rPr>
                <w:rFonts w:ascii="Times New Roman" w:hAnsi="Times New Roman"/>
                <w:b/>
                <w:lang w:eastAsia="en-US"/>
              </w:rPr>
            </w:pPr>
            <w:r w:rsidRPr="00303FEF">
              <w:rPr>
                <w:rFonts w:ascii="Times New Roman" w:hAnsi="Times New Roman"/>
                <w:b/>
                <w:lang w:eastAsia="en-US"/>
              </w:rPr>
              <w:t>2016</w:t>
            </w:r>
          </w:p>
        </w:tc>
        <w:tc>
          <w:tcPr>
            <w:tcW w:w="1134" w:type="dxa"/>
            <w:tcBorders>
              <w:top w:val="single" w:sz="4" w:space="0" w:color="auto"/>
              <w:left w:val="single" w:sz="4" w:space="0" w:color="auto"/>
              <w:bottom w:val="single" w:sz="4" w:space="0" w:color="auto"/>
              <w:right w:val="single" w:sz="4" w:space="0" w:color="auto"/>
            </w:tcBorders>
            <w:hideMark/>
          </w:tcPr>
          <w:p w:rsidR="009D3B86" w:rsidRPr="00303FEF" w:rsidRDefault="009D3B86" w:rsidP="00CC135E">
            <w:pPr>
              <w:spacing w:after="0"/>
              <w:rPr>
                <w:rFonts w:ascii="Times New Roman" w:hAnsi="Times New Roman"/>
                <w:b/>
                <w:lang w:eastAsia="en-US"/>
              </w:rPr>
            </w:pPr>
            <w:r w:rsidRPr="00303FEF">
              <w:rPr>
                <w:rFonts w:ascii="Times New Roman" w:hAnsi="Times New Roman"/>
                <w:b/>
                <w:lang w:eastAsia="en-US"/>
              </w:rPr>
              <w:t>2017</w:t>
            </w:r>
          </w:p>
        </w:tc>
        <w:tc>
          <w:tcPr>
            <w:tcW w:w="992" w:type="dxa"/>
            <w:tcBorders>
              <w:top w:val="single" w:sz="4" w:space="0" w:color="auto"/>
              <w:left w:val="single" w:sz="4" w:space="0" w:color="auto"/>
              <w:bottom w:val="single" w:sz="4" w:space="0" w:color="auto"/>
              <w:right w:val="single" w:sz="4" w:space="0" w:color="auto"/>
            </w:tcBorders>
            <w:hideMark/>
          </w:tcPr>
          <w:p w:rsidR="009D3B86" w:rsidRPr="00303FEF" w:rsidRDefault="009D3B86" w:rsidP="00CC135E">
            <w:pPr>
              <w:spacing w:after="0"/>
              <w:rPr>
                <w:rFonts w:ascii="Times New Roman" w:hAnsi="Times New Roman"/>
                <w:b/>
                <w:lang w:eastAsia="en-US"/>
              </w:rPr>
            </w:pPr>
            <w:r w:rsidRPr="00303FEF">
              <w:rPr>
                <w:rFonts w:ascii="Times New Roman" w:hAnsi="Times New Roman"/>
                <w:b/>
                <w:lang w:eastAsia="en-US"/>
              </w:rPr>
              <w:t>2018</w:t>
            </w:r>
          </w:p>
        </w:tc>
      </w:tr>
      <w:tr w:rsidR="009D3B86" w:rsidRPr="006F3CF0" w:rsidTr="00303FEF">
        <w:tc>
          <w:tcPr>
            <w:tcW w:w="2126" w:type="dxa"/>
            <w:tcBorders>
              <w:top w:val="single" w:sz="4" w:space="0" w:color="auto"/>
              <w:left w:val="single" w:sz="4" w:space="0" w:color="auto"/>
              <w:bottom w:val="single" w:sz="4" w:space="0" w:color="auto"/>
              <w:right w:val="single" w:sz="4" w:space="0" w:color="auto"/>
            </w:tcBorders>
            <w:hideMark/>
          </w:tcPr>
          <w:p w:rsidR="009D3B86" w:rsidRPr="00303FEF" w:rsidRDefault="009D3B86" w:rsidP="00CC135E">
            <w:pPr>
              <w:spacing w:after="0"/>
              <w:rPr>
                <w:rFonts w:ascii="Times New Roman" w:hAnsi="Times New Roman"/>
                <w:lang w:eastAsia="en-US"/>
              </w:rPr>
            </w:pPr>
            <w:proofErr w:type="spellStart"/>
            <w:r w:rsidRPr="00303FEF">
              <w:rPr>
                <w:rFonts w:ascii="Times New Roman" w:hAnsi="Times New Roman"/>
                <w:lang w:eastAsia="en-US"/>
              </w:rPr>
              <w:t>Ербогачен</w:t>
            </w:r>
            <w:proofErr w:type="spellEnd"/>
          </w:p>
        </w:tc>
        <w:tc>
          <w:tcPr>
            <w:tcW w:w="1134" w:type="dxa"/>
            <w:tcBorders>
              <w:top w:val="single" w:sz="4" w:space="0" w:color="auto"/>
              <w:left w:val="single" w:sz="4" w:space="0" w:color="auto"/>
              <w:bottom w:val="single" w:sz="4" w:space="0" w:color="auto"/>
              <w:right w:val="single" w:sz="4" w:space="0" w:color="auto"/>
            </w:tcBorders>
            <w:hideMark/>
          </w:tcPr>
          <w:p w:rsidR="009D3B86" w:rsidRPr="00303FEF" w:rsidRDefault="009D3B86" w:rsidP="00CC135E">
            <w:pPr>
              <w:spacing w:after="0"/>
              <w:rPr>
                <w:rFonts w:ascii="Times New Roman" w:hAnsi="Times New Roman"/>
                <w:lang w:eastAsia="en-US"/>
              </w:rPr>
            </w:pPr>
            <w:r w:rsidRPr="00303FEF">
              <w:rPr>
                <w:rFonts w:ascii="Times New Roman" w:hAnsi="Times New Roman"/>
                <w:lang w:eastAsia="en-US"/>
              </w:rPr>
              <w:t>54,7</w:t>
            </w:r>
          </w:p>
        </w:tc>
        <w:tc>
          <w:tcPr>
            <w:tcW w:w="1134" w:type="dxa"/>
            <w:tcBorders>
              <w:top w:val="single" w:sz="4" w:space="0" w:color="auto"/>
              <w:left w:val="single" w:sz="4" w:space="0" w:color="auto"/>
              <w:bottom w:val="single" w:sz="4" w:space="0" w:color="auto"/>
              <w:right w:val="single" w:sz="4" w:space="0" w:color="auto"/>
            </w:tcBorders>
            <w:hideMark/>
          </w:tcPr>
          <w:p w:rsidR="009D3B86" w:rsidRPr="00303FEF" w:rsidRDefault="009D3B86" w:rsidP="00CC135E">
            <w:pPr>
              <w:spacing w:after="0"/>
              <w:rPr>
                <w:rFonts w:ascii="Times New Roman" w:hAnsi="Times New Roman"/>
                <w:lang w:eastAsia="en-US"/>
              </w:rPr>
            </w:pPr>
            <w:r w:rsidRPr="00303FEF">
              <w:rPr>
                <w:rFonts w:ascii="Times New Roman" w:hAnsi="Times New Roman"/>
                <w:lang w:eastAsia="en-US"/>
              </w:rPr>
              <w:t>26,3</w:t>
            </w:r>
          </w:p>
        </w:tc>
        <w:tc>
          <w:tcPr>
            <w:tcW w:w="993" w:type="dxa"/>
            <w:tcBorders>
              <w:top w:val="single" w:sz="4" w:space="0" w:color="auto"/>
              <w:left w:val="single" w:sz="4" w:space="0" w:color="auto"/>
              <w:bottom w:val="single" w:sz="4" w:space="0" w:color="auto"/>
              <w:right w:val="single" w:sz="4" w:space="0" w:color="auto"/>
            </w:tcBorders>
            <w:hideMark/>
          </w:tcPr>
          <w:p w:rsidR="009D3B86" w:rsidRPr="00303FEF" w:rsidRDefault="009D3B86" w:rsidP="00CC135E">
            <w:pPr>
              <w:spacing w:after="0"/>
              <w:rPr>
                <w:rFonts w:ascii="Times New Roman" w:hAnsi="Times New Roman"/>
                <w:lang w:eastAsia="en-US"/>
              </w:rPr>
            </w:pPr>
            <w:r w:rsidRPr="00303FEF">
              <w:rPr>
                <w:rFonts w:ascii="Times New Roman" w:hAnsi="Times New Roman"/>
                <w:lang w:eastAsia="en-US"/>
              </w:rPr>
              <w:t>34</w:t>
            </w:r>
          </w:p>
        </w:tc>
        <w:tc>
          <w:tcPr>
            <w:tcW w:w="1134" w:type="dxa"/>
            <w:tcBorders>
              <w:top w:val="single" w:sz="4" w:space="0" w:color="auto"/>
              <w:left w:val="single" w:sz="4" w:space="0" w:color="auto"/>
              <w:bottom w:val="single" w:sz="4" w:space="0" w:color="auto"/>
              <w:right w:val="single" w:sz="4" w:space="0" w:color="auto"/>
            </w:tcBorders>
            <w:hideMark/>
          </w:tcPr>
          <w:p w:rsidR="009D3B86" w:rsidRPr="00303FEF" w:rsidRDefault="009D3B86" w:rsidP="00CC135E">
            <w:pPr>
              <w:spacing w:after="0"/>
              <w:rPr>
                <w:rFonts w:ascii="Times New Roman" w:hAnsi="Times New Roman"/>
                <w:lang w:eastAsia="en-US"/>
              </w:rPr>
            </w:pPr>
            <w:r w:rsidRPr="00303FEF">
              <w:rPr>
                <w:rFonts w:ascii="Times New Roman" w:hAnsi="Times New Roman"/>
                <w:lang w:eastAsia="en-US"/>
              </w:rPr>
              <w:t>63</w:t>
            </w:r>
          </w:p>
        </w:tc>
        <w:tc>
          <w:tcPr>
            <w:tcW w:w="992" w:type="dxa"/>
            <w:tcBorders>
              <w:top w:val="single" w:sz="4" w:space="0" w:color="auto"/>
              <w:left w:val="single" w:sz="4" w:space="0" w:color="auto"/>
              <w:bottom w:val="single" w:sz="4" w:space="0" w:color="auto"/>
              <w:right w:val="single" w:sz="4" w:space="0" w:color="auto"/>
            </w:tcBorders>
            <w:hideMark/>
          </w:tcPr>
          <w:p w:rsidR="009D3B86" w:rsidRPr="00303FEF" w:rsidRDefault="009D3B86" w:rsidP="00CC135E">
            <w:pPr>
              <w:spacing w:after="0"/>
              <w:rPr>
                <w:rFonts w:ascii="Times New Roman" w:hAnsi="Times New Roman"/>
                <w:lang w:eastAsia="en-US"/>
              </w:rPr>
            </w:pPr>
            <w:r w:rsidRPr="00303FEF">
              <w:rPr>
                <w:rFonts w:ascii="Times New Roman" w:hAnsi="Times New Roman"/>
                <w:lang w:eastAsia="en-US"/>
              </w:rPr>
              <w:t>29.3</w:t>
            </w:r>
          </w:p>
        </w:tc>
      </w:tr>
      <w:tr w:rsidR="009D3B86" w:rsidRPr="006F3CF0" w:rsidTr="00303FEF">
        <w:tc>
          <w:tcPr>
            <w:tcW w:w="2126" w:type="dxa"/>
            <w:tcBorders>
              <w:top w:val="single" w:sz="4" w:space="0" w:color="auto"/>
              <w:left w:val="single" w:sz="4" w:space="0" w:color="auto"/>
              <w:bottom w:val="single" w:sz="4" w:space="0" w:color="auto"/>
              <w:right w:val="single" w:sz="4" w:space="0" w:color="auto"/>
            </w:tcBorders>
            <w:hideMark/>
          </w:tcPr>
          <w:p w:rsidR="009D3B86" w:rsidRPr="00303FEF" w:rsidRDefault="009D3B86" w:rsidP="00CC135E">
            <w:pPr>
              <w:spacing w:after="0"/>
              <w:rPr>
                <w:rFonts w:ascii="Times New Roman" w:hAnsi="Times New Roman"/>
                <w:lang w:eastAsia="en-US"/>
              </w:rPr>
            </w:pPr>
            <w:r w:rsidRPr="00303FEF">
              <w:rPr>
                <w:rFonts w:ascii="Times New Roman" w:hAnsi="Times New Roman"/>
                <w:lang w:eastAsia="en-US"/>
              </w:rPr>
              <w:t>Преображенка</w:t>
            </w:r>
          </w:p>
        </w:tc>
        <w:tc>
          <w:tcPr>
            <w:tcW w:w="1134" w:type="dxa"/>
            <w:tcBorders>
              <w:top w:val="single" w:sz="4" w:space="0" w:color="auto"/>
              <w:left w:val="single" w:sz="4" w:space="0" w:color="auto"/>
              <w:bottom w:val="single" w:sz="4" w:space="0" w:color="auto"/>
              <w:right w:val="single" w:sz="4" w:space="0" w:color="auto"/>
            </w:tcBorders>
            <w:hideMark/>
          </w:tcPr>
          <w:p w:rsidR="009D3B86" w:rsidRPr="00303FEF" w:rsidRDefault="009D3B86" w:rsidP="00CC135E">
            <w:pPr>
              <w:spacing w:after="0"/>
              <w:rPr>
                <w:rFonts w:ascii="Times New Roman" w:hAnsi="Times New Roman"/>
                <w:lang w:eastAsia="en-US"/>
              </w:rPr>
            </w:pPr>
            <w:r w:rsidRPr="00303FEF">
              <w:rPr>
                <w:rFonts w:ascii="Times New Roman" w:hAnsi="Times New Roman"/>
                <w:lang w:eastAsia="en-US"/>
              </w:rPr>
              <w:t>29</w:t>
            </w:r>
          </w:p>
        </w:tc>
        <w:tc>
          <w:tcPr>
            <w:tcW w:w="1134" w:type="dxa"/>
            <w:tcBorders>
              <w:top w:val="single" w:sz="4" w:space="0" w:color="auto"/>
              <w:left w:val="single" w:sz="4" w:space="0" w:color="auto"/>
              <w:bottom w:val="single" w:sz="4" w:space="0" w:color="auto"/>
              <w:right w:val="single" w:sz="4" w:space="0" w:color="auto"/>
            </w:tcBorders>
            <w:hideMark/>
          </w:tcPr>
          <w:p w:rsidR="009D3B86" w:rsidRPr="00303FEF" w:rsidRDefault="009D3B86" w:rsidP="00CC135E">
            <w:pPr>
              <w:spacing w:after="0"/>
              <w:rPr>
                <w:rFonts w:ascii="Times New Roman" w:hAnsi="Times New Roman"/>
                <w:lang w:eastAsia="en-US"/>
              </w:rPr>
            </w:pPr>
            <w:r w:rsidRPr="00303FEF">
              <w:rPr>
                <w:rFonts w:ascii="Times New Roman" w:hAnsi="Times New Roman"/>
                <w:lang w:eastAsia="en-US"/>
              </w:rPr>
              <w:t>55,6</w:t>
            </w:r>
          </w:p>
        </w:tc>
        <w:tc>
          <w:tcPr>
            <w:tcW w:w="993" w:type="dxa"/>
            <w:tcBorders>
              <w:top w:val="single" w:sz="4" w:space="0" w:color="auto"/>
              <w:left w:val="single" w:sz="4" w:space="0" w:color="auto"/>
              <w:bottom w:val="single" w:sz="4" w:space="0" w:color="auto"/>
              <w:right w:val="single" w:sz="4" w:space="0" w:color="auto"/>
            </w:tcBorders>
            <w:hideMark/>
          </w:tcPr>
          <w:p w:rsidR="009D3B86" w:rsidRPr="00303FEF" w:rsidRDefault="009D3B86" w:rsidP="00CC135E">
            <w:pPr>
              <w:spacing w:after="0"/>
              <w:rPr>
                <w:rFonts w:ascii="Times New Roman" w:hAnsi="Times New Roman"/>
                <w:lang w:eastAsia="en-US"/>
              </w:rPr>
            </w:pPr>
            <w:r w:rsidRPr="00303FEF">
              <w:rPr>
                <w:rFonts w:ascii="Times New Roman" w:hAnsi="Times New Roman"/>
                <w:lang w:eastAsia="en-US"/>
              </w:rPr>
              <w:t>55,2</w:t>
            </w:r>
          </w:p>
        </w:tc>
        <w:tc>
          <w:tcPr>
            <w:tcW w:w="1134" w:type="dxa"/>
            <w:tcBorders>
              <w:top w:val="single" w:sz="4" w:space="0" w:color="auto"/>
              <w:left w:val="single" w:sz="4" w:space="0" w:color="auto"/>
              <w:bottom w:val="single" w:sz="4" w:space="0" w:color="auto"/>
              <w:right w:val="single" w:sz="4" w:space="0" w:color="auto"/>
            </w:tcBorders>
            <w:hideMark/>
          </w:tcPr>
          <w:p w:rsidR="009D3B86" w:rsidRPr="00303FEF" w:rsidRDefault="009D3B86" w:rsidP="00CC135E">
            <w:pPr>
              <w:spacing w:after="0"/>
              <w:rPr>
                <w:rFonts w:ascii="Times New Roman" w:hAnsi="Times New Roman"/>
                <w:lang w:eastAsia="en-US"/>
              </w:rPr>
            </w:pPr>
            <w:r w:rsidRPr="00303FEF">
              <w:rPr>
                <w:rFonts w:ascii="Times New Roman" w:hAnsi="Times New Roman"/>
                <w:lang w:eastAsia="en-US"/>
              </w:rPr>
              <w:t>53</w:t>
            </w:r>
          </w:p>
        </w:tc>
        <w:tc>
          <w:tcPr>
            <w:tcW w:w="992" w:type="dxa"/>
            <w:tcBorders>
              <w:top w:val="single" w:sz="4" w:space="0" w:color="auto"/>
              <w:left w:val="single" w:sz="4" w:space="0" w:color="auto"/>
              <w:bottom w:val="single" w:sz="4" w:space="0" w:color="auto"/>
              <w:right w:val="single" w:sz="4" w:space="0" w:color="auto"/>
            </w:tcBorders>
            <w:hideMark/>
          </w:tcPr>
          <w:p w:rsidR="009D3B86" w:rsidRPr="00303FEF" w:rsidRDefault="009D3B86" w:rsidP="00CC135E">
            <w:pPr>
              <w:spacing w:after="0"/>
              <w:rPr>
                <w:rFonts w:ascii="Times New Roman" w:hAnsi="Times New Roman"/>
                <w:lang w:eastAsia="en-US"/>
              </w:rPr>
            </w:pPr>
            <w:r w:rsidRPr="00303FEF">
              <w:rPr>
                <w:rFonts w:ascii="Times New Roman" w:hAnsi="Times New Roman"/>
                <w:lang w:eastAsia="en-US"/>
              </w:rPr>
              <w:t>26</w:t>
            </w:r>
          </w:p>
        </w:tc>
      </w:tr>
      <w:tr w:rsidR="009D3B86" w:rsidRPr="006F3CF0" w:rsidTr="00303FEF">
        <w:tc>
          <w:tcPr>
            <w:tcW w:w="2126" w:type="dxa"/>
            <w:tcBorders>
              <w:top w:val="single" w:sz="4" w:space="0" w:color="auto"/>
              <w:left w:val="single" w:sz="4" w:space="0" w:color="auto"/>
              <w:bottom w:val="single" w:sz="4" w:space="0" w:color="auto"/>
              <w:right w:val="single" w:sz="4" w:space="0" w:color="auto"/>
            </w:tcBorders>
            <w:hideMark/>
          </w:tcPr>
          <w:p w:rsidR="009D3B86" w:rsidRPr="00303FEF" w:rsidRDefault="009D3B86" w:rsidP="00CC135E">
            <w:pPr>
              <w:spacing w:after="0"/>
              <w:rPr>
                <w:rFonts w:ascii="Times New Roman" w:hAnsi="Times New Roman"/>
                <w:lang w:eastAsia="en-US"/>
              </w:rPr>
            </w:pPr>
            <w:proofErr w:type="spellStart"/>
            <w:r w:rsidRPr="00303FEF">
              <w:rPr>
                <w:rFonts w:ascii="Times New Roman" w:hAnsi="Times New Roman"/>
                <w:lang w:eastAsia="en-US"/>
              </w:rPr>
              <w:t>Непа</w:t>
            </w:r>
            <w:proofErr w:type="spellEnd"/>
          </w:p>
        </w:tc>
        <w:tc>
          <w:tcPr>
            <w:tcW w:w="1134" w:type="dxa"/>
            <w:tcBorders>
              <w:top w:val="single" w:sz="4" w:space="0" w:color="auto"/>
              <w:left w:val="single" w:sz="4" w:space="0" w:color="auto"/>
              <w:bottom w:val="single" w:sz="4" w:space="0" w:color="auto"/>
              <w:right w:val="single" w:sz="4" w:space="0" w:color="auto"/>
            </w:tcBorders>
            <w:hideMark/>
          </w:tcPr>
          <w:p w:rsidR="009D3B86" w:rsidRPr="00303FEF" w:rsidRDefault="009D3B86" w:rsidP="00CC135E">
            <w:pPr>
              <w:spacing w:after="0"/>
              <w:rPr>
                <w:rFonts w:ascii="Times New Roman" w:hAnsi="Times New Roman"/>
                <w:lang w:eastAsia="en-US"/>
              </w:rPr>
            </w:pPr>
            <w:r w:rsidRPr="00303FEF">
              <w:rPr>
                <w:rFonts w:ascii="Times New Roman" w:hAnsi="Times New Roman"/>
                <w:lang w:eastAsia="en-US"/>
              </w:rPr>
              <w:t>45,8</w:t>
            </w:r>
          </w:p>
        </w:tc>
        <w:tc>
          <w:tcPr>
            <w:tcW w:w="1134" w:type="dxa"/>
            <w:tcBorders>
              <w:top w:val="single" w:sz="4" w:space="0" w:color="auto"/>
              <w:left w:val="single" w:sz="4" w:space="0" w:color="auto"/>
              <w:bottom w:val="single" w:sz="4" w:space="0" w:color="auto"/>
              <w:right w:val="single" w:sz="4" w:space="0" w:color="auto"/>
            </w:tcBorders>
            <w:hideMark/>
          </w:tcPr>
          <w:p w:rsidR="009D3B86" w:rsidRPr="00303FEF" w:rsidRDefault="009D3B86" w:rsidP="00CC135E">
            <w:pPr>
              <w:spacing w:after="0"/>
              <w:rPr>
                <w:rFonts w:ascii="Times New Roman" w:hAnsi="Times New Roman"/>
                <w:lang w:eastAsia="en-US"/>
              </w:rPr>
            </w:pPr>
            <w:r w:rsidRPr="00303FEF">
              <w:rPr>
                <w:rFonts w:ascii="Times New Roman" w:hAnsi="Times New Roman"/>
                <w:lang w:eastAsia="en-US"/>
              </w:rPr>
              <w:t>95</w:t>
            </w:r>
          </w:p>
        </w:tc>
        <w:tc>
          <w:tcPr>
            <w:tcW w:w="993" w:type="dxa"/>
            <w:tcBorders>
              <w:top w:val="single" w:sz="4" w:space="0" w:color="auto"/>
              <w:left w:val="single" w:sz="4" w:space="0" w:color="auto"/>
              <w:bottom w:val="single" w:sz="4" w:space="0" w:color="auto"/>
              <w:right w:val="single" w:sz="4" w:space="0" w:color="auto"/>
            </w:tcBorders>
            <w:hideMark/>
          </w:tcPr>
          <w:p w:rsidR="009D3B86" w:rsidRPr="00303FEF" w:rsidRDefault="009D3B86" w:rsidP="00CC135E">
            <w:pPr>
              <w:spacing w:after="0"/>
              <w:rPr>
                <w:rFonts w:ascii="Times New Roman" w:hAnsi="Times New Roman"/>
                <w:lang w:eastAsia="en-US"/>
              </w:rPr>
            </w:pPr>
            <w:r w:rsidRPr="00303FEF">
              <w:rPr>
                <w:rFonts w:ascii="Times New Roman" w:hAnsi="Times New Roman"/>
                <w:lang w:eastAsia="en-US"/>
              </w:rPr>
              <w:t>82</w:t>
            </w:r>
          </w:p>
        </w:tc>
        <w:tc>
          <w:tcPr>
            <w:tcW w:w="1134" w:type="dxa"/>
            <w:tcBorders>
              <w:top w:val="single" w:sz="4" w:space="0" w:color="auto"/>
              <w:left w:val="single" w:sz="4" w:space="0" w:color="auto"/>
              <w:bottom w:val="single" w:sz="4" w:space="0" w:color="auto"/>
              <w:right w:val="single" w:sz="4" w:space="0" w:color="auto"/>
            </w:tcBorders>
            <w:hideMark/>
          </w:tcPr>
          <w:p w:rsidR="009D3B86" w:rsidRPr="00303FEF" w:rsidRDefault="009D3B86" w:rsidP="00CC135E">
            <w:pPr>
              <w:spacing w:after="0"/>
              <w:rPr>
                <w:rFonts w:ascii="Times New Roman" w:hAnsi="Times New Roman"/>
                <w:lang w:eastAsia="en-US"/>
              </w:rPr>
            </w:pPr>
            <w:r w:rsidRPr="00303FEF">
              <w:rPr>
                <w:rFonts w:ascii="Times New Roman" w:hAnsi="Times New Roman"/>
                <w:lang w:eastAsia="en-US"/>
              </w:rPr>
              <w:t>94</w:t>
            </w:r>
          </w:p>
        </w:tc>
        <w:tc>
          <w:tcPr>
            <w:tcW w:w="992" w:type="dxa"/>
            <w:tcBorders>
              <w:top w:val="single" w:sz="4" w:space="0" w:color="auto"/>
              <w:left w:val="single" w:sz="4" w:space="0" w:color="auto"/>
              <w:bottom w:val="single" w:sz="4" w:space="0" w:color="auto"/>
              <w:right w:val="single" w:sz="4" w:space="0" w:color="auto"/>
            </w:tcBorders>
            <w:hideMark/>
          </w:tcPr>
          <w:p w:rsidR="009D3B86" w:rsidRPr="00303FEF" w:rsidRDefault="009D3B86" w:rsidP="00CC135E">
            <w:pPr>
              <w:spacing w:after="0"/>
              <w:rPr>
                <w:rFonts w:ascii="Times New Roman" w:hAnsi="Times New Roman"/>
                <w:lang w:eastAsia="en-US"/>
              </w:rPr>
            </w:pPr>
            <w:r w:rsidRPr="00303FEF">
              <w:rPr>
                <w:rFonts w:ascii="Times New Roman" w:hAnsi="Times New Roman"/>
                <w:lang w:eastAsia="en-US"/>
              </w:rPr>
              <w:t>100</w:t>
            </w:r>
          </w:p>
        </w:tc>
      </w:tr>
      <w:tr w:rsidR="009D3B86" w:rsidRPr="006F3CF0" w:rsidTr="00303FEF">
        <w:tc>
          <w:tcPr>
            <w:tcW w:w="2126" w:type="dxa"/>
            <w:tcBorders>
              <w:top w:val="single" w:sz="4" w:space="0" w:color="auto"/>
              <w:left w:val="single" w:sz="4" w:space="0" w:color="auto"/>
              <w:bottom w:val="single" w:sz="4" w:space="0" w:color="auto"/>
              <w:right w:val="single" w:sz="4" w:space="0" w:color="auto"/>
            </w:tcBorders>
            <w:hideMark/>
          </w:tcPr>
          <w:p w:rsidR="009D3B86" w:rsidRPr="00303FEF" w:rsidRDefault="009D3B86" w:rsidP="00CC135E">
            <w:pPr>
              <w:spacing w:after="0"/>
              <w:rPr>
                <w:rFonts w:ascii="Times New Roman" w:hAnsi="Times New Roman"/>
                <w:lang w:eastAsia="en-US"/>
              </w:rPr>
            </w:pPr>
            <w:r w:rsidRPr="00303FEF">
              <w:rPr>
                <w:rFonts w:ascii="Times New Roman" w:hAnsi="Times New Roman"/>
                <w:lang w:eastAsia="en-US"/>
              </w:rPr>
              <w:t>Подволошино</w:t>
            </w:r>
          </w:p>
        </w:tc>
        <w:tc>
          <w:tcPr>
            <w:tcW w:w="1134" w:type="dxa"/>
            <w:tcBorders>
              <w:top w:val="single" w:sz="4" w:space="0" w:color="auto"/>
              <w:left w:val="single" w:sz="4" w:space="0" w:color="auto"/>
              <w:bottom w:val="single" w:sz="4" w:space="0" w:color="auto"/>
              <w:right w:val="single" w:sz="4" w:space="0" w:color="auto"/>
            </w:tcBorders>
            <w:hideMark/>
          </w:tcPr>
          <w:p w:rsidR="009D3B86" w:rsidRPr="00303FEF" w:rsidRDefault="009D3B86" w:rsidP="00CC135E">
            <w:pPr>
              <w:spacing w:after="0"/>
              <w:rPr>
                <w:rFonts w:ascii="Times New Roman" w:hAnsi="Times New Roman"/>
                <w:lang w:eastAsia="en-US"/>
              </w:rPr>
            </w:pPr>
            <w:r w:rsidRPr="00303FEF">
              <w:rPr>
                <w:rFonts w:ascii="Times New Roman" w:hAnsi="Times New Roman"/>
                <w:lang w:eastAsia="en-US"/>
              </w:rPr>
              <w:t>66,6</w:t>
            </w:r>
          </w:p>
        </w:tc>
        <w:tc>
          <w:tcPr>
            <w:tcW w:w="1134" w:type="dxa"/>
            <w:tcBorders>
              <w:top w:val="single" w:sz="4" w:space="0" w:color="auto"/>
              <w:left w:val="single" w:sz="4" w:space="0" w:color="auto"/>
              <w:bottom w:val="single" w:sz="4" w:space="0" w:color="auto"/>
              <w:right w:val="single" w:sz="4" w:space="0" w:color="auto"/>
            </w:tcBorders>
            <w:hideMark/>
          </w:tcPr>
          <w:p w:rsidR="009D3B86" w:rsidRPr="00303FEF" w:rsidRDefault="009D3B86" w:rsidP="00CC135E">
            <w:pPr>
              <w:spacing w:after="0"/>
              <w:rPr>
                <w:rFonts w:ascii="Times New Roman" w:hAnsi="Times New Roman"/>
                <w:lang w:eastAsia="en-US"/>
              </w:rPr>
            </w:pPr>
            <w:r w:rsidRPr="00303FEF">
              <w:rPr>
                <w:rFonts w:ascii="Times New Roman" w:hAnsi="Times New Roman"/>
                <w:lang w:eastAsia="en-US"/>
              </w:rPr>
              <w:t>50,9</w:t>
            </w:r>
          </w:p>
        </w:tc>
        <w:tc>
          <w:tcPr>
            <w:tcW w:w="993" w:type="dxa"/>
            <w:tcBorders>
              <w:top w:val="single" w:sz="4" w:space="0" w:color="auto"/>
              <w:left w:val="single" w:sz="4" w:space="0" w:color="auto"/>
              <w:bottom w:val="single" w:sz="4" w:space="0" w:color="auto"/>
              <w:right w:val="single" w:sz="4" w:space="0" w:color="auto"/>
            </w:tcBorders>
            <w:hideMark/>
          </w:tcPr>
          <w:p w:rsidR="009D3B86" w:rsidRPr="00303FEF" w:rsidRDefault="009D3B86" w:rsidP="00CC135E">
            <w:pPr>
              <w:spacing w:after="0"/>
              <w:rPr>
                <w:rFonts w:ascii="Times New Roman" w:hAnsi="Times New Roman"/>
                <w:lang w:eastAsia="en-US"/>
              </w:rPr>
            </w:pPr>
            <w:r w:rsidRPr="00303FEF">
              <w:rPr>
                <w:rFonts w:ascii="Times New Roman" w:hAnsi="Times New Roman"/>
                <w:lang w:eastAsia="en-US"/>
              </w:rPr>
              <w:t>55</w:t>
            </w:r>
          </w:p>
        </w:tc>
        <w:tc>
          <w:tcPr>
            <w:tcW w:w="1134" w:type="dxa"/>
            <w:tcBorders>
              <w:top w:val="single" w:sz="4" w:space="0" w:color="auto"/>
              <w:left w:val="single" w:sz="4" w:space="0" w:color="auto"/>
              <w:bottom w:val="single" w:sz="4" w:space="0" w:color="auto"/>
              <w:right w:val="single" w:sz="4" w:space="0" w:color="auto"/>
            </w:tcBorders>
            <w:hideMark/>
          </w:tcPr>
          <w:p w:rsidR="009D3B86" w:rsidRPr="00303FEF" w:rsidRDefault="009D3B86" w:rsidP="00CC135E">
            <w:pPr>
              <w:spacing w:after="0"/>
              <w:rPr>
                <w:rFonts w:ascii="Times New Roman" w:hAnsi="Times New Roman"/>
                <w:lang w:eastAsia="en-US"/>
              </w:rPr>
            </w:pPr>
            <w:r w:rsidRPr="00303FEF">
              <w:rPr>
                <w:rFonts w:ascii="Times New Roman" w:hAnsi="Times New Roman"/>
                <w:lang w:eastAsia="en-US"/>
              </w:rPr>
              <w:t>83</w:t>
            </w:r>
          </w:p>
        </w:tc>
        <w:tc>
          <w:tcPr>
            <w:tcW w:w="992" w:type="dxa"/>
            <w:tcBorders>
              <w:top w:val="single" w:sz="4" w:space="0" w:color="auto"/>
              <w:left w:val="single" w:sz="4" w:space="0" w:color="auto"/>
              <w:bottom w:val="single" w:sz="4" w:space="0" w:color="auto"/>
              <w:right w:val="single" w:sz="4" w:space="0" w:color="auto"/>
            </w:tcBorders>
            <w:hideMark/>
          </w:tcPr>
          <w:p w:rsidR="009D3B86" w:rsidRPr="00303FEF" w:rsidRDefault="009D3B86" w:rsidP="00CC135E">
            <w:pPr>
              <w:spacing w:after="0"/>
              <w:rPr>
                <w:rFonts w:ascii="Times New Roman" w:hAnsi="Times New Roman"/>
                <w:lang w:eastAsia="en-US"/>
              </w:rPr>
            </w:pPr>
            <w:r w:rsidRPr="00303FEF">
              <w:rPr>
                <w:rFonts w:ascii="Times New Roman" w:hAnsi="Times New Roman"/>
                <w:lang w:eastAsia="en-US"/>
              </w:rPr>
              <w:t>64.6</w:t>
            </w:r>
          </w:p>
        </w:tc>
      </w:tr>
      <w:tr w:rsidR="009D3B86" w:rsidRPr="006F3CF0" w:rsidTr="00303FEF">
        <w:tc>
          <w:tcPr>
            <w:tcW w:w="2126" w:type="dxa"/>
            <w:tcBorders>
              <w:top w:val="single" w:sz="4" w:space="0" w:color="auto"/>
              <w:left w:val="single" w:sz="4" w:space="0" w:color="auto"/>
              <w:bottom w:val="single" w:sz="4" w:space="0" w:color="auto"/>
              <w:right w:val="single" w:sz="4" w:space="0" w:color="auto"/>
            </w:tcBorders>
            <w:hideMark/>
          </w:tcPr>
          <w:p w:rsidR="009D3B86" w:rsidRPr="00303FEF" w:rsidRDefault="009D3B86" w:rsidP="00CC135E">
            <w:pPr>
              <w:spacing w:after="0"/>
              <w:rPr>
                <w:rFonts w:ascii="Times New Roman" w:hAnsi="Times New Roman"/>
                <w:lang w:eastAsia="en-US"/>
              </w:rPr>
            </w:pPr>
            <w:r w:rsidRPr="00303FEF">
              <w:rPr>
                <w:rFonts w:ascii="Times New Roman" w:hAnsi="Times New Roman"/>
                <w:lang w:eastAsia="en-US"/>
              </w:rPr>
              <w:t>Бур</w:t>
            </w:r>
          </w:p>
        </w:tc>
        <w:tc>
          <w:tcPr>
            <w:tcW w:w="1134" w:type="dxa"/>
            <w:tcBorders>
              <w:top w:val="single" w:sz="4" w:space="0" w:color="auto"/>
              <w:left w:val="single" w:sz="4" w:space="0" w:color="auto"/>
              <w:bottom w:val="single" w:sz="4" w:space="0" w:color="auto"/>
              <w:right w:val="single" w:sz="4" w:space="0" w:color="auto"/>
            </w:tcBorders>
            <w:hideMark/>
          </w:tcPr>
          <w:p w:rsidR="009D3B86" w:rsidRPr="00303FEF" w:rsidRDefault="009D3B86" w:rsidP="00CC135E">
            <w:pPr>
              <w:spacing w:after="0"/>
              <w:rPr>
                <w:rFonts w:ascii="Times New Roman" w:hAnsi="Times New Roman"/>
                <w:lang w:eastAsia="en-US"/>
              </w:rPr>
            </w:pPr>
            <w:r w:rsidRPr="00303FEF">
              <w:rPr>
                <w:rFonts w:ascii="Times New Roman" w:hAnsi="Times New Roman"/>
                <w:lang w:eastAsia="en-US"/>
              </w:rPr>
              <w:t>57</w:t>
            </w:r>
          </w:p>
        </w:tc>
        <w:tc>
          <w:tcPr>
            <w:tcW w:w="1134" w:type="dxa"/>
            <w:tcBorders>
              <w:top w:val="single" w:sz="4" w:space="0" w:color="auto"/>
              <w:left w:val="single" w:sz="4" w:space="0" w:color="auto"/>
              <w:bottom w:val="single" w:sz="4" w:space="0" w:color="auto"/>
              <w:right w:val="single" w:sz="4" w:space="0" w:color="auto"/>
            </w:tcBorders>
            <w:hideMark/>
          </w:tcPr>
          <w:p w:rsidR="009D3B86" w:rsidRPr="00303FEF" w:rsidRDefault="009D3B86" w:rsidP="00CC135E">
            <w:pPr>
              <w:spacing w:after="0"/>
              <w:rPr>
                <w:rFonts w:ascii="Times New Roman" w:hAnsi="Times New Roman"/>
                <w:lang w:eastAsia="en-US"/>
              </w:rPr>
            </w:pPr>
            <w:r w:rsidRPr="00303FEF">
              <w:rPr>
                <w:rFonts w:ascii="Times New Roman" w:hAnsi="Times New Roman"/>
                <w:lang w:eastAsia="en-US"/>
              </w:rPr>
              <w:t>84</w:t>
            </w:r>
          </w:p>
        </w:tc>
        <w:tc>
          <w:tcPr>
            <w:tcW w:w="993" w:type="dxa"/>
            <w:tcBorders>
              <w:top w:val="single" w:sz="4" w:space="0" w:color="auto"/>
              <w:left w:val="single" w:sz="4" w:space="0" w:color="auto"/>
              <w:bottom w:val="single" w:sz="4" w:space="0" w:color="auto"/>
              <w:right w:val="single" w:sz="4" w:space="0" w:color="auto"/>
            </w:tcBorders>
            <w:hideMark/>
          </w:tcPr>
          <w:p w:rsidR="009D3B86" w:rsidRPr="00303FEF" w:rsidRDefault="009D3B86" w:rsidP="00CC135E">
            <w:pPr>
              <w:spacing w:after="0"/>
              <w:rPr>
                <w:rFonts w:ascii="Times New Roman" w:hAnsi="Times New Roman"/>
                <w:lang w:eastAsia="en-US"/>
              </w:rPr>
            </w:pPr>
            <w:r w:rsidRPr="00303FEF">
              <w:rPr>
                <w:rFonts w:ascii="Times New Roman" w:hAnsi="Times New Roman"/>
                <w:lang w:eastAsia="en-US"/>
              </w:rPr>
              <w:t>73</w:t>
            </w:r>
          </w:p>
        </w:tc>
        <w:tc>
          <w:tcPr>
            <w:tcW w:w="1134" w:type="dxa"/>
            <w:tcBorders>
              <w:top w:val="single" w:sz="4" w:space="0" w:color="auto"/>
              <w:left w:val="single" w:sz="4" w:space="0" w:color="auto"/>
              <w:bottom w:val="single" w:sz="4" w:space="0" w:color="auto"/>
              <w:right w:val="single" w:sz="4" w:space="0" w:color="auto"/>
            </w:tcBorders>
            <w:hideMark/>
          </w:tcPr>
          <w:p w:rsidR="009D3B86" w:rsidRPr="00303FEF" w:rsidRDefault="009D3B86" w:rsidP="00CC135E">
            <w:pPr>
              <w:spacing w:after="0"/>
              <w:rPr>
                <w:rFonts w:ascii="Times New Roman" w:hAnsi="Times New Roman"/>
                <w:lang w:eastAsia="en-US"/>
              </w:rPr>
            </w:pPr>
            <w:r w:rsidRPr="00303FEF">
              <w:rPr>
                <w:rFonts w:ascii="Times New Roman" w:hAnsi="Times New Roman"/>
                <w:lang w:eastAsia="en-US"/>
              </w:rPr>
              <w:t>92</w:t>
            </w:r>
          </w:p>
        </w:tc>
        <w:tc>
          <w:tcPr>
            <w:tcW w:w="992" w:type="dxa"/>
            <w:tcBorders>
              <w:top w:val="single" w:sz="4" w:space="0" w:color="auto"/>
              <w:left w:val="single" w:sz="4" w:space="0" w:color="auto"/>
              <w:bottom w:val="single" w:sz="4" w:space="0" w:color="auto"/>
              <w:right w:val="single" w:sz="4" w:space="0" w:color="auto"/>
            </w:tcBorders>
            <w:hideMark/>
          </w:tcPr>
          <w:p w:rsidR="009D3B86" w:rsidRPr="00303FEF" w:rsidRDefault="009D3B86" w:rsidP="00CC135E">
            <w:pPr>
              <w:spacing w:after="0"/>
              <w:rPr>
                <w:rFonts w:ascii="Times New Roman" w:hAnsi="Times New Roman"/>
                <w:lang w:eastAsia="en-US"/>
              </w:rPr>
            </w:pPr>
            <w:r w:rsidRPr="00303FEF">
              <w:rPr>
                <w:rFonts w:ascii="Times New Roman" w:hAnsi="Times New Roman"/>
                <w:lang w:eastAsia="en-US"/>
              </w:rPr>
              <w:t>91</w:t>
            </w:r>
          </w:p>
        </w:tc>
      </w:tr>
      <w:tr w:rsidR="009D3B86" w:rsidRPr="006F3CF0" w:rsidTr="00303FEF">
        <w:tc>
          <w:tcPr>
            <w:tcW w:w="2126" w:type="dxa"/>
            <w:tcBorders>
              <w:top w:val="single" w:sz="4" w:space="0" w:color="auto"/>
              <w:left w:val="single" w:sz="4" w:space="0" w:color="auto"/>
              <w:bottom w:val="single" w:sz="4" w:space="0" w:color="auto"/>
              <w:right w:val="single" w:sz="4" w:space="0" w:color="auto"/>
            </w:tcBorders>
            <w:hideMark/>
          </w:tcPr>
          <w:p w:rsidR="009D3B86" w:rsidRPr="00303FEF" w:rsidRDefault="009D3B86" w:rsidP="00CC135E">
            <w:pPr>
              <w:spacing w:after="0"/>
              <w:rPr>
                <w:rFonts w:ascii="Times New Roman" w:hAnsi="Times New Roman"/>
                <w:lang w:eastAsia="en-US"/>
              </w:rPr>
            </w:pPr>
            <w:r w:rsidRPr="00303FEF">
              <w:rPr>
                <w:rFonts w:ascii="Times New Roman" w:hAnsi="Times New Roman"/>
                <w:lang w:eastAsia="en-US"/>
              </w:rPr>
              <w:t>Ерема</w:t>
            </w:r>
          </w:p>
        </w:tc>
        <w:tc>
          <w:tcPr>
            <w:tcW w:w="1134" w:type="dxa"/>
            <w:tcBorders>
              <w:top w:val="single" w:sz="4" w:space="0" w:color="auto"/>
              <w:left w:val="single" w:sz="4" w:space="0" w:color="auto"/>
              <w:bottom w:val="single" w:sz="4" w:space="0" w:color="auto"/>
              <w:right w:val="single" w:sz="4" w:space="0" w:color="auto"/>
            </w:tcBorders>
            <w:hideMark/>
          </w:tcPr>
          <w:p w:rsidR="009D3B86" w:rsidRPr="00303FEF" w:rsidRDefault="009D3B86" w:rsidP="00CC135E">
            <w:pPr>
              <w:spacing w:after="0"/>
              <w:rPr>
                <w:rFonts w:ascii="Times New Roman" w:hAnsi="Times New Roman"/>
                <w:lang w:eastAsia="en-US"/>
              </w:rPr>
            </w:pPr>
            <w:r w:rsidRPr="00303FEF">
              <w:rPr>
                <w:rFonts w:ascii="Times New Roman" w:hAnsi="Times New Roman"/>
                <w:lang w:eastAsia="en-US"/>
              </w:rPr>
              <w:t>19,6</w:t>
            </w:r>
          </w:p>
        </w:tc>
        <w:tc>
          <w:tcPr>
            <w:tcW w:w="1134" w:type="dxa"/>
            <w:tcBorders>
              <w:top w:val="single" w:sz="4" w:space="0" w:color="auto"/>
              <w:left w:val="single" w:sz="4" w:space="0" w:color="auto"/>
              <w:bottom w:val="single" w:sz="4" w:space="0" w:color="auto"/>
              <w:right w:val="single" w:sz="4" w:space="0" w:color="auto"/>
            </w:tcBorders>
            <w:hideMark/>
          </w:tcPr>
          <w:p w:rsidR="009D3B86" w:rsidRPr="00303FEF" w:rsidRDefault="009D3B86" w:rsidP="00CC135E">
            <w:pPr>
              <w:spacing w:after="0"/>
              <w:rPr>
                <w:rFonts w:ascii="Times New Roman" w:hAnsi="Times New Roman"/>
                <w:lang w:eastAsia="en-US"/>
              </w:rPr>
            </w:pPr>
            <w:r w:rsidRPr="00303FEF">
              <w:rPr>
                <w:rFonts w:ascii="Times New Roman" w:hAnsi="Times New Roman"/>
                <w:lang w:eastAsia="en-US"/>
              </w:rPr>
              <w:t>9</w:t>
            </w:r>
          </w:p>
        </w:tc>
        <w:tc>
          <w:tcPr>
            <w:tcW w:w="993" w:type="dxa"/>
            <w:tcBorders>
              <w:top w:val="single" w:sz="4" w:space="0" w:color="auto"/>
              <w:left w:val="single" w:sz="4" w:space="0" w:color="auto"/>
              <w:bottom w:val="single" w:sz="4" w:space="0" w:color="auto"/>
              <w:right w:val="single" w:sz="4" w:space="0" w:color="auto"/>
            </w:tcBorders>
            <w:hideMark/>
          </w:tcPr>
          <w:p w:rsidR="009D3B86" w:rsidRPr="00303FEF" w:rsidRDefault="009D3B86" w:rsidP="00CC135E">
            <w:pPr>
              <w:spacing w:after="0"/>
              <w:rPr>
                <w:rFonts w:ascii="Times New Roman" w:hAnsi="Times New Roman"/>
                <w:lang w:eastAsia="en-US"/>
              </w:rPr>
            </w:pPr>
            <w:r w:rsidRPr="00303FEF">
              <w:rPr>
                <w:rFonts w:ascii="Times New Roman" w:hAnsi="Times New Roman"/>
                <w:lang w:eastAsia="en-US"/>
              </w:rPr>
              <w:t>85</w:t>
            </w:r>
          </w:p>
        </w:tc>
        <w:tc>
          <w:tcPr>
            <w:tcW w:w="1134" w:type="dxa"/>
            <w:tcBorders>
              <w:top w:val="single" w:sz="4" w:space="0" w:color="auto"/>
              <w:left w:val="single" w:sz="4" w:space="0" w:color="auto"/>
              <w:bottom w:val="single" w:sz="4" w:space="0" w:color="auto"/>
              <w:right w:val="single" w:sz="4" w:space="0" w:color="auto"/>
            </w:tcBorders>
            <w:hideMark/>
          </w:tcPr>
          <w:p w:rsidR="009D3B86" w:rsidRPr="00303FEF" w:rsidRDefault="009D3B86" w:rsidP="00CC135E">
            <w:pPr>
              <w:spacing w:after="0"/>
              <w:rPr>
                <w:rFonts w:ascii="Times New Roman" w:hAnsi="Times New Roman"/>
                <w:lang w:eastAsia="en-US"/>
              </w:rPr>
            </w:pPr>
            <w:r w:rsidRPr="00303FEF">
              <w:rPr>
                <w:rFonts w:ascii="Times New Roman" w:hAnsi="Times New Roman"/>
                <w:lang w:eastAsia="en-US"/>
              </w:rPr>
              <w:t>0</w:t>
            </w:r>
          </w:p>
        </w:tc>
        <w:tc>
          <w:tcPr>
            <w:tcW w:w="992" w:type="dxa"/>
            <w:tcBorders>
              <w:top w:val="single" w:sz="4" w:space="0" w:color="auto"/>
              <w:left w:val="single" w:sz="4" w:space="0" w:color="auto"/>
              <w:bottom w:val="single" w:sz="4" w:space="0" w:color="auto"/>
              <w:right w:val="single" w:sz="4" w:space="0" w:color="auto"/>
            </w:tcBorders>
            <w:hideMark/>
          </w:tcPr>
          <w:p w:rsidR="009D3B86" w:rsidRPr="00303FEF" w:rsidRDefault="009D3B86" w:rsidP="00CC135E">
            <w:pPr>
              <w:spacing w:after="0"/>
              <w:rPr>
                <w:rFonts w:ascii="Times New Roman" w:hAnsi="Times New Roman"/>
                <w:lang w:eastAsia="en-US"/>
              </w:rPr>
            </w:pPr>
            <w:r w:rsidRPr="00303FEF">
              <w:rPr>
                <w:rFonts w:ascii="Times New Roman" w:hAnsi="Times New Roman"/>
                <w:lang w:eastAsia="en-US"/>
              </w:rPr>
              <w:t>1.1</w:t>
            </w:r>
          </w:p>
        </w:tc>
      </w:tr>
      <w:tr w:rsidR="009D3B86" w:rsidRPr="006F3CF0" w:rsidTr="00303FEF">
        <w:tc>
          <w:tcPr>
            <w:tcW w:w="2126" w:type="dxa"/>
            <w:tcBorders>
              <w:top w:val="single" w:sz="4" w:space="0" w:color="auto"/>
              <w:left w:val="single" w:sz="4" w:space="0" w:color="auto"/>
              <w:bottom w:val="single" w:sz="4" w:space="0" w:color="auto"/>
              <w:right w:val="single" w:sz="4" w:space="0" w:color="auto"/>
            </w:tcBorders>
            <w:hideMark/>
          </w:tcPr>
          <w:p w:rsidR="009D3B86" w:rsidRPr="00303FEF" w:rsidRDefault="009D3B86" w:rsidP="00CC135E">
            <w:pPr>
              <w:spacing w:after="0"/>
              <w:rPr>
                <w:rFonts w:ascii="Times New Roman" w:hAnsi="Times New Roman"/>
                <w:lang w:eastAsia="en-US"/>
              </w:rPr>
            </w:pPr>
            <w:proofErr w:type="spellStart"/>
            <w:r w:rsidRPr="00303FEF">
              <w:rPr>
                <w:rFonts w:ascii="Times New Roman" w:hAnsi="Times New Roman"/>
                <w:lang w:eastAsia="en-US"/>
              </w:rPr>
              <w:t>Хамакар</w:t>
            </w:r>
            <w:proofErr w:type="spellEnd"/>
          </w:p>
        </w:tc>
        <w:tc>
          <w:tcPr>
            <w:tcW w:w="1134" w:type="dxa"/>
            <w:tcBorders>
              <w:top w:val="single" w:sz="4" w:space="0" w:color="auto"/>
              <w:left w:val="single" w:sz="4" w:space="0" w:color="auto"/>
              <w:bottom w:val="single" w:sz="4" w:space="0" w:color="auto"/>
              <w:right w:val="single" w:sz="4" w:space="0" w:color="auto"/>
            </w:tcBorders>
            <w:hideMark/>
          </w:tcPr>
          <w:p w:rsidR="009D3B86" w:rsidRPr="00303FEF" w:rsidRDefault="009D3B86" w:rsidP="00CC135E">
            <w:pPr>
              <w:spacing w:after="0"/>
              <w:rPr>
                <w:rFonts w:ascii="Times New Roman" w:hAnsi="Times New Roman"/>
                <w:lang w:eastAsia="en-US"/>
              </w:rPr>
            </w:pPr>
            <w:r w:rsidRPr="00303FEF">
              <w:rPr>
                <w:rFonts w:ascii="Times New Roman" w:hAnsi="Times New Roman"/>
                <w:lang w:eastAsia="en-US"/>
              </w:rPr>
              <w:t>11,5</w:t>
            </w:r>
          </w:p>
        </w:tc>
        <w:tc>
          <w:tcPr>
            <w:tcW w:w="1134" w:type="dxa"/>
            <w:tcBorders>
              <w:top w:val="single" w:sz="4" w:space="0" w:color="auto"/>
              <w:left w:val="single" w:sz="4" w:space="0" w:color="auto"/>
              <w:bottom w:val="single" w:sz="4" w:space="0" w:color="auto"/>
              <w:right w:val="single" w:sz="4" w:space="0" w:color="auto"/>
            </w:tcBorders>
            <w:hideMark/>
          </w:tcPr>
          <w:p w:rsidR="009D3B86" w:rsidRPr="00303FEF" w:rsidRDefault="009D3B86" w:rsidP="00CC135E">
            <w:pPr>
              <w:spacing w:after="0"/>
              <w:rPr>
                <w:rFonts w:ascii="Times New Roman" w:hAnsi="Times New Roman"/>
                <w:lang w:eastAsia="en-US"/>
              </w:rPr>
            </w:pPr>
            <w:r w:rsidRPr="00303FEF">
              <w:rPr>
                <w:rFonts w:ascii="Times New Roman" w:hAnsi="Times New Roman"/>
                <w:lang w:eastAsia="en-US"/>
              </w:rPr>
              <w:t>25,5</w:t>
            </w:r>
          </w:p>
        </w:tc>
        <w:tc>
          <w:tcPr>
            <w:tcW w:w="993" w:type="dxa"/>
            <w:tcBorders>
              <w:top w:val="single" w:sz="4" w:space="0" w:color="auto"/>
              <w:left w:val="single" w:sz="4" w:space="0" w:color="auto"/>
              <w:bottom w:val="single" w:sz="4" w:space="0" w:color="auto"/>
              <w:right w:val="single" w:sz="4" w:space="0" w:color="auto"/>
            </w:tcBorders>
            <w:hideMark/>
          </w:tcPr>
          <w:p w:rsidR="009D3B86" w:rsidRPr="00303FEF" w:rsidRDefault="009D3B86" w:rsidP="00CC135E">
            <w:pPr>
              <w:spacing w:after="0"/>
              <w:rPr>
                <w:rFonts w:ascii="Times New Roman" w:hAnsi="Times New Roman"/>
                <w:lang w:eastAsia="en-US"/>
              </w:rPr>
            </w:pPr>
            <w:r w:rsidRPr="00303FEF">
              <w:rPr>
                <w:rFonts w:ascii="Times New Roman" w:hAnsi="Times New Roman"/>
                <w:lang w:eastAsia="en-US"/>
              </w:rPr>
              <w:t>13,8</w:t>
            </w:r>
          </w:p>
        </w:tc>
        <w:tc>
          <w:tcPr>
            <w:tcW w:w="1134" w:type="dxa"/>
            <w:tcBorders>
              <w:top w:val="single" w:sz="4" w:space="0" w:color="auto"/>
              <w:left w:val="single" w:sz="4" w:space="0" w:color="auto"/>
              <w:bottom w:val="single" w:sz="4" w:space="0" w:color="auto"/>
              <w:right w:val="single" w:sz="4" w:space="0" w:color="auto"/>
            </w:tcBorders>
            <w:hideMark/>
          </w:tcPr>
          <w:p w:rsidR="009D3B86" w:rsidRPr="00303FEF" w:rsidRDefault="009D3B86" w:rsidP="00CC135E">
            <w:pPr>
              <w:spacing w:after="0"/>
              <w:rPr>
                <w:rFonts w:ascii="Times New Roman" w:hAnsi="Times New Roman"/>
                <w:lang w:eastAsia="en-US"/>
              </w:rPr>
            </w:pPr>
            <w:r w:rsidRPr="00303FEF">
              <w:rPr>
                <w:rFonts w:ascii="Times New Roman" w:hAnsi="Times New Roman"/>
                <w:lang w:eastAsia="en-US"/>
              </w:rPr>
              <w:t>6</w:t>
            </w:r>
          </w:p>
        </w:tc>
        <w:tc>
          <w:tcPr>
            <w:tcW w:w="992" w:type="dxa"/>
            <w:tcBorders>
              <w:top w:val="single" w:sz="4" w:space="0" w:color="auto"/>
              <w:left w:val="single" w:sz="4" w:space="0" w:color="auto"/>
              <w:bottom w:val="single" w:sz="4" w:space="0" w:color="auto"/>
              <w:right w:val="single" w:sz="4" w:space="0" w:color="auto"/>
            </w:tcBorders>
            <w:hideMark/>
          </w:tcPr>
          <w:p w:rsidR="009D3B86" w:rsidRPr="00303FEF" w:rsidRDefault="009D3B86" w:rsidP="00CC135E">
            <w:pPr>
              <w:spacing w:after="0"/>
              <w:rPr>
                <w:rFonts w:ascii="Times New Roman" w:hAnsi="Times New Roman"/>
                <w:lang w:eastAsia="en-US"/>
              </w:rPr>
            </w:pPr>
            <w:r w:rsidRPr="00303FEF">
              <w:rPr>
                <w:rFonts w:ascii="Times New Roman" w:hAnsi="Times New Roman"/>
                <w:lang w:eastAsia="en-US"/>
              </w:rPr>
              <w:t>0</w:t>
            </w:r>
          </w:p>
        </w:tc>
      </w:tr>
      <w:tr w:rsidR="009D3B86" w:rsidRPr="006F3CF0" w:rsidTr="00303FEF">
        <w:tc>
          <w:tcPr>
            <w:tcW w:w="2126" w:type="dxa"/>
            <w:tcBorders>
              <w:top w:val="single" w:sz="4" w:space="0" w:color="auto"/>
              <w:left w:val="single" w:sz="4" w:space="0" w:color="auto"/>
              <w:bottom w:val="single" w:sz="4" w:space="0" w:color="auto"/>
              <w:right w:val="single" w:sz="4" w:space="0" w:color="auto"/>
            </w:tcBorders>
            <w:hideMark/>
          </w:tcPr>
          <w:p w:rsidR="009D3B86" w:rsidRPr="00303FEF" w:rsidRDefault="009D3B86" w:rsidP="00CC135E">
            <w:pPr>
              <w:spacing w:after="0"/>
              <w:rPr>
                <w:rFonts w:ascii="Times New Roman" w:hAnsi="Times New Roman"/>
                <w:lang w:eastAsia="en-US"/>
              </w:rPr>
            </w:pPr>
            <w:proofErr w:type="spellStart"/>
            <w:r w:rsidRPr="00303FEF">
              <w:rPr>
                <w:rFonts w:ascii="Times New Roman" w:hAnsi="Times New Roman"/>
                <w:lang w:eastAsia="en-US"/>
              </w:rPr>
              <w:t>Наканно</w:t>
            </w:r>
            <w:proofErr w:type="spellEnd"/>
          </w:p>
        </w:tc>
        <w:tc>
          <w:tcPr>
            <w:tcW w:w="1134" w:type="dxa"/>
            <w:tcBorders>
              <w:top w:val="single" w:sz="4" w:space="0" w:color="auto"/>
              <w:left w:val="single" w:sz="4" w:space="0" w:color="auto"/>
              <w:bottom w:val="single" w:sz="4" w:space="0" w:color="auto"/>
              <w:right w:val="single" w:sz="4" w:space="0" w:color="auto"/>
            </w:tcBorders>
            <w:hideMark/>
          </w:tcPr>
          <w:p w:rsidR="009D3B86" w:rsidRPr="00303FEF" w:rsidRDefault="009D3B86" w:rsidP="00CC135E">
            <w:pPr>
              <w:spacing w:after="0"/>
              <w:rPr>
                <w:rFonts w:ascii="Times New Roman" w:hAnsi="Times New Roman"/>
                <w:lang w:eastAsia="en-US"/>
              </w:rPr>
            </w:pPr>
            <w:r w:rsidRPr="00303FEF">
              <w:rPr>
                <w:rFonts w:ascii="Times New Roman" w:hAnsi="Times New Roman"/>
                <w:lang w:eastAsia="en-US"/>
              </w:rPr>
              <w:t>51,5</w:t>
            </w:r>
          </w:p>
        </w:tc>
        <w:tc>
          <w:tcPr>
            <w:tcW w:w="1134" w:type="dxa"/>
            <w:tcBorders>
              <w:top w:val="single" w:sz="4" w:space="0" w:color="auto"/>
              <w:left w:val="single" w:sz="4" w:space="0" w:color="auto"/>
              <w:bottom w:val="single" w:sz="4" w:space="0" w:color="auto"/>
              <w:right w:val="single" w:sz="4" w:space="0" w:color="auto"/>
            </w:tcBorders>
            <w:hideMark/>
          </w:tcPr>
          <w:p w:rsidR="009D3B86" w:rsidRPr="00303FEF" w:rsidRDefault="009D3B86" w:rsidP="00CC135E">
            <w:pPr>
              <w:spacing w:after="0"/>
              <w:rPr>
                <w:rFonts w:ascii="Times New Roman" w:hAnsi="Times New Roman"/>
                <w:lang w:eastAsia="en-US"/>
              </w:rPr>
            </w:pPr>
            <w:r w:rsidRPr="00303FEF">
              <w:rPr>
                <w:rFonts w:ascii="Times New Roman" w:hAnsi="Times New Roman"/>
                <w:lang w:eastAsia="en-US"/>
              </w:rPr>
              <w:t>78,9</w:t>
            </w:r>
          </w:p>
        </w:tc>
        <w:tc>
          <w:tcPr>
            <w:tcW w:w="993" w:type="dxa"/>
            <w:tcBorders>
              <w:top w:val="single" w:sz="4" w:space="0" w:color="auto"/>
              <w:left w:val="single" w:sz="4" w:space="0" w:color="auto"/>
              <w:bottom w:val="single" w:sz="4" w:space="0" w:color="auto"/>
              <w:right w:val="single" w:sz="4" w:space="0" w:color="auto"/>
            </w:tcBorders>
            <w:hideMark/>
          </w:tcPr>
          <w:p w:rsidR="009D3B86" w:rsidRPr="00303FEF" w:rsidRDefault="009D3B86" w:rsidP="00CC135E">
            <w:pPr>
              <w:spacing w:after="0"/>
              <w:rPr>
                <w:rFonts w:ascii="Times New Roman" w:hAnsi="Times New Roman"/>
                <w:lang w:eastAsia="en-US"/>
              </w:rPr>
            </w:pPr>
            <w:r w:rsidRPr="00303FEF">
              <w:rPr>
                <w:rFonts w:ascii="Times New Roman" w:hAnsi="Times New Roman"/>
                <w:lang w:eastAsia="en-US"/>
              </w:rPr>
              <w:t>75,5</w:t>
            </w:r>
          </w:p>
        </w:tc>
        <w:tc>
          <w:tcPr>
            <w:tcW w:w="1134" w:type="dxa"/>
            <w:tcBorders>
              <w:top w:val="single" w:sz="4" w:space="0" w:color="auto"/>
              <w:left w:val="single" w:sz="4" w:space="0" w:color="auto"/>
              <w:bottom w:val="single" w:sz="4" w:space="0" w:color="auto"/>
              <w:right w:val="single" w:sz="4" w:space="0" w:color="auto"/>
            </w:tcBorders>
            <w:hideMark/>
          </w:tcPr>
          <w:p w:rsidR="009D3B86" w:rsidRPr="00303FEF" w:rsidRDefault="009D3B86" w:rsidP="00CC135E">
            <w:pPr>
              <w:spacing w:after="0"/>
              <w:rPr>
                <w:rFonts w:ascii="Times New Roman" w:hAnsi="Times New Roman"/>
                <w:lang w:eastAsia="en-US"/>
              </w:rPr>
            </w:pPr>
            <w:r w:rsidRPr="00303FEF">
              <w:rPr>
                <w:rFonts w:ascii="Times New Roman" w:hAnsi="Times New Roman"/>
                <w:lang w:eastAsia="en-US"/>
              </w:rPr>
              <w:t>77</w:t>
            </w:r>
          </w:p>
        </w:tc>
        <w:tc>
          <w:tcPr>
            <w:tcW w:w="992" w:type="dxa"/>
            <w:tcBorders>
              <w:top w:val="single" w:sz="4" w:space="0" w:color="auto"/>
              <w:left w:val="single" w:sz="4" w:space="0" w:color="auto"/>
              <w:bottom w:val="single" w:sz="4" w:space="0" w:color="auto"/>
              <w:right w:val="single" w:sz="4" w:space="0" w:color="auto"/>
            </w:tcBorders>
            <w:hideMark/>
          </w:tcPr>
          <w:p w:rsidR="009D3B86" w:rsidRPr="00303FEF" w:rsidRDefault="009D3B86" w:rsidP="00CC135E">
            <w:pPr>
              <w:spacing w:after="0"/>
              <w:rPr>
                <w:rFonts w:ascii="Times New Roman" w:hAnsi="Times New Roman"/>
                <w:lang w:eastAsia="en-US"/>
              </w:rPr>
            </w:pPr>
            <w:r w:rsidRPr="00303FEF">
              <w:rPr>
                <w:rFonts w:ascii="Times New Roman" w:hAnsi="Times New Roman"/>
                <w:lang w:eastAsia="en-US"/>
              </w:rPr>
              <w:t>82</w:t>
            </w:r>
          </w:p>
        </w:tc>
      </w:tr>
      <w:tr w:rsidR="009D3B86" w:rsidRPr="006F3CF0" w:rsidTr="00303FEF">
        <w:tc>
          <w:tcPr>
            <w:tcW w:w="2126" w:type="dxa"/>
            <w:tcBorders>
              <w:top w:val="single" w:sz="4" w:space="0" w:color="auto"/>
              <w:left w:val="single" w:sz="4" w:space="0" w:color="auto"/>
              <w:bottom w:val="single" w:sz="4" w:space="0" w:color="auto"/>
              <w:right w:val="single" w:sz="4" w:space="0" w:color="auto"/>
            </w:tcBorders>
            <w:hideMark/>
          </w:tcPr>
          <w:p w:rsidR="009D3B86" w:rsidRPr="00303FEF" w:rsidRDefault="009D3B86" w:rsidP="00CC135E">
            <w:pPr>
              <w:spacing w:after="0"/>
              <w:rPr>
                <w:rFonts w:ascii="Times New Roman" w:hAnsi="Times New Roman"/>
                <w:lang w:eastAsia="en-US"/>
              </w:rPr>
            </w:pPr>
            <w:r w:rsidRPr="00303FEF">
              <w:rPr>
                <w:rFonts w:ascii="Times New Roman" w:hAnsi="Times New Roman"/>
                <w:lang w:eastAsia="en-US"/>
              </w:rPr>
              <w:t>По району</w:t>
            </w:r>
          </w:p>
        </w:tc>
        <w:tc>
          <w:tcPr>
            <w:tcW w:w="1134" w:type="dxa"/>
            <w:tcBorders>
              <w:top w:val="single" w:sz="4" w:space="0" w:color="auto"/>
              <w:left w:val="single" w:sz="4" w:space="0" w:color="auto"/>
              <w:bottom w:val="single" w:sz="4" w:space="0" w:color="auto"/>
              <w:right w:val="single" w:sz="4" w:space="0" w:color="auto"/>
            </w:tcBorders>
            <w:hideMark/>
          </w:tcPr>
          <w:p w:rsidR="009D3B86" w:rsidRPr="00303FEF" w:rsidRDefault="009D3B86" w:rsidP="00CC135E">
            <w:pPr>
              <w:spacing w:after="0"/>
              <w:rPr>
                <w:rFonts w:ascii="Times New Roman" w:hAnsi="Times New Roman"/>
                <w:b/>
                <w:lang w:eastAsia="en-US"/>
              </w:rPr>
            </w:pPr>
            <w:r w:rsidRPr="00303FEF">
              <w:rPr>
                <w:rFonts w:ascii="Times New Roman" w:hAnsi="Times New Roman"/>
                <w:b/>
                <w:lang w:eastAsia="en-US"/>
              </w:rPr>
              <w:t>51,7</w:t>
            </w:r>
          </w:p>
        </w:tc>
        <w:tc>
          <w:tcPr>
            <w:tcW w:w="1134" w:type="dxa"/>
            <w:tcBorders>
              <w:top w:val="single" w:sz="4" w:space="0" w:color="auto"/>
              <w:left w:val="single" w:sz="4" w:space="0" w:color="auto"/>
              <w:bottom w:val="single" w:sz="4" w:space="0" w:color="auto"/>
              <w:right w:val="single" w:sz="4" w:space="0" w:color="auto"/>
            </w:tcBorders>
            <w:hideMark/>
          </w:tcPr>
          <w:p w:rsidR="009D3B86" w:rsidRPr="00303FEF" w:rsidRDefault="009D3B86" w:rsidP="00CC135E">
            <w:pPr>
              <w:spacing w:after="0"/>
              <w:rPr>
                <w:rFonts w:ascii="Times New Roman" w:hAnsi="Times New Roman"/>
                <w:b/>
                <w:lang w:eastAsia="en-US"/>
              </w:rPr>
            </w:pPr>
            <w:r w:rsidRPr="00303FEF">
              <w:rPr>
                <w:rFonts w:ascii="Times New Roman" w:hAnsi="Times New Roman"/>
                <w:b/>
                <w:lang w:eastAsia="en-US"/>
              </w:rPr>
              <w:t>34,2</w:t>
            </w:r>
          </w:p>
        </w:tc>
        <w:tc>
          <w:tcPr>
            <w:tcW w:w="993" w:type="dxa"/>
            <w:tcBorders>
              <w:top w:val="single" w:sz="4" w:space="0" w:color="auto"/>
              <w:left w:val="single" w:sz="4" w:space="0" w:color="auto"/>
              <w:bottom w:val="single" w:sz="4" w:space="0" w:color="auto"/>
              <w:right w:val="single" w:sz="4" w:space="0" w:color="auto"/>
            </w:tcBorders>
            <w:hideMark/>
          </w:tcPr>
          <w:p w:rsidR="009D3B86" w:rsidRPr="00303FEF" w:rsidRDefault="009D3B86" w:rsidP="00CC135E">
            <w:pPr>
              <w:spacing w:after="0"/>
              <w:rPr>
                <w:rFonts w:ascii="Times New Roman" w:hAnsi="Times New Roman"/>
                <w:b/>
                <w:lang w:eastAsia="en-US"/>
              </w:rPr>
            </w:pPr>
            <w:r w:rsidRPr="00303FEF">
              <w:rPr>
                <w:rFonts w:ascii="Times New Roman" w:hAnsi="Times New Roman"/>
                <w:b/>
                <w:lang w:eastAsia="en-US"/>
              </w:rPr>
              <w:t>38</w:t>
            </w:r>
          </w:p>
        </w:tc>
        <w:tc>
          <w:tcPr>
            <w:tcW w:w="1134" w:type="dxa"/>
            <w:tcBorders>
              <w:top w:val="single" w:sz="4" w:space="0" w:color="auto"/>
              <w:left w:val="single" w:sz="4" w:space="0" w:color="auto"/>
              <w:bottom w:val="single" w:sz="4" w:space="0" w:color="auto"/>
              <w:right w:val="single" w:sz="4" w:space="0" w:color="auto"/>
            </w:tcBorders>
            <w:hideMark/>
          </w:tcPr>
          <w:p w:rsidR="009D3B86" w:rsidRPr="00303FEF" w:rsidRDefault="009D3B86" w:rsidP="00CC135E">
            <w:pPr>
              <w:spacing w:after="0"/>
              <w:rPr>
                <w:rFonts w:ascii="Times New Roman" w:hAnsi="Times New Roman"/>
                <w:b/>
                <w:lang w:eastAsia="en-US"/>
              </w:rPr>
            </w:pPr>
            <w:r w:rsidRPr="00303FEF">
              <w:rPr>
                <w:rFonts w:ascii="Times New Roman" w:hAnsi="Times New Roman"/>
                <w:b/>
                <w:lang w:eastAsia="en-US"/>
              </w:rPr>
              <w:t>64</w:t>
            </w:r>
          </w:p>
        </w:tc>
        <w:tc>
          <w:tcPr>
            <w:tcW w:w="992" w:type="dxa"/>
            <w:tcBorders>
              <w:top w:val="single" w:sz="4" w:space="0" w:color="auto"/>
              <w:left w:val="single" w:sz="4" w:space="0" w:color="auto"/>
              <w:bottom w:val="single" w:sz="4" w:space="0" w:color="auto"/>
              <w:right w:val="single" w:sz="4" w:space="0" w:color="auto"/>
            </w:tcBorders>
            <w:hideMark/>
          </w:tcPr>
          <w:p w:rsidR="009D3B86" w:rsidRPr="00303FEF" w:rsidRDefault="009D3B86" w:rsidP="00CC135E">
            <w:pPr>
              <w:spacing w:after="0"/>
              <w:rPr>
                <w:rFonts w:ascii="Times New Roman" w:hAnsi="Times New Roman"/>
                <w:b/>
                <w:lang w:eastAsia="en-US"/>
              </w:rPr>
            </w:pPr>
            <w:r w:rsidRPr="00303FEF">
              <w:rPr>
                <w:rFonts w:ascii="Times New Roman" w:hAnsi="Times New Roman"/>
                <w:b/>
                <w:lang w:eastAsia="en-US"/>
              </w:rPr>
              <w:t>35,8</w:t>
            </w:r>
          </w:p>
        </w:tc>
      </w:tr>
    </w:tbl>
    <w:p w:rsidR="004847DB" w:rsidRDefault="004847DB" w:rsidP="004847DB">
      <w:pPr>
        <w:pStyle w:val="1"/>
        <w:spacing w:after="0" w:line="240" w:lineRule="auto"/>
        <w:ind w:left="0"/>
        <w:jc w:val="both"/>
        <w:rPr>
          <w:rFonts w:ascii="Times New Roman" w:hAnsi="Times New Roman"/>
          <w:b/>
          <w:sz w:val="24"/>
          <w:szCs w:val="24"/>
        </w:rPr>
      </w:pPr>
    </w:p>
    <w:p w:rsidR="00740135" w:rsidRPr="00740135" w:rsidRDefault="00740135" w:rsidP="00740135">
      <w:pPr>
        <w:spacing w:after="0" w:line="360" w:lineRule="auto"/>
        <w:ind w:left="540"/>
        <w:jc w:val="center"/>
        <w:rPr>
          <w:rFonts w:ascii="Times New Roman" w:hAnsi="Times New Roman"/>
          <w:b/>
          <w:color w:val="000000"/>
          <w:sz w:val="28"/>
          <w:szCs w:val="28"/>
        </w:rPr>
      </w:pPr>
      <w:r w:rsidRPr="00740135">
        <w:rPr>
          <w:rFonts w:ascii="Times New Roman" w:hAnsi="Times New Roman"/>
          <w:b/>
          <w:color w:val="000000"/>
          <w:sz w:val="28"/>
          <w:szCs w:val="28"/>
        </w:rPr>
        <w:t>Реализация федерального государственного образовательного стандартадошкольного образования</w:t>
      </w:r>
    </w:p>
    <w:p w:rsidR="00CC135E" w:rsidRPr="00CC135E" w:rsidRDefault="00CC135E" w:rsidP="00E87284">
      <w:pPr>
        <w:spacing w:line="360" w:lineRule="auto"/>
        <w:ind w:firstLine="567"/>
        <w:jc w:val="both"/>
        <w:rPr>
          <w:rFonts w:ascii="Times New Roman" w:hAnsi="Times New Roman"/>
          <w:sz w:val="24"/>
          <w:szCs w:val="24"/>
        </w:rPr>
      </w:pPr>
      <w:r w:rsidRPr="00CC135E">
        <w:rPr>
          <w:rFonts w:ascii="Times New Roman" w:hAnsi="Times New Roman"/>
          <w:sz w:val="24"/>
          <w:szCs w:val="24"/>
        </w:rPr>
        <w:t>Методическая работа на муниципальном уровне и уровне ОУ нацелена на обеспечение соответствия условий осуществления образовательног</w:t>
      </w:r>
      <w:r>
        <w:rPr>
          <w:rFonts w:ascii="Times New Roman" w:hAnsi="Times New Roman"/>
          <w:sz w:val="24"/>
          <w:szCs w:val="24"/>
        </w:rPr>
        <w:t xml:space="preserve">о процесса требованиям ФГОС ДО в связи с чем в </w:t>
      </w:r>
      <w:r w:rsidRPr="00CC135E">
        <w:rPr>
          <w:rFonts w:ascii="Times New Roman" w:hAnsi="Times New Roman"/>
          <w:sz w:val="24"/>
          <w:szCs w:val="24"/>
        </w:rPr>
        <w:t>2018 гпроведен ряд следующих мероприятий:</w:t>
      </w:r>
    </w:p>
    <w:p w:rsidR="00CC135E" w:rsidRPr="00CC135E" w:rsidRDefault="00CC135E" w:rsidP="00E87284">
      <w:pPr>
        <w:spacing w:after="0" w:line="360" w:lineRule="auto"/>
        <w:jc w:val="both"/>
        <w:rPr>
          <w:rFonts w:ascii="Times New Roman" w:hAnsi="Times New Roman"/>
          <w:sz w:val="24"/>
          <w:szCs w:val="24"/>
        </w:rPr>
      </w:pPr>
      <w:r w:rsidRPr="00CC135E">
        <w:rPr>
          <w:rFonts w:ascii="Times New Roman" w:hAnsi="Times New Roman"/>
          <w:sz w:val="24"/>
          <w:szCs w:val="24"/>
        </w:rPr>
        <w:t xml:space="preserve">- На семинаре </w:t>
      </w:r>
      <w:r>
        <w:rPr>
          <w:rFonts w:ascii="Times New Roman" w:hAnsi="Times New Roman"/>
          <w:sz w:val="24"/>
          <w:szCs w:val="24"/>
        </w:rPr>
        <w:t>на базе</w:t>
      </w:r>
      <w:r w:rsidRPr="00CC135E">
        <w:rPr>
          <w:rFonts w:ascii="Times New Roman" w:hAnsi="Times New Roman"/>
          <w:sz w:val="24"/>
          <w:szCs w:val="24"/>
        </w:rPr>
        <w:t xml:space="preserve"> МКДОУ </w:t>
      </w:r>
      <w:proofErr w:type="spellStart"/>
      <w:r w:rsidRPr="00CC135E">
        <w:rPr>
          <w:rFonts w:ascii="Times New Roman" w:hAnsi="Times New Roman"/>
          <w:sz w:val="24"/>
          <w:szCs w:val="24"/>
        </w:rPr>
        <w:t>с.Ербогачен</w:t>
      </w:r>
      <w:proofErr w:type="spellEnd"/>
      <w:r>
        <w:rPr>
          <w:rFonts w:ascii="Times New Roman" w:hAnsi="Times New Roman"/>
          <w:sz w:val="24"/>
          <w:szCs w:val="24"/>
        </w:rPr>
        <w:t xml:space="preserve"> и МКДОУ ДС с. Преображенка </w:t>
      </w:r>
      <w:r w:rsidRPr="00CC135E">
        <w:rPr>
          <w:rFonts w:ascii="Times New Roman" w:hAnsi="Times New Roman"/>
          <w:sz w:val="24"/>
          <w:szCs w:val="24"/>
        </w:rPr>
        <w:t xml:space="preserve">рассмотрены вопросы: «Планирование образовательного процесса в условиях ФГОС ДО», </w:t>
      </w:r>
      <w:r>
        <w:rPr>
          <w:rFonts w:ascii="Times New Roman" w:hAnsi="Times New Roman"/>
          <w:sz w:val="24"/>
          <w:szCs w:val="24"/>
        </w:rPr>
        <w:t xml:space="preserve">проведены </w:t>
      </w:r>
      <w:r w:rsidRPr="00CC135E">
        <w:rPr>
          <w:rFonts w:ascii="Times New Roman" w:hAnsi="Times New Roman"/>
          <w:sz w:val="24"/>
          <w:szCs w:val="24"/>
        </w:rPr>
        <w:t xml:space="preserve">консультации </w:t>
      </w:r>
      <w:r>
        <w:rPr>
          <w:rFonts w:ascii="Times New Roman" w:hAnsi="Times New Roman"/>
          <w:sz w:val="24"/>
          <w:szCs w:val="24"/>
        </w:rPr>
        <w:t xml:space="preserve">по направлениям: </w:t>
      </w:r>
      <w:r w:rsidRPr="00CC135E">
        <w:rPr>
          <w:rFonts w:ascii="Times New Roman" w:hAnsi="Times New Roman"/>
          <w:sz w:val="24"/>
          <w:szCs w:val="24"/>
        </w:rPr>
        <w:t xml:space="preserve">«Рабочие программы», «Дидактические игры своими руками», «Книги – панорамы», «Сюжетно-ролевые игры». </w:t>
      </w:r>
    </w:p>
    <w:p w:rsidR="00CC135E" w:rsidRPr="00CC135E" w:rsidRDefault="00CC135E" w:rsidP="00E87284">
      <w:pPr>
        <w:spacing w:after="0" w:line="360" w:lineRule="auto"/>
        <w:jc w:val="both"/>
        <w:rPr>
          <w:rFonts w:ascii="Times New Roman" w:hAnsi="Times New Roman"/>
          <w:sz w:val="24"/>
          <w:szCs w:val="24"/>
        </w:rPr>
      </w:pPr>
      <w:r w:rsidRPr="00CC135E">
        <w:rPr>
          <w:rFonts w:ascii="Times New Roman" w:hAnsi="Times New Roman"/>
          <w:sz w:val="24"/>
          <w:szCs w:val="24"/>
        </w:rPr>
        <w:t xml:space="preserve">- </w:t>
      </w:r>
      <w:r>
        <w:rPr>
          <w:rFonts w:ascii="Times New Roman" w:hAnsi="Times New Roman"/>
          <w:sz w:val="24"/>
          <w:szCs w:val="24"/>
        </w:rPr>
        <w:t xml:space="preserve"> Проведен с</w:t>
      </w:r>
      <w:r w:rsidRPr="00CC135E">
        <w:rPr>
          <w:rFonts w:ascii="Times New Roman" w:hAnsi="Times New Roman"/>
          <w:sz w:val="24"/>
          <w:szCs w:val="24"/>
        </w:rPr>
        <w:t>еминар для руков</w:t>
      </w:r>
      <w:r>
        <w:rPr>
          <w:rFonts w:ascii="Times New Roman" w:hAnsi="Times New Roman"/>
          <w:sz w:val="24"/>
          <w:szCs w:val="24"/>
        </w:rPr>
        <w:t>одителей и педагогов ДОУ и НШДС на котором</w:t>
      </w:r>
      <w:r w:rsidRPr="00CC135E">
        <w:rPr>
          <w:rFonts w:ascii="Times New Roman" w:hAnsi="Times New Roman"/>
          <w:sz w:val="24"/>
          <w:szCs w:val="24"/>
        </w:rPr>
        <w:t xml:space="preserve"> продолж</w:t>
      </w:r>
      <w:r>
        <w:rPr>
          <w:rFonts w:ascii="Times New Roman" w:hAnsi="Times New Roman"/>
          <w:sz w:val="24"/>
          <w:szCs w:val="24"/>
        </w:rPr>
        <w:t>ено</w:t>
      </w:r>
      <w:r w:rsidRPr="00CC135E">
        <w:rPr>
          <w:rFonts w:ascii="Times New Roman" w:hAnsi="Times New Roman"/>
          <w:sz w:val="24"/>
          <w:szCs w:val="24"/>
        </w:rPr>
        <w:t xml:space="preserve"> обсуждение педагогических </w:t>
      </w:r>
      <w:r>
        <w:rPr>
          <w:rFonts w:ascii="Times New Roman" w:hAnsi="Times New Roman"/>
          <w:sz w:val="24"/>
          <w:szCs w:val="24"/>
        </w:rPr>
        <w:t>технологий, используемых в ДОУ, особое внимание было уделенок</w:t>
      </w:r>
      <w:r w:rsidRPr="00CC135E">
        <w:rPr>
          <w:rFonts w:ascii="Times New Roman" w:hAnsi="Times New Roman"/>
          <w:sz w:val="24"/>
          <w:szCs w:val="24"/>
        </w:rPr>
        <w:t>огнитивны</w:t>
      </w:r>
      <w:r>
        <w:rPr>
          <w:rFonts w:ascii="Times New Roman" w:hAnsi="Times New Roman"/>
          <w:sz w:val="24"/>
          <w:szCs w:val="24"/>
        </w:rPr>
        <w:t>м технологиям</w:t>
      </w:r>
      <w:r w:rsidRPr="00CC135E">
        <w:rPr>
          <w:rFonts w:ascii="Times New Roman" w:hAnsi="Times New Roman"/>
          <w:sz w:val="24"/>
          <w:szCs w:val="24"/>
        </w:rPr>
        <w:t xml:space="preserve">, </w:t>
      </w:r>
      <w:r>
        <w:rPr>
          <w:rFonts w:ascii="Times New Roman" w:hAnsi="Times New Roman"/>
          <w:sz w:val="24"/>
          <w:szCs w:val="24"/>
        </w:rPr>
        <w:t xml:space="preserve">проведен </w:t>
      </w:r>
      <w:r w:rsidRPr="00CC135E">
        <w:rPr>
          <w:rFonts w:ascii="Times New Roman" w:hAnsi="Times New Roman"/>
          <w:sz w:val="24"/>
          <w:szCs w:val="24"/>
        </w:rPr>
        <w:t>мастер-класс по изготовлению дидактических игр, где коллегам представлены образцы новых интерактивных пособий, подготовлены буклеты «</w:t>
      </w:r>
      <w:proofErr w:type="spellStart"/>
      <w:r w:rsidRPr="00CC135E">
        <w:rPr>
          <w:rFonts w:ascii="Times New Roman" w:hAnsi="Times New Roman"/>
          <w:sz w:val="24"/>
          <w:szCs w:val="24"/>
        </w:rPr>
        <w:t>Лэпбуки</w:t>
      </w:r>
      <w:proofErr w:type="spellEnd"/>
      <w:r w:rsidRPr="00CC135E">
        <w:rPr>
          <w:rFonts w:ascii="Times New Roman" w:hAnsi="Times New Roman"/>
          <w:sz w:val="24"/>
          <w:szCs w:val="24"/>
        </w:rPr>
        <w:t>», «</w:t>
      </w:r>
      <w:proofErr w:type="spellStart"/>
      <w:r w:rsidRPr="00CC135E">
        <w:rPr>
          <w:rFonts w:ascii="Times New Roman" w:hAnsi="Times New Roman"/>
          <w:sz w:val="24"/>
          <w:szCs w:val="24"/>
        </w:rPr>
        <w:t>Бизиборды</w:t>
      </w:r>
      <w:proofErr w:type="spellEnd"/>
      <w:r w:rsidRPr="00CC135E">
        <w:rPr>
          <w:rFonts w:ascii="Times New Roman" w:hAnsi="Times New Roman"/>
          <w:sz w:val="24"/>
          <w:szCs w:val="24"/>
        </w:rPr>
        <w:t xml:space="preserve">», «Книги – панорамы». Педагоги МКДОУ ДС </w:t>
      </w:r>
      <w:proofErr w:type="spellStart"/>
      <w:r w:rsidRPr="00CC135E">
        <w:rPr>
          <w:rFonts w:ascii="Times New Roman" w:hAnsi="Times New Roman"/>
          <w:sz w:val="24"/>
          <w:szCs w:val="24"/>
        </w:rPr>
        <w:t>с.Ербогачен</w:t>
      </w:r>
      <w:proofErr w:type="spellEnd"/>
      <w:r w:rsidRPr="00CC135E">
        <w:rPr>
          <w:rFonts w:ascii="Times New Roman" w:hAnsi="Times New Roman"/>
          <w:sz w:val="24"/>
          <w:szCs w:val="24"/>
        </w:rPr>
        <w:t xml:space="preserve"> подготовили для коллег выставку работ, изготовленных </w:t>
      </w:r>
      <w:r>
        <w:rPr>
          <w:rFonts w:ascii="Times New Roman" w:hAnsi="Times New Roman"/>
          <w:sz w:val="24"/>
          <w:szCs w:val="24"/>
        </w:rPr>
        <w:t>родителями</w:t>
      </w:r>
      <w:r w:rsidRPr="00CC135E">
        <w:rPr>
          <w:rFonts w:ascii="Times New Roman" w:hAnsi="Times New Roman"/>
          <w:sz w:val="24"/>
          <w:szCs w:val="24"/>
        </w:rPr>
        <w:t xml:space="preserve"> воспитанников.</w:t>
      </w:r>
    </w:p>
    <w:p w:rsidR="00CC135E" w:rsidRPr="00CC135E" w:rsidRDefault="00CC135E" w:rsidP="00E87284">
      <w:pPr>
        <w:spacing w:after="0" w:line="360" w:lineRule="auto"/>
        <w:jc w:val="both"/>
        <w:rPr>
          <w:rFonts w:ascii="Times New Roman" w:hAnsi="Times New Roman"/>
          <w:sz w:val="24"/>
          <w:szCs w:val="24"/>
        </w:rPr>
      </w:pPr>
      <w:r w:rsidRPr="00CC135E">
        <w:rPr>
          <w:rFonts w:ascii="Times New Roman" w:hAnsi="Times New Roman"/>
          <w:sz w:val="24"/>
          <w:szCs w:val="24"/>
        </w:rPr>
        <w:t xml:space="preserve">- </w:t>
      </w:r>
      <w:r w:rsidR="00E87284">
        <w:rPr>
          <w:rFonts w:ascii="Times New Roman" w:hAnsi="Times New Roman"/>
          <w:sz w:val="24"/>
          <w:szCs w:val="24"/>
        </w:rPr>
        <w:t>В</w:t>
      </w:r>
      <w:r>
        <w:rPr>
          <w:rFonts w:ascii="Times New Roman" w:hAnsi="Times New Roman"/>
          <w:sz w:val="24"/>
          <w:szCs w:val="24"/>
        </w:rPr>
        <w:t xml:space="preserve"> рамках </w:t>
      </w:r>
      <w:r w:rsidRPr="00CC135E">
        <w:rPr>
          <w:rFonts w:ascii="Times New Roman" w:hAnsi="Times New Roman"/>
          <w:sz w:val="24"/>
          <w:szCs w:val="24"/>
        </w:rPr>
        <w:t xml:space="preserve"> рабочего совещания </w:t>
      </w:r>
      <w:r>
        <w:rPr>
          <w:rFonts w:ascii="Times New Roman" w:hAnsi="Times New Roman"/>
          <w:sz w:val="24"/>
          <w:szCs w:val="24"/>
        </w:rPr>
        <w:t xml:space="preserve">с </w:t>
      </w:r>
      <w:r w:rsidRPr="00CC135E">
        <w:rPr>
          <w:rFonts w:ascii="Times New Roman" w:hAnsi="Times New Roman"/>
          <w:sz w:val="24"/>
          <w:szCs w:val="24"/>
        </w:rPr>
        <w:t>руководител</w:t>
      </w:r>
      <w:r>
        <w:rPr>
          <w:rFonts w:ascii="Times New Roman" w:hAnsi="Times New Roman"/>
          <w:sz w:val="24"/>
          <w:szCs w:val="24"/>
        </w:rPr>
        <w:t>ями</w:t>
      </w:r>
      <w:r w:rsidRPr="00CC135E">
        <w:rPr>
          <w:rFonts w:ascii="Times New Roman" w:hAnsi="Times New Roman"/>
          <w:sz w:val="24"/>
          <w:szCs w:val="24"/>
        </w:rPr>
        <w:t xml:space="preserve"> ОУ по внедрению единой темы методической работы ОУ «Преемственность в образовании: формирование читательской грамотности» </w:t>
      </w:r>
      <w:r>
        <w:rPr>
          <w:rFonts w:ascii="Times New Roman" w:hAnsi="Times New Roman"/>
          <w:sz w:val="24"/>
          <w:szCs w:val="24"/>
        </w:rPr>
        <w:t>обсужден вопрос о р</w:t>
      </w:r>
      <w:r w:rsidRPr="00CC135E">
        <w:rPr>
          <w:rFonts w:ascii="Times New Roman" w:hAnsi="Times New Roman"/>
          <w:sz w:val="24"/>
          <w:szCs w:val="24"/>
        </w:rPr>
        <w:t>еализаци</w:t>
      </w:r>
      <w:r>
        <w:rPr>
          <w:rFonts w:ascii="Times New Roman" w:hAnsi="Times New Roman"/>
          <w:sz w:val="24"/>
          <w:szCs w:val="24"/>
        </w:rPr>
        <w:t>и</w:t>
      </w:r>
      <w:r w:rsidRPr="00CC135E">
        <w:rPr>
          <w:rFonts w:ascii="Times New Roman" w:hAnsi="Times New Roman"/>
          <w:sz w:val="24"/>
          <w:szCs w:val="24"/>
        </w:rPr>
        <w:t xml:space="preserve"> образовательной области «Речевое развитие» как предпосылк</w:t>
      </w:r>
      <w:r>
        <w:rPr>
          <w:rFonts w:ascii="Times New Roman" w:hAnsi="Times New Roman"/>
          <w:sz w:val="24"/>
          <w:szCs w:val="24"/>
        </w:rPr>
        <w:t>и</w:t>
      </w:r>
      <w:r w:rsidRPr="00CC135E">
        <w:rPr>
          <w:rFonts w:ascii="Times New Roman" w:hAnsi="Times New Roman"/>
          <w:sz w:val="24"/>
          <w:szCs w:val="24"/>
        </w:rPr>
        <w:t xml:space="preserve"> к формированию читательской грамотности; слушателям предложены консультации: «Изготовление дидактических игр по развитию речи своими руками», «Диагностика развития речи», «Как сформировать книжный уголок», «Работа над</w:t>
      </w:r>
      <w:r>
        <w:rPr>
          <w:rFonts w:ascii="Times New Roman" w:hAnsi="Times New Roman"/>
          <w:sz w:val="24"/>
          <w:szCs w:val="24"/>
        </w:rPr>
        <w:t xml:space="preserve"> литературными произведениями».</w:t>
      </w:r>
    </w:p>
    <w:p w:rsidR="00CC135E" w:rsidRPr="00CC135E" w:rsidRDefault="00CC135E" w:rsidP="009B51AD">
      <w:pPr>
        <w:spacing w:after="0" w:line="360" w:lineRule="auto"/>
        <w:ind w:firstLine="567"/>
        <w:jc w:val="both"/>
        <w:rPr>
          <w:rFonts w:ascii="Times New Roman" w:hAnsi="Times New Roman"/>
          <w:sz w:val="24"/>
          <w:szCs w:val="24"/>
        </w:rPr>
      </w:pPr>
      <w:r>
        <w:rPr>
          <w:rFonts w:ascii="Times New Roman" w:hAnsi="Times New Roman"/>
          <w:sz w:val="24"/>
          <w:szCs w:val="24"/>
        </w:rPr>
        <w:lastRenderedPageBreak/>
        <w:t xml:space="preserve">С </w:t>
      </w:r>
      <w:r w:rsidRPr="00CC135E">
        <w:rPr>
          <w:rFonts w:ascii="Times New Roman" w:hAnsi="Times New Roman"/>
          <w:sz w:val="24"/>
          <w:szCs w:val="24"/>
        </w:rPr>
        <w:t>цель</w:t>
      </w:r>
      <w:r>
        <w:rPr>
          <w:rFonts w:ascii="Times New Roman" w:hAnsi="Times New Roman"/>
          <w:sz w:val="24"/>
          <w:szCs w:val="24"/>
        </w:rPr>
        <w:t>ю</w:t>
      </w:r>
      <w:r w:rsidRPr="00CC135E">
        <w:rPr>
          <w:rFonts w:ascii="Times New Roman" w:hAnsi="Times New Roman"/>
          <w:sz w:val="24"/>
          <w:szCs w:val="24"/>
        </w:rPr>
        <w:t xml:space="preserve"> выявлени</w:t>
      </w:r>
      <w:r>
        <w:rPr>
          <w:rFonts w:ascii="Times New Roman" w:hAnsi="Times New Roman"/>
          <w:sz w:val="24"/>
          <w:szCs w:val="24"/>
        </w:rPr>
        <w:t>я</w:t>
      </w:r>
      <w:r w:rsidRPr="00CC135E">
        <w:rPr>
          <w:rFonts w:ascii="Times New Roman" w:hAnsi="Times New Roman"/>
          <w:sz w:val="24"/>
          <w:szCs w:val="24"/>
        </w:rPr>
        <w:t xml:space="preserve"> талантливых педагогов, поддержк</w:t>
      </w:r>
      <w:r>
        <w:rPr>
          <w:rFonts w:ascii="Times New Roman" w:hAnsi="Times New Roman"/>
          <w:sz w:val="24"/>
          <w:szCs w:val="24"/>
        </w:rPr>
        <w:t>и</w:t>
      </w:r>
      <w:r w:rsidRPr="00CC135E">
        <w:rPr>
          <w:rFonts w:ascii="Times New Roman" w:hAnsi="Times New Roman"/>
          <w:sz w:val="24"/>
          <w:szCs w:val="24"/>
        </w:rPr>
        <w:t xml:space="preserve"> образовательных организаций, реализующих программы дошкольного образования в соответствии с ФГОС ДО, использующих в образовательной работе современные методы и инновационные технологии</w:t>
      </w:r>
      <w:r w:rsidR="002673C9">
        <w:rPr>
          <w:rFonts w:ascii="Times New Roman" w:hAnsi="Times New Roman"/>
          <w:sz w:val="24"/>
          <w:szCs w:val="24"/>
        </w:rPr>
        <w:t>, ор</w:t>
      </w:r>
      <w:r>
        <w:rPr>
          <w:rFonts w:ascii="Times New Roman" w:hAnsi="Times New Roman"/>
          <w:sz w:val="24"/>
          <w:szCs w:val="24"/>
        </w:rPr>
        <w:t>г</w:t>
      </w:r>
      <w:r w:rsidR="002673C9">
        <w:rPr>
          <w:rFonts w:ascii="Times New Roman" w:hAnsi="Times New Roman"/>
          <w:sz w:val="24"/>
          <w:szCs w:val="24"/>
        </w:rPr>
        <w:t>а</w:t>
      </w:r>
      <w:r>
        <w:rPr>
          <w:rFonts w:ascii="Times New Roman" w:hAnsi="Times New Roman"/>
          <w:sz w:val="24"/>
          <w:szCs w:val="24"/>
        </w:rPr>
        <w:t xml:space="preserve">низации обмена опытом между педагогическими работниками дошкольного образования </w:t>
      </w:r>
      <w:r w:rsidRPr="00CC135E">
        <w:rPr>
          <w:rFonts w:ascii="Times New Roman" w:hAnsi="Times New Roman"/>
          <w:sz w:val="24"/>
          <w:szCs w:val="24"/>
        </w:rPr>
        <w:t>проведен муниципальн</w:t>
      </w:r>
      <w:r>
        <w:rPr>
          <w:rFonts w:ascii="Times New Roman" w:hAnsi="Times New Roman"/>
          <w:sz w:val="24"/>
          <w:szCs w:val="24"/>
        </w:rPr>
        <w:t>ый</w:t>
      </w:r>
      <w:r w:rsidRPr="00CC135E">
        <w:rPr>
          <w:rFonts w:ascii="Times New Roman" w:hAnsi="Times New Roman"/>
          <w:sz w:val="24"/>
          <w:szCs w:val="24"/>
        </w:rPr>
        <w:t xml:space="preserve"> творческ</w:t>
      </w:r>
      <w:r>
        <w:rPr>
          <w:rFonts w:ascii="Times New Roman" w:hAnsi="Times New Roman"/>
          <w:sz w:val="24"/>
          <w:szCs w:val="24"/>
        </w:rPr>
        <w:t>ий турнир</w:t>
      </w:r>
      <w:r w:rsidRPr="00CC135E">
        <w:rPr>
          <w:rFonts w:ascii="Times New Roman" w:hAnsi="Times New Roman"/>
          <w:sz w:val="24"/>
          <w:szCs w:val="24"/>
        </w:rPr>
        <w:t xml:space="preserve">педагогов - дошкольников </w:t>
      </w:r>
      <w:r>
        <w:rPr>
          <w:rFonts w:ascii="Times New Roman" w:hAnsi="Times New Roman"/>
          <w:b/>
          <w:i/>
          <w:sz w:val="28"/>
          <w:szCs w:val="28"/>
        </w:rPr>
        <w:t>«Уникум»</w:t>
      </w:r>
      <w:r>
        <w:rPr>
          <w:rFonts w:ascii="Times New Roman" w:hAnsi="Times New Roman"/>
          <w:b/>
          <w:sz w:val="24"/>
          <w:szCs w:val="24"/>
        </w:rPr>
        <w:t xml:space="preserve">. </w:t>
      </w:r>
      <w:r w:rsidRPr="00CC135E">
        <w:rPr>
          <w:rFonts w:ascii="Times New Roman" w:hAnsi="Times New Roman"/>
          <w:sz w:val="24"/>
          <w:szCs w:val="24"/>
        </w:rPr>
        <w:t>Турнир проводился в течени</w:t>
      </w:r>
      <w:r>
        <w:rPr>
          <w:rFonts w:ascii="Times New Roman" w:hAnsi="Times New Roman"/>
          <w:sz w:val="24"/>
          <w:szCs w:val="24"/>
        </w:rPr>
        <w:t>е всего 2017-2018 учебного года в 3 этапа:</w:t>
      </w:r>
    </w:p>
    <w:p w:rsidR="00CC135E" w:rsidRDefault="00CC135E" w:rsidP="00E87284">
      <w:pPr>
        <w:spacing w:after="0" w:line="360" w:lineRule="auto"/>
        <w:jc w:val="both"/>
        <w:rPr>
          <w:rFonts w:ascii="Times New Roman" w:hAnsi="Times New Roman"/>
          <w:sz w:val="24"/>
          <w:szCs w:val="24"/>
        </w:rPr>
      </w:pPr>
      <w:r>
        <w:rPr>
          <w:rFonts w:ascii="Times New Roman" w:hAnsi="Times New Roman"/>
          <w:b/>
          <w:i/>
          <w:sz w:val="24"/>
          <w:szCs w:val="24"/>
        </w:rPr>
        <w:t xml:space="preserve">1 этап </w:t>
      </w:r>
      <w:r w:rsidRPr="00CC135E">
        <w:rPr>
          <w:rFonts w:ascii="Times New Roman" w:hAnsi="Times New Roman"/>
          <w:sz w:val="24"/>
          <w:szCs w:val="24"/>
        </w:rPr>
        <w:t xml:space="preserve">– конкурс на лучшую организацию системы работы по патриотическому воспитанию дошкольников </w:t>
      </w:r>
      <w:r w:rsidRPr="00CC135E">
        <w:rPr>
          <w:rFonts w:ascii="Times New Roman" w:hAnsi="Times New Roman"/>
          <w:i/>
          <w:sz w:val="24"/>
          <w:szCs w:val="24"/>
        </w:rPr>
        <w:t>«Я живу в России»</w:t>
      </w:r>
      <w:r w:rsidRPr="00CC135E">
        <w:rPr>
          <w:rFonts w:ascii="Times New Roman" w:hAnsi="Times New Roman"/>
          <w:sz w:val="24"/>
          <w:szCs w:val="24"/>
        </w:rPr>
        <w:t xml:space="preserve"> (Цели конкурса: выявление и поддержка талантливых педагогов, ОУ, уделяющих значительное   внимание патриотическому воспитанию дошкольников и формировани</w:t>
      </w:r>
      <w:r w:rsidR="00C24B11">
        <w:rPr>
          <w:rFonts w:ascii="Times New Roman" w:hAnsi="Times New Roman"/>
          <w:sz w:val="24"/>
          <w:szCs w:val="24"/>
        </w:rPr>
        <w:t>ю</w:t>
      </w:r>
      <w:r w:rsidRPr="00CC135E">
        <w:rPr>
          <w:rFonts w:ascii="Times New Roman" w:hAnsi="Times New Roman"/>
          <w:sz w:val="24"/>
          <w:szCs w:val="24"/>
        </w:rPr>
        <w:t xml:space="preserve"> гражданской идентичности с учетом различных национально - культурных традиций</w:t>
      </w:r>
      <w:r w:rsidR="00C24B11">
        <w:rPr>
          <w:rFonts w:ascii="Times New Roman" w:hAnsi="Times New Roman"/>
          <w:sz w:val="24"/>
          <w:szCs w:val="24"/>
        </w:rPr>
        <w:t>.</w:t>
      </w:r>
      <w:r w:rsidRPr="00CC135E">
        <w:rPr>
          <w:rFonts w:ascii="Times New Roman" w:hAnsi="Times New Roman"/>
          <w:sz w:val="24"/>
          <w:szCs w:val="24"/>
        </w:rPr>
        <w:t>), прошел в декабре 2017 г, участие приняли педаг</w:t>
      </w:r>
      <w:r w:rsidR="00C24B11">
        <w:rPr>
          <w:rFonts w:ascii="Times New Roman" w:hAnsi="Times New Roman"/>
          <w:sz w:val="24"/>
          <w:szCs w:val="24"/>
        </w:rPr>
        <w:t xml:space="preserve">оги – дошкольники из МКДОУ ДС </w:t>
      </w:r>
      <w:proofErr w:type="spellStart"/>
      <w:r w:rsidR="00C24B11">
        <w:rPr>
          <w:rFonts w:ascii="Times New Roman" w:hAnsi="Times New Roman"/>
          <w:sz w:val="24"/>
          <w:szCs w:val="24"/>
        </w:rPr>
        <w:t>с</w:t>
      </w:r>
      <w:r w:rsidRPr="00CC135E">
        <w:rPr>
          <w:rFonts w:ascii="Times New Roman" w:hAnsi="Times New Roman"/>
          <w:sz w:val="24"/>
          <w:szCs w:val="24"/>
        </w:rPr>
        <w:t>с</w:t>
      </w:r>
      <w:proofErr w:type="spellEnd"/>
      <w:r w:rsidRPr="00CC135E">
        <w:rPr>
          <w:rFonts w:ascii="Times New Roman" w:hAnsi="Times New Roman"/>
          <w:sz w:val="24"/>
          <w:szCs w:val="24"/>
        </w:rPr>
        <w:t xml:space="preserve">. </w:t>
      </w:r>
      <w:proofErr w:type="spellStart"/>
      <w:r w:rsidRPr="00CC135E">
        <w:rPr>
          <w:rFonts w:ascii="Times New Roman" w:hAnsi="Times New Roman"/>
          <w:sz w:val="24"/>
          <w:szCs w:val="24"/>
        </w:rPr>
        <w:t>Ербогачен</w:t>
      </w:r>
      <w:proofErr w:type="spellEnd"/>
      <w:r w:rsidRPr="00CC135E">
        <w:rPr>
          <w:rFonts w:ascii="Times New Roman" w:hAnsi="Times New Roman"/>
          <w:sz w:val="24"/>
          <w:szCs w:val="24"/>
        </w:rPr>
        <w:t xml:space="preserve">, Подволошино, Преображенка, </w:t>
      </w:r>
      <w:proofErr w:type="spellStart"/>
      <w:r w:rsidRPr="00CC135E">
        <w:rPr>
          <w:rFonts w:ascii="Times New Roman" w:hAnsi="Times New Roman"/>
          <w:sz w:val="24"/>
          <w:szCs w:val="24"/>
        </w:rPr>
        <w:t>Непа</w:t>
      </w:r>
      <w:proofErr w:type="spellEnd"/>
      <w:r w:rsidRPr="00CC135E">
        <w:rPr>
          <w:rFonts w:ascii="Times New Roman" w:hAnsi="Times New Roman"/>
          <w:sz w:val="24"/>
          <w:szCs w:val="24"/>
        </w:rPr>
        <w:t>.</w:t>
      </w:r>
    </w:p>
    <w:p w:rsidR="00C3077A" w:rsidRPr="00CC135E" w:rsidRDefault="00C3077A" w:rsidP="00C3077A">
      <w:pPr>
        <w:spacing w:after="0" w:line="360" w:lineRule="auto"/>
        <w:ind w:firstLine="567"/>
        <w:jc w:val="both"/>
        <w:rPr>
          <w:rFonts w:ascii="Times New Roman" w:hAnsi="Times New Roman"/>
          <w:sz w:val="24"/>
          <w:szCs w:val="24"/>
        </w:rPr>
      </w:pPr>
      <w:r>
        <w:rPr>
          <w:rFonts w:ascii="Times New Roman" w:hAnsi="Times New Roman"/>
          <w:sz w:val="24"/>
          <w:szCs w:val="24"/>
        </w:rPr>
        <w:t>Таблица 43</w:t>
      </w:r>
    </w:p>
    <w:tbl>
      <w:tblPr>
        <w:tblW w:w="10519" w:type="dxa"/>
        <w:tblInd w:w="-601" w:type="dxa"/>
        <w:tblLook w:val="04A0"/>
      </w:tblPr>
      <w:tblGrid>
        <w:gridCol w:w="1875"/>
        <w:gridCol w:w="2520"/>
        <w:gridCol w:w="4677"/>
        <w:gridCol w:w="1447"/>
      </w:tblGrid>
      <w:tr w:rsidR="00CC135E" w:rsidRPr="00CC135E" w:rsidTr="00CC135E">
        <w:trPr>
          <w:trHeight w:val="51"/>
        </w:trPr>
        <w:tc>
          <w:tcPr>
            <w:tcW w:w="1875" w:type="dxa"/>
            <w:tcBorders>
              <w:top w:val="single" w:sz="4" w:space="0" w:color="auto"/>
              <w:left w:val="single" w:sz="4" w:space="0" w:color="auto"/>
              <w:bottom w:val="single" w:sz="4" w:space="0" w:color="auto"/>
              <w:right w:val="single" w:sz="4" w:space="0" w:color="auto"/>
            </w:tcBorders>
            <w:hideMark/>
          </w:tcPr>
          <w:p w:rsidR="00CC135E" w:rsidRPr="00C24B11" w:rsidRDefault="00CC135E" w:rsidP="00CC135E">
            <w:pPr>
              <w:spacing w:after="0" w:line="240" w:lineRule="auto"/>
              <w:rPr>
                <w:rFonts w:ascii="Times New Roman" w:hAnsi="Times New Roman"/>
                <w:lang w:eastAsia="en-US"/>
              </w:rPr>
            </w:pPr>
            <w:r w:rsidRPr="00C24B11">
              <w:rPr>
                <w:rFonts w:ascii="Times New Roman" w:hAnsi="Times New Roman"/>
                <w:lang w:eastAsia="en-US"/>
              </w:rPr>
              <w:t>ОУ</w:t>
            </w:r>
          </w:p>
        </w:tc>
        <w:tc>
          <w:tcPr>
            <w:tcW w:w="2520" w:type="dxa"/>
            <w:tcBorders>
              <w:top w:val="single" w:sz="4" w:space="0" w:color="auto"/>
              <w:left w:val="single" w:sz="4" w:space="0" w:color="auto"/>
              <w:bottom w:val="single" w:sz="4" w:space="0" w:color="auto"/>
              <w:right w:val="single" w:sz="4" w:space="0" w:color="auto"/>
            </w:tcBorders>
            <w:hideMark/>
          </w:tcPr>
          <w:p w:rsidR="00CC135E" w:rsidRPr="00C24B11" w:rsidRDefault="00CC135E" w:rsidP="00CC135E">
            <w:pPr>
              <w:spacing w:after="0" w:line="240" w:lineRule="auto"/>
              <w:rPr>
                <w:rFonts w:ascii="Times New Roman" w:hAnsi="Times New Roman"/>
                <w:lang w:eastAsia="en-US"/>
              </w:rPr>
            </w:pPr>
            <w:r w:rsidRPr="00C24B11">
              <w:rPr>
                <w:rFonts w:ascii="Times New Roman" w:hAnsi="Times New Roman"/>
                <w:lang w:eastAsia="en-US"/>
              </w:rPr>
              <w:t>автор</w:t>
            </w:r>
          </w:p>
        </w:tc>
        <w:tc>
          <w:tcPr>
            <w:tcW w:w="4677" w:type="dxa"/>
            <w:tcBorders>
              <w:top w:val="single" w:sz="4" w:space="0" w:color="auto"/>
              <w:left w:val="single" w:sz="4" w:space="0" w:color="auto"/>
              <w:bottom w:val="single" w:sz="4" w:space="0" w:color="auto"/>
              <w:right w:val="single" w:sz="4" w:space="0" w:color="auto"/>
            </w:tcBorders>
            <w:hideMark/>
          </w:tcPr>
          <w:p w:rsidR="00CC135E" w:rsidRPr="00C24B11" w:rsidRDefault="00CC135E" w:rsidP="00CC135E">
            <w:pPr>
              <w:spacing w:after="0" w:line="240" w:lineRule="auto"/>
              <w:rPr>
                <w:rFonts w:ascii="Times New Roman" w:hAnsi="Times New Roman"/>
                <w:lang w:eastAsia="en-US"/>
              </w:rPr>
            </w:pPr>
            <w:r w:rsidRPr="00C24B11">
              <w:rPr>
                <w:rFonts w:ascii="Times New Roman" w:hAnsi="Times New Roman"/>
                <w:lang w:eastAsia="en-US"/>
              </w:rPr>
              <w:t xml:space="preserve">название </w:t>
            </w:r>
            <w:r w:rsidR="00C24B11">
              <w:rPr>
                <w:rFonts w:ascii="Times New Roman" w:hAnsi="Times New Roman"/>
                <w:lang w:eastAsia="en-US"/>
              </w:rPr>
              <w:t xml:space="preserve"> работы</w:t>
            </w:r>
          </w:p>
        </w:tc>
        <w:tc>
          <w:tcPr>
            <w:tcW w:w="1447" w:type="dxa"/>
            <w:tcBorders>
              <w:top w:val="single" w:sz="4" w:space="0" w:color="auto"/>
              <w:left w:val="single" w:sz="4" w:space="0" w:color="auto"/>
              <w:bottom w:val="single" w:sz="4" w:space="0" w:color="auto"/>
              <w:right w:val="single" w:sz="4" w:space="0" w:color="auto"/>
            </w:tcBorders>
            <w:hideMark/>
          </w:tcPr>
          <w:p w:rsidR="00CC135E" w:rsidRPr="00C24B11" w:rsidRDefault="00CC135E" w:rsidP="00CC135E">
            <w:pPr>
              <w:spacing w:after="0" w:line="240" w:lineRule="auto"/>
              <w:rPr>
                <w:rFonts w:ascii="Times New Roman" w:hAnsi="Times New Roman"/>
                <w:lang w:eastAsia="en-US"/>
              </w:rPr>
            </w:pPr>
            <w:r w:rsidRPr="00C24B11">
              <w:rPr>
                <w:rFonts w:ascii="Times New Roman" w:hAnsi="Times New Roman"/>
                <w:lang w:eastAsia="en-US"/>
              </w:rPr>
              <w:t>результат</w:t>
            </w:r>
          </w:p>
        </w:tc>
      </w:tr>
      <w:tr w:rsidR="00CC135E" w:rsidRPr="00CC135E" w:rsidTr="00CC135E">
        <w:tc>
          <w:tcPr>
            <w:tcW w:w="1875" w:type="dxa"/>
            <w:tcBorders>
              <w:top w:val="single" w:sz="4" w:space="0" w:color="auto"/>
              <w:left w:val="single" w:sz="4" w:space="0" w:color="auto"/>
              <w:bottom w:val="single" w:sz="4" w:space="0" w:color="auto"/>
              <w:right w:val="single" w:sz="4" w:space="0" w:color="auto"/>
            </w:tcBorders>
            <w:hideMark/>
          </w:tcPr>
          <w:p w:rsidR="00CC135E" w:rsidRPr="00C24B11" w:rsidRDefault="00CC135E" w:rsidP="00CC135E">
            <w:pPr>
              <w:spacing w:after="0" w:line="240" w:lineRule="auto"/>
              <w:rPr>
                <w:rFonts w:ascii="Times New Roman" w:hAnsi="Times New Roman"/>
                <w:lang w:eastAsia="en-US"/>
              </w:rPr>
            </w:pPr>
            <w:r w:rsidRPr="00C24B11">
              <w:rPr>
                <w:rFonts w:ascii="Times New Roman" w:hAnsi="Times New Roman"/>
                <w:lang w:eastAsia="en-US"/>
              </w:rPr>
              <w:t>МКДОУ ДС с.Подволошино</w:t>
            </w:r>
          </w:p>
        </w:tc>
        <w:tc>
          <w:tcPr>
            <w:tcW w:w="2520" w:type="dxa"/>
            <w:tcBorders>
              <w:top w:val="single" w:sz="4" w:space="0" w:color="auto"/>
              <w:left w:val="single" w:sz="4" w:space="0" w:color="auto"/>
              <w:bottom w:val="single" w:sz="4" w:space="0" w:color="auto"/>
              <w:right w:val="single" w:sz="4" w:space="0" w:color="auto"/>
            </w:tcBorders>
            <w:hideMark/>
          </w:tcPr>
          <w:p w:rsidR="00CC135E" w:rsidRPr="00C24B11" w:rsidRDefault="00CC135E" w:rsidP="00CC135E">
            <w:pPr>
              <w:spacing w:after="0" w:line="240" w:lineRule="auto"/>
              <w:rPr>
                <w:rFonts w:ascii="Times New Roman" w:hAnsi="Times New Roman"/>
                <w:lang w:eastAsia="en-US"/>
              </w:rPr>
            </w:pPr>
            <w:proofErr w:type="spellStart"/>
            <w:r w:rsidRPr="00C24B11">
              <w:rPr>
                <w:rFonts w:ascii="Times New Roman" w:hAnsi="Times New Roman"/>
                <w:lang w:eastAsia="en-US"/>
              </w:rPr>
              <w:t>Гуцан</w:t>
            </w:r>
            <w:proofErr w:type="spellEnd"/>
            <w:r w:rsidRPr="00C24B11">
              <w:rPr>
                <w:rFonts w:ascii="Times New Roman" w:hAnsi="Times New Roman"/>
                <w:lang w:eastAsia="en-US"/>
              </w:rPr>
              <w:t xml:space="preserve"> Г.Ю.</w:t>
            </w:r>
          </w:p>
        </w:tc>
        <w:tc>
          <w:tcPr>
            <w:tcW w:w="4677" w:type="dxa"/>
            <w:tcBorders>
              <w:top w:val="single" w:sz="4" w:space="0" w:color="auto"/>
              <w:left w:val="single" w:sz="4" w:space="0" w:color="auto"/>
              <w:bottom w:val="single" w:sz="4" w:space="0" w:color="auto"/>
              <w:right w:val="single" w:sz="4" w:space="0" w:color="auto"/>
            </w:tcBorders>
            <w:hideMark/>
          </w:tcPr>
          <w:p w:rsidR="00CC135E" w:rsidRPr="00C24B11" w:rsidRDefault="00CC135E" w:rsidP="00CC135E">
            <w:pPr>
              <w:spacing w:after="0" w:line="240" w:lineRule="auto"/>
              <w:rPr>
                <w:rFonts w:ascii="Times New Roman" w:hAnsi="Times New Roman"/>
                <w:lang w:eastAsia="en-US"/>
              </w:rPr>
            </w:pPr>
            <w:r w:rsidRPr="00C24B11">
              <w:rPr>
                <w:rFonts w:ascii="Times New Roman" w:hAnsi="Times New Roman"/>
                <w:lang w:eastAsia="en-US"/>
              </w:rPr>
              <w:t>Система патриотического воспитания в образовательной организации</w:t>
            </w:r>
          </w:p>
        </w:tc>
        <w:tc>
          <w:tcPr>
            <w:tcW w:w="1447" w:type="dxa"/>
            <w:tcBorders>
              <w:top w:val="single" w:sz="4" w:space="0" w:color="auto"/>
              <w:left w:val="single" w:sz="4" w:space="0" w:color="auto"/>
              <w:bottom w:val="single" w:sz="4" w:space="0" w:color="auto"/>
              <w:right w:val="single" w:sz="4" w:space="0" w:color="auto"/>
            </w:tcBorders>
            <w:hideMark/>
          </w:tcPr>
          <w:p w:rsidR="00CC135E" w:rsidRPr="00C24B11" w:rsidRDefault="00CC135E" w:rsidP="00CC135E">
            <w:pPr>
              <w:spacing w:after="0" w:line="240" w:lineRule="auto"/>
              <w:rPr>
                <w:rFonts w:ascii="Times New Roman" w:hAnsi="Times New Roman"/>
                <w:lang w:eastAsia="en-US"/>
              </w:rPr>
            </w:pPr>
            <w:r w:rsidRPr="00C24B11">
              <w:rPr>
                <w:rFonts w:ascii="Times New Roman" w:hAnsi="Times New Roman"/>
                <w:lang w:eastAsia="en-US"/>
              </w:rPr>
              <w:t>сертификат</w:t>
            </w:r>
          </w:p>
        </w:tc>
      </w:tr>
      <w:tr w:rsidR="00CC135E" w:rsidRPr="00CC135E" w:rsidTr="00CC135E">
        <w:tc>
          <w:tcPr>
            <w:tcW w:w="1875" w:type="dxa"/>
            <w:tcBorders>
              <w:top w:val="single" w:sz="4" w:space="0" w:color="auto"/>
              <w:left w:val="single" w:sz="4" w:space="0" w:color="auto"/>
              <w:bottom w:val="single" w:sz="4" w:space="0" w:color="auto"/>
              <w:right w:val="single" w:sz="4" w:space="0" w:color="auto"/>
            </w:tcBorders>
            <w:hideMark/>
          </w:tcPr>
          <w:p w:rsidR="00CC135E" w:rsidRPr="00C24B11" w:rsidRDefault="00CC135E" w:rsidP="00CC135E">
            <w:pPr>
              <w:spacing w:after="0" w:line="240" w:lineRule="auto"/>
              <w:rPr>
                <w:rFonts w:ascii="Times New Roman" w:hAnsi="Times New Roman"/>
                <w:lang w:eastAsia="en-US"/>
              </w:rPr>
            </w:pPr>
            <w:r w:rsidRPr="00C24B11">
              <w:rPr>
                <w:rFonts w:ascii="Times New Roman" w:hAnsi="Times New Roman"/>
                <w:lang w:eastAsia="en-US"/>
              </w:rPr>
              <w:t>МКДОУ ДС с.Преображенка</w:t>
            </w:r>
          </w:p>
        </w:tc>
        <w:tc>
          <w:tcPr>
            <w:tcW w:w="2520" w:type="dxa"/>
            <w:tcBorders>
              <w:top w:val="single" w:sz="4" w:space="0" w:color="auto"/>
              <w:left w:val="single" w:sz="4" w:space="0" w:color="auto"/>
              <w:bottom w:val="single" w:sz="4" w:space="0" w:color="auto"/>
              <w:right w:val="single" w:sz="4" w:space="0" w:color="auto"/>
            </w:tcBorders>
            <w:hideMark/>
          </w:tcPr>
          <w:p w:rsidR="00CC135E" w:rsidRPr="00C24B11" w:rsidRDefault="00CC135E" w:rsidP="00CC135E">
            <w:pPr>
              <w:spacing w:after="0" w:line="240" w:lineRule="auto"/>
              <w:rPr>
                <w:rFonts w:ascii="Times New Roman" w:hAnsi="Times New Roman"/>
                <w:lang w:eastAsia="en-US"/>
              </w:rPr>
            </w:pPr>
            <w:r w:rsidRPr="00C24B11">
              <w:rPr>
                <w:rFonts w:ascii="Times New Roman" w:hAnsi="Times New Roman"/>
                <w:lang w:eastAsia="en-US"/>
              </w:rPr>
              <w:t>коллектив</w:t>
            </w:r>
          </w:p>
        </w:tc>
        <w:tc>
          <w:tcPr>
            <w:tcW w:w="4677" w:type="dxa"/>
            <w:tcBorders>
              <w:top w:val="single" w:sz="4" w:space="0" w:color="auto"/>
              <w:left w:val="single" w:sz="4" w:space="0" w:color="auto"/>
              <w:bottom w:val="single" w:sz="4" w:space="0" w:color="auto"/>
              <w:right w:val="single" w:sz="4" w:space="0" w:color="auto"/>
            </w:tcBorders>
            <w:hideMark/>
          </w:tcPr>
          <w:p w:rsidR="00CC135E" w:rsidRPr="00C24B11" w:rsidRDefault="00CC135E" w:rsidP="00CC135E">
            <w:pPr>
              <w:spacing w:after="0" w:line="240" w:lineRule="auto"/>
              <w:rPr>
                <w:rFonts w:ascii="Times New Roman" w:hAnsi="Times New Roman"/>
                <w:lang w:eastAsia="en-US"/>
              </w:rPr>
            </w:pPr>
            <w:r w:rsidRPr="00C24B11">
              <w:rPr>
                <w:rFonts w:ascii="Times New Roman" w:hAnsi="Times New Roman"/>
                <w:lang w:eastAsia="en-US"/>
              </w:rPr>
              <w:t>Проект «Наша Родина – Россия»</w:t>
            </w:r>
          </w:p>
        </w:tc>
        <w:tc>
          <w:tcPr>
            <w:tcW w:w="1447" w:type="dxa"/>
            <w:tcBorders>
              <w:top w:val="single" w:sz="4" w:space="0" w:color="auto"/>
              <w:left w:val="single" w:sz="4" w:space="0" w:color="auto"/>
              <w:bottom w:val="single" w:sz="4" w:space="0" w:color="auto"/>
              <w:right w:val="single" w:sz="4" w:space="0" w:color="auto"/>
            </w:tcBorders>
            <w:hideMark/>
          </w:tcPr>
          <w:p w:rsidR="00CC135E" w:rsidRPr="00C24B11" w:rsidRDefault="00CC135E" w:rsidP="00CC135E">
            <w:pPr>
              <w:spacing w:after="0" w:line="240" w:lineRule="auto"/>
              <w:rPr>
                <w:rFonts w:ascii="Times New Roman" w:hAnsi="Times New Roman"/>
                <w:lang w:eastAsia="en-US"/>
              </w:rPr>
            </w:pPr>
            <w:r w:rsidRPr="00C24B11">
              <w:rPr>
                <w:rFonts w:ascii="Times New Roman" w:hAnsi="Times New Roman"/>
                <w:lang w:eastAsia="en-US"/>
              </w:rPr>
              <w:t>призер</w:t>
            </w:r>
          </w:p>
        </w:tc>
      </w:tr>
      <w:tr w:rsidR="00CC135E" w:rsidRPr="00CC135E" w:rsidTr="00CC135E">
        <w:tc>
          <w:tcPr>
            <w:tcW w:w="1875" w:type="dxa"/>
            <w:vMerge w:val="restart"/>
            <w:tcBorders>
              <w:top w:val="single" w:sz="4" w:space="0" w:color="auto"/>
              <w:left w:val="single" w:sz="4" w:space="0" w:color="auto"/>
              <w:bottom w:val="single" w:sz="4" w:space="0" w:color="auto"/>
              <w:right w:val="single" w:sz="4" w:space="0" w:color="auto"/>
            </w:tcBorders>
            <w:hideMark/>
          </w:tcPr>
          <w:p w:rsidR="00CC135E" w:rsidRPr="00C24B11" w:rsidRDefault="00CC135E" w:rsidP="00CC135E">
            <w:pPr>
              <w:spacing w:after="0" w:line="240" w:lineRule="auto"/>
              <w:rPr>
                <w:rFonts w:ascii="Times New Roman" w:hAnsi="Times New Roman"/>
                <w:lang w:eastAsia="en-US"/>
              </w:rPr>
            </w:pPr>
            <w:r w:rsidRPr="00C24B11">
              <w:rPr>
                <w:rFonts w:ascii="Times New Roman" w:hAnsi="Times New Roman"/>
                <w:lang w:eastAsia="en-US"/>
              </w:rPr>
              <w:t xml:space="preserve">МКДОУ ДС </w:t>
            </w:r>
            <w:proofErr w:type="spellStart"/>
            <w:r w:rsidRPr="00C24B11">
              <w:rPr>
                <w:rFonts w:ascii="Times New Roman" w:hAnsi="Times New Roman"/>
                <w:lang w:eastAsia="en-US"/>
              </w:rPr>
              <w:t>с.Ербогачен</w:t>
            </w:r>
            <w:proofErr w:type="spellEnd"/>
          </w:p>
        </w:tc>
        <w:tc>
          <w:tcPr>
            <w:tcW w:w="2520" w:type="dxa"/>
            <w:tcBorders>
              <w:top w:val="single" w:sz="4" w:space="0" w:color="auto"/>
              <w:left w:val="single" w:sz="4" w:space="0" w:color="auto"/>
              <w:bottom w:val="single" w:sz="4" w:space="0" w:color="auto"/>
              <w:right w:val="single" w:sz="4" w:space="0" w:color="auto"/>
            </w:tcBorders>
            <w:hideMark/>
          </w:tcPr>
          <w:p w:rsidR="00CC135E" w:rsidRPr="00C24B11" w:rsidRDefault="00CC135E" w:rsidP="00CC135E">
            <w:pPr>
              <w:spacing w:after="0" w:line="240" w:lineRule="auto"/>
              <w:rPr>
                <w:rFonts w:ascii="Times New Roman" w:hAnsi="Times New Roman"/>
                <w:lang w:eastAsia="en-US"/>
              </w:rPr>
            </w:pPr>
            <w:r w:rsidRPr="00C24B11">
              <w:rPr>
                <w:rFonts w:ascii="Times New Roman" w:hAnsi="Times New Roman"/>
                <w:lang w:eastAsia="en-US"/>
              </w:rPr>
              <w:t>Юрьева С.В.</w:t>
            </w:r>
          </w:p>
        </w:tc>
        <w:tc>
          <w:tcPr>
            <w:tcW w:w="4677" w:type="dxa"/>
            <w:vMerge w:val="restart"/>
            <w:tcBorders>
              <w:top w:val="single" w:sz="4" w:space="0" w:color="auto"/>
              <w:left w:val="single" w:sz="4" w:space="0" w:color="auto"/>
              <w:bottom w:val="single" w:sz="4" w:space="0" w:color="auto"/>
              <w:right w:val="single" w:sz="4" w:space="0" w:color="auto"/>
            </w:tcBorders>
            <w:hideMark/>
          </w:tcPr>
          <w:p w:rsidR="00CC135E" w:rsidRPr="00C24B11" w:rsidRDefault="00CC135E" w:rsidP="00CC135E">
            <w:pPr>
              <w:spacing w:after="0" w:line="240" w:lineRule="auto"/>
              <w:rPr>
                <w:rFonts w:ascii="Times New Roman" w:hAnsi="Times New Roman"/>
                <w:lang w:eastAsia="en-US"/>
              </w:rPr>
            </w:pPr>
            <w:r w:rsidRPr="00C24B11">
              <w:rPr>
                <w:rFonts w:ascii="Times New Roman" w:hAnsi="Times New Roman"/>
                <w:lang w:eastAsia="en-US"/>
              </w:rPr>
              <w:t>Организация системы работы по патриотическому воспитанию дошкольников</w:t>
            </w:r>
          </w:p>
        </w:tc>
        <w:tc>
          <w:tcPr>
            <w:tcW w:w="1447" w:type="dxa"/>
            <w:vMerge w:val="restart"/>
            <w:tcBorders>
              <w:top w:val="single" w:sz="4" w:space="0" w:color="auto"/>
              <w:left w:val="single" w:sz="4" w:space="0" w:color="auto"/>
              <w:bottom w:val="single" w:sz="4" w:space="0" w:color="auto"/>
              <w:right w:val="single" w:sz="4" w:space="0" w:color="auto"/>
            </w:tcBorders>
            <w:hideMark/>
          </w:tcPr>
          <w:p w:rsidR="00CC135E" w:rsidRPr="00C24B11" w:rsidRDefault="00CC135E" w:rsidP="00CC135E">
            <w:pPr>
              <w:spacing w:after="0" w:line="240" w:lineRule="auto"/>
              <w:rPr>
                <w:rFonts w:ascii="Times New Roman" w:hAnsi="Times New Roman"/>
                <w:lang w:eastAsia="en-US"/>
              </w:rPr>
            </w:pPr>
            <w:r w:rsidRPr="00C24B11">
              <w:rPr>
                <w:rFonts w:ascii="Times New Roman" w:hAnsi="Times New Roman"/>
                <w:lang w:eastAsia="en-US"/>
              </w:rPr>
              <w:t>победитель</w:t>
            </w:r>
          </w:p>
        </w:tc>
      </w:tr>
      <w:tr w:rsidR="00CC135E" w:rsidRPr="00CC135E" w:rsidTr="00CC135E">
        <w:tc>
          <w:tcPr>
            <w:tcW w:w="0" w:type="auto"/>
            <w:vMerge/>
            <w:tcBorders>
              <w:top w:val="single" w:sz="4" w:space="0" w:color="auto"/>
              <w:left w:val="single" w:sz="4" w:space="0" w:color="auto"/>
              <w:bottom w:val="single" w:sz="4" w:space="0" w:color="auto"/>
              <w:right w:val="single" w:sz="4" w:space="0" w:color="auto"/>
            </w:tcBorders>
            <w:vAlign w:val="center"/>
            <w:hideMark/>
          </w:tcPr>
          <w:p w:rsidR="00CC135E" w:rsidRPr="00C24B11" w:rsidRDefault="00CC135E" w:rsidP="00CC135E">
            <w:pPr>
              <w:spacing w:after="0" w:line="240" w:lineRule="auto"/>
              <w:rPr>
                <w:rFonts w:ascii="Times New Roman" w:hAnsi="Times New Roman"/>
                <w:lang w:eastAsia="en-US"/>
              </w:rPr>
            </w:pPr>
          </w:p>
        </w:tc>
        <w:tc>
          <w:tcPr>
            <w:tcW w:w="2520" w:type="dxa"/>
            <w:tcBorders>
              <w:top w:val="single" w:sz="4" w:space="0" w:color="auto"/>
              <w:left w:val="single" w:sz="4" w:space="0" w:color="auto"/>
              <w:bottom w:val="single" w:sz="4" w:space="0" w:color="auto"/>
              <w:right w:val="single" w:sz="4" w:space="0" w:color="auto"/>
            </w:tcBorders>
            <w:hideMark/>
          </w:tcPr>
          <w:p w:rsidR="00CC135E" w:rsidRPr="00C24B11" w:rsidRDefault="00CC135E" w:rsidP="00CC135E">
            <w:pPr>
              <w:spacing w:after="0" w:line="240" w:lineRule="auto"/>
              <w:rPr>
                <w:rFonts w:ascii="Times New Roman" w:hAnsi="Times New Roman"/>
                <w:lang w:eastAsia="en-US"/>
              </w:rPr>
            </w:pPr>
            <w:r w:rsidRPr="00C24B11">
              <w:rPr>
                <w:rFonts w:ascii="Times New Roman" w:hAnsi="Times New Roman"/>
                <w:lang w:eastAsia="en-US"/>
              </w:rPr>
              <w:t>Воробьева О.Г</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C135E" w:rsidRPr="00C24B11" w:rsidRDefault="00CC135E" w:rsidP="00CC135E">
            <w:pPr>
              <w:spacing w:after="0" w:line="240" w:lineRule="auto"/>
              <w:rPr>
                <w:rFonts w:ascii="Times New Roman" w:hAnsi="Times New Roman"/>
                <w:lang w:eastAsia="en-US"/>
              </w:rPr>
            </w:pPr>
          </w:p>
        </w:tc>
        <w:tc>
          <w:tcPr>
            <w:tcW w:w="1447" w:type="dxa"/>
            <w:vMerge/>
            <w:tcBorders>
              <w:top w:val="single" w:sz="4" w:space="0" w:color="auto"/>
              <w:left w:val="single" w:sz="4" w:space="0" w:color="auto"/>
              <w:bottom w:val="single" w:sz="4" w:space="0" w:color="auto"/>
              <w:right w:val="single" w:sz="4" w:space="0" w:color="auto"/>
            </w:tcBorders>
            <w:vAlign w:val="center"/>
            <w:hideMark/>
          </w:tcPr>
          <w:p w:rsidR="00CC135E" w:rsidRPr="00C24B11" w:rsidRDefault="00CC135E" w:rsidP="00CC135E">
            <w:pPr>
              <w:spacing w:after="0" w:line="240" w:lineRule="auto"/>
              <w:rPr>
                <w:rFonts w:ascii="Times New Roman" w:hAnsi="Times New Roman"/>
                <w:lang w:eastAsia="en-US"/>
              </w:rPr>
            </w:pPr>
          </w:p>
        </w:tc>
      </w:tr>
      <w:tr w:rsidR="00CC135E" w:rsidRPr="00CC135E" w:rsidTr="00CC135E">
        <w:tc>
          <w:tcPr>
            <w:tcW w:w="0" w:type="auto"/>
            <w:vMerge/>
            <w:tcBorders>
              <w:top w:val="single" w:sz="4" w:space="0" w:color="auto"/>
              <w:left w:val="single" w:sz="4" w:space="0" w:color="auto"/>
              <w:bottom w:val="single" w:sz="4" w:space="0" w:color="auto"/>
              <w:right w:val="single" w:sz="4" w:space="0" w:color="auto"/>
            </w:tcBorders>
            <w:vAlign w:val="center"/>
            <w:hideMark/>
          </w:tcPr>
          <w:p w:rsidR="00CC135E" w:rsidRPr="00C24B11" w:rsidRDefault="00CC135E" w:rsidP="00CC135E">
            <w:pPr>
              <w:spacing w:after="0" w:line="240" w:lineRule="auto"/>
              <w:rPr>
                <w:rFonts w:ascii="Times New Roman" w:hAnsi="Times New Roman"/>
                <w:lang w:eastAsia="en-US"/>
              </w:rPr>
            </w:pPr>
          </w:p>
        </w:tc>
        <w:tc>
          <w:tcPr>
            <w:tcW w:w="2520" w:type="dxa"/>
            <w:tcBorders>
              <w:top w:val="single" w:sz="4" w:space="0" w:color="auto"/>
              <w:left w:val="single" w:sz="4" w:space="0" w:color="auto"/>
              <w:bottom w:val="single" w:sz="4" w:space="0" w:color="auto"/>
              <w:right w:val="single" w:sz="4" w:space="0" w:color="auto"/>
            </w:tcBorders>
            <w:hideMark/>
          </w:tcPr>
          <w:p w:rsidR="00CC135E" w:rsidRPr="00C24B11" w:rsidRDefault="00CC135E" w:rsidP="00CC135E">
            <w:pPr>
              <w:spacing w:after="0" w:line="240" w:lineRule="auto"/>
              <w:rPr>
                <w:rFonts w:ascii="Times New Roman" w:hAnsi="Times New Roman"/>
                <w:lang w:eastAsia="en-US"/>
              </w:rPr>
            </w:pPr>
            <w:r w:rsidRPr="00C24B11">
              <w:rPr>
                <w:rFonts w:ascii="Times New Roman" w:hAnsi="Times New Roman"/>
                <w:lang w:eastAsia="en-US"/>
              </w:rPr>
              <w:t>Щеглова Т.Г.</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C135E" w:rsidRPr="00C24B11" w:rsidRDefault="00CC135E" w:rsidP="00CC135E">
            <w:pPr>
              <w:spacing w:after="0" w:line="240" w:lineRule="auto"/>
              <w:rPr>
                <w:rFonts w:ascii="Times New Roman" w:hAnsi="Times New Roman"/>
                <w:lang w:eastAsia="en-US"/>
              </w:rPr>
            </w:pPr>
          </w:p>
        </w:tc>
        <w:tc>
          <w:tcPr>
            <w:tcW w:w="1447" w:type="dxa"/>
            <w:vMerge/>
            <w:tcBorders>
              <w:top w:val="single" w:sz="4" w:space="0" w:color="auto"/>
              <w:left w:val="single" w:sz="4" w:space="0" w:color="auto"/>
              <w:bottom w:val="single" w:sz="4" w:space="0" w:color="auto"/>
              <w:right w:val="single" w:sz="4" w:space="0" w:color="auto"/>
            </w:tcBorders>
            <w:vAlign w:val="center"/>
            <w:hideMark/>
          </w:tcPr>
          <w:p w:rsidR="00CC135E" w:rsidRPr="00C24B11" w:rsidRDefault="00CC135E" w:rsidP="00CC135E">
            <w:pPr>
              <w:spacing w:after="0" w:line="240" w:lineRule="auto"/>
              <w:rPr>
                <w:rFonts w:ascii="Times New Roman" w:hAnsi="Times New Roman"/>
                <w:lang w:eastAsia="en-US"/>
              </w:rPr>
            </w:pPr>
          </w:p>
        </w:tc>
      </w:tr>
      <w:tr w:rsidR="00CC135E" w:rsidRPr="00CC135E" w:rsidTr="00CC135E">
        <w:tc>
          <w:tcPr>
            <w:tcW w:w="1875" w:type="dxa"/>
            <w:tcBorders>
              <w:top w:val="single" w:sz="4" w:space="0" w:color="auto"/>
              <w:left w:val="single" w:sz="4" w:space="0" w:color="auto"/>
              <w:bottom w:val="single" w:sz="4" w:space="0" w:color="auto"/>
              <w:right w:val="single" w:sz="4" w:space="0" w:color="auto"/>
            </w:tcBorders>
            <w:hideMark/>
          </w:tcPr>
          <w:p w:rsidR="00CC135E" w:rsidRPr="00C24B11" w:rsidRDefault="00CC135E" w:rsidP="00CC135E">
            <w:pPr>
              <w:spacing w:after="0" w:line="240" w:lineRule="auto"/>
              <w:rPr>
                <w:rFonts w:ascii="Times New Roman" w:hAnsi="Times New Roman"/>
                <w:lang w:eastAsia="en-US"/>
              </w:rPr>
            </w:pPr>
            <w:r w:rsidRPr="00C24B11">
              <w:rPr>
                <w:rFonts w:ascii="Times New Roman" w:hAnsi="Times New Roman"/>
                <w:lang w:eastAsia="en-US"/>
              </w:rPr>
              <w:t xml:space="preserve">МКДОУ ДС </w:t>
            </w:r>
            <w:proofErr w:type="spellStart"/>
            <w:r w:rsidRPr="00C24B11">
              <w:rPr>
                <w:rFonts w:ascii="Times New Roman" w:hAnsi="Times New Roman"/>
                <w:lang w:eastAsia="en-US"/>
              </w:rPr>
              <w:t>с.Непа</w:t>
            </w:r>
            <w:proofErr w:type="spellEnd"/>
          </w:p>
        </w:tc>
        <w:tc>
          <w:tcPr>
            <w:tcW w:w="2520" w:type="dxa"/>
            <w:tcBorders>
              <w:top w:val="single" w:sz="4" w:space="0" w:color="auto"/>
              <w:left w:val="single" w:sz="4" w:space="0" w:color="auto"/>
              <w:bottom w:val="single" w:sz="4" w:space="0" w:color="auto"/>
              <w:right w:val="single" w:sz="4" w:space="0" w:color="auto"/>
            </w:tcBorders>
            <w:hideMark/>
          </w:tcPr>
          <w:p w:rsidR="00CC135E" w:rsidRPr="00C24B11" w:rsidRDefault="00CC135E" w:rsidP="00CC135E">
            <w:pPr>
              <w:spacing w:after="0" w:line="240" w:lineRule="auto"/>
              <w:rPr>
                <w:rFonts w:ascii="Times New Roman" w:hAnsi="Times New Roman"/>
                <w:lang w:eastAsia="en-US"/>
              </w:rPr>
            </w:pPr>
            <w:r w:rsidRPr="00C24B11">
              <w:rPr>
                <w:rFonts w:ascii="Times New Roman" w:hAnsi="Times New Roman"/>
                <w:lang w:eastAsia="en-US"/>
              </w:rPr>
              <w:t>Крюкова Л.В.,</w:t>
            </w:r>
          </w:p>
          <w:p w:rsidR="00CC135E" w:rsidRPr="00C24B11" w:rsidRDefault="00CC135E" w:rsidP="00CC135E">
            <w:pPr>
              <w:spacing w:after="0" w:line="240" w:lineRule="auto"/>
              <w:rPr>
                <w:rFonts w:ascii="Times New Roman" w:hAnsi="Times New Roman"/>
                <w:lang w:eastAsia="en-US"/>
              </w:rPr>
            </w:pPr>
            <w:r w:rsidRPr="00C24B11">
              <w:rPr>
                <w:rFonts w:ascii="Times New Roman" w:hAnsi="Times New Roman"/>
                <w:lang w:eastAsia="en-US"/>
              </w:rPr>
              <w:t>Верхотурова Е.И.</w:t>
            </w:r>
          </w:p>
        </w:tc>
        <w:tc>
          <w:tcPr>
            <w:tcW w:w="4677" w:type="dxa"/>
            <w:tcBorders>
              <w:top w:val="single" w:sz="4" w:space="0" w:color="auto"/>
              <w:left w:val="single" w:sz="4" w:space="0" w:color="auto"/>
              <w:bottom w:val="single" w:sz="4" w:space="0" w:color="auto"/>
              <w:right w:val="single" w:sz="4" w:space="0" w:color="auto"/>
            </w:tcBorders>
            <w:hideMark/>
          </w:tcPr>
          <w:p w:rsidR="00CC135E" w:rsidRPr="00C24B11" w:rsidRDefault="00CC135E" w:rsidP="00CC135E">
            <w:pPr>
              <w:spacing w:after="0" w:line="240" w:lineRule="auto"/>
              <w:rPr>
                <w:rFonts w:ascii="Times New Roman" w:hAnsi="Times New Roman"/>
                <w:lang w:eastAsia="en-US"/>
              </w:rPr>
            </w:pPr>
            <w:r w:rsidRPr="00C24B11">
              <w:rPr>
                <w:rFonts w:ascii="Times New Roman" w:hAnsi="Times New Roman"/>
                <w:lang w:eastAsia="en-US"/>
              </w:rPr>
              <w:t>Система патриотического воспитания</w:t>
            </w:r>
          </w:p>
        </w:tc>
        <w:tc>
          <w:tcPr>
            <w:tcW w:w="1447" w:type="dxa"/>
            <w:tcBorders>
              <w:top w:val="single" w:sz="4" w:space="0" w:color="auto"/>
              <w:left w:val="single" w:sz="4" w:space="0" w:color="auto"/>
              <w:bottom w:val="single" w:sz="4" w:space="0" w:color="auto"/>
              <w:right w:val="single" w:sz="4" w:space="0" w:color="auto"/>
            </w:tcBorders>
            <w:hideMark/>
          </w:tcPr>
          <w:p w:rsidR="00CC135E" w:rsidRPr="00C24B11" w:rsidRDefault="00CC135E" w:rsidP="00CC135E">
            <w:pPr>
              <w:spacing w:after="0" w:line="240" w:lineRule="auto"/>
              <w:rPr>
                <w:rFonts w:ascii="Times New Roman" w:hAnsi="Times New Roman"/>
                <w:lang w:eastAsia="en-US"/>
              </w:rPr>
            </w:pPr>
            <w:r w:rsidRPr="00C24B11">
              <w:rPr>
                <w:rFonts w:ascii="Times New Roman" w:hAnsi="Times New Roman"/>
                <w:lang w:eastAsia="en-US"/>
              </w:rPr>
              <w:t>сертификат</w:t>
            </w:r>
          </w:p>
        </w:tc>
      </w:tr>
    </w:tbl>
    <w:p w:rsidR="00CC135E" w:rsidRDefault="00CC135E" w:rsidP="001630A0">
      <w:pPr>
        <w:spacing w:after="0" w:line="360" w:lineRule="auto"/>
        <w:jc w:val="both"/>
        <w:rPr>
          <w:rFonts w:ascii="Times New Roman" w:hAnsi="Times New Roman"/>
          <w:sz w:val="24"/>
          <w:szCs w:val="24"/>
        </w:rPr>
      </w:pPr>
      <w:r w:rsidRPr="00CC135E">
        <w:rPr>
          <w:rFonts w:ascii="Times New Roman" w:hAnsi="Times New Roman"/>
          <w:b/>
          <w:i/>
          <w:sz w:val="24"/>
          <w:szCs w:val="24"/>
        </w:rPr>
        <w:t>2 этап</w:t>
      </w:r>
      <w:r w:rsidRPr="00CC135E">
        <w:rPr>
          <w:rFonts w:ascii="Times New Roman" w:hAnsi="Times New Roman"/>
          <w:b/>
          <w:bCs/>
          <w:sz w:val="24"/>
          <w:szCs w:val="24"/>
        </w:rPr>
        <w:t xml:space="preserve">– </w:t>
      </w:r>
      <w:r w:rsidRPr="00CC135E">
        <w:rPr>
          <w:rFonts w:ascii="Times New Roman" w:hAnsi="Times New Roman"/>
          <w:bCs/>
          <w:sz w:val="24"/>
          <w:szCs w:val="24"/>
        </w:rPr>
        <w:t xml:space="preserve">конкурс </w:t>
      </w:r>
      <w:r w:rsidRPr="00CC135E">
        <w:rPr>
          <w:rFonts w:ascii="Times New Roman" w:hAnsi="Times New Roman"/>
          <w:bCs/>
          <w:i/>
          <w:sz w:val="24"/>
          <w:szCs w:val="24"/>
        </w:rPr>
        <w:t>«Творческая мастерская педагога»</w:t>
      </w:r>
      <w:r w:rsidRPr="00CC135E">
        <w:rPr>
          <w:rFonts w:ascii="Times New Roman" w:hAnsi="Times New Roman"/>
          <w:i/>
          <w:sz w:val="24"/>
          <w:szCs w:val="24"/>
        </w:rPr>
        <w:t>.</w:t>
      </w:r>
      <w:r w:rsidRPr="00CC135E">
        <w:rPr>
          <w:rFonts w:ascii="Times New Roman" w:hAnsi="Times New Roman"/>
          <w:sz w:val="24"/>
          <w:szCs w:val="24"/>
        </w:rPr>
        <w:t xml:space="preserve"> (Цель конкурса: раскрытие творческого потенциала педагогов по формированию развивающей предметно-пространственной среды для дошкольников).Форма участия в конкурсе – очная, работы презентованы на семинаре руководителей ОУ, реализующих программы дошкольного образования. На конкурс представлены работы педагогов – дошкольников из МКДОУ </w:t>
      </w:r>
      <w:proofErr w:type="spellStart"/>
      <w:r w:rsidRPr="00CC135E">
        <w:rPr>
          <w:rFonts w:ascii="Times New Roman" w:hAnsi="Times New Roman"/>
          <w:sz w:val="24"/>
          <w:szCs w:val="24"/>
        </w:rPr>
        <w:t>с</w:t>
      </w:r>
      <w:r w:rsidR="0030710A">
        <w:rPr>
          <w:rFonts w:ascii="Times New Roman" w:hAnsi="Times New Roman"/>
          <w:sz w:val="24"/>
          <w:szCs w:val="24"/>
        </w:rPr>
        <w:t>с.Ербогачен</w:t>
      </w:r>
      <w:proofErr w:type="spellEnd"/>
      <w:r w:rsidR="0030710A">
        <w:rPr>
          <w:rFonts w:ascii="Times New Roman" w:hAnsi="Times New Roman"/>
          <w:sz w:val="24"/>
          <w:szCs w:val="24"/>
        </w:rPr>
        <w:t xml:space="preserve">, Преображенка, </w:t>
      </w:r>
      <w:proofErr w:type="spellStart"/>
      <w:r w:rsidR="0030710A">
        <w:rPr>
          <w:rFonts w:ascii="Times New Roman" w:hAnsi="Times New Roman"/>
          <w:sz w:val="24"/>
          <w:szCs w:val="24"/>
        </w:rPr>
        <w:t>Непа</w:t>
      </w:r>
      <w:proofErr w:type="spellEnd"/>
      <w:r w:rsidR="0030710A">
        <w:rPr>
          <w:rFonts w:ascii="Times New Roman" w:hAnsi="Times New Roman"/>
          <w:sz w:val="24"/>
          <w:szCs w:val="24"/>
        </w:rPr>
        <w:t xml:space="preserve">, </w:t>
      </w:r>
      <w:r w:rsidRPr="00CC135E">
        <w:rPr>
          <w:rFonts w:ascii="Times New Roman" w:hAnsi="Times New Roman"/>
          <w:sz w:val="24"/>
          <w:szCs w:val="24"/>
        </w:rPr>
        <w:t xml:space="preserve">Подволошино, МКОУ НШДС </w:t>
      </w:r>
      <w:proofErr w:type="spellStart"/>
      <w:r w:rsidRPr="00CC135E">
        <w:rPr>
          <w:rFonts w:ascii="Times New Roman" w:hAnsi="Times New Roman"/>
          <w:sz w:val="24"/>
          <w:szCs w:val="24"/>
        </w:rPr>
        <w:t>с.Хамакар</w:t>
      </w:r>
      <w:proofErr w:type="spellEnd"/>
      <w:r w:rsidRPr="00CC135E">
        <w:rPr>
          <w:rFonts w:ascii="Times New Roman" w:hAnsi="Times New Roman"/>
          <w:sz w:val="24"/>
          <w:szCs w:val="24"/>
        </w:rPr>
        <w:t>:</w:t>
      </w:r>
    </w:p>
    <w:p w:rsidR="00D46F40" w:rsidRPr="00CC135E" w:rsidRDefault="00D46F40" w:rsidP="00D46F40">
      <w:pPr>
        <w:spacing w:after="0" w:line="360" w:lineRule="auto"/>
        <w:ind w:firstLine="567"/>
        <w:jc w:val="both"/>
        <w:rPr>
          <w:rFonts w:ascii="Times New Roman" w:hAnsi="Times New Roman"/>
          <w:sz w:val="24"/>
          <w:szCs w:val="24"/>
        </w:rPr>
      </w:pPr>
      <w:r>
        <w:rPr>
          <w:rFonts w:ascii="Times New Roman" w:hAnsi="Times New Roman"/>
          <w:sz w:val="24"/>
          <w:szCs w:val="24"/>
        </w:rPr>
        <w:t>Таблица 44</w:t>
      </w:r>
    </w:p>
    <w:tbl>
      <w:tblPr>
        <w:tblW w:w="10519" w:type="dxa"/>
        <w:tblInd w:w="-601" w:type="dxa"/>
        <w:tblLook w:val="04A0"/>
      </w:tblPr>
      <w:tblGrid>
        <w:gridCol w:w="1737"/>
        <w:gridCol w:w="6202"/>
        <w:gridCol w:w="2580"/>
      </w:tblGrid>
      <w:tr w:rsidR="00CC135E" w:rsidRPr="00CC135E" w:rsidTr="00CC135E">
        <w:tc>
          <w:tcPr>
            <w:tcW w:w="1737" w:type="dxa"/>
            <w:tcBorders>
              <w:top w:val="single" w:sz="4" w:space="0" w:color="auto"/>
              <w:left w:val="single" w:sz="4" w:space="0" w:color="auto"/>
              <w:bottom w:val="single" w:sz="4" w:space="0" w:color="auto"/>
              <w:right w:val="single" w:sz="4" w:space="0" w:color="auto"/>
            </w:tcBorders>
            <w:hideMark/>
          </w:tcPr>
          <w:p w:rsidR="00CC135E" w:rsidRPr="00B92437" w:rsidRDefault="00CC135E" w:rsidP="00CC135E">
            <w:pPr>
              <w:spacing w:after="0" w:line="240" w:lineRule="auto"/>
              <w:rPr>
                <w:rFonts w:ascii="Times New Roman" w:hAnsi="Times New Roman"/>
                <w:lang w:eastAsia="en-US"/>
              </w:rPr>
            </w:pPr>
            <w:r w:rsidRPr="00B92437">
              <w:rPr>
                <w:rFonts w:ascii="Times New Roman" w:hAnsi="Times New Roman"/>
                <w:lang w:eastAsia="en-US"/>
              </w:rPr>
              <w:t>ОУ</w:t>
            </w:r>
          </w:p>
        </w:tc>
        <w:tc>
          <w:tcPr>
            <w:tcW w:w="6202" w:type="dxa"/>
            <w:tcBorders>
              <w:top w:val="single" w:sz="4" w:space="0" w:color="auto"/>
              <w:left w:val="single" w:sz="4" w:space="0" w:color="auto"/>
              <w:bottom w:val="single" w:sz="4" w:space="0" w:color="auto"/>
              <w:right w:val="single" w:sz="4" w:space="0" w:color="auto"/>
            </w:tcBorders>
            <w:hideMark/>
          </w:tcPr>
          <w:p w:rsidR="00CC135E" w:rsidRPr="00B92437" w:rsidRDefault="00CC135E" w:rsidP="00CC135E">
            <w:pPr>
              <w:spacing w:after="0" w:line="240" w:lineRule="auto"/>
              <w:rPr>
                <w:rFonts w:ascii="Times New Roman" w:hAnsi="Times New Roman"/>
                <w:lang w:eastAsia="en-US"/>
              </w:rPr>
            </w:pPr>
            <w:r w:rsidRPr="00B92437">
              <w:rPr>
                <w:rFonts w:ascii="Times New Roman" w:hAnsi="Times New Roman"/>
                <w:lang w:eastAsia="en-US"/>
              </w:rPr>
              <w:t>Автор, название работы</w:t>
            </w:r>
          </w:p>
        </w:tc>
        <w:tc>
          <w:tcPr>
            <w:tcW w:w="2580" w:type="dxa"/>
            <w:tcBorders>
              <w:top w:val="single" w:sz="4" w:space="0" w:color="auto"/>
              <w:left w:val="single" w:sz="4" w:space="0" w:color="auto"/>
              <w:bottom w:val="single" w:sz="4" w:space="0" w:color="auto"/>
              <w:right w:val="single" w:sz="4" w:space="0" w:color="auto"/>
            </w:tcBorders>
            <w:hideMark/>
          </w:tcPr>
          <w:p w:rsidR="00CC135E" w:rsidRPr="00B92437" w:rsidRDefault="00CC135E" w:rsidP="00CC135E">
            <w:pPr>
              <w:spacing w:after="0" w:line="240" w:lineRule="auto"/>
              <w:rPr>
                <w:rFonts w:ascii="Times New Roman" w:hAnsi="Times New Roman"/>
                <w:lang w:eastAsia="en-US"/>
              </w:rPr>
            </w:pPr>
            <w:r w:rsidRPr="00B92437">
              <w:rPr>
                <w:rFonts w:ascii="Times New Roman" w:hAnsi="Times New Roman"/>
                <w:lang w:eastAsia="en-US"/>
              </w:rPr>
              <w:t>результат</w:t>
            </w:r>
          </w:p>
        </w:tc>
      </w:tr>
      <w:tr w:rsidR="00CC135E" w:rsidRPr="00CC135E" w:rsidTr="00CC135E">
        <w:tc>
          <w:tcPr>
            <w:tcW w:w="1737" w:type="dxa"/>
            <w:vMerge w:val="restart"/>
            <w:tcBorders>
              <w:top w:val="single" w:sz="4" w:space="0" w:color="auto"/>
              <w:left w:val="single" w:sz="4" w:space="0" w:color="auto"/>
              <w:bottom w:val="single" w:sz="4" w:space="0" w:color="auto"/>
              <w:right w:val="single" w:sz="4" w:space="0" w:color="auto"/>
            </w:tcBorders>
            <w:hideMark/>
          </w:tcPr>
          <w:p w:rsidR="00CC135E" w:rsidRPr="00B92437" w:rsidRDefault="00CC135E" w:rsidP="00CC135E">
            <w:pPr>
              <w:spacing w:after="0" w:line="240" w:lineRule="auto"/>
              <w:rPr>
                <w:rFonts w:ascii="Times New Roman" w:hAnsi="Times New Roman"/>
                <w:lang w:eastAsia="en-US"/>
              </w:rPr>
            </w:pPr>
            <w:r w:rsidRPr="00B92437">
              <w:rPr>
                <w:rFonts w:ascii="Times New Roman" w:hAnsi="Times New Roman"/>
                <w:lang w:eastAsia="en-US"/>
              </w:rPr>
              <w:t xml:space="preserve">МКДОУ </w:t>
            </w:r>
          </w:p>
          <w:p w:rsidR="00CC135E" w:rsidRPr="00B92437" w:rsidRDefault="00CC135E" w:rsidP="00CC135E">
            <w:pPr>
              <w:spacing w:after="0" w:line="240" w:lineRule="auto"/>
              <w:rPr>
                <w:rFonts w:ascii="Times New Roman" w:hAnsi="Times New Roman"/>
                <w:lang w:eastAsia="en-US"/>
              </w:rPr>
            </w:pPr>
            <w:r w:rsidRPr="00B92437">
              <w:rPr>
                <w:rFonts w:ascii="Times New Roman" w:hAnsi="Times New Roman"/>
                <w:lang w:eastAsia="en-US"/>
              </w:rPr>
              <w:t xml:space="preserve">с. </w:t>
            </w:r>
            <w:proofErr w:type="spellStart"/>
            <w:r w:rsidRPr="00B92437">
              <w:rPr>
                <w:rFonts w:ascii="Times New Roman" w:hAnsi="Times New Roman"/>
                <w:lang w:eastAsia="en-US"/>
              </w:rPr>
              <w:t>Непа</w:t>
            </w:r>
            <w:proofErr w:type="spellEnd"/>
          </w:p>
        </w:tc>
        <w:tc>
          <w:tcPr>
            <w:tcW w:w="6202" w:type="dxa"/>
            <w:tcBorders>
              <w:top w:val="single" w:sz="4" w:space="0" w:color="auto"/>
              <w:left w:val="single" w:sz="4" w:space="0" w:color="auto"/>
              <w:bottom w:val="single" w:sz="4" w:space="0" w:color="auto"/>
              <w:right w:val="single" w:sz="4" w:space="0" w:color="auto"/>
            </w:tcBorders>
            <w:hideMark/>
          </w:tcPr>
          <w:p w:rsidR="00CC135E" w:rsidRPr="00B92437" w:rsidRDefault="00CC135E" w:rsidP="00CC135E">
            <w:pPr>
              <w:spacing w:after="0" w:line="240" w:lineRule="auto"/>
              <w:rPr>
                <w:rFonts w:ascii="Times New Roman" w:hAnsi="Times New Roman"/>
                <w:lang w:eastAsia="en-US"/>
              </w:rPr>
            </w:pPr>
            <w:r w:rsidRPr="00B92437">
              <w:rPr>
                <w:rFonts w:ascii="Times New Roman" w:hAnsi="Times New Roman"/>
                <w:lang w:eastAsia="en-US"/>
              </w:rPr>
              <w:t xml:space="preserve">Воспитатель Крюкова Л.В. </w:t>
            </w:r>
          </w:p>
          <w:p w:rsidR="00CC135E" w:rsidRPr="00B92437" w:rsidRDefault="00CC135E" w:rsidP="00CC135E">
            <w:pPr>
              <w:spacing w:after="0" w:line="240" w:lineRule="auto"/>
              <w:rPr>
                <w:rFonts w:ascii="Times New Roman" w:hAnsi="Times New Roman"/>
                <w:lang w:eastAsia="en-US"/>
              </w:rPr>
            </w:pPr>
            <w:r w:rsidRPr="00B92437">
              <w:rPr>
                <w:rFonts w:ascii="Times New Roman" w:hAnsi="Times New Roman"/>
                <w:lang w:eastAsia="en-US"/>
              </w:rPr>
              <w:t>Дидактическое пособие «Черепаха»</w:t>
            </w:r>
          </w:p>
        </w:tc>
        <w:tc>
          <w:tcPr>
            <w:tcW w:w="2580" w:type="dxa"/>
            <w:tcBorders>
              <w:top w:val="single" w:sz="4" w:space="0" w:color="auto"/>
              <w:left w:val="single" w:sz="4" w:space="0" w:color="auto"/>
              <w:bottom w:val="single" w:sz="4" w:space="0" w:color="auto"/>
              <w:right w:val="single" w:sz="4" w:space="0" w:color="auto"/>
            </w:tcBorders>
            <w:hideMark/>
          </w:tcPr>
          <w:p w:rsidR="00CC135E" w:rsidRPr="00B92437" w:rsidRDefault="00CC135E" w:rsidP="00CC135E">
            <w:pPr>
              <w:spacing w:after="0" w:line="240" w:lineRule="auto"/>
              <w:rPr>
                <w:rFonts w:ascii="Times New Roman" w:hAnsi="Times New Roman"/>
                <w:lang w:eastAsia="en-US"/>
              </w:rPr>
            </w:pPr>
            <w:r w:rsidRPr="00B92437">
              <w:rPr>
                <w:rFonts w:ascii="Times New Roman" w:hAnsi="Times New Roman"/>
                <w:lang w:eastAsia="en-US"/>
              </w:rPr>
              <w:t>Победитель в номинации «Лучшее дидактическое пособие»</w:t>
            </w:r>
          </w:p>
        </w:tc>
      </w:tr>
      <w:tr w:rsidR="00CC135E" w:rsidRPr="00CC135E" w:rsidTr="00CC135E">
        <w:tc>
          <w:tcPr>
            <w:tcW w:w="0" w:type="auto"/>
            <w:vMerge/>
            <w:tcBorders>
              <w:top w:val="single" w:sz="4" w:space="0" w:color="auto"/>
              <w:left w:val="single" w:sz="4" w:space="0" w:color="auto"/>
              <w:bottom w:val="single" w:sz="4" w:space="0" w:color="auto"/>
              <w:right w:val="single" w:sz="4" w:space="0" w:color="auto"/>
            </w:tcBorders>
            <w:vAlign w:val="center"/>
            <w:hideMark/>
          </w:tcPr>
          <w:p w:rsidR="00CC135E" w:rsidRPr="00B92437" w:rsidRDefault="00CC135E" w:rsidP="00CC135E">
            <w:pPr>
              <w:spacing w:after="0" w:line="240" w:lineRule="auto"/>
              <w:rPr>
                <w:rFonts w:ascii="Times New Roman" w:hAnsi="Times New Roman"/>
                <w:lang w:eastAsia="en-US"/>
              </w:rPr>
            </w:pPr>
          </w:p>
        </w:tc>
        <w:tc>
          <w:tcPr>
            <w:tcW w:w="6202" w:type="dxa"/>
            <w:tcBorders>
              <w:top w:val="single" w:sz="4" w:space="0" w:color="auto"/>
              <w:left w:val="single" w:sz="4" w:space="0" w:color="auto"/>
              <w:bottom w:val="single" w:sz="4" w:space="0" w:color="auto"/>
              <w:right w:val="single" w:sz="4" w:space="0" w:color="auto"/>
            </w:tcBorders>
            <w:hideMark/>
          </w:tcPr>
          <w:p w:rsidR="00CC135E" w:rsidRPr="00B92437" w:rsidRDefault="00CC135E" w:rsidP="00CC135E">
            <w:pPr>
              <w:spacing w:after="0" w:line="240" w:lineRule="auto"/>
              <w:rPr>
                <w:rFonts w:ascii="Times New Roman" w:hAnsi="Times New Roman"/>
                <w:lang w:eastAsia="en-US"/>
              </w:rPr>
            </w:pPr>
            <w:r w:rsidRPr="00B92437">
              <w:rPr>
                <w:rFonts w:ascii="Times New Roman" w:hAnsi="Times New Roman"/>
                <w:lang w:eastAsia="en-US"/>
              </w:rPr>
              <w:t>Воспитатель Верхотурова Е.</w:t>
            </w:r>
            <w:r w:rsidR="00436E93">
              <w:rPr>
                <w:rFonts w:ascii="Times New Roman" w:hAnsi="Times New Roman"/>
                <w:lang w:eastAsia="en-US"/>
              </w:rPr>
              <w:t>И</w:t>
            </w:r>
            <w:r w:rsidRPr="00B92437">
              <w:rPr>
                <w:rFonts w:ascii="Times New Roman" w:hAnsi="Times New Roman"/>
                <w:lang w:eastAsia="en-US"/>
              </w:rPr>
              <w:t>.</w:t>
            </w:r>
          </w:p>
          <w:p w:rsidR="00CC135E" w:rsidRPr="00B92437" w:rsidRDefault="00CC135E" w:rsidP="00CC135E">
            <w:pPr>
              <w:spacing w:after="0" w:line="240" w:lineRule="auto"/>
              <w:rPr>
                <w:rFonts w:ascii="Times New Roman" w:hAnsi="Times New Roman"/>
                <w:lang w:eastAsia="en-US"/>
              </w:rPr>
            </w:pPr>
            <w:r w:rsidRPr="00B92437">
              <w:rPr>
                <w:rFonts w:ascii="Times New Roman" w:hAnsi="Times New Roman"/>
                <w:lang w:eastAsia="en-US"/>
              </w:rPr>
              <w:t>Развивающая игра «Сложи узор»</w:t>
            </w:r>
          </w:p>
        </w:tc>
        <w:tc>
          <w:tcPr>
            <w:tcW w:w="2580" w:type="dxa"/>
            <w:tcBorders>
              <w:top w:val="single" w:sz="4" w:space="0" w:color="auto"/>
              <w:left w:val="single" w:sz="4" w:space="0" w:color="auto"/>
              <w:bottom w:val="single" w:sz="4" w:space="0" w:color="auto"/>
              <w:right w:val="single" w:sz="4" w:space="0" w:color="auto"/>
            </w:tcBorders>
            <w:hideMark/>
          </w:tcPr>
          <w:p w:rsidR="00CC135E" w:rsidRPr="00B92437" w:rsidRDefault="00CC135E" w:rsidP="00CC135E">
            <w:pPr>
              <w:spacing w:after="0" w:line="240" w:lineRule="auto"/>
              <w:rPr>
                <w:rFonts w:ascii="Times New Roman" w:hAnsi="Times New Roman"/>
                <w:lang w:eastAsia="en-US"/>
              </w:rPr>
            </w:pPr>
            <w:r w:rsidRPr="00B92437">
              <w:rPr>
                <w:rFonts w:ascii="Times New Roman" w:hAnsi="Times New Roman"/>
                <w:lang w:eastAsia="en-US"/>
              </w:rPr>
              <w:t>Сертификат участника конкурса</w:t>
            </w:r>
          </w:p>
        </w:tc>
      </w:tr>
      <w:tr w:rsidR="00CC135E" w:rsidRPr="00CC135E" w:rsidTr="00CC135E">
        <w:tc>
          <w:tcPr>
            <w:tcW w:w="1737" w:type="dxa"/>
            <w:vMerge w:val="restart"/>
            <w:tcBorders>
              <w:top w:val="single" w:sz="4" w:space="0" w:color="auto"/>
              <w:left w:val="single" w:sz="4" w:space="0" w:color="auto"/>
              <w:bottom w:val="single" w:sz="4" w:space="0" w:color="auto"/>
              <w:right w:val="single" w:sz="4" w:space="0" w:color="auto"/>
            </w:tcBorders>
            <w:hideMark/>
          </w:tcPr>
          <w:p w:rsidR="00CC135E" w:rsidRPr="00B92437" w:rsidRDefault="00CC135E" w:rsidP="00CC135E">
            <w:pPr>
              <w:spacing w:after="0" w:line="240" w:lineRule="auto"/>
              <w:rPr>
                <w:rFonts w:ascii="Times New Roman" w:hAnsi="Times New Roman"/>
                <w:lang w:eastAsia="en-US"/>
              </w:rPr>
            </w:pPr>
            <w:r w:rsidRPr="00B92437">
              <w:rPr>
                <w:rFonts w:ascii="Times New Roman" w:hAnsi="Times New Roman"/>
                <w:lang w:eastAsia="en-US"/>
              </w:rPr>
              <w:t>МКДОУ с.Подволошино</w:t>
            </w:r>
          </w:p>
        </w:tc>
        <w:tc>
          <w:tcPr>
            <w:tcW w:w="6202" w:type="dxa"/>
            <w:tcBorders>
              <w:top w:val="single" w:sz="4" w:space="0" w:color="auto"/>
              <w:left w:val="single" w:sz="4" w:space="0" w:color="auto"/>
              <w:bottom w:val="single" w:sz="4" w:space="0" w:color="auto"/>
              <w:right w:val="single" w:sz="4" w:space="0" w:color="auto"/>
            </w:tcBorders>
            <w:hideMark/>
          </w:tcPr>
          <w:p w:rsidR="00CC135E" w:rsidRPr="00B92437" w:rsidRDefault="00CC135E" w:rsidP="00CC135E">
            <w:pPr>
              <w:spacing w:after="0" w:line="240" w:lineRule="auto"/>
              <w:rPr>
                <w:rFonts w:ascii="Times New Roman" w:hAnsi="Times New Roman"/>
                <w:lang w:eastAsia="en-US"/>
              </w:rPr>
            </w:pPr>
            <w:r w:rsidRPr="00B92437">
              <w:rPr>
                <w:rFonts w:ascii="Times New Roman" w:hAnsi="Times New Roman"/>
                <w:lang w:eastAsia="en-US"/>
              </w:rPr>
              <w:t xml:space="preserve">Воспитатель </w:t>
            </w:r>
            <w:proofErr w:type="spellStart"/>
            <w:r w:rsidRPr="00B92437">
              <w:rPr>
                <w:rFonts w:ascii="Times New Roman" w:hAnsi="Times New Roman"/>
                <w:lang w:eastAsia="en-US"/>
              </w:rPr>
              <w:t>Косинова</w:t>
            </w:r>
            <w:proofErr w:type="spellEnd"/>
            <w:r w:rsidRPr="00B92437">
              <w:rPr>
                <w:rFonts w:ascii="Times New Roman" w:hAnsi="Times New Roman"/>
                <w:lang w:eastAsia="en-US"/>
              </w:rPr>
              <w:t xml:space="preserve"> А.Н., младший воспитатель Голяк О.В.</w:t>
            </w:r>
          </w:p>
          <w:p w:rsidR="00CC135E" w:rsidRPr="00B92437" w:rsidRDefault="00CC135E" w:rsidP="00CC135E">
            <w:pPr>
              <w:spacing w:after="0" w:line="240" w:lineRule="auto"/>
              <w:rPr>
                <w:rFonts w:ascii="Times New Roman" w:hAnsi="Times New Roman"/>
                <w:lang w:eastAsia="en-US"/>
              </w:rPr>
            </w:pPr>
            <w:proofErr w:type="spellStart"/>
            <w:r w:rsidRPr="00B92437">
              <w:rPr>
                <w:rFonts w:ascii="Times New Roman" w:hAnsi="Times New Roman"/>
                <w:lang w:eastAsia="en-US"/>
              </w:rPr>
              <w:t>Лэпбук</w:t>
            </w:r>
            <w:proofErr w:type="spellEnd"/>
            <w:r w:rsidRPr="00B92437">
              <w:rPr>
                <w:rFonts w:ascii="Times New Roman" w:hAnsi="Times New Roman"/>
                <w:lang w:eastAsia="en-US"/>
              </w:rPr>
              <w:t xml:space="preserve"> «Зимушка хрустальная»</w:t>
            </w:r>
          </w:p>
        </w:tc>
        <w:tc>
          <w:tcPr>
            <w:tcW w:w="2580" w:type="dxa"/>
            <w:tcBorders>
              <w:top w:val="single" w:sz="4" w:space="0" w:color="auto"/>
              <w:left w:val="single" w:sz="4" w:space="0" w:color="auto"/>
              <w:bottom w:val="single" w:sz="4" w:space="0" w:color="auto"/>
              <w:right w:val="single" w:sz="4" w:space="0" w:color="auto"/>
            </w:tcBorders>
            <w:hideMark/>
          </w:tcPr>
          <w:p w:rsidR="00CC135E" w:rsidRPr="00B92437" w:rsidRDefault="00CC135E" w:rsidP="00CC135E">
            <w:pPr>
              <w:spacing w:after="0" w:line="240" w:lineRule="auto"/>
              <w:rPr>
                <w:rFonts w:ascii="Times New Roman" w:hAnsi="Times New Roman"/>
                <w:lang w:eastAsia="en-US"/>
              </w:rPr>
            </w:pPr>
            <w:r w:rsidRPr="00B92437">
              <w:rPr>
                <w:rFonts w:ascii="Times New Roman" w:hAnsi="Times New Roman"/>
                <w:lang w:eastAsia="en-US"/>
              </w:rPr>
              <w:t>Призер в номинации «Лучшее дидактическое пособие»</w:t>
            </w:r>
          </w:p>
        </w:tc>
      </w:tr>
      <w:tr w:rsidR="00CC135E" w:rsidRPr="00CC135E" w:rsidTr="00CC135E">
        <w:tc>
          <w:tcPr>
            <w:tcW w:w="0" w:type="auto"/>
            <w:vMerge/>
            <w:tcBorders>
              <w:top w:val="single" w:sz="4" w:space="0" w:color="auto"/>
              <w:left w:val="single" w:sz="4" w:space="0" w:color="auto"/>
              <w:bottom w:val="single" w:sz="4" w:space="0" w:color="auto"/>
              <w:right w:val="single" w:sz="4" w:space="0" w:color="auto"/>
            </w:tcBorders>
            <w:vAlign w:val="center"/>
            <w:hideMark/>
          </w:tcPr>
          <w:p w:rsidR="00CC135E" w:rsidRPr="00B92437" w:rsidRDefault="00CC135E" w:rsidP="00CC135E">
            <w:pPr>
              <w:spacing w:after="0" w:line="240" w:lineRule="auto"/>
              <w:rPr>
                <w:rFonts w:ascii="Times New Roman" w:hAnsi="Times New Roman"/>
                <w:lang w:eastAsia="en-US"/>
              </w:rPr>
            </w:pPr>
          </w:p>
        </w:tc>
        <w:tc>
          <w:tcPr>
            <w:tcW w:w="6202" w:type="dxa"/>
            <w:tcBorders>
              <w:top w:val="single" w:sz="4" w:space="0" w:color="auto"/>
              <w:left w:val="single" w:sz="4" w:space="0" w:color="auto"/>
              <w:bottom w:val="single" w:sz="4" w:space="0" w:color="auto"/>
              <w:right w:val="single" w:sz="4" w:space="0" w:color="auto"/>
            </w:tcBorders>
            <w:hideMark/>
          </w:tcPr>
          <w:p w:rsidR="00CC135E" w:rsidRPr="00B92437" w:rsidRDefault="00CC135E" w:rsidP="00CC135E">
            <w:pPr>
              <w:spacing w:after="0" w:line="240" w:lineRule="auto"/>
              <w:rPr>
                <w:rFonts w:ascii="Times New Roman" w:hAnsi="Times New Roman"/>
                <w:lang w:eastAsia="en-US"/>
              </w:rPr>
            </w:pPr>
            <w:r w:rsidRPr="00B92437">
              <w:rPr>
                <w:rFonts w:ascii="Times New Roman" w:hAnsi="Times New Roman"/>
                <w:lang w:eastAsia="en-US"/>
              </w:rPr>
              <w:t xml:space="preserve">Воспитатель </w:t>
            </w:r>
            <w:proofErr w:type="spellStart"/>
            <w:r w:rsidRPr="00B92437">
              <w:rPr>
                <w:rFonts w:ascii="Times New Roman" w:hAnsi="Times New Roman"/>
                <w:lang w:eastAsia="en-US"/>
              </w:rPr>
              <w:t>Гуцан</w:t>
            </w:r>
            <w:proofErr w:type="spellEnd"/>
            <w:r w:rsidRPr="00B92437">
              <w:rPr>
                <w:rFonts w:ascii="Times New Roman" w:hAnsi="Times New Roman"/>
                <w:lang w:eastAsia="en-US"/>
              </w:rPr>
              <w:t xml:space="preserve"> Г.Ю., делопроизводитель Кулик А.С.</w:t>
            </w:r>
          </w:p>
          <w:p w:rsidR="00CC135E" w:rsidRPr="00B92437" w:rsidRDefault="00CC135E" w:rsidP="00CC135E">
            <w:pPr>
              <w:spacing w:after="0" w:line="240" w:lineRule="auto"/>
              <w:rPr>
                <w:rFonts w:ascii="Times New Roman" w:hAnsi="Times New Roman"/>
                <w:lang w:eastAsia="en-US"/>
              </w:rPr>
            </w:pPr>
            <w:proofErr w:type="spellStart"/>
            <w:r w:rsidRPr="00B92437">
              <w:rPr>
                <w:rFonts w:ascii="Times New Roman" w:hAnsi="Times New Roman"/>
                <w:lang w:eastAsia="en-US"/>
              </w:rPr>
              <w:lastRenderedPageBreak/>
              <w:t>Лэпбук</w:t>
            </w:r>
            <w:proofErr w:type="spellEnd"/>
            <w:r w:rsidRPr="00B92437">
              <w:rPr>
                <w:rFonts w:ascii="Times New Roman" w:hAnsi="Times New Roman"/>
                <w:lang w:eastAsia="en-US"/>
              </w:rPr>
              <w:t xml:space="preserve"> «</w:t>
            </w:r>
            <w:proofErr w:type="spellStart"/>
            <w:r w:rsidRPr="00B92437">
              <w:rPr>
                <w:rFonts w:ascii="Times New Roman" w:hAnsi="Times New Roman"/>
                <w:lang w:eastAsia="en-US"/>
              </w:rPr>
              <w:t>Катанга</w:t>
            </w:r>
            <w:proofErr w:type="spellEnd"/>
            <w:r w:rsidRPr="00B92437">
              <w:rPr>
                <w:rFonts w:ascii="Times New Roman" w:hAnsi="Times New Roman"/>
                <w:lang w:eastAsia="en-US"/>
              </w:rPr>
              <w:t xml:space="preserve"> – моя малая родина»</w:t>
            </w:r>
          </w:p>
        </w:tc>
        <w:tc>
          <w:tcPr>
            <w:tcW w:w="2580" w:type="dxa"/>
            <w:tcBorders>
              <w:top w:val="single" w:sz="4" w:space="0" w:color="auto"/>
              <w:left w:val="single" w:sz="4" w:space="0" w:color="auto"/>
              <w:bottom w:val="single" w:sz="4" w:space="0" w:color="auto"/>
              <w:right w:val="single" w:sz="4" w:space="0" w:color="auto"/>
            </w:tcBorders>
            <w:hideMark/>
          </w:tcPr>
          <w:p w:rsidR="00CC135E" w:rsidRPr="00B92437" w:rsidRDefault="00CC135E" w:rsidP="00CC135E">
            <w:pPr>
              <w:spacing w:after="0" w:line="240" w:lineRule="auto"/>
              <w:rPr>
                <w:rFonts w:ascii="Times New Roman" w:hAnsi="Times New Roman"/>
                <w:lang w:eastAsia="en-US"/>
              </w:rPr>
            </w:pPr>
            <w:r w:rsidRPr="00B92437">
              <w:rPr>
                <w:rFonts w:ascii="Times New Roman" w:hAnsi="Times New Roman"/>
                <w:lang w:eastAsia="en-US"/>
              </w:rPr>
              <w:lastRenderedPageBreak/>
              <w:t xml:space="preserve">Призер в номинации </w:t>
            </w:r>
            <w:r w:rsidRPr="00B92437">
              <w:rPr>
                <w:rFonts w:ascii="Times New Roman" w:hAnsi="Times New Roman"/>
                <w:lang w:eastAsia="en-US"/>
              </w:rPr>
              <w:lastRenderedPageBreak/>
              <w:t>«Лучшее дидактическое пособие»</w:t>
            </w:r>
          </w:p>
        </w:tc>
      </w:tr>
      <w:tr w:rsidR="00CC135E" w:rsidRPr="00CC135E" w:rsidTr="00CC135E">
        <w:tc>
          <w:tcPr>
            <w:tcW w:w="0" w:type="auto"/>
            <w:vMerge/>
            <w:tcBorders>
              <w:top w:val="single" w:sz="4" w:space="0" w:color="auto"/>
              <w:left w:val="single" w:sz="4" w:space="0" w:color="auto"/>
              <w:bottom w:val="single" w:sz="4" w:space="0" w:color="auto"/>
              <w:right w:val="single" w:sz="4" w:space="0" w:color="auto"/>
            </w:tcBorders>
            <w:vAlign w:val="center"/>
            <w:hideMark/>
          </w:tcPr>
          <w:p w:rsidR="00CC135E" w:rsidRPr="00B92437" w:rsidRDefault="00CC135E" w:rsidP="00CC135E">
            <w:pPr>
              <w:spacing w:after="0" w:line="240" w:lineRule="auto"/>
              <w:rPr>
                <w:rFonts w:ascii="Times New Roman" w:hAnsi="Times New Roman"/>
                <w:lang w:eastAsia="en-US"/>
              </w:rPr>
            </w:pPr>
          </w:p>
        </w:tc>
        <w:tc>
          <w:tcPr>
            <w:tcW w:w="6202" w:type="dxa"/>
            <w:tcBorders>
              <w:top w:val="single" w:sz="4" w:space="0" w:color="auto"/>
              <w:left w:val="single" w:sz="4" w:space="0" w:color="auto"/>
              <w:bottom w:val="single" w:sz="4" w:space="0" w:color="auto"/>
              <w:right w:val="single" w:sz="4" w:space="0" w:color="auto"/>
            </w:tcBorders>
            <w:hideMark/>
          </w:tcPr>
          <w:p w:rsidR="00CC135E" w:rsidRPr="00B92437" w:rsidRDefault="00CC135E" w:rsidP="00CC135E">
            <w:pPr>
              <w:spacing w:after="0" w:line="240" w:lineRule="auto"/>
              <w:rPr>
                <w:rFonts w:ascii="Times New Roman" w:hAnsi="Times New Roman"/>
                <w:lang w:eastAsia="en-US"/>
              </w:rPr>
            </w:pPr>
            <w:r w:rsidRPr="00B92437">
              <w:rPr>
                <w:rFonts w:ascii="Times New Roman" w:hAnsi="Times New Roman"/>
                <w:lang w:eastAsia="en-US"/>
              </w:rPr>
              <w:t>Воспитатель Третьякова В.Н., младший воспитатель Бочкарева В.В.</w:t>
            </w:r>
          </w:p>
          <w:p w:rsidR="00CC135E" w:rsidRPr="00B92437" w:rsidRDefault="00CC135E" w:rsidP="00CC135E">
            <w:pPr>
              <w:spacing w:after="0" w:line="240" w:lineRule="auto"/>
              <w:rPr>
                <w:rFonts w:ascii="Times New Roman" w:hAnsi="Times New Roman"/>
                <w:lang w:eastAsia="en-US"/>
              </w:rPr>
            </w:pPr>
            <w:proofErr w:type="spellStart"/>
            <w:r w:rsidRPr="00B92437">
              <w:rPr>
                <w:rFonts w:ascii="Times New Roman" w:hAnsi="Times New Roman"/>
                <w:lang w:eastAsia="en-US"/>
              </w:rPr>
              <w:t>Лэпбук</w:t>
            </w:r>
            <w:proofErr w:type="spellEnd"/>
            <w:r w:rsidRPr="00B92437">
              <w:rPr>
                <w:rFonts w:ascii="Times New Roman" w:hAnsi="Times New Roman"/>
                <w:lang w:eastAsia="en-US"/>
              </w:rPr>
              <w:t xml:space="preserve"> «Занимательная математика»</w:t>
            </w:r>
          </w:p>
        </w:tc>
        <w:tc>
          <w:tcPr>
            <w:tcW w:w="2580" w:type="dxa"/>
            <w:tcBorders>
              <w:top w:val="single" w:sz="4" w:space="0" w:color="auto"/>
              <w:left w:val="single" w:sz="4" w:space="0" w:color="auto"/>
              <w:bottom w:val="single" w:sz="4" w:space="0" w:color="auto"/>
              <w:right w:val="single" w:sz="4" w:space="0" w:color="auto"/>
            </w:tcBorders>
            <w:hideMark/>
          </w:tcPr>
          <w:p w:rsidR="00CC135E" w:rsidRPr="00B92437" w:rsidRDefault="00CC135E" w:rsidP="00CC135E">
            <w:pPr>
              <w:spacing w:after="0" w:line="240" w:lineRule="auto"/>
              <w:rPr>
                <w:rFonts w:ascii="Times New Roman" w:hAnsi="Times New Roman"/>
                <w:lang w:eastAsia="en-US"/>
              </w:rPr>
            </w:pPr>
            <w:r w:rsidRPr="00B92437">
              <w:rPr>
                <w:rFonts w:ascii="Times New Roman" w:hAnsi="Times New Roman"/>
                <w:lang w:eastAsia="en-US"/>
              </w:rPr>
              <w:t>Сертификат участника конкурса</w:t>
            </w:r>
          </w:p>
        </w:tc>
      </w:tr>
      <w:tr w:rsidR="00CC135E" w:rsidRPr="00CC135E" w:rsidTr="00CC135E">
        <w:tc>
          <w:tcPr>
            <w:tcW w:w="1737" w:type="dxa"/>
            <w:tcBorders>
              <w:top w:val="single" w:sz="4" w:space="0" w:color="auto"/>
              <w:left w:val="single" w:sz="4" w:space="0" w:color="auto"/>
              <w:bottom w:val="single" w:sz="4" w:space="0" w:color="auto"/>
              <w:right w:val="single" w:sz="4" w:space="0" w:color="auto"/>
            </w:tcBorders>
            <w:hideMark/>
          </w:tcPr>
          <w:p w:rsidR="00CC135E" w:rsidRPr="00B92437" w:rsidRDefault="00CC135E" w:rsidP="00CC135E">
            <w:pPr>
              <w:spacing w:after="0" w:line="240" w:lineRule="auto"/>
              <w:rPr>
                <w:rFonts w:ascii="Times New Roman" w:hAnsi="Times New Roman"/>
                <w:lang w:eastAsia="en-US"/>
              </w:rPr>
            </w:pPr>
            <w:r w:rsidRPr="00B92437">
              <w:rPr>
                <w:rFonts w:ascii="Times New Roman" w:hAnsi="Times New Roman"/>
                <w:lang w:eastAsia="en-US"/>
              </w:rPr>
              <w:t>МКДОУ с.Преображенка</w:t>
            </w:r>
          </w:p>
        </w:tc>
        <w:tc>
          <w:tcPr>
            <w:tcW w:w="6202" w:type="dxa"/>
            <w:tcBorders>
              <w:top w:val="single" w:sz="4" w:space="0" w:color="auto"/>
              <w:left w:val="single" w:sz="4" w:space="0" w:color="auto"/>
              <w:bottom w:val="single" w:sz="4" w:space="0" w:color="auto"/>
              <w:right w:val="single" w:sz="4" w:space="0" w:color="auto"/>
            </w:tcBorders>
            <w:hideMark/>
          </w:tcPr>
          <w:p w:rsidR="00CC135E" w:rsidRPr="00B92437" w:rsidRDefault="00CC135E" w:rsidP="00CC135E">
            <w:pPr>
              <w:spacing w:after="0" w:line="240" w:lineRule="auto"/>
              <w:rPr>
                <w:rFonts w:ascii="Times New Roman" w:hAnsi="Times New Roman"/>
                <w:lang w:eastAsia="en-US"/>
              </w:rPr>
            </w:pPr>
            <w:r w:rsidRPr="00B92437">
              <w:rPr>
                <w:rFonts w:ascii="Times New Roman" w:hAnsi="Times New Roman"/>
                <w:lang w:eastAsia="en-US"/>
              </w:rPr>
              <w:t>Воспитатели Верхотурова О.В., Лаба З.Ю.</w:t>
            </w:r>
          </w:p>
          <w:p w:rsidR="00CC135E" w:rsidRPr="00B92437" w:rsidRDefault="00CC135E" w:rsidP="00CC135E">
            <w:pPr>
              <w:spacing w:after="0" w:line="240" w:lineRule="auto"/>
              <w:rPr>
                <w:rFonts w:ascii="Times New Roman" w:hAnsi="Times New Roman"/>
                <w:lang w:eastAsia="en-US"/>
              </w:rPr>
            </w:pPr>
            <w:r w:rsidRPr="00B92437">
              <w:rPr>
                <w:rFonts w:ascii="Times New Roman" w:hAnsi="Times New Roman"/>
                <w:lang w:eastAsia="en-US"/>
              </w:rPr>
              <w:t>Дидактическая игрушка «Оденем куклу Настю на прогулку»</w:t>
            </w:r>
          </w:p>
        </w:tc>
        <w:tc>
          <w:tcPr>
            <w:tcW w:w="2580" w:type="dxa"/>
            <w:tcBorders>
              <w:top w:val="single" w:sz="4" w:space="0" w:color="auto"/>
              <w:left w:val="single" w:sz="4" w:space="0" w:color="auto"/>
              <w:bottom w:val="single" w:sz="4" w:space="0" w:color="auto"/>
              <w:right w:val="single" w:sz="4" w:space="0" w:color="auto"/>
            </w:tcBorders>
            <w:hideMark/>
          </w:tcPr>
          <w:p w:rsidR="00CC135E" w:rsidRPr="00B92437" w:rsidRDefault="00CC135E" w:rsidP="00CC135E">
            <w:pPr>
              <w:spacing w:after="0" w:line="240" w:lineRule="auto"/>
              <w:rPr>
                <w:rFonts w:ascii="Times New Roman" w:hAnsi="Times New Roman"/>
                <w:lang w:eastAsia="en-US"/>
              </w:rPr>
            </w:pPr>
            <w:r w:rsidRPr="00B92437">
              <w:rPr>
                <w:rFonts w:ascii="Times New Roman" w:hAnsi="Times New Roman"/>
                <w:lang w:eastAsia="en-US"/>
              </w:rPr>
              <w:t>Сертификат участника конкурса</w:t>
            </w:r>
          </w:p>
        </w:tc>
      </w:tr>
      <w:tr w:rsidR="00CC135E" w:rsidRPr="00CC135E" w:rsidTr="00CC135E">
        <w:tc>
          <w:tcPr>
            <w:tcW w:w="1737" w:type="dxa"/>
            <w:vMerge w:val="restart"/>
            <w:tcBorders>
              <w:top w:val="single" w:sz="4" w:space="0" w:color="auto"/>
              <w:left w:val="single" w:sz="4" w:space="0" w:color="auto"/>
              <w:bottom w:val="single" w:sz="4" w:space="0" w:color="auto"/>
              <w:right w:val="single" w:sz="4" w:space="0" w:color="auto"/>
            </w:tcBorders>
            <w:hideMark/>
          </w:tcPr>
          <w:p w:rsidR="00CC135E" w:rsidRPr="00B92437" w:rsidRDefault="00CC135E" w:rsidP="00CC135E">
            <w:pPr>
              <w:spacing w:after="0" w:line="240" w:lineRule="auto"/>
              <w:rPr>
                <w:rFonts w:ascii="Times New Roman" w:hAnsi="Times New Roman"/>
                <w:lang w:eastAsia="en-US"/>
              </w:rPr>
            </w:pPr>
            <w:r w:rsidRPr="00B92437">
              <w:rPr>
                <w:rFonts w:ascii="Times New Roman" w:hAnsi="Times New Roman"/>
                <w:lang w:eastAsia="en-US"/>
              </w:rPr>
              <w:t xml:space="preserve">МКДОУ </w:t>
            </w:r>
            <w:proofErr w:type="spellStart"/>
            <w:r w:rsidRPr="00B92437">
              <w:rPr>
                <w:rFonts w:ascii="Times New Roman" w:hAnsi="Times New Roman"/>
                <w:lang w:eastAsia="en-US"/>
              </w:rPr>
              <w:t>с.Ербогачен</w:t>
            </w:r>
            <w:proofErr w:type="spellEnd"/>
          </w:p>
        </w:tc>
        <w:tc>
          <w:tcPr>
            <w:tcW w:w="6202" w:type="dxa"/>
            <w:tcBorders>
              <w:top w:val="single" w:sz="4" w:space="0" w:color="auto"/>
              <w:left w:val="single" w:sz="4" w:space="0" w:color="auto"/>
              <w:bottom w:val="single" w:sz="4" w:space="0" w:color="auto"/>
              <w:right w:val="single" w:sz="4" w:space="0" w:color="auto"/>
            </w:tcBorders>
            <w:hideMark/>
          </w:tcPr>
          <w:p w:rsidR="00CC135E" w:rsidRPr="00B92437" w:rsidRDefault="00CC135E" w:rsidP="00CC135E">
            <w:pPr>
              <w:spacing w:after="0" w:line="240" w:lineRule="auto"/>
              <w:rPr>
                <w:rFonts w:ascii="Times New Roman" w:hAnsi="Times New Roman"/>
                <w:lang w:eastAsia="en-US"/>
              </w:rPr>
            </w:pPr>
            <w:r w:rsidRPr="00B92437">
              <w:rPr>
                <w:rFonts w:ascii="Times New Roman" w:hAnsi="Times New Roman"/>
                <w:lang w:eastAsia="en-US"/>
              </w:rPr>
              <w:t>Воспитатель Верхотурова Г.Б.</w:t>
            </w:r>
          </w:p>
          <w:p w:rsidR="00CC135E" w:rsidRPr="00B92437" w:rsidRDefault="00CC135E" w:rsidP="00CC135E">
            <w:pPr>
              <w:spacing w:after="0" w:line="240" w:lineRule="auto"/>
              <w:rPr>
                <w:rFonts w:ascii="Times New Roman" w:hAnsi="Times New Roman"/>
                <w:lang w:eastAsia="en-US"/>
              </w:rPr>
            </w:pPr>
            <w:proofErr w:type="spellStart"/>
            <w:r w:rsidRPr="00B92437">
              <w:rPr>
                <w:rFonts w:ascii="Times New Roman" w:hAnsi="Times New Roman"/>
                <w:lang w:eastAsia="en-US"/>
              </w:rPr>
              <w:t>Лэпбуки</w:t>
            </w:r>
            <w:proofErr w:type="spellEnd"/>
            <w:r w:rsidRPr="00B92437">
              <w:rPr>
                <w:rFonts w:ascii="Times New Roman" w:hAnsi="Times New Roman"/>
                <w:lang w:eastAsia="en-US"/>
              </w:rPr>
              <w:t xml:space="preserve"> – «Зимние виды спорта», «Бумажный мир», </w:t>
            </w:r>
          </w:p>
          <w:p w:rsidR="00CC135E" w:rsidRPr="00B92437" w:rsidRDefault="00CC135E" w:rsidP="00CC135E">
            <w:pPr>
              <w:spacing w:after="0" w:line="240" w:lineRule="auto"/>
              <w:rPr>
                <w:rFonts w:ascii="Times New Roman" w:hAnsi="Times New Roman"/>
                <w:lang w:eastAsia="en-US"/>
              </w:rPr>
            </w:pPr>
            <w:r w:rsidRPr="00B92437">
              <w:rPr>
                <w:rFonts w:ascii="Times New Roman" w:hAnsi="Times New Roman"/>
                <w:lang w:eastAsia="en-US"/>
              </w:rPr>
              <w:t>«Правила дорожного движения», «Наши защитники»</w:t>
            </w:r>
          </w:p>
        </w:tc>
        <w:tc>
          <w:tcPr>
            <w:tcW w:w="2580" w:type="dxa"/>
            <w:tcBorders>
              <w:top w:val="single" w:sz="4" w:space="0" w:color="auto"/>
              <w:left w:val="single" w:sz="4" w:space="0" w:color="auto"/>
              <w:bottom w:val="single" w:sz="4" w:space="0" w:color="auto"/>
              <w:right w:val="single" w:sz="4" w:space="0" w:color="auto"/>
            </w:tcBorders>
            <w:hideMark/>
          </w:tcPr>
          <w:p w:rsidR="00CC135E" w:rsidRPr="00B92437" w:rsidRDefault="00CC135E" w:rsidP="00CC135E">
            <w:pPr>
              <w:spacing w:after="0" w:line="240" w:lineRule="auto"/>
              <w:rPr>
                <w:rFonts w:ascii="Times New Roman" w:hAnsi="Times New Roman"/>
                <w:lang w:eastAsia="en-US"/>
              </w:rPr>
            </w:pPr>
            <w:r w:rsidRPr="00B92437">
              <w:rPr>
                <w:rFonts w:ascii="Times New Roman" w:hAnsi="Times New Roman"/>
                <w:lang w:eastAsia="en-US"/>
              </w:rPr>
              <w:t>Призер в номинации «Лучшее дидактическое пособие»</w:t>
            </w:r>
          </w:p>
        </w:tc>
      </w:tr>
      <w:tr w:rsidR="00CC135E" w:rsidRPr="00CC135E" w:rsidTr="00CC135E">
        <w:tc>
          <w:tcPr>
            <w:tcW w:w="0" w:type="auto"/>
            <w:vMerge/>
            <w:tcBorders>
              <w:top w:val="single" w:sz="4" w:space="0" w:color="auto"/>
              <w:left w:val="single" w:sz="4" w:space="0" w:color="auto"/>
              <w:bottom w:val="single" w:sz="4" w:space="0" w:color="auto"/>
              <w:right w:val="single" w:sz="4" w:space="0" w:color="auto"/>
            </w:tcBorders>
            <w:vAlign w:val="center"/>
            <w:hideMark/>
          </w:tcPr>
          <w:p w:rsidR="00CC135E" w:rsidRPr="00B92437" w:rsidRDefault="00CC135E" w:rsidP="00CC135E">
            <w:pPr>
              <w:spacing w:after="0" w:line="240" w:lineRule="auto"/>
              <w:rPr>
                <w:rFonts w:ascii="Times New Roman" w:hAnsi="Times New Roman"/>
                <w:lang w:eastAsia="en-US"/>
              </w:rPr>
            </w:pPr>
          </w:p>
        </w:tc>
        <w:tc>
          <w:tcPr>
            <w:tcW w:w="6202" w:type="dxa"/>
            <w:tcBorders>
              <w:top w:val="single" w:sz="4" w:space="0" w:color="auto"/>
              <w:left w:val="single" w:sz="4" w:space="0" w:color="auto"/>
              <w:bottom w:val="single" w:sz="4" w:space="0" w:color="auto"/>
              <w:right w:val="single" w:sz="4" w:space="0" w:color="auto"/>
            </w:tcBorders>
            <w:hideMark/>
          </w:tcPr>
          <w:p w:rsidR="00CC135E" w:rsidRPr="00B92437" w:rsidRDefault="00CC135E" w:rsidP="00CC135E">
            <w:pPr>
              <w:spacing w:after="0" w:line="240" w:lineRule="auto"/>
              <w:rPr>
                <w:rFonts w:ascii="Times New Roman" w:hAnsi="Times New Roman"/>
                <w:lang w:eastAsia="en-US"/>
              </w:rPr>
            </w:pPr>
            <w:r w:rsidRPr="00B92437">
              <w:rPr>
                <w:rFonts w:ascii="Times New Roman" w:hAnsi="Times New Roman"/>
                <w:lang w:eastAsia="en-US"/>
              </w:rPr>
              <w:t xml:space="preserve">Воспитатель </w:t>
            </w:r>
            <w:proofErr w:type="spellStart"/>
            <w:r w:rsidRPr="00B92437">
              <w:rPr>
                <w:rFonts w:ascii="Times New Roman" w:hAnsi="Times New Roman"/>
                <w:lang w:eastAsia="en-US"/>
              </w:rPr>
              <w:t>Кузакова</w:t>
            </w:r>
            <w:proofErr w:type="spellEnd"/>
            <w:r w:rsidRPr="00B92437">
              <w:rPr>
                <w:rFonts w:ascii="Times New Roman" w:hAnsi="Times New Roman"/>
                <w:lang w:eastAsia="en-US"/>
              </w:rPr>
              <w:t xml:space="preserve"> Т.И.</w:t>
            </w:r>
          </w:p>
          <w:p w:rsidR="00CC135E" w:rsidRPr="00B92437" w:rsidRDefault="00CC135E" w:rsidP="00CC135E">
            <w:pPr>
              <w:spacing w:after="0" w:line="240" w:lineRule="auto"/>
              <w:rPr>
                <w:rFonts w:ascii="Times New Roman" w:hAnsi="Times New Roman"/>
                <w:lang w:eastAsia="en-US"/>
              </w:rPr>
            </w:pPr>
            <w:r w:rsidRPr="00B92437">
              <w:rPr>
                <w:rFonts w:ascii="Times New Roman" w:hAnsi="Times New Roman"/>
                <w:lang w:eastAsia="en-US"/>
              </w:rPr>
              <w:t xml:space="preserve">Дидактическая игра на развитие мелкой моторики руки «Необычное путешествие», </w:t>
            </w:r>
            <w:proofErr w:type="spellStart"/>
            <w:r w:rsidRPr="00B92437">
              <w:rPr>
                <w:rFonts w:ascii="Times New Roman" w:hAnsi="Times New Roman"/>
                <w:lang w:eastAsia="en-US"/>
              </w:rPr>
              <w:t>кольцеброс</w:t>
            </w:r>
            <w:proofErr w:type="spellEnd"/>
            <w:r w:rsidRPr="00B92437">
              <w:rPr>
                <w:rFonts w:ascii="Times New Roman" w:hAnsi="Times New Roman"/>
                <w:lang w:eastAsia="en-US"/>
              </w:rPr>
              <w:t xml:space="preserve"> (игра типа Бильбоке) «Спаси рыбку»,  игра с пуговицами «Найди пару»</w:t>
            </w:r>
          </w:p>
        </w:tc>
        <w:tc>
          <w:tcPr>
            <w:tcW w:w="2580" w:type="dxa"/>
            <w:tcBorders>
              <w:top w:val="single" w:sz="4" w:space="0" w:color="auto"/>
              <w:left w:val="single" w:sz="4" w:space="0" w:color="auto"/>
              <w:bottom w:val="single" w:sz="4" w:space="0" w:color="auto"/>
              <w:right w:val="single" w:sz="4" w:space="0" w:color="auto"/>
            </w:tcBorders>
            <w:hideMark/>
          </w:tcPr>
          <w:p w:rsidR="00CC135E" w:rsidRPr="00B92437" w:rsidRDefault="00CC135E" w:rsidP="00CC135E">
            <w:pPr>
              <w:spacing w:after="0" w:line="240" w:lineRule="auto"/>
              <w:rPr>
                <w:rFonts w:ascii="Times New Roman" w:hAnsi="Times New Roman"/>
                <w:lang w:eastAsia="en-US"/>
              </w:rPr>
            </w:pPr>
            <w:r w:rsidRPr="00B92437">
              <w:rPr>
                <w:rFonts w:ascii="Times New Roman" w:hAnsi="Times New Roman"/>
                <w:lang w:eastAsia="en-US"/>
              </w:rPr>
              <w:t>Призер в номинации «Лучшая дидактическая игрушка»</w:t>
            </w:r>
          </w:p>
        </w:tc>
      </w:tr>
      <w:tr w:rsidR="00CC135E" w:rsidRPr="00CC135E" w:rsidTr="00CC135E">
        <w:tc>
          <w:tcPr>
            <w:tcW w:w="0" w:type="auto"/>
            <w:vMerge/>
            <w:tcBorders>
              <w:top w:val="single" w:sz="4" w:space="0" w:color="auto"/>
              <w:left w:val="single" w:sz="4" w:space="0" w:color="auto"/>
              <w:bottom w:val="single" w:sz="4" w:space="0" w:color="auto"/>
              <w:right w:val="single" w:sz="4" w:space="0" w:color="auto"/>
            </w:tcBorders>
            <w:vAlign w:val="center"/>
            <w:hideMark/>
          </w:tcPr>
          <w:p w:rsidR="00CC135E" w:rsidRPr="00B92437" w:rsidRDefault="00CC135E" w:rsidP="00CC135E">
            <w:pPr>
              <w:spacing w:after="0" w:line="240" w:lineRule="auto"/>
              <w:rPr>
                <w:rFonts w:ascii="Times New Roman" w:hAnsi="Times New Roman"/>
                <w:lang w:eastAsia="en-US"/>
              </w:rPr>
            </w:pPr>
          </w:p>
        </w:tc>
        <w:tc>
          <w:tcPr>
            <w:tcW w:w="6202" w:type="dxa"/>
            <w:tcBorders>
              <w:top w:val="single" w:sz="4" w:space="0" w:color="auto"/>
              <w:left w:val="single" w:sz="4" w:space="0" w:color="auto"/>
              <w:bottom w:val="single" w:sz="4" w:space="0" w:color="auto"/>
              <w:right w:val="single" w:sz="4" w:space="0" w:color="auto"/>
            </w:tcBorders>
            <w:hideMark/>
          </w:tcPr>
          <w:p w:rsidR="00CC135E" w:rsidRPr="00B92437" w:rsidRDefault="00CC135E" w:rsidP="00CC135E">
            <w:pPr>
              <w:spacing w:after="0" w:line="240" w:lineRule="auto"/>
              <w:rPr>
                <w:rFonts w:ascii="Times New Roman" w:hAnsi="Times New Roman"/>
                <w:lang w:eastAsia="en-US"/>
              </w:rPr>
            </w:pPr>
            <w:r w:rsidRPr="00B92437">
              <w:rPr>
                <w:rFonts w:ascii="Times New Roman" w:hAnsi="Times New Roman"/>
                <w:lang w:eastAsia="en-US"/>
              </w:rPr>
              <w:t>Заместитель заведующей Юрьева С.В.</w:t>
            </w:r>
          </w:p>
          <w:p w:rsidR="00CC135E" w:rsidRPr="00B92437" w:rsidRDefault="00CC135E" w:rsidP="00CC135E">
            <w:pPr>
              <w:spacing w:after="0" w:line="240" w:lineRule="auto"/>
              <w:rPr>
                <w:rFonts w:ascii="Times New Roman" w:hAnsi="Times New Roman"/>
                <w:lang w:eastAsia="en-US"/>
              </w:rPr>
            </w:pPr>
            <w:r w:rsidRPr="00B92437">
              <w:rPr>
                <w:rFonts w:ascii="Times New Roman" w:hAnsi="Times New Roman"/>
                <w:lang w:eastAsia="en-US"/>
              </w:rPr>
              <w:t xml:space="preserve">Дидактические пособия «Времена года»,  «Кольца </w:t>
            </w:r>
            <w:proofErr w:type="spellStart"/>
            <w:r w:rsidRPr="00B92437">
              <w:rPr>
                <w:rFonts w:ascii="Times New Roman" w:hAnsi="Times New Roman"/>
                <w:lang w:eastAsia="en-US"/>
              </w:rPr>
              <w:t>Лулия</w:t>
            </w:r>
            <w:proofErr w:type="spellEnd"/>
            <w:r w:rsidRPr="00B92437">
              <w:rPr>
                <w:rFonts w:ascii="Times New Roman" w:hAnsi="Times New Roman"/>
                <w:lang w:eastAsia="en-US"/>
              </w:rPr>
              <w:t>»</w:t>
            </w:r>
          </w:p>
        </w:tc>
        <w:tc>
          <w:tcPr>
            <w:tcW w:w="2580" w:type="dxa"/>
            <w:tcBorders>
              <w:top w:val="single" w:sz="4" w:space="0" w:color="auto"/>
              <w:left w:val="single" w:sz="4" w:space="0" w:color="auto"/>
              <w:bottom w:val="single" w:sz="4" w:space="0" w:color="auto"/>
              <w:right w:val="single" w:sz="4" w:space="0" w:color="auto"/>
            </w:tcBorders>
            <w:hideMark/>
          </w:tcPr>
          <w:p w:rsidR="00CC135E" w:rsidRPr="00B92437" w:rsidRDefault="00CC135E" w:rsidP="00CC135E">
            <w:pPr>
              <w:spacing w:after="0" w:line="240" w:lineRule="auto"/>
              <w:rPr>
                <w:rFonts w:ascii="Times New Roman" w:hAnsi="Times New Roman"/>
                <w:lang w:eastAsia="en-US"/>
              </w:rPr>
            </w:pPr>
            <w:r w:rsidRPr="00B92437">
              <w:rPr>
                <w:rFonts w:ascii="Times New Roman" w:hAnsi="Times New Roman"/>
                <w:lang w:eastAsia="en-US"/>
              </w:rPr>
              <w:t>Призер в номинации «Лучшее дидактическое пособие»</w:t>
            </w:r>
          </w:p>
        </w:tc>
      </w:tr>
      <w:tr w:rsidR="00CC135E" w:rsidRPr="00CC135E" w:rsidTr="00CC135E">
        <w:tc>
          <w:tcPr>
            <w:tcW w:w="0" w:type="auto"/>
            <w:vMerge/>
            <w:tcBorders>
              <w:top w:val="single" w:sz="4" w:space="0" w:color="auto"/>
              <w:left w:val="single" w:sz="4" w:space="0" w:color="auto"/>
              <w:bottom w:val="single" w:sz="4" w:space="0" w:color="auto"/>
              <w:right w:val="single" w:sz="4" w:space="0" w:color="auto"/>
            </w:tcBorders>
            <w:vAlign w:val="center"/>
            <w:hideMark/>
          </w:tcPr>
          <w:p w:rsidR="00CC135E" w:rsidRPr="00B92437" w:rsidRDefault="00CC135E" w:rsidP="00CC135E">
            <w:pPr>
              <w:spacing w:after="0" w:line="240" w:lineRule="auto"/>
              <w:rPr>
                <w:rFonts w:ascii="Times New Roman" w:hAnsi="Times New Roman"/>
                <w:lang w:eastAsia="en-US"/>
              </w:rPr>
            </w:pPr>
          </w:p>
        </w:tc>
        <w:tc>
          <w:tcPr>
            <w:tcW w:w="6202" w:type="dxa"/>
            <w:tcBorders>
              <w:top w:val="single" w:sz="4" w:space="0" w:color="auto"/>
              <w:left w:val="single" w:sz="4" w:space="0" w:color="auto"/>
              <w:bottom w:val="single" w:sz="4" w:space="0" w:color="auto"/>
              <w:right w:val="single" w:sz="4" w:space="0" w:color="auto"/>
            </w:tcBorders>
            <w:hideMark/>
          </w:tcPr>
          <w:p w:rsidR="00CC135E" w:rsidRPr="00B92437" w:rsidRDefault="00CC135E" w:rsidP="00CC135E">
            <w:pPr>
              <w:spacing w:after="0" w:line="240" w:lineRule="auto"/>
              <w:rPr>
                <w:rFonts w:ascii="Times New Roman" w:hAnsi="Times New Roman"/>
                <w:lang w:eastAsia="en-US"/>
              </w:rPr>
            </w:pPr>
            <w:r w:rsidRPr="00B92437">
              <w:rPr>
                <w:rFonts w:ascii="Times New Roman" w:hAnsi="Times New Roman"/>
                <w:lang w:eastAsia="en-US"/>
              </w:rPr>
              <w:t>Инструктор по физическому воспитанию Юрьева Р.Ш.</w:t>
            </w:r>
          </w:p>
          <w:p w:rsidR="00CC135E" w:rsidRPr="00B92437" w:rsidRDefault="00CC135E" w:rsidP="00CC135E">
            <w:pPr>
              <w:spacing w:after="0" w:line="240" w:lineRule="auto"/>
              <w:rPr>
                <w:rFonts w:ascii="Times New Roman" w:hAnsi="Times New Roman"/>
                <w:lang w:eastAsia="en-US"/>
              </w:rPr>
            </w:pPr>
            <w:r w:rsidRPr="00B92437">
              <w:rPr>
                <w:rFonts w:ascii="Times New Roman" w:hAnsi="Times New Roman"/>
                <w:lang w:eastAsia="en-US"/>
              </w:rPr>
              <w:t>Дидактическая игра на развитие мелкой моторики руки</w:t>
            </w:r>
          </w:p>
        </w:tc>
        <w:tc>
          <w:tcPr>
            <w:tcW w:w="2580" w:type="dxa"/>
            <w:tcBorders>
              <w:top w:val="single" w:sz="4" w:space="0" w:color="auto"/>
              <w:left w:val="single" w:sz="4" w:space="0" w:color="auto"/>
              <w:bottom w:val="single" w:sz="4" w:space="0" w:color="auto"/>
              <w:right w:val="single" w:sz="4" w:space="0" w:color="auto"/>
            </w:tcBorders>
            <w:hideMark/>
          </w:tcPr>
          <w:p w:rsidR="00CC135E" w:rsidRPr="00B92437" w:rsidRDefault="00CC135E" w:rsidP="00CC135E">
            <w:pPr>
              <w:spacing w:after="0" w:line="240" w:lineRule="auto"/>
              <w:rPr>
                <w:rFonts w:ascii="Times New Roman" w:hAnsi="Times New Roman"/>
                <w:lang w:eastAsia="en-US"/>
              </w:rPr>
            </w:pPr>
            <w:r w:rsidRPr="00B92437">
              <w:rPr>
                <w:rFonts w:ascii="Times New Roman" w:hAnsi="Times New Roman"/>
                <w:lang w:eastAsia="en-US"/>
              </w:rPr>
              <w:t>Призер в номинации «Лучшая дидактическая игрушка»</w:t>
            </w:r>
          </w:p>
        </w:tc>
      </w:tr>
      <w:tr w:rsidR="00CC135E" w:rsidRPr="00CC135E" w:rsidTr="00CC135E">
        <w:tc>
          <w:tcPr>
            <w:tcW w:w="0" w:type="auto"/>
            <w:vMerge/>
            <w:tcBorders>
              <w:top w:val="single" w:sz="4" w:space="0" w:color="auto"/>
              <w:left w:val="single" w:sz="4" w:space="0" w:color="auto"/>
              <w:bottom w:val="single" w:sz="4" w:space="0" w:color="auto"/>
              <w:right w:val="single" w:sz="4" w:space="0" w:color="auto"/>
            </w:tcBorders>
            <w:vAlign w:val="center"/>
            <w:hideMark/>
          </w:tcPr>
          <w:p w:rsidR="00CC135E" w:rsidRPr="00B92437" w:rsidRDefault="00CC135E" w:rsidP="00CC135E">
            <w:pPr>
              <w:spacing w:after="0" w:line="240" w:lineRule="auto"/>
              <w:rPr>
                <w:rFonts w:ascii="Times New Roman" w:hAnsi="Times New Roman"/>
                <w:lang w:eastAsia="en-US"/>
              </w:rPr>
            </w:pPr>
          </w:p>
        </w:tc>
        <w:tc>
          <w:tcPr>
            <w:tcW w:w="6202" w:type="dxa"/>
            <w:tcBorders>
              <w:top w:val="single" w:sz="4" w:space="0" w:color="auto"/>
              <w:left w:val="single" w:sz="4" w:space="0" w:color="auto"/>
              <w:bottom w:val="single" w:sz="4" w:space="0" w:color="auto"/>
              <w:right w:val="single" w:sz="4" w:space="0" w:color="auto"/>
            </w:tcBorders>
            <w:hideMark/>
          </w:tcPr>
          <w:p w:rsidR="00CC135E" w:rsidRPr="00B92437" w:rsidRDefault="00CC135E" w:rsidP="00CC135E">
            <w:pPr>
              <w:spacing w:after="0" w:line="240" w:lineRule="auto"/>
              <w:rPr>
                <w:rFonts w:ascii="Times New Roman" w:hAnsi="Times New Roman"/>
                <w:lang w:eastAsia="en-US"/>
              </w:rPr>
            </w:pPr>
            <w:r w:rsidRPr="00B92437">
              <w:rPr>
                <w:rFonts w:ascii="Times New Roman" w:hAnsi="Times New Roman"/>
                <w:lang w:eastAsia="en-US"/>
              </w:rPr>
              <w:t>Музыкальный руководитель Казанцева Е.В.</w:t>
            </w:r>
          </w:p>
          <w:p w:rsidR="00CC135E" w:rsidRPr="00B92437" w:rsidRDefault="00CC135E" w:rsidP="00CC135E">
            <w:pPr>
              <w:spacing w:after="0" w:line="240" w:lineRule="auto"/>
              <w:rPr>
                <w:rFonts w:ascii="Times New Roman" w:hAnsi="Times New Roman"/>
                <w:lang w:eastAsia="en-US"/>
              </w:rPr>
            </w:pPr>
            <w:r w:rsidRPr="00B92437">
              <w:rPr>
                <w:rFonts w:ascii="Times New Roman" w:hAnsi="Times New Roman"/>
                <w:lang w:eastAsia="en-US"/>
              </w:rPr>
              <w:t>Дидактическая музыкальная игра «Мир звука»</w:t>
            </w:r>
          </w:p>
        </w:tc>
        <w:tc>
          <w:tcPr>
            <w:tcW w:w="2580" w:type="dxa"/>
            <w:tcBorders>
              <w:top w:val="single" w:sz="4" w:space="0" w:color="auto"/>
              <w:left w:val="single" w:sz="4" w:space="0" w:color="auto"/>
              <w:bottom w:val="single" w:sz="4" w:space="0" w:color="auto"/>
              <w:right w:val="single" w:sz="4" w:space="0" w:color="auto"/>
            </w:tcBorders>
            <w:hideMark/>
          </w:tcPr>
          <w:p w:rsidR="00CC135E" w:rsidRPr="00B92437" w:rsidRDefault="00CC135E" w:rsidP="00CC135E">
            <w:pPr>
              <w:spacing w:after="0" w:line="240" w:lineRule="auto"/>
              <w:rPr>
                <w:rFonts w:ascii="Times New Roman" w:hAnsi="Times New Roman"/>
                <w:lang w:eastAsia="en-US"/>
              </w:rPr>
            </w:pPr>
            <w:r w:rsidRPr="00B92437">
              <w:rPr>
                <w:rFonts w:ascii="Times New Roman" w:hAnsi="Times New Roman"/>
                <w:lang w:eastAsia="en-US"/>
              </w:rPr>
              <w:t>Сертификат участника конкурса</w:t>
            </w:r>
          </w:p>
        </w:tc>
      </w:tr>
      <w:tr w:rsidR="00CC135E" w:rsidRPr="00CC135E" w:rsidTr="00CC135E">
        <w:tc>
          <w:tcPr>
            <w:tcW w:w="0" w:type="auto"/>
            <w:vMerge/>
            <w:tcBorders>
              <w:top w:val="single" w:sz="4" w:space="0" w:color="auto"/>
              <w:left w:val="single" w:sz="4" w:space="0" w:color="auto"/>
              <w:bottom w:val="single" w:sz="4" w:space="0" w:color="auto"/>
              <w:right w:val="single" w:sz="4" w:space="0" w:color="auto"/>
            </w:tcBorders>
            <w:vAlign w:val="center"/>
            <w:hideMark/>
          </w:tcPr>
          <w:p w:rsidR="00CC135E" w:rsidRPr="00B92437" w:rsidRDefault="00CC135E" w:rsidP="00CC135E">
            <w:pPr>
              <w:spacing w:after="0" w:line="240" w:lineRule="auto"/>
              <w:rPr>
                <w:rFonts w:ascii="Times New Roman" w:hAnsi="Times New Roman"/>
                <w:lang w:eastAsia="en-US"/>
              </w:rPr>
            </w:pPr>
          </w:p>
        </w:tc>
        <w:tc>
          <w:tcPr>
            <w:tcW w:w="6202" w:type="dxa"/>
            <w:tcBorders>
              <w:top w:val="single" w:sz="4" w:space="0" w:color="auto"/>
              <w:left w:val="single" w:sz="4" w:space="0" w:color="auto"/>
              <w:bottom w:val="single" w:sz="4" w:space="0" w:color="auto"/>
              <w:right w:val="single" w:sz="4" w:space="0" w:color="auto"/>
            </w:tcBorders>
            <w:hideMark/>
          </w:tcPr>
          <w:p w:rsidR="00CC135E" w:rsidRPr="00B92437" w:rsidRDefault="00CC135E" w:rsidP="00CC135E">
            <w:pPr>
              <w:spacing w:after="0" w:line="240" w:lineRule="auto"/>
              <w:rPr>
                <w:rFonts w:ascii="Times New Roman" w:hAnsi="Times New Roman"/>
                <w:lang w:eastAsia="en-US"/>
              </w:rPr>
            </w:pPr>
            <w:r w:rsidRPr="00B92437">
              <w:rPr>
                <w:rFonts w:ascii="Times New Roman" w:hAnsi="Times New Roman"/>
                <w:lang w:eastAsia="en-US"/>
              </w:rPr>
              <w:t>Воспитатель Верхотурова М.Д.</w:t>
            </w:r>
          </w:p>
          <w:p w:rsidR="00CC135E" w:rsidRPr="00B92437" w:rsidRDefault="00CC135E" w:rsidP="00CC135E">
            <w:pPr>
              <w:spacing w:after="0" w:line="240" w:lineRule="auto"/>
              <w:rPr>
                <w:rFonts w:ascii="Times New Roman" w:hAnsi="Times New Roman"/>
                <w:lang w:eastAsia="en-US"/>
              </w:rPr>
            </w:pPr>
            <w:r w:rsidRPr="00B92437">
              <w:rPr>
                <w:rFonts w:ascii="Times New Roman" w:hAnsi="Times New Roman"/>
                <w:lang w:eastAsia="en-US"/>
              </w:rPr>
              <w:t>Дидактическая игра «Расскажи мне сказку»</w:t>
            </w:r>
          </w:p>
        </w:tc>
        <w:tc>
          <w:tcPr>
            <w:tcW w:w="2580" w:type="dxa"/>
            <w:tcBorders>
              <w:top w:val="single" w:sz="4" w:space="0" w:color="auto"/>
              <w:left w:val="single" w:sz="4" w:space="0" w:color="auto"/>
              <w:bottom w:val="single" w:sz="4" w:space="0" w:color="auto"/>
              <w:right w:val="single" w:sz="4" w:space="0" w:color="auto"/>
            </w:tcBorders>
            <w:hideMark/>
          </w:tcPr>
          <w:p w:rsidR="00CC135E" w:rsidRPr="00B92437" w:rsidRDefault="00CC135E" w:rsidP="00CC135E">
            <w:pPr>
              <w:spacing w:after="0" w:line="240" w:lineRule="auto"/>
              <w:rPr>
                <w:rFonts w:ascii="Times New Roman" w:hAnsi="Times New Roman"/>
                <w:lang w:eastAsia="en-US"/>
              </w:rPr>
            </w:pPr>
            <w:r w:rsidRPr="00B92437">
              <w:rPr>
                <w:rFonts w:ascii="Times New Roman" w:hAnsi="Times New Roman"/>
                <w:lang w:eastAsia="en-US"/>
              </w:rPr>
              <w:t>Победитель в номинации «Лучшая дидактическая игрушка»</w:t>
            </w:r>
          </w:p>
        </w:tc>
      </w:tr>
      <w:tr w:rsidR="00CC135E" w:rsidRPr="00CC135E" w:rsidTr="00CC135E">
        <w:tc>
          <w:tcPr>
            <w:tcW w:w="0" w:type="auto"/>
            <w:vMerge/>
            <w:tcBorders>
              <w:top w:val="single" w:sz="4" w:space="0" w:color="auto"/>
              <w:left w:val="single" w:sz="4" w:space="0" w:color="auto"/>
              <w:bottom w:val="single" w:sz="4" w:space="0" w:color="auto"/>
              <w:right w:val="single" w:sz="4" w:space="0" w:color="auto"/>
            </w:tcBorders>
            <w:vAlign w:val="center"/>
            <w:hideMark/>
          </w:tcPr>
          <w:p w:rsidR="00CC135E" w:rsidRPr="00B92437" w:rsidRDefault="00CC135E" w:rsidP="00CC135E">
            <w:pPr>
              <w:spacing w:after="0" w:line="240" w:lineRule="auto"/>
              <w:rPr>
                <w:rFonts w:ascii="Times New Roman" w:hAnsi="Times New Roman"/>
                <w:lang w:eastAsia="en-US"/>
              </w:rPr>
            </w:pPr>
          </w:p>
        </w:tc>
        <w:tc>
          <w:tcPr>
            <w:tcW w:w="6202" w:type="dxa"/>
            <w:tcBorders>
              <w:top w:val="single" w:sz="4" w:space="0" w:color="auto"/>
              <w:left w:val="single" w:sz="4" w:space="0" w:color="auto"/>
              <w:bottom w:val="single" w:sz="4" w:space="0" w:color="auto"/>
              <w:right w:val="single" w:sz="4" w:space="0" w:color="auto"/>
            </w:tcBorders>
            <w:hideMark/>
          </w:tcPr>
          <w:p w:rsidR="00CC135E" w:rsidRPr="00B92437" w:rsidRDefault="00CC135E" w:rsidP="00CC135E">
            <w:pPr>
              <w:spacing w:after="0" w:line="240" w:lineRule="auto"/>
              <w:rPr>
                <w:rFonts w:ascii="Times New Roman" w:hAnsi="Times New Roman"/>
                <w:lang w:eastAsia="en-US"/>
              </w:rPr>
            </w:pPr>
            <w:r w:rsidRPr="00B92437">
              <w:rPr>
                <w:rFonts w:ascii="Times New Roman" w:hAnsi="Times New Roman"/>
                <w:lang w:eastAsia="en-US"/>
              </w:rPr>
              <w:t>Интерактивные  пособия, изготовленные родителями  «</w:t>
            </w:r>
            <w:proofErr w:type="spellStart"/>
            <w:r w:rsidRPr="00B92437">
              <w:rPr>
                <w:rFonts w:ascii="Times New Roman" w:hAnsi="Times New Roman"/>
                <w:lang w:eastAsia="en-US"/>
              </w:rPr>
              <w:t>Бизиборд</w:t>
            </w:r>
            <w:proofErr w:type="spellEnd"/>
            <w:r w:rsidRPr="00B92437">
              <w:rPr>
                <w:rFonts w:ascii="Times New Roman" w:hAnsi="Times New Roman"/>
                <w:lang w:eastAsia="en-US"/>
              </w:rPr>
              <w:t>»</w:t>
            </w:r>
          </w:p>
        </w:tc>
        <w:tc>
          <w:tcPr>
            <w:tcW w:w="2580" w:type="dxa"/>
            <w:tcBorders>
              <w:top w:val="single" w:sz="4" w:space="0" w:color="auto"/>
              <w:left w:val="single" w:sz="4" w:space="0" w:color="auto"/>
              <w:bottom w:val="single" w:sz="4" w:space="0" w:color="auto"/>
              <w:right w:val="single" w:sz="4" w:space="0" w:color="auto"/>
            </w:tcBorders>
          </w:tcPr>
          <w:p w:rsidR="00CC135E" w:rsidRPr="00B92437" w:rsidRDefault="00CC135E" w:rsidP="00CC135E">
            <w:pPr>
              <w:spacing w:after="0" w:line="240" w:lineRule="auto"/>
              <w:rPr>
                <w:rFonts w:ascii="Times New Roman" w:hAnsi="Times New Roman"/>
                <w:lang w:eastAsia="en-US"/>
              </w:rPr>
            </w:pPr>
          </w:p>
        </w:tc>
      </w:tr>
      <w:tr w:rsidR="00CC135E" w:rsidRPr="00CC135E" w:rsidTr="00CC135E">
        <w:tc>
          <w:tcPr>
            <w:tcW w:w="1737" w:type="dxa"/>
            <w:tcBorders>
              <w:top w:val="single" w:sz="4" w:space="0" w:color="auto"/>
              <w:left w:val="single" w:sz="4" w:space="0" w:color="auto"/>
              <w:bottom w:val="single" w:sz="4" w:space="0" w:color="auto"/>
              <w:right w:val="single" w:sz="4" w:space="0" w:color="auto"/>
            </w:tcBorders>
            <w:hideMark/>
          </w:tcPr>
          <w:p w:rsidR="00CC135E" w:rsidRPr="00B92437" w:rsidRDefault="00CC135E" w:rsidP="00CC135E">
            <w:pPr>
              <w:spacing w:after="0" w:line="240" w:lineRule="auto"/>
              <w:rPr>
                <w:rFonts w:ascii="Times New Roman" w:hAnsi="Times New Roman"/>
                <w:lang w:eastAsia="en-US"/>
              </w:rPr>
            </w:pPr>
            <w:r w:rsidRPr="00B92437">
              <w:rPr>
                <w:rFonts w:ascii="Times New Roman" w:hAnsi="Times New Roman"/>
                <w:lang w:eastAsia="en-US"/>
              </w:rPr>
              <w:t xml:space="preserve">МКОУ НШДС </w:t>
            </w:r>
            <w:proofErr w:type="spellStart"/>
            <w:r w:rsidRPr="00B92437">
              <w:rPr>
                <w:rFonts w:ascii="Times New Roman" w:hAnsi="Times New Roman"/>
                <w:lang w:eastAsia="en-US"/>
              </w:rPr>
              <w:t>с.Хамакар</w:t>
            </w:r>
            <w:proofErr w:type="spellEnd"/>
          </w:p>
        </w:tc>
        <w:tc>
          <w:tcPr>
            <w:tcW w:w="6202" w:type="dxa"/>
            <w:tcBorders>
              <w:top w:val="single" w:sz="4" w:space="0" w:color="auto"/>
              <w:left w:val="single" w:sz="4" w:space="0" w:color="auto"/>
              <w:bottom w:val="single" w:sz="4" w:space="0" w:color="auto"/>
              <w:right w:val="single" w:sz="4" w:space="0" w:color="auto"/>
            </w:tcBorders>
            <w:hideMark/>
          </w:tcPr>
          <w:p w:rsidR="00CC135E" w:rsidRPr="00B92437" w:rsidRDefault="00436E93" w:rsidP="00CC135E">
            <w:pPr>
              <w:spacing w:after="0" w:line="240" w:lineRule="auto"/>
              <w:rPr>
                <w:rFonts w:ascii="Times New Roman" w:hAnsi="Times New Roman"/>
                <w:lang w:eastAsia="en-US"/>
              </w:rPr>
            </w:pPr>
            <w:r>
              <w:rPr>
                <w:rFonts w:ascii="Times New Roman" w:hAnsi="Times New Roman"/>
                <w:lang w:eastAsia="en-US"/>
              </w:rPr>
              <w:t xml:space="preserve">Руководитель </w:t>
            </w:r>
            <w:r w:rsidR="00CC135E" w:rsidRPr="00B92437">
              <w:rPr>
                <w:rFonts w:ascii="Times New Roman" w:hAnsi="Times New Roman"/>
                <w:lang w:eastAsia="en-US"/>
              </w:rPr>
              <w:t xml:space="preserve">Громова Н.Г., воспитатель </w:t>
            </w:r>
            <w:proofErr w:type="spellStart"/>
            <w:r w:rsidR="00CC135E" w:rsidRPr="00B92437">
              <w:rPr>
                <w:rFonts w:ascii="Times New Roman" w:hAnsi="Times New Roman"/>
                <w:lang w:eastAsia="en-US"/>
              </w:rPr>
              <w:t>Коненкина</w:t>
            </w:r>
            <w:proofErr w:type="spellEnd"/>
            <w:r w:rsidR="00CC135E" w:rsidRPr="00B92437">
              <w:rPr>
                <w:rFonts w:ascii="Times New Roman" w:hAnsi="Times New Roman"/>
                <w:lang w:eastAsia="en-US"/>
              </w:rPr>
              <w:t xml:space="preserve"> Е.В.</w:t>
            </w:r>
          </w:p>
          <w:p w:rsidR="00CC135E" w:rsidRPr="00B92437" w:rsidRDefault="00CC135E" w:rsidP="00CC135E">
            <w:pPr>
              <w:spacing w:after="0" w:line="240" w:lineRule="auto"/>
              <w:rPr>
                <w:rFonts w:ascii="Times New Roman" w:hAnsi="Times New Roman"/>
                <w:lang w:eastAsia="en-US"/>
              </w:rPr>
            </w:pPr>
            <w:r w:rsidRPr="00B92437">
              <w:rPr>
                <w:rFonts w:ascii="Times New Roman" w:hAnsi="Times New Roman"/>
                <w:lang w:eastAsia="en-US"/>
              </w:rPr>
              <w:t>Кукла в национальной эвенкийской одежде</w:t>
            </w:r>
          </w:p>
        </w:tc>
        <w:tc>
          <w:tcPr>
            <w:tcW w:w="2580" w:type="dxa"/>
            <w:tcBorders>
              <w:top w:val="single" w:sz="4" w:space="0" w:color="auto"/>
              <w:left w:val="single" w:sz="4" w:space="0" w:color="auto"/>
              <w:bottom w:val="single" w:sz="4" w:space="0" w:color="auto"/>
              <w:right w:val="single" w:sz="4" w:space="0" w:color="auto"/>
            </w:tcBorders>
            <w:hideMark/>
          </w:tcPr>
          <w:p w:rsidR="00CC135E" w:rsidRPr="00B92437" w:rsidRDefault="00CC135E" w:rsidP="00CC135E">
            <w:pPr>
              <w:spacing w:after="0" w:line="240" w:lineRule="auto"/>
              <w:rPr>
                <w:rFonts w:ascii="Times New Roman" w:hAnsi="Times New Roman"/>
                <w:lang w:eastAsia="en-US"/>
              </w:rPr>
            </w:pPr>
            <w:r w:rsidRPr="00B92437">
              <w:rPr>
                <w:rFonts w:ascii="Times New Roman" w:hAnsi="Times New Roman"/>
                <w:lang w:eastAsia="en-US"/>
              </w:rPr>
              <w:t>Сертификат участника конкурса</w:t>
            </w:r>
          </w:p>
        </w:tc>
      </w:tr>
    </w:tbl>
    <w:p w:rsidR="00CC135E" w:rsidRPr="00CC135E" w:rsidRDefault="00CC135E" w:rsidP="00724F72">
      <w:pPr>
        <w:spacing w:after="0" w:line="360" w:lineRule="auto"/>
        <w:ind w:firstLine="567"/>
        <w:jc w:val="both"/>
        <w:rPr>
          <w:rFonts w:ascii="Times New Roman" w:hAnsi="Times New Roman"/>
          <w:sz w:val="18"/>
          <w:szCs w:val="18"/>
        </w:rPr>
      </w:pPr>
      <w:r w:rsidRPr="00CC135E">
        <w:rPr>
          <w:rFonts w:ascii="Times New Roman" w:hAnsi="Times New Roman"/>
          <w:sz w:val="24"/>
          <w:szCs w:val="24"/>
        </w:rPr>
        <w:t xml:space="preserve">Всего в конкурсе </w:t>
      </w:r>
      <w:r>
        <w:rPr>
          <w:rFonts w:ascii="Times New Roman" w:hAnsi="Times New Roman"/>
          <w:sz w:val="24"/>
          <w:szCs w:val="24"/>
        </w:rPr>
        <w:t>приняли участие</w:t>
      </w:r>
      <w:r w:rsidR="002D7BE5">
        <w:rPr>
          <w:rFonts w:ascii="Times New Roman" w:hAnsi="Times New Roman"/>
          <w:sz w:val="24"/>
          <w:szCs w:val="24"/>
        </w:rPr>
        <w:t xml:space="preserve"> 22 человека.С</w:t>
      </w:r>
      <w:r w:rsidRPr="00CC135E">
        <w:rPr>
          <w:rFonts w:ascii="Times New Roman" w:hAnsi="Times New Roman"/>
          <w:sz w:val="24"/>
          <w:szCs w:val="24"/>
        </w:rPr>
        <w:t>тоит отметить, что это были не только воспитатели, но и другие работники ОУ, представлено 26 работ (</w:t>
      </w:r>
      <w:r>
        <w:rPr>
          <w:rFonts w:ascii="Times New Roman" w:hAnsi="Times New Roman"/>
          <w:sz w:val="24"/>
          <w:szCs w:val="24"/>
        </w:rPr>
        <w:t>и</w:t>
      </w:r>
      <w:r w:rsidRPr="00CC135E">
        <w:rPr>
          <w:rFonts w:ascii="Times New Roman" w:hAnsi="Times New Roman"/>
          <w:sz w:val="24"/>
          <w:szCs w:val="24"/>
        </w:rPr>
        <w:t>з них 4 работы методиста МОО, 3</w:t>
      </w:r>
      <w:r>
        <w:rPr>
          <w:rFonts w:ascii="Times New Roman" w:hAnsi="Times New Roman"/>
          <w:sz w:val="24"/>
          <w:szCs w:val="24"/>
        </w:rPr>
        <w:t xml:space="preserve">- </w:t>
      </w:r>
      <w:r w:rsidRPr="00CC135E">
        <w:rPr>
          <w:rFonts w:ascii="Times New Roman" w:hAnsi="Times New Roman"/>
          <w:sz w:val="24"/>
          <w:szCs w:val="24"/>
        </w:rPr>
        <w:t xml:space="preserve"> родителей воспитанников ДОУ </w:t>
      </w:r>
      <w:proofErr w:type="spellStart"/>
      <w:r w:rsidRPr="00CC135E">
        <w:rPr>
          <w:rFonts w:ascii="Times New Roman" w:hAnsi="Times New Roman"/>
          <w:sz w:val="24"/>
          <w:szCs w:val="24"/>
        </w:rPr>
        <w:t>с.Ербогачен</w:t>
      </w:r>
      <w:proofErr w:type="spellEnd"/>
      <w:r w:rsidRPr="00CC135E">
        <w:rPr>
          <w:rFonts w:ascii="Times New Roman" w:hAnsi="Times New Roman"/>
          <w:sz w:val="24"/>
          <w:szCs w:val="24"/>
        </w:rPr>
        <w:t>)</w:t>
      </w:r>
      <w:r w:rsidR="002D7BE5">
        <w:rPr>
          <w:rFonts w:ascii="Times New Roman" w:hAnsi="Times New Roman"/>
          <w:sz w:val="24"/>
          <w:szCs w:val="24"/>
        </w:rPr>
        <w:t>.</w:t>
      </w:r>
    </w:p>
    <w:p w:rsidR="00CC135E" w:rsidRPr="00CC135E" w:rsidRDefault="00CC135E" w:rsidP="00724F72">
      <w:pPr>
        <w:spacing w:after="0" w:line="360" w:lineRule="auto"/>
        <w:jc w:val="both"/>
        <w:rPr>
          <w:rFonts w:ascii="Times New Roman" w:hAnsi="Times New Roman"/>
          <w:sz w:val="24"/>
          <w:szCs w:val="24"/>
        </w:rPr>
      </w:pPr>
      <w:r w:rsidRPr="00CC135E">
        <w:rPr>
          <w:rFonts w:ascii="Times New Roman" w:hAnsi="Times New Roman"/>
          <w:b/>
          <w:i/>
          <w:sz w:val="24"/>
          <w:szCs w:val="24"/>
        </w:rPr>
        <w:t>3 этаптурнира</w:t>
      </w:r>
      <w:r w:rsidRPr="00CC135E">
        <w:rPr>
          <w:rFonts w:ascii="Times New Roman" w:hAnsi="Times New Roman"/>
          <w:sz w:val="24"/>
          <w:szCs w:val="24"/>
        </w:rPr>
        <w:t xml:space="preserve"> - </w:t>
      </w:r>
      <w:r w:rsidRPr="00CC135E">
        <w:rPr>
          <w:rFonts w:ascii="Times New Roman" w:hAnsi="Times New Roman"/>
          <w:bCs/>
          <w:sz w:val="24"/>
          <w:szCs w:val="24"/>
        </w:rPr>
        <w:t xml:space="preserve"> конкурс «Проектная деятельность в детском саду»</w:t>
      </w:r>
      <w:r w:rsidRPr="00CC135E">
        <w:rPr>
          <w:rFonts w:ascii="Times New Roman" w:hAnsi="Times New Roman"/>
          <w:sz w:val="24"/>
          <w:szCs w:val="24"/>
        </w:rPr>
        <w:t>. (</w:t>
      </w:r>
      <w:r w:rsidRPr="00CC135E">
        <w:rPr>
          <w:rFonts w:ascii="Times New Roman" w:hAnsi="Times New Roman"/>
          <w:bCs/>
          <w:sz w:val="24"/>
          <w:szCs w:val="24"/>
        </w:rPr>
        <w:t>Цели конкурса:</w:t>
      </w:r>
      <w:r w:rsidRPr="00CC135E">
        <w:rPr>
          <w:rFonts w:ascii="Times New Roman" w:hAnsi="Times New Roman"/>
          <w:sz w:val="24"/>
          <w:szCs w:val="24"/>
        </w:rPr>
        <w:t xml:space="preserve"> выявление и поддержка талантливых педаг</w:t>
      </w:r>
      <w:r>
        <w:rPr>
          <w:rFonts w:ascii="Times New Roman" w:hAnsi="Times New Roman"/>
          <w:sz w:val="24"/>
          <w:szCs w:val="24"/>
        </w:rPr>
        <w:t xml:space="preserve">огов, </w:t>
      </w:r>
      <w:r w:rsidRPr="00CC135E">
        <w:rPr>
          <w:rFonts w:ascii="Times New Roman" w:hAnsi="Times New Roman"/>
          <w:sz w:val="24"/>
          <w:szCs w:val="24"/>
        </w:rPr>
        <w:t>ОУ</w:t>
      </w:r>
      <w:r w:rsidR="002D7BE5">
        <w:rPr>
          <w:rFonts w:ascii="Times New Roman" w:hAnsi="Times New Roman"/>
          <w:sz w:val="24"/>
          <w:szCs w:val="24"/>
        </w:rPr>
        <w:t>,</w:t>
      </w:r>
      <w:r w:rsidRPr="00CC135E">
        <w:rPr>
          <w:rFonts w:ascii="Times New Roman" w:hAnsi="Times New Roman"/>
          <w:sz w:val="24"/>
          <w:szCs w:val="24"/>
        </w:rPr>
        <w:t xml:space="preserve"> применяющих в работе с детьми методику организации проектной деятельности, поддерживающих детскую познав</w:t>
      </w:r>
      <w:r w:rsidR="00622581">
        <w:rPr>
          <w:rFonts w:ascii="Times New Roman" w:hAnsi="Times New Roman"/>
          <w:sz w:val="24"/>
          <w:szCs w:val="24"/>
        </w:rPr>
        <w:t xml:space="preserve">ательную инициативу в условиях </w:t>
      </w:r>
      <w:r w:rsidR="005B0E28">
        <w:rPr>
          <w:rFonts w:ascii="Times New Roman" w:hAnsi="Times New Roman"/>
          <w:sz w:val="24"/>
          <w:szCs w:val="24"/>
        </w:rPr>
        <w:t xml:space="preserve">ОУ </w:t>
      </w:r>
      <w:r w:rsidRPr="00CC135E">
        <w:rPr>
          <w:rFonts w:ascii="Times New Roman" w:hAnsi="Times New Roman"/>
          <w:sz w:val="24"/>
          <w:szCs w:val="24"/>
        </w:rPr>
        <w:t>и семьи в соответствии с ФГОС ДО; пропаганда и популяризация различных видов проектной деятельности; разработка и издание методических материалов для применения проектной деятельности в ОУ, реализующих программу ДО).</w:t>
      </w:r>
    </w:p>
    <w:p w:rsidR="00CC135E" w:rsidRDefault="00CC135E" w:rsidP="00724F72">
      <w:pPr>
        <w:spacing w:after="0" w:line="360" w:lineRule="auto"/>
        <w:jc w:val="both"/>
        <w:rPr>
          <w:rFonts w:ascii="Times New Roman" w:hAnsi="Times New Roman"/>
          <w:sz w:val="24"/>
          <w:szCs w:val="24"/>
        </w:rPr>
      </w:pPr>
      <w:r w:rsidRPr="00CC135E">
        <w:rPr>
          <w:rFonts w:ascii="Times New Roman" w:hAnsi="Times New Roman"/>
          <w:sz w:val="24"/>
          <w:szCs w:val="24"/>
        </w:rPr>
        <w:t>На конкурс пред</w:t>
      </w:r>
      <w:r w:rsidR="00D001F6">
        <w:rPr>
          <w:rFonts w:ascii="Times New Roman" w:hAnsi="Times New Roman"/>
          <w:sz w:val="24"/>
          <w:szCs w:val="24"/>
        </w:rPr>
        <w:t xml:space="preserve">ставлено 5 проектов творческой </w:t>
      </w:r>
      <w:r w:rsidRPr="00CC135E">
        <w:rPr>
          <w:rFonts w:ascii="Times New Roman" w:hAnsi="Times New Roman"/>
          <w:sz w:val="24"/>
          <w:szCs w:val="24"/>
        </w:rPr>
        <w:t xml:space="preserve">и исследовательской тематики из 3 ОУ: </w:t>
      </w:r>
    </w:p>
    <w:p w:rsidR="00D001F6" w:rsidRPr="00CC135E" w:rsidRDefault="00D001F6" w:rsidP="00D001F6">
      <w:pPr>
        <w:spacing w:after="0" w:line="360" w:lineRule="auto"/>
        <w:ind w:firstLine="567"/>
        <w:jc w:val="both"/>
        <w:rPr>
          <w:rFonts w:ascii="Times New Roman" w:hAnsi="Times New Roman"/>
          <w:sz w:val="24"/>
          <w:szCs w:val="24"/>
        </w:rPr>
      </w:pPr>
      <w:r>
        <w:rPr>
          <w:rFonts w:ascii="Times New Roman" w:hAnsi="Times New Roman"/>
          <w:sz w:val="24"/>
          <w:szCs w:val="24"/>
        </w:rPr>
        <w:t>Таблица 45</w:t>
      </w:r>
    </w:p>
    <w:tbl>
      <w:tblPr>
        <w:tblW w:w="10377" w:type="dxa"/>
        <w:tblInd w:w="-601" w:type="dxa"/>
        <w:tblLook w:val="04A0"/>
      </w:tblPr>
      <w:tblGrid>
        <w:gridCol w:w="1843"/>
        <w:gridCol w:w="1985"/>
        <w:gridCol w:w="4394"/>
        <w:gridCol w:w="2155"/>
      </w:tblGrid>
      <w:tr w:rsidR="00CC135E" w:rsidRPr="00CC135E" w:rsidTr="00CC135E">
        <w:tc>
          <w:tcPr>
            <w:tcW w:w="1843" w:type="dxa"/>
            <w:tcBorders>
              <w:top w:val="single" w:sz="4" w:space="0" w:color="auto"/>
              <w:left w:val="single" w:sz="4" w:space="0" w:color="auto"/>
              <w:bottom w:val="single" w:sz="4" w:space="0" w:color="auto"/>
              <w:right w:val="single" w:sz="4" w:space="0" w:color="auto"/>
            </w:tcBorders>
            <w:hideMark/>
          </w:tcPr>
          <w:p w:rsidR="00CC135E" w:rsidRPr="00622581" w:rsidRDefault="00CC135E" w:rsidP="00CC135E">
            <w:pPr>
              <w:spacing w:after="0" w:line="240" w:lineRule="auto"/>
              <w:rPr>
                <w:rFonts w:ascii="Times New Roman" w:hAnsi="Times New Roman"/>
                <w:lang w:eastAsia="en-US"/>
              </w:rPr>
            </w:pPr>
            <w:r w:rsidRPr="00622581">
              <w:rPr>
                <w:rFonts w:ascii="Times New Roman" w:hAnsi="Times New Roman"/>
                <w:lang w:eastAsia="en-US"/>
              </w:rPr>
              <w:t>ОУ</w:t>
            </w:r>
          </w:p>
        </w:tc>
        <w:tc>
          <w:tcPr>
            <w:tcW w:w="1985" w:type="dxa"/>
            <w:tcBorders>
              <w:top w:val="single" w:sz="4" w:space="0" w:color="auto"/>
              <w:left w:val="single" w:sz="4" w:space="0" w:color="auto"/>
              <w:bottom w:val="single" w:sz="4" w:space="0" w:color="auto"/>
              <w:right w:val="single" w:sz="4" w:space="0" w:color="auto"/>
            </w:tcBorders>
            <w:hideMark/>
          </w:tcPr>
          <w:p w:rsidR="00CC135E" w:rsidRPr="00622581" w:rsidRDefault="00CC135E" w:rsidP="00CC135E">
            <w:pPr>
              <w:spacing w:after="0" w:line="240" w:lineRule="auto"/>
              <w:rPr>
                <w:rFonts w:ascii="Times New Roman" w:hAnsi="Times New Roman"/>
                <w:lang w:eastAsia="en-US"/>
              </w:rPr>
            </w:pPr>
            <w:r w:rsidRPr="00622581">
              <w:rPr>
                <w:rFonts w:ascii="Times New Roman" w:hAnsi="Times New Roman"/>
                <w:lang w:eastAsia="en-US"/>
              </w:rPr>
              <w:t>автор</w:t>
            </w:r>
          </w:p>
        </w:tc>
        <w:tc>
          <w:tcPr>
            <w:tcW w:w="4394" w:type="dxa"/>
            <w:tcBorders>
              <w:top w:val="single" w:sz="4" w:space="0" w:color="auto"/>
              <w:left w:val="single" w:sz="4" w:space="0" w:color="auto"/>
              <w:bottom w:val="single" w:sz="4" w:space="0" w:color="auto"/>
              <w:right w:val="single" w:sz="4" w:space="0" w:color="auto"/>
            </w:tcBorders>
            <w:hideMark/>
          </w:tcPr>
          <w:p w:rsidR="00CC135E" w:rsidRPr="00622581" w:rsidRDefault="00CC135E" w:rsidP="00CC135E">
            <w:pPr>
              <w:spacing w:after="0" w:line="240" w:lineRule="auto"/>
              <w:rPr>
                <w:rFonts w:ascii="Times New Roman" w:hAnsi="Times New Roman"/>
                <w:lang w:eastAsia="en-US"/>
              </w:rPr>
            </w:pPr>
            <w:r w:rsidRPr="00622581">
              <w:rPr>
                <w:rFonts w:ascii="Times New Roman" w:hAnsi="Times New Roman"/>
                <w:lang w:eastAsia="en-US"/>
              </w:rPr>
              <w:t>Тематика \ название проекта</w:t>
            </w:r>
          </w:p>
        </w:tc>
        <w:tc>
          <w:tcPr>
            <w:tcW w:w="2155" w:type="dxa"/>
            <w:tcBorders>
              <w:top w:val="single" w:sz="4" w:space="0" w:color="auto"/>
              <w:left w:val="single" w:sz="4" w:space="0" w:color="auto"/>
              <w:bottom w:val="single" w:sz="4" w:space="0" w:color="auto"/>
              <w:right w:val="single" w:sz="4" w:space="0" w:color="auto"/>
            </w:tcBorders>
            <w:hideMark/>
          </w:tcPr>
          <w:p w:rsidR="00CC135E" w:rsidRPr="00622581" w:rsidRDefault="00CC135E" w:rsidP="00CC135E">
            <w:pPr>
              <w:spacing w:after="0" w:line="240" w:lineRule="auto"/>
              <w:rPr>
                <w:rFonts w:ascii="Times New Roman" w:hAnsi="Times New Roman"/>
                <w:lang w:eastAsia="en-US"/>
              </w:rPr>
            </w:pPr>
            <w:r w:rsidRPr="00622581">
              <w:rPr>
                <w:rFonts w:ascii="Times New Roman" w:hAnsi="Times New Roman"/>
                <w:lang w:eastAsia="en-US"/>
              </w:rPr>
              <w:t>результат</w:t>
            </w:r>
          </w:p>
        </w:tc>
      </w:tr>
      <w:tr w:rsidR="00CC135E" w:rsidRPr="00CC135E" w:rsidTr="00CC135E">
        <w:tc>
          <w:tcPr>
            <w:tcW w:w="1843" w:type="dxa"/>
            <w:tcBorders>
              <w:top w:val="single" w:sz="4" w:space="0" w:color="auto"/>
              <w:left w:val="single" w:sz="4" w:space="0" w:color="auto"/>
              <w:bottom w:val="single" w:sz="4" w:space="0" w:color="auto"/>
              <w:right w:val="single" w:sz="4" w:space="0" w:color="auto"/>
            </w:tcBorders>
            <w:hideMark/>
          </w:tcPr>
          <w:p w:rsidR="00CC135E" w:rsidRPr="00622581" w:rsidRDefault="00CC135E" w:rsidP="00CC135E">
            <w:pPr>
              <w:spacing w:after="0" w:line="240" w:lineRule="auto"/>
              <w:rPr>
                <w:rFonts w:ascii="Times New Roman" w:hAnsi="Times New Roman"/>
                <w:lang w:eastAsia="en-US"/>
              </w:rPr>
            </w:pPr>
            <w:r w:rsidRPr="00622581">
              <w:rPr>
                <w:rFonts w:ascii="Times New Roman" w:hAnsi="Times New Roman"/>
                <w:lang w:eastAsia="en-US"/>
              </w:rPr>
              <w:t>МКДОУ с.Подволошино</w:t>
            </w:r>
          </w:p>
        </w:tc>
        <w:tc>
          <w:tcPr>
            <w:tcW w:w="1985" w:type="dxa"/>
            <w:tcBorders>
              <w:top w:val="single" w:sz="4" w:space="0" w:color="auto"/>
              <w:left w:val="single" w:sz="4" w:space="0" w:color="auto"/>
              <w:bottom w:val="single" w:sz="4" w:space="0" w:color="auto"/>
              <w:right w:val="single" w:sz="4" w:space="0" w:color="auto"/>
            </w:tcBorders>
            <w:hideMark/>
          </w:tcPr>
          <w:p w:rsidR="00CC135E" w:rsidRPr="00622581" w:rsidRDefault="00CC135E" w:rsidP="00CC135E">
            <w:pPr>
              <w:spacing w:after="0" w:line="240" w:lineRule="auto"/>
              <w:rPr>
                <w:rFonts w:ascii="Times New Roman" w:hAnsi="Times New Roman"/>
                <w:lang w:eastAsia="en-US"/>
              </w:rPr>
            </w:pPr>
            <w:r w:rsidRPr="00622581">
              <w:rPr>
                <w:rFonts w:ascii="Times New Roman" w:hAnsi="Times New Roman"/>
                <w:lang w:eastAsia="en-US"/>
              </w:rPr>
              <w:t>Третьякова В.Н.</w:t>
            </w:r>
          </w:p>
        </w:tc>
        <w:tc>
          <w:tcPr>
            <w:tcW w:w="4394" w:type="dxa"/>
            <w:tcBorders>
              <w:top w:val="single" w:sz="4" w:space="0" w:color="auto"/>
              <w:left w:val="single" w:sz="4" w:space="0" w:color="auto"/>
              <w:bottom w:val="single" w:sz="4" w:space="0" w:color="auto"/>
              <w:right w:val="single" w:sz="4" w:space="0" w:color="auto"/>
            </w:tcBorders>
            <w:hideMark/>
          </w:tcPr>
          <w:p w:rsidR="00CC135E" w:rsidRPr="00622581" w:rsidRDefault="00CC135E" w:rsidP="00CC135E">
            <w:pPr>
              <w:spacing w:after="0" w:line="240" w:lineRule="auto"/>
              <w:rPr>
                <w:rFonts w:ascii="Times New Roman" w:hAnsi="Times New Roman"/>
                <w:lang w:eastAsia="en-US"/>
              </w:rPr>
            </w:pPr>
            <w:r w:rsidRPr="00622581">
              <w:rPr>
                <w:rFonts w:ascii="Times New Roman" w:hAnsi="Times New Roman"/>
                <w:lang w:eastAsia="en-US"/>
              </w:rPr>
              <w:t>Исследовательский\ «Корм для морской свинки»</w:t>
            </w:r>
          </w:p>
        </w:tc>
        <w:tc>
          <w:tcPr>
            <w:tcW w:w="2155" w:type="dxa"/>
            <w:tcBorders>
              <w:top w:val="single" w:sz="4" w:space="0" w:color="auto"/>
              <w:left w:val="single" w:sz="4" w:space="0" w:color="auto"/>
              <w:bottom w:val="single" w:sz="4" w:space="0" w:color="auto"/>
              <w:right w:val="single" w:sz="4" w:space="0" w:color="auto"/>
            </w:tcBorders>
            <w:hideMark/>
          </w:tcPr>
          <w:p w:rsidR="00CC135E" w:rsidRPr="00622581" w:rsidRDefault="00CC135E" w:rsidP="00CC135E">
            <w:pPr>
              <w:spacing w:after="0" w:line="240" w:lineRule="auto"/>
              <w:rPr>
                <w:rFonts w:ascii="Times New Roman" w:hAnsi="Times New Roman"/>
                <w:lang w:eastAsia="en-US"/>
              </w:rPr>
            </w:pPr>
            <w:r w:rsidRPr="00622581">
              <w:rPr>
                <w:rFonts w:ascii="Times New Roman" w:hAnsi="Times New Roman"/>
                <w:lang w:eastAsia="en-US"/>
              </w:rPr>
              <w:t>Призер в номинации «Исследовательский проект»</w:t>
            </w:r>
          </w:p>
        </w:tc>
      </w:tr>
      <w:tr w:rsidR="00CC135E" w:rsidRPr="00CC135E" w:rsidTr="00CC135E">
        <w:tc>
          <w:tcPr>
            <w:tcW w:w="1843" w:type="dxa"/>
            <w:tcBorders>
              <w:top w:val="single" w:sz="4" w:space="0" w:color="auto"/>
              <w:left w:val="single" w:sz="4" w:space="0" w:color="auto"/>
              <w:bottom w:val="single" w:sz="4" w:space="0" w:color="auto"/>
              <w:right w:val="single" w:sz="4" w:space="0" w:color="auto"/>
            </w:tcBorders>
            <w:hideMark/>
          </w:tcPr>
          <w:p w:rsidR="00CC135E" w:rsidRPr="00622581" w:rsidRDefault="00CC135E" w:rsidP="00CC135E">
            <w:pPr>
              <w:spacing w:after="0" w:line="240" w:lineRule="auto"/>
              <w:rPr>
                <w:rFonts w:ascii="Times New Roman" w:hAnsi="Times New Roman"/>
                <w:lang w:eastAsia="en-US"/>
              </w:rPr>
            </w:pPr>
            <w:r w:rsidRPr="00622581">
              <w:rPr>
                <w:rFonts w:ascii="Times New Roman" w:hAnsi="Times New Roman"/>
                <w:lang w:eastAsia="en-US"/>
              </w:rPr>
              <w:t>МКДОУ с. Бур</w:t>
            </w:r>
          </w:p>
        </w:tc>
        <w:tc>
          <w:tcPr>
            <w:tcW w:w="1985" w:type="dxa"/>
            <w:tcBorders>
              <w:top w:val="single" w:sz="4" w:space="0" w:color="auto"/>
              <w:left w:val="single" w:sz="4" w:space="0" w:color="auto"/>
              <w:bottom w:val="single" w:sz="4" w:space="0" w:color="auto"/>
              <w:right w:val="single" w:sz="4" w:space="0" w:color="auto"/>
            </w:tcBorders>
            <w:hideMark/>
          </w:tcPr>
          <w:p w:rsidR="00CC135E" w:rsidRPr="00622581" w:rsidRDefault="00CC135E" w:rsidP="003A37F8">
            <w:pPr>
              <w:spacing w:after="0" w:line="240" w:lineRule="auto"/>
              <w:rPr>
                <w:rFonts w:ascii="Times New Roman" w:hAnsi="Times New Roman"/>
                <w:lang w:eastAsia="en-US"/>
              </w:rPr>
            </w:pPr>
            <w:r w:rsidRPr="00622581">
              <w:rPr>
                <w:rFonts w:ascii="Times New Roman" w:hAnsi="Times New Roman"/>
                <w:lang w:eastAsia="en-US"/>
              </w:rPr>
              <w:t>Инешина М.</w:t>
            </w:r>
            <w:r w:rsidR="003A37F8">
              <w:rPr>
                <w:rFonts w:ascii="Times New Roman" w:hAnsi="Times New Roman"/>
                <w:lang w:eastAsia="en-US"/>
              </w:rPr>
              <w:t>Н</w:t>
            </w:r>
            <w:r w:rsidRPr="00622581">
              <w:rPr>
                <w:rFonts w:ascii="Times New Roman" w:hAnsi="Times New Roman"/>
                <w:lang w:eastAsia="en-US"/>
              </w:rPr>
              <w:t>.</w:t>
            </w:r>
          </w:p>
        </w:tc>
        <w:tc>
          <w:tcPr>
            <w:tcW w:w="4394" w:type="dxa"/>
            <w:tcBorders>
              <w:top w:val="single" w:sz="4" w:space="0" w:color="auto"/>
              <w:left w:val="single" w:sz="4" w:space="0" w:color="auto"/>
              <w:bottom w:val="single" w:sz="4" w:space="0" w:color="auto"/>
              <w:right w:val="single" w:sz="4" w:space="0" w:color="auto"/>
            </w:tcBorders>
            <w:hideMark/>
          </w:tcPr>
          <w:p w:rsidR="00CC135E" w:rsidRPr="00622581" w:rsidRDefault="00CC135E" w:rsidP="00CC135E">
            <w:pPr>
              <w:spacing w:after="0" w:line="240" w:lineRule="auto"/>
              <w:rPr>
                <w:rFonts w:ascii="Times New Roman" w:hAnsi="Times New Roman"/>
                <w:lang w:eastAsia="en-US"/>
              </w:rPr>
            </w:pPr>
            <w:r w:rsidRPr="00622581">
              <w:rPr>
                <w:rFonts w:ascii="Times New Roman" w:hAnsi="Times New Roman"/>
                <w:lang w:eastAsia="en-US"/>
              </w:rPr>
              <w:t>Творческий \ «Неделя детской книги»</w:t>
            </w:r>
          </w:p>
        </w:tc>
        <w:tc>
          <w:tcPr>
            <w:tcW w:w="2155" w:type="dxa"/>
            <w:tcBorders>
              <w:top w:val="single" w:sz="4" w:space="0" w:color="auto"/>
              <w:left w:val="single" w:sz="4" w:space="0" w:color="auto"/>
              <w:bottom w:val="single" w:sz="4" w:space="0" w:color="auto"/>
              <w:right w:val="single" w:sz="4" w:space="0" w:color="auto"/>
            </w:tcBorders>
            <w:hideMark/>
          </w:tcPr>
          <w:p w:rsidR="00CC135E" w:rsidRPr="00622581" w:rsidRDefault="00CC135E" w:rsidP="00CC135E">
            <w:pPr>
              <w:spacing w:after="0" w:line="240" w:lineRule="auto"/>
              <w:rPr>
                <w:rFonts w:ascii="Times New Roman" w:hAnsi="Times New Roman"/>
                <w:lang w:eastAsia="en-US"/>
              </w:rPr>
            </w:pPr>
            <w:r w:rsidRPr="00622581">
              <w:rPr>
                <w:rFonts w:ascii="Times New Roman" w:hAnsi="Times New Roman"/>
                <w:lang w:eastAsia="en-US"/>
              </w:rPr>
              <w:t>сертификат</w:t>
            </w:r>
          </w:p>
        </w:tc>
      </w:tr>
      <w:tr w:rsidR="00CC135E" w:rsidRPr="00CC135E" w:rsidTr="00CC135E">
        <w:tc>
          <w:tcPr>
            <w:tcW w:w="1843" w:type="dxa"/>
            <w:vMerge w:val="restart"/>
            <w:tcBorders>
              <w:top w:val="single" w:sz="4" w:space="0" w:color="auto"/>
              <w:left w:val="single" w:sz="4" w:space="0" w:color="auto"/>
              <w:bottom w:val="single" w:sz="4" w:space="0" w:color="auto"/>
              <w:right w:val="single" w:sz="4" w:space="0" w:color="auto"/>
            </w:tcBorders>
            <w:hideMark/>
          </w:tcPr>
          <w:p w:rsidR="00CC135E" w:rsidRPr="00622581" w:rsidRDefault="00CC135E" w:rsidP="00CC135E">
            <w:pPr>
              <w:spacing w:after="0" w:line="240" w:lineRule="auto"/>
              <w:rPr>
                <w:rFonts w:ascii="Times New Roman" w:hAnsi="Times New Roman"/>
                <w:lang w:eastAsia="en-US"/>
              </w:rPr>
            </w:pPr>
            <w:r w:rsidRPr="00622581">
              <w:rPr>
                <w:rFonts w:ascii="Times New Roman" w:hAnsi="Times New Roman"/>
                <w:lang w:eastAsia="en-US"/>
              </w:rPr>
              <w:t xml:space="preserve">МКДОУ </w:t>
            </w:r>
            <w:proofErr w:type="spellStart"/>
            <w:r w:rsidRPr="00622581">
              <w:rPr>
                <w:rFonts w:ascii="Times New Roman" w:hAnsi="Times New Roman"/>
                <w:lang w:eastAsia="en-US"/>
              </w:rPr>
              <w:lastRenderedPageBreak/>
              <w:t>с.Ербогачен</w:t>
            </w:r>
            <w:proofErr w:type="spellEnd"/>
          </w:p>
        </w:tc>
        <w:tc>
          <w:tcPr>
            <w:tcW w:w="1985" w:type="dxa"/>
            <w:tcBorders>
              <w:top w:val="single" w:sz="4" w:space="0" w:color="auto"/>
              <w:left w:val="single" w:sz="4" w:space="0" w:color="auto"/>
              <w:bottom w:val="single" w:sz="4" w:space="0" w:color="auto"/>
              <w:right w:val="single" w:sz="4" w:space="0" w:color="auto"/>
            </w:tcBorders>
            <w:hideMark/>
          </w:tcPr>
          <w:p w:rsidR="00CC135E" w:rsidRPr="00622581" w:rsidRDefault="00CC135E" w:rsidP="00CC135E">
            <w:pPr>
              <w:spacing w:after="0" w:line="240" w:lineRule="auto"/>
              <w:rPr>
                <w:rFonts w:ascii="Times New Roman" w:hAnsi="Times New Roman"/>
                <w:lang w:eastAsia="en-US"/>
              </w:rPr>
            </w:pPr>
            <w:r w:rsidRPr="00622581">
              <w:rPr>
                <w:rFonts w:ascii="Times New Roman" w:hAnsi="Times New Roman"/>
                <w:lang w:eastAsia="en-US"/>
              </w:rPr>
              <w:lastRenderedPageBreak/>
              <w:t>Воробьева О.Г.</w:t>
            </w:r>
          </w:p>
        </w:tc>
        <w:tc>
          <w:tcPr>
            <w:tcW w:w="4394" w:type="dxa"/>
            <w:tcBorders>
              <w:top w:val="single" w:sz="4" w:space="0" w:color="auto"/>
              <w:left w:val="single" w:sz="4" w:space="0" w:color="auto"/>
              <w:bottom w:val="single" w:sz="4" w:space="0" w:color="auto"/>
              <w:right w:val="single" w:sz="4" w:space="0" w:color="auto"/>
            </w:tcBorders>
            <w:hideMark/>
          </w:tcPr>
          <w:p w:rsidR="00CC135E" w:rsidRPr="00622581" w:rsidRDefault="00CC135E" w:rsidP="00CC135E">
            <w:pPr>
              <w:spacing w:after="0" w:line="240" w:lineRule="auto"/>
              <w:rPr>
                <w:rFonts w:ascii="Times New Roman" w:hAnsi="Times New Roman"/>
                <w:lang w:eastAsia="en-US"/>
              </w:rPr>
            </w:pPr>
            <w:r w:rsidRPr="00622581">
              <w:rPr>
                <w:rFonts w:ascii="Times New Roman" w:hAnsi="Times New Roman"/>
                <w:lang w:eastAsia="en-US"/>
              </w:rPr>
              <w:t>Творческий \ «Зимушка – зима»</w:t>
            </w:r>
          </w:p>
        </w:tc>
        <w:tc>
          <w:tcPr>
            <w:tcW w:w="2155" w:type="dxa"/>
            <w:tcBorders>
              <w:top w:val="single" w:sz="4" w:space="0" w:color="auto"/>
              <w:left w:val="single" w:sz="4" w:space="0" w:color="auto"/>
              <w:bottom w:val="single" w:sz="4" w:space="0" w:color="auto"/>
              <w:right w:val="single" w:sz="4" w:space="0" w:color="auto"/>
            </w:tcBorders>
            <w:hideMark/>
          </w:tcPr>
          <w:p w:rsidR="00CC135E" w:rsidRPr="00622581" w:rsidRDefault="00CC135E" w:rsidP="00CC135E">
            <w:pPr>
              <w:spacing w:after="0" w:line="240" w:lineRule="auto"/>
              <w:rPr>
                <w:rFonts w:ascii="Times New Roman" w:hAnsi="Times New Roman"/>
                <w:lang w:eastAsia="en-US"/>
              </w:rPr>
            </w:pPr>
            <w:r w:rsidRPr="00622581">
              <w:rPr>
                <w:rFonts w:ascii="Times New Roman" w:hAnsi="Times New Roman"/>
                <w:lang w:eastAsia="en-US"/>
              </w:rPr>
              <w:t xml:space="preserve">Призер в </w:t>
            </w:r>
            <w:r w:rsidRPr="00622581">
              <w:rPr>
                <w:rFonts w:ascii="Times New Roman" w:hAnsi="Times New Roman"/>
                <w:lang w:eastAsia="en-US"/>
              </w:rPr>
              <w:lastRenderedPageBreak/>
              <w:t>номинации «Творческий проект»</w:t>
            </w:r>
          </w:p>
        </w:tc>
      </w:tr>
      <w:tr w:rsidR="00CC135E" w:rsidRPr="00CC135E" w:rsidTr="00CC135E">
        <w:tc>
          <w:tcPr>
            <w:tcW w:w="0" w:type="auto"/>
            <w:vMerge/>
            <w:tcBorders>
              <w:top w:val="single" w:sz="4" w:space="0" w:color="auto"/>
              <w:left w:val="single" w:sz="4" w:space="0" w:color="auto"/>
              <w:bottom w:val="single" w:sz="4" w:space="0" w:color="auto"/>
              <w:right w:val="single" w:sz="4" w:space="0" w:color="auto"/>
            </w:tcBorders>
            <w:vAlign w:val="center"/>
            <w:hideMark/>
          </w:tcPr>
          <w:p w:rsidR="00CC135E" w:rsidRPr="00622581" w:rsidRDefault="00CC135E" w:rsidP="00CC135E">
            <w:pPr>
              <w:spacing w:after="0" w:line="240" w:lineRule="auto"/>
              <w:rPr>
                <w:rFonts w:ascii="Times New Roman" w:hAnsi="Times New Roman"/>
                <w:lang w:eastAsia="en-US"/>
              </w:rPr>
            </w:pPr>
          </w:p>
        </w:tc>
        <w:tc>
          <w:tcPr>
            <w:tcW w:w="1985" w:type="dxa"/>
            <w:tcBorders>
              <w:top w:val="single" w:sz="4" w:space="0" w:color="auto"/>
              <w:left w:val="single" w:sz="4" w:space="0" w:color="auto"/>
              <w:bottom w:val="single" w:sz="4" w:space="0" w:color="auto"/>
              <w:right w:val="single" w:sz="4" w:space="0" w:color="auto"/>
            </w:tcBorders>
            <w:hideMark/>
          </w:tcPr>
          <w:p w:rsidR="00CC135E" w:rsidRPr="00622581" w:rsidRDefault="00CC135E" w:rsidP="00CC135E">
            <w:pPr>
              <w:spacing w:after="0" w:line="240" w:lineRule="auto"/>
              <w:rPr>
                <w:rFonts w:ascii="Times New Roman" w:hAnsi="Times New Roman"/>
                <w:lang w:eastAsia="en-US"/>
              </w:rPr>
            </w:pPr>
            <w:r w:rsidRPr="00622581">
              <w:rPr>
                <w:rFonts w:ascii="Times New Roman" w:hAnsi="Times New Roman"/>
                <w:lang w:eastAsia="en-US"/>
              </w:rPr>
              <w:t>Верхотурова Г.Б.</w:t>
            </w:r>
          </w:p>
        </w:tc>
        <w:tc>
          <w:tcPr>
            <w:tcW w:w="4394" w:type="dxa"/>
            <w:tcBorders>
              <w:top w:val="single" w:sz="4" w:space="0" w:color="auto"/>
              <w:left w:val="single" w:sz="4" w:space="0" w:color="auto"/>
              <w:bottom w:val="single" w:sz="4" w:space="0" w:color="auto"/>
              <w:right w:val="single" w:sz="4" w:space="0" w:color="auto"/>
            </w:tcBorders>
            <w:hideMark/>
          </w:tcPr>
          <w:p w:rsidR="00CC135E" w:rsidRPr="00622581" w:rsidRDefault="00CC135E" w:rsidP="00CC135E">
            <w:pPr>
              <w:spacing w:after="0" w:line="240" w:lineRule="auto"/>
              <w:rPr>
                <w:rFonts w:ascii="Times New Roman" w:hAnsi="Times New Roman"/>
                <w:lang w:eastAsia="en-US"/>
              </w:rPr>
            </w:pPr>
            <w:r w:rsidRPr="00622581">
              <w:rPr>
                <w:rFonts w:ascii="Times New Roman" w:hAnsi="Times New Roman"/>
                <w:lang w:eastAsia="en-US"/>
              </w:rPr>
              <w:t>Исследовательский \ «Мир бумаги»</w:t>
            </w:r>
          </w:p>
        </w:tc>
        <w:tc>
          <w:tcPr>
            <w:tcW w:w="2155" w:type="dxa"/>
            <w:tcBorders>
              <w:top w:val="single" w:sz="4" w:space="0" w:color="auto"/>
              <w:left w:val="single" w:sz="4" w:space="0" w:color="auto"/>
              <w:bottom w:val="single" w:sz="4" w:space="0" w:color="auto"/>
              <w:right w:val="single" w:sz="4" w:space="0" w:color="auto"/>
            </w:tcBorders>
            <w:hideMark/>
          </w:tcPr>
          <w:p w:rsidR="00CC135E" w:rsidRPr="00622581" w:rsidRDefault="00CC135E" w:rsidP="00CC135E">
            <w:pPr>
              <w:spacing w:after="0" w:line="240" w:lineRule="auto"/>
              <w:rPr>
                <w:rFonts w:ascii="Times New Roman" w:hAnsi="Times New Roman"/>
                <w:lang w:eastAsia="en-US"/>
              </w:rPr>
            </w:pPr>
            <w:r w:rsidRPr="00622581">
              <w:rPr>
                <w:rFonts w:ascii="Times New Roman" w:hAnsi="Times New Roman"/>
                <w:lang w:eastAsia="en-US"/>
              </w:rPr>
              <w:t>Победитель конкурса</w:t>
            </w:r>
          </w:p>
        </w:tc>
      </w:tr>
      <w:tr w:rsidR="00CC135E" w:rsidRPr="00CC135E" w:rsidTr="00CC135E">
        <w:tc>
          <w:tcPr>
            <w:tcW w:w="0" w:type="auto"/>
            <w:vMerge/>
            <w:tcBorders>
              <w:top w:val="single" w:sz="4" w:space="0" w:color="auto"/>
              <w:left w:val="single" w:sz="4" w:space="0" w:color="auto"/>
              <w:bottom w:val="single" w:sz="4" w:space="0" w:color="auto"/>
              <w:right w:val="single" w:sz="4" w:space="0" w:color="auto"/>
            </w:tcBorders>
            <w:vAlign w:val="center"/>
            <w:hideMark/>
          </w:tcPr>
          <w:p w:rsidR="00CC135E" w:rsidRPr="00622581" w:rsidRDefault="00CC135E" w:rsidP="00CC135E">
            <w:pPr>
              <w:spacing w:after="0" w:line="240" w:lineRule="auto"/>
              <w:rPr>
                <w:rFonts w:ascii="Times New Roman" w:hAnsi="Times New Roman"/>
                <w:lang w:eastAsia="en-US"/>
              </w:rPr>
            </w:pPr>
          </w:p>
        </w:tc>
        <w:tc>
          <w:tcPr>
            <w:tcW w:w="1985" w:type="dxa"/>
            <w:tcBorders>
              <w:top w:val="single" w:sz="4" w:space="0" w:color="auto"/>
              <w:left w:val="single" w:sz="4" w:space="0" w:color="auto"/>
              <w:bottom w:val="single" w:sz="4" w:space="0" w:color="auto"/>
              <w:right w:val="single" w:sz="4" w:space="0" w:color="auto"/>
            </w:tcBorders>
            <w:hideMark/>
          </w:tcPr>
          <w:p w:rsidR="00CC135E" w:rsidRPr="00622581" w:rsidRDefault="00CC135E" w:rsidP="00CC135E">
            <w:pPr>
              <w:spacing w:after="0" w:line="240" w:lineRule="auto"/>
              <w:rPr>
                <w:rFonts w:ascii="Times New Roman" w:hAnsi="Times New Roman"/>
                <w:lang w:eastAsia="en-US"/>
              </w:rPr>
            </w:pPr>
            <w:proofErr w:type="spellStart"/>
            <w:r w:rsidRPr="00622581">
              <w:rPr>
                <w:rFonts w:ascii="Times New Roman" w:hAnsi="Times New Roman"/>
                <w:lang w:eastAsia="en-US"/>
              </w:rPr>
              <w:t>Мутина</w:t>
            </w:r>
            <w:proofErr w:type="spellEnd"/>
            <w:r w:rsidRPr="00622581">
              <w:rPr>
                <w:rFonts w:ascii="Times New Roman" w:hAnsi="Times New Roman"/>
                <w:lang w:eastAsia="en-US"/>
              </w:rPr>
              <w:t xml:space="preserve"> С.М.</w:t>
            </w:r>
          </w:p>
        </w:tc>
        <w:tc>
          <w:tcPr>
            <w:tcW w:w="4394" w:type="dxa"/>
            <w:tcBorders>
              <w:top w:val="single" w:sz="4" w:space="0" w:color="auto"/>
              <w:left w:val="single" w:sz="4" w:space="0" w:color="auto"/>
              <w:bottom w:val="single" w:sz="4" w:space="0" w:color="auto"/>
              <w:right w:val="single" w:sz="4" w:space="0" w:color="auto"/>
            </w:tcBorders>
            <w:hideMark/>
          </w:tcPr>
          <w:p w:rsidR="00CC135E" w:rsidRPr="00622581" w:rsidRDefault="00CC135E" w:rsidP="00CC135E">
            <w:pPr>
              <w:spacing w:after="0" w:line="240" w:lineRule="auto"/>
              <w:rPr>
                <w:rFonts w:ascii="Times New Roman" w:hAnsi="Times New Roman"/>
                <w:lang w:eastAsia="en-US"/>
              </w:rPr>
            </w:pPr>
            <w:r w:rsidRPr="00622581">
              <w:rPr>
                <w:rFonts w:ascii="Times New Roman" w:hAnsi="Times New Roman"/>
                <w:lang w:eastAsia="en-US"/>
              </w:rPr>
              <w:t>Творческий \ «Дружба начинается с улыбки»</w:t>
            </w:r>
          </w:p>
        </w:tc>
        <w:tc>
          <w:tcPr>
            <w:tcW w:w="2155" w:type="dxa"/>
            <w:tcBorders>
              <w:top w:val="single" w:sz="4" w:space="0" w:color="auto"/>
              <w:left w:val="single" w:sz="4" w:space="0" w:color="auto"/>
              <w:bottom w:val="single" w:sz="4" w:space="0" w:color="auto"/>
              <w:right w:val="single" w:sz="4" w:space="0" w:color="auto"/>
            </w:tcBorders>
            <w:hideMark/>
          </w:tcPr>
          <w:p w:rsidR="00CC135E" w:rsidRPr="00622581" w:rsidRDefault="00CC135E" w:rsidP="00CC135E">
            <w:pPr>
              <w:spacing w:after="0" w:line="240" w:lineRule="auto"/>
              <w:rPr>
                <w:rFonts w:ascii="Times New Roman" w:hAnsi="Times New Roman"/>
                <w:lang w:eastAsia="en-US"/>
              </w:rPr>
            </w:pPr>
            <w:r w:rsidRPr="00622581">
              <w:rPr>
                <w:rFonts w:ascii="Times New Roman" w:hAnsi="Times New Roman"/>
                <w:lang w:eastAsia="en-US"/>
              </w:rPr>
              <w:t>сертификат</w:t>
            </w:r>
          </w:p>
        </w:tc>
      </w:tr>
    </w:tbl>
    <w:p w:rsidR="00CC135E" w:rsidRPr="00CC135E" w:rsidRDefault="00CC135E" w:rsidP="00A644E1">
      <w:pPr>
        <w:spacing w:after="0" w:line="360" w:lineRule="auto"/>
        <w:jc w:val="both"/>
        <w:rPr>
          <w:rFonts w:ascii="Times New Roman" w:hAnsi="Times New Roman"/>
          <w:bCs/>
          <w:sz w:val="24"/>
          <w:szCs w:val="24"/>
        </w:rPr>
      </w:pPr>
      <w:r w:rsidRPr="00CC135E">
        <w:rPr>
          <w:rFonts w:ascii="Times New Roman" w:hAnsi="Times New Roman"/>
          <w:b/>
          <w:i/>
          <w:sz w:val="24"/>
          <w:szCs w:val="24"/>
        </w:rPr>
        <w:t>4 этап турнира</w:t>
      </w:r>
      <w:r w:rsidRPr="00CC135E">
        <w:rPr>
          <w:rFonts w:ascii="Times New Roman" w:hAnsi="Times New Roman"/>
          <w:sz w:val="24"/>
          <w:szCs w:val="24"/>
        </w:rPr>
        <w:t xml:space="preserve"> - </w:t>
      </w:r>
      <w:r w:rsidRPr="00CC135E">
        <w:rPr>
          <w:rFonts w:ascii="Times New Roman" w:hAnsi="Times New Roman"/>
          <w:bCs/>
          <w:sz w:val="24"/>
          <w:szCs w:val="24"/>
        </w:rPr>
        <w:t xml:space="preserve"> конкурс </w:t>
      </w:r>
      <w:r w:rsidRPr="00CC135E">
        <w:rPr>
          <w:rFonts w:ascii="Times New Roman" w:hAnsi="Times New Roman"/>
          <w:sz w:val="24"/>
          <w:szCs w:val="24"/>
        </w:rPr>
        <w:t>на лучшую разработку спортивного мероприятия(Цели конкурса: выявление и поддержка талантливых педагогов, ОУ, уделяющих значительное   внимание организации спортивных мероприятий, формированию потребности в двигательной активности, формированию представлений о здоровом образе жизни у дошкольников). Педагогам предлагалось рассказать о спортивном празднике либо системе работы ОУ по организации спортивных мероприятий, представить материалы в виде газеты, коллажа, буклета, видеоролика, к материалам - разработку мероприятия или описание системы работы.</w:t>
      </w:r>
    </w:p>
    <w:p w:rsidR="00CC135E" w:rsidRDefault="00CC135E" w:rsidP="00A644E1">
      <w:pPr>
        <w:spacing w:after="0" w:line="360" w:lineRule="auto"/>
        <w:ind w:right="90"/>
        <w:jc w:val="both"/>
        <w:rPr>
          <w:rFonts w:ascii="Times New Roman" w:hAnsi="Times New Roman"/>
          <w:sz w:val="24"/>
          <w:szCs w:val="24"/>
        </w:rPr>
      </w:pPr>
      <w:r w:rsidRPr="00CC135E">
        <w:rPr>
          <w:rFonts w:ascii="Times New Roman" w:hAnsi="Times New Roman"/>
          <w:sz w:val="24"/>
          <w:szCs w:val="24"/>
        </w:rPr>
        <w:t>Участники конкурса:</w:t>
      </w:r>
    </w:p>
    <w:p w:rsidR="00056791" w:rsidRPr="00CC135E" w:rsidRDefault="00056791" w:rsidP="00056791">
      <w:pPr>
        <w:spacing w:after="0" w:line="360" w:lineRule="auto"/>
        <w:ind w:right="90" w:firstLine="567"/>
        <w:jc w:val="both"/>
        <w:rPr>
          <w:rFonts w:ascii="Times New Roman" w:hAnsi="Times New Roman"/>
          <w:sz w:val="24"/>
          <w:szCs w:val="24"/>
        </w:rPr>
      </w:pPr>
      <w:r>
        <w:rPr>
          <w:rFonts w:ascii="Times New Roman" w:hAnsi="Times New Roman"/>
          <w:sz w:val="24"/>
          <w:szCs w:val="24"/>
        </w:rPr>
        <w:t>Таблица 46</w:t>
      </w:r>
    </w:p>
    <w:tbl>
      <w:tblPr>
        <w:tblW w:w="10661" w:type="dxa"/>
        <w:tblInd w:w="-743" w:type="dxa"/>
        <w:tblLayout w:type="fixed"/>
        <w:tblLook w:val="04A0"/>
      </w:tblPr>
      <w:tblGrid>
        <w:gridCol w:w="1984"/>
        <w:gridCol w:w="3262"/>
        <w:gridCol w:w="3997"/>
        <w:gridCol w:w="1418"/>
      </w:tblGrid>
      <w:tr w:rsidR="00CC135E" w:rsidRPr="00CC135E" w:rsidTr="007A6C83">
        <w:tc>
          <w:tcPr>
            <w:tcW w:w="1984" w:type="dxa"/>
            <w:tcBorders>
              <w:top w:val="single" w:sz="4" w:space="0" w:color="auto"/>
              <w:left w:val="single" w:sz="4" w:space="0" w:color="auto"/>
              <w:bottom w:val="single" w:sz="4" w:space="0" w:color="auto"/>
              <w:right w:val="single" w:sz="4" w:space="0" w:color="auto"/>
            </w:tcBorders>
            <w:hideMark/>
          </w:tcPr>
          <w:p w:rsidR="00CC135E" w:rsidRPr="007A6C83" w:rsidRDefault="00CC135E" w:rsidP="00CC135E">
            <w:pPr>
              <w:spacing w:after="0" w:line="240" w:lineRule="auto"/>
              <w:rPr>
                <w:rFonts w:ascii="Times New Roman" w:hAnsi="Times New Roman"/>
                <w:lang w:eastAsia="en-US"/>
              </w:rPr>
            </w:pPr>
            <w:r w:rsidRPr="007A6C83">
              <w:rPr>
                <w:rFonts w:ascii="Times New Roman" w:hAnsi="Times New Roman"/>
                <w:lang w:eastAsia="en-US"/>
              </w:rPr>
              <w:t>ОУ</w:t>
            </w:r>
          </w:p>
        </w:tc>
        <w:tc>
          <w:tcPr>
            <w:tcW w:w="3262" w:type="dxa"/>
            <w:tcBorders>
              <w:top w:val="single" w:sz="4" w:space="0" w:color="auto"/>
              <w:left w:val="single" w:sz="4" w:space="0" w:color="auto"/>
              <w:bottom w:val="single" w:sz="4" w:space="0" w:color="auto"/>
              <w:right w:val="single" w:sz="4" w:space="0" w:color="auto"/>
            </w:tcBorders>
            <w:hideMark/>
          </w:tcPr>
          <w:p w:rsidR="00CC135E" w:rsidRPr="007A6C83" w:rsidRDefault="00CC135E" w:rsidP="00CC135E">
            <w:pPr>
              <w:spacing w:after="0" w:line="240" w:lineRule="auto"/>
              <w:rPr>
                <w:rFonts w:ascii="Times New Roman" w:hAnsi="Times New Roman"/>
                <w:lang w:eastAsia="en-US"/>
              </w:rPr>
            </w:pPr>
            <w:r w:rsidRPr="007A6C83">
              <w:rPr>
                <w:rFonts w:ascii="Times New Roman" w:hAnsi="Times New Roman"/>
                <w:lang w:eastAsia="en-US"/>
              </w:rPr>
              <w:t>автор</w:t>
            </w:r>
          </w:p>
        </w:tc>
        <w:tc>
          <w:tcPr>
            <w:tcW w:w="3997" w:type="dxa"/>
            <w:tcBorders>
              <w:top w:val="single" w:sz="4" w:space="0" w:color="auto"/>
              <w:left w:val="single" w:sz="4" w:space="0" w:color="auto"/>
              <w:bottom w:val="single" w:sz="4" w:space="0" w:color="auto"/>
              <w:right w:val="single" w:sz="4" w:space="0" w:color="auto"/>
            </w:tcBorders>
            <w:hideMark/>
          </w:tcPr>
          <w:p w:rsidR="00CC135E" w:rsidRPr="007A6C83" w:rsidRDefault="00CC135E" w:rsidP="00CC135E">
            <w:pPr>
              <w:spacing w:after="0" w:line="240" w:lineRule="auto"/>
              <w:rPr>
                <w:rFonts w:ascii="Times New Roman" w:hAnsi="Times New Roman"/>
                <w:lang w:eastAsia="en-US"/>
              </w:rPr>
            </w:pPr>
            <w:r w:rsidRPr="007A6C83">
              <w:rPr>
                <w:rFonts w:ascii="Times New Roman" w:hAnsi="Times New Roman"/>
                <w:lang w:eastAsia="en-US"/>
              </w:rPr>
              <w:t xml:space="preserve">название </w:t>
            </w:r>
          </w:p>
        </w:tc>
        <w:tc>
          <w:tcPr>
            <w:tcW w:w="1418" w:type="dxa"/>
            <w:tcBorders>
              <w:top w:val="single" w:sz="4" w:space="0" w:color="auto"/>
              <w:left w:val="single" w:sz="4" w:space="0" w:color="auto"/>
              <w:bottom w:val="single" w:sz="4" w:space="0" w:color="auto"/>
              <w:right w:val="single" w:sz="4" w:space="0" w:color="auto"/>
            </w:tcBorders>
            <w:hideMark/>
          </w:tcPr>
          <w:p w:rsidR="00CC135E" w:rsidRPr="007A6C83" w:rsidRDefault="00CC135E" w:rsidP="00CC135E">
            <w:pPr>
              <w:spacing w:after="0" w:line="240" w:lineRule="auto"/>
              <w:rPr>
                <w:rFonts w:ascii="Times New Roman" w:hAnsi="Times New Roman"/>
                <w:lang w:eastAsia="en-US"/>
              </w:rPr>
            </w:pPr>
            <w:r w:rsidRPr="007A6C83">
              <w:rPr>
                <w:rFonts w:ascii="Times New Roman" w:hAnsi="Times New Roman"/>
                <w:lang w:eastAsia="en-US"/>
              </w:rPr>
              <w:t>результат</w:t>
            </w:r>
          </w:p>
        </w:tc>
      </w:tr>
      <w:tr w:rsidR="00CC135E" w:rsidRPr="00CC135E" w:rsidTr="007A6C83">
        <w:tc>
          <w:tcPr>
            <w:tcW w:w="1984" w:type="dxa"/>
            <w:tcBorders>
              <w:top w:val="single" w:sz="4" w:space="0" w:color="auto"/>
              <w:left w:val="single" w:sz="4" w:space="0" w:color="auto"/>
              <w:bottom w:val="single" w:sz="4" w:space="0" w:color="auto"/>
              <w:right w:val="single" w:sz="4" w:space="0" w:color="auto"/>
            </w:tcBorders>
            <w:hideMark/>
          </w:tcPr>
          <w:p w:rsidR="00CC135E" w:rsidRPr="007A6C83" w:rsidRDefault="00CC135E" w:rsidP="00CC135E">
            <w:pPr>
              <w:spacing w:after="0" w:line="240" w:lineRule="auto"/>
              <w:rPr>
                <w:rFonts w:ascii="Times New Roman" w:hAnsi="Times New Roman"/>
                <w:lang w:eastAsia="en-US"/>
              </w:rPr>
            </w:pPr>
            <w:r w:rsidRPr="007A6C83">
              <w:rPr>
                <w:rFonts w:ascii="Times New Roman" w:hAnsi="Times New Roman"/>
                <w:lang w:eastAsia="en-US"/>
              </w:rPr>
              <w:t>МКДОУ ДС с.Подволошино</w:t>
            </w:r>
          </w:p>
        </w:tc>
        <w:tc>
          <w:tcPr>
            <w:tcW w:w="3262" w:type="dxa"/>
            <w:tcBorders>
              <w:top w:val="single" w:sz="4" w:space="0" w:color="auto"/>
              <w:left w:val="single" w:sz="4" w:space="0" w:color="auto"/>
              <w:bottom w:val="single" w:sz="4" w:space="0" w:color="auto"/>
              <w:right w:val="single" w:sz="4" w:space="0" w:color="auto"/>
            </w:tcBorders>
            <w:hideMark/>
          </w:tcPr>
          <w:p w:rsidR="00CC135E" w:rsidRPr="007A6C83" w:rsidRDefault="00CC135E" w:rsidP="00CC135E">
            <w:pPr>
              <w:spacing w:after="0" w:line="240" w:lineRule="auto"/>
              <w:rPr>
                <w:rFonts w:ascii="Times New Roman" w:hAnsi="Times New Roman"/>
                <w:lang w:eastAsia="en-US"/>
              </w:rPr>
            </w:pPr>
            <w:proofErr w:type="spellStart"/>
            <w:r w:rsidRPr="007A6C83">
              <w:rPr>
                <w:rFonts w:ascii="Times New Roman" w:hAnsi="Times New Roman"/>
                <w:lang w:eastAsia="en-US"/>
              </w:rPr>
              <w:t>Косинова</w:t>
            </w:r>
            <w:proofErr w:type="spellEnd"/>
            <w:r w:rsidRPr="007A6C83">
              <w:rPr>
                <w:rFonts w:ascii="Times New Roman" w:hAnsi="Times New Roman"/>
                <w:lang w:eastAsia="en-US"/>
              </w:rPr>
              <w:t xml:space="preserve"> А.Н.</w:t>
            </w:r>
          </w:p>
        </w:tc>
        <w:tc>
          <w:tcPr>
            <w:tcW w:w="3997" w:type="dxa"/>
            <w:tcBorders>
              <w:top w:val="single" w:sz="4" w:space="0" w:color="auto"/>
              <w:left w:val="single" w:sz="4" w:space="0" w:color="auto"/>
              <w:bottom w:val="single" w:sz="4" w:space="0" w:color="auto"/>
              <w:right w:val="single" w:sz="4" w:space="0" w:color="auto"/>
            </w:tcBorders>
            <w:hideMark/>
          </w:tcPr>
          <w:p w:rsidR="00CC135E" w:rsidRPr="007A6C83" w:rsidRDefault="00CC135E" w:rsidP="00CC135E">
            <w:pPr>
              <w:spacing w:after="0" w:line="240" w:lineRule="auto"/>
              <w:rPr>
                <w:rFonts w:ascii="Times New Roman" w:hAnsi="Times New Roman"/>
                <w:lang w:eastAsia="en-US"/>
              </w:rPr>
            </w:pPr>
            <w:r w:rsidRPr="007A6C83">
              <w:rPr>
                <w:rFonts w:ascii="Times New Roman" w:hAnsi="Times New Roman"/>
                <w:lang w:eastAsia="en-US"/>
              </w:rPr>
              <w:t>Спортивный праздник «За здоровьем вместе»</w:t>
            </w:r>
          </w:p>
        </w:tc>
        <w:tc>
          <w:tcPr>
            <w:tcW w:w="1418" w:type="dxa"/>
            <w:tcBorders>
              <w:top w:val="single" w:sz="4" w:space="0" w:color="auto"/>
              <w:left w:val="single" w:sz="4" w:space="0" w:color="auto"/>
              <w:bottom w:val="single" w:sz="4" w:space="0" w:color="auto"/>
              <w:right w:val="single" w:sz="4" w:space="0" w:color="auto"/>
            </w:tcBorders>
            <w:hideMark/>
          </w:tcPr>
          <w:p w:rsidR="00CC135E" w:rsidRPr="007A6C83" w:rsidRDefault="00CC135E" w:rsidP="00CC135E">
            <w:pPr>
              <w:spacing w:after="0" w:line="240" w:lineRule="auto"/>
              <w:rPr>
                <w:rFonts w:ascii="Times New Roman" w:hAnsi="Times New Roman"/>
                <w:lang w:eastAsia="en-US"/>
              </w:rPr>
            </w:pPr>
            <w:r w:rsidRPr="007A6C83">
              <w:rPr>
                <w:rFonts w:ascii="Times New Roman" w:hAnsi="Times New Roman"/>
                <w:lang w:eastAsia="en-US"/>
              </w:rPr>
              <w:t>победитель</w:t>
            </w:r>
          </w:p>
        </w:tc>
      </w:tr>
      <w:tr w:rsidR="00CC135E" w:rsidRPr="00CC135E" w:rsidTr="007A6C83">
        <w:tc>
          <w:tcPr>
            <w:tcW w:w="1984" w:type="dxa"/>
            <w:tcBorders>
              <w:top w:val="single" w:sz="4" w:space="0" w:color="auto"/>
              <w:left w:val="single" w:sz="4" w:space="0" w:color="auto"/>
              <w:bottom w:val="single" w:sz="4" w:space="0" w:color="auto"/>
              <w:right w:val="single" w:sz="4" w:space="0" w:color="auto"/>
            </w:tcBorders>
            <w:hideMark/>
          </w:tcPr>
          <w:p w:rsidR="00CC135E" w:rsidRPr="007A6C83" w:rsidRDefault="00CC135E" w:rsidP="00CC135E">
            <w:pPr>
              <w:spacing w:after="0" w:line="240" w:lineRule="auto"/>
              <w:rPr>
                <w:rFonts w:ascii="Times New Roman" w:hAnsi="Times New Roman"/>
                <w:lang w:eastAsia="en-US"/>
              </w:rPr>
            </w:pPr>
            <w:r w:rsidRPr="007A6C83">
              <w:rPr>
                <w:rFonts w:ascii="Times New Roman" w:hAnsi="Times New Roman"/>
                <w:lang w:eastAsia="en-US"/>
              </w:rPr>
              <w:t xml:space="preserve">МКДОУ ДС </w:t>
            </w:r>
            <w:proofErr w:type="spellStart"/>
            <w:r w:rsidRPr="007A6C83">
              <w:rPr>
                <w:rFonts w:ascii="Times New Roman" w:hAnsi="Times New Roman"/>
                <w:lang w:eastAsia="en-US"/>
              </w:rPr>
              <w:t>с.Ербогачен</w:t>
            </w:r>
            <w:proofErr w:type="spellEnd"/>
          </w:p>
        </w:tc>
        <w:tc>
          <w:tcPr>
            <w:tcW w:w="3262" w:type="dxa"/>
            <w:tcBorders>
              <w:top w:val="single" w:sz="4" w:space="0" w:color="auto"/>
              <w:left w:val="single" w:sz="4" w:space="0" w:color="auto"/>
              <w:bottom w:val="single" w:sz="4" w:space="0" w:color="auto"/>
              <w:right w:val="single" w:sz="4" w:space="0" w:color="auto"/>
            </w:tcBorders>
            <w:hideMark/>
          </w:tcPr>
          <w:p w:rsidR="00CC135E" w:rsidRPr="007A6C83" w:rsidRDefault="00CC135E" w:rsidP="00CC135E">
            <w:pPr>
              <w:spacing w:after="0" w:line="240" w:lineRule="auto"/>
              <w:rPr>
                <w:rFonts w:ascii="Times New Roman" w:hAnsi="Times New Roman"/>
                <w:lang w:eastAsia="en-US"/>
              </w:rPr>
            </w:pPr>
            <w:r w:rsidRPr="007A6C83">
              <w:rPr>
                <w:rFonts w:ascii="Times New Roman" w:hAnsi="Times New Roman"/>
                <w:lang w:eastAsia="en-US"/>
              </w:rPr>
              <w:t>Юрьева Р.Ш.</w:t>
            </w:r>
          </w:p>
        </w:tc>
        <w:tc>
          <w:tcPr>
            <w:tcW w:w="3997" w:type="dxa"/>
            <w:tcBorders>
              <w:top w:val="single" w:sz="4" w:space="0" w:color="auto"/>
              <w:left w:val="single" w:sz="4" w:space="0" w:color="auto"/>
              <w:bottom w:val="single" w:sz="4" w:space="0" w:color="auto"/>
              <w:right w:val="single" w:sz="4" w:space="0" w:color="auto"/>
            </w:tcBorders>
            <w:hideMark/>
          </w:tcPr>
          <w:p w:rsidR="00CC135E" w:rsidRPr="007A6C83" w:rsidRDefault="00CC135E" w:rsidP="00CC135E">
            <w:pPr>
              <w:spacing w:after="0" w:line="240" w:lineRule="auto"/>
              <w:rPr>
                <w:rFonts w:ascii="Times New Roman" w:hAnsi="Times New Roman"/>
                <w:lang w:eastAsia="en-US"/>
              </w:rPr>
            </w:pPr>
            <w:r w:rsidRPr="007A6C83">
              <w:rPr>
                <w:rFonts w:ascii="Times New Roman" w:hAnsi="Times New Roman"/>
                <w:lang w:eastAsia="en-US"/>
              </w:rPr>
              <w:t>Занятие «Дым вокруг от сигарет – мне в том доме места нет»</w:t>
            </w:r>
          </w:p>
        </w:tc>
        <w:tc>
          <w:tcPr>
            <w:tcW w:w="1418" w:type="dxa"/>
            <w:tcBorders>
              <w:top w:val="single" w:sz="4" w:space="0" w:color="auto"/>
              <w:left w:val="single" w:sz="4" w:space="0" w:color="auto"/>
              <w:bottom w:val="single" w:sz="4" w:space="0" w:color="auto"/>
              <w:right w:val="single" w:sz="4" w:space="0" w:color="auto"/>
            </w:tcBorders>
            <w:hideMark/>
          </w:tcPr>
          <w:p w:rsidR="00CC135E" w:rsidRPr="007A6C83" w:rsidRDefault="00CC135E" w:rsidP="00CC135E">
            <w:pPr>
              <w:spacing w:after="0" w:line="240" w:lineRule="auto"/>
              <w:rPr>
                <w:rFonts w:ascii="Times New Roman" w:hAnsi="Times New Roman"/>
                <w:lang w:eastAsia="en-US"/>
              </w:rPr>
            </w:pPr>
            <w:r w:rsidRPr="007A6C83">
              <w:rPr>
                <w:rFonts w:ascii="Times New Roman" w:hAnsi="Times New Roman"/>
                <w:lang w:eastAsia="en-US"/>
              </w:rPr>
              <w:t>призер</w:t>
            </w:r>
          </w:p>
        </w:tc>
      </w:tr>
      <w:tr w:rsidR="00CC135E" w:rsidRPr="00CC135E" w:rsidTr="007A6C83">
        <w:tc>
          <w:tcPr>
            <w:tcW w:w="1984" w:type="dxa"/>
            <w:tcBorders>
              <w:top w:val="single" w:sz="4" w:space="0" w:color="auto"/>
              <w:left w:val="single" w:sz="4" w:space="0" w:color="auto"/>
              <w:bottom w:val="single" w:sz="4" w:space="0" w:color="auto"/>
              <w:right w:val="single" w:sz="4" w:space="0" w:color="auto"/>
            </w:tcBorders>
            <w:hideMark/>
          </w:tcPr>
          <w:p w:rsidR="00CC135E" w:rsidRPr="007A6C83" w:rsidRDefault="00CC135E" w:rsidP="00CC135E">
            <w:pPr>
              <w:spacing w:after="0" w:line="240" w:lineRule="auto"/>
              <w:rPr>
                <w:rFonts w:ascii="Times New Roman" w:hAnsi="Times New Roman"/>
                <w:lang w:eastAsia="en-US"/>
              </w:rPr>
            </w:pPr>
            <w:r w:rsidRPr="007A6C83">
              <w:rPr>
                <w:rFonts w:ascii="Times New Roman" w:hAnsi="Times New Roman"/>
                <w:lang w:eastAsia="en-US"/>
              </w:rPr>
              <w:t xml:space="preserve">МКДОУ ДС  </w:t>
            </w:r>
            <w:proofErr w:type="spellStart"/>
            <w:r w:rsidRPr="007A6C83">
              <w:rPr>
                <w:rFonts w:ascii="Times New Roman" w:hAnsi="Times New Roman"/>
                <w:lang w:eastAsia="en-US"/>
              </w:rPr>
              <w:t>с.Непа</w:t>
            </w:r>
            <w:proofErr w:type="spellEnd"/>
          </w:p>
        </w:tc>
        <w:tc>
          <w:tcPr>
            <w:tcW w:w="3262" w:type="dxa"/>
            <w:tcBorders>
              <w:top w:val="single" w:sz="4" w:space="0" w:color="auto"/>
              <w:left w:val="single" w:sz="4" w:space="0" w:color="auto"/>
              <w:bottom w:val="single" w:sz="4" w:space="0" w:color="auto"/>
              <w:right w:val="single" w:sz="4" w:space="0" w:color="auto"/>
            </w:tcBorders>
            <w:hideMark/>
          </w:tcPr>
          <w:p w:rsidR="00CC135E" w:rsidRPr="007A6C83" w:rsidRDefault="00CC135E" w:rsidP="00CC135E">
            <w:pPr>
              <w:spacing w:after="0" w:line="240" w:lineRule="auto"/>
              <w:rPr>
                <w:rFonts w:ascii="Times New Roman" w:hAnsi="Times New Roman"/>
                <w:lang w:eastAsia="en-US"/>
              </w:rPr>
            </w:pPr>
            <w:r w:rsidRPr="007A6C83">
              <w:rPr>
                <w:rFonts w:ascii="Times New Roman" w:hAnsi="Times New Roman"/>
                <w:lang w:eastAsia="en-US"/>
              </w:rPr>
              <w:t>Крюкова Л.В., Верхотурова Е.И.</w:t>
            </w:r>
          </w:p>
        </w:tc>
        <w:tc>
          <w:tcPr>
            <w:tcW w:w="3997" w:type="dxa"/>
            <w:tcBorders>
              <w:top w:val="single" w:sz="4" w:space="0" w:color="auto"/>
              <w:left w:val="single" w:sz="4" w:space="0" w:color="auto"/>
              <w:bottom w:val="single" w:sz="4" w:space="0" w:color="auto"/>
              <w:right w:val="single" w:sz="4" w:space="0" w:color="auto"/>
            </w:tcBorders>
            <w:hideMark/>
          </w:tcPr>
          <w:p w:rsidR="00CC135E" w:rsidRPr="007A6C83" w:rsidRDefault="00CC135E" w:rsidP="00CC135E">
            <w:pPr>
              <w:spacing w:after="0" w:line="240" w:lineRule="auto"/>
              <w:rPr>
                <w:rFonts w:ascii="Times New Roman" w:hAnsi="Times New Roman"/>
                <w:lang w:eastAsia="en-US"/>
              </w:rPr>
            </w:pPr>
            <w:r w:rsidRPr="007A6C83">
              <w:rPr>
                <w:rFonts w:ascii="Times New Roman" w:hAnsi="Times New Roman"/>
                <w:lang w:eastAsia="en-US"/>
              </w:rPr>
              <w:t>Праздник мыльных пузырей</w:t>
            </w:r>
          </w:p>
        </w:tc>
        <w:tc>
          <w:tcPr>
            <w:tcW w:w="1418" w:type="dxa"/>
            <w:tcBorders>
              <w:top w:val="single" w:sz="4" w:space="0" w:color="auto"/>
              <w:left w:val="single" w:sz="4" w:space="0" w:color="auto"/>
              <w:bottom w:val="single" w:sz="4" w:space="0" w:color="auto"/>
              <w:right w:val="single" w:sz="4" w:space="0" w:color="auto"/>
            </w:tcBorders>
            <w:hideMark/>
          </w:tcPr>
          <w:p w:rsidR="00CC135E" w:rsidRPr="007A6C83" w:rsidRDefault="00CC135E" w:rsidP="00CC135E">
            <w:pPr>
              <w:spacing w:after="0" w:line="240" w:lineRule="auto"/>
              <w:rPr>
                <w:rFonts w:ascii="Times New Roman" w:hAnsi="Times New Roman"/>
                <w:lang w:eastAsia="en-US"/>
              </w:rPr>
            </w:pPr>
            <w:r w:rsidRPr="007A6C83">
              <w:rPr>
                <w:rFonts w:ascii="Times New Roman" w:hAnsi="Times New Roman"/>
                <w:lang w:eastAsia="en-US"/>
              </w:rPr>
              <w:t>призер</w:t>
            </w:r>
          </w:p>
        </w:tc>
      </w:tr>
      <w:tr w:rsidR="00CC135E" w:rsidRPr="00CC135E" w:rsidTr="007A6C83">
        <w:tc>
          <w:tcPr>
            <w:tcW w:w="1984" w:type="dxa"/>
            <w:tcBorders>
              <w:top w:val="single" w:sz="4" w:space="0" w:color="auto"/>
              <w:left w:val="single" w:sz="4" w:space="0" w:color="auto"/>
              <w:bottom w:val="single" w:sz="4" w:space="0" w:color="auto"/>
              <w:right w:val="single" w:sz="4" w:space="0" w:color="auto"/>
            </w:tcBorders>
            <w:hideMark/>
          </w:tcPr>
          <w:p w:rsidR="00CC135E" w:rsidRPr="007A6C83" w:rsidRDefault="00CC135E" w:rsidP="00CC135E">
            <w:pPr>
              <w:spacing w:after="0" w:line="240" w:lineRule="auto"/>
              <w:rPr>
                <w:rFonts w:ascii="Times New Roman" w:hAnsi="Times New Roman"/>
                <w:lang w:eastAsia="en-US"/>
              </w:rPr>
            </w:pPr>
            <w:r w:rsidRPr="007A6C83">
              <w:rPr>
                <w:rFonts w:ascii="Times New Roman" w:hAnsi="Times New Roman"/>
                <w:lang w:eastAsia="en-US"/>
              </w:rPr>
              <w:t xml:space="preserve">МКДОУ ДС </w:t>
            </w:r>
          </w:p>
          <w:p w:rsidR="00CC135E" w:rsidRPr="007A6C83" w:rsidRDefault="00CC135E" w:rsidP="00CC135E">
            <w:pPr>
              <w:spacing w:after="0" w:line="240" w:lineRule="auto"/>
              <w:rPr>
                <w:rFonts w:ascii="Times New Roman" w:hAnsi="Times New Roman"/>
                <w:lang w:eastAsia="en-US"/>
              </w:rPr>
            </w:pPr>
            <w:r w:rsidRPr="007A6C83">
              <w:rPr>
                <w:rFonts w:ascii="Times New Roman" w:hAnsi="Times New Roman"/>
                <w:lang w:eastAsia="en-US"/>
              </w:rPr>
              <w:t>с. Преображенка</w:t>
            </w:r>
          </w:p>
        </w:tc>
        <w:tc>
          <w:tcPr>
            <w:tcW w:w="3262" w:type="dxa"/>
            <w:tcBorders>
              <w:top w:val="single" w:sz="4" w:space="0" w:color="auto"/>
              <w:left w:val="single" w:sz="4" w:space="0" w:color="auto"/>
              <w:bottom w:val="single" w:sz="4" w:space="0" w:color="auto"/>
              <w:right w:val="single" w:sz="4" w:space="0" w:color="auto"/>
            </w:tcBorders>
            <w:hideMark/>
          </w:tcPr>
          <w:p w:rsidR="00CC135E" w:rsidRPr="007A6C83" w:rsidRDefault="00CC135E" w:rsidP="00CC135E">
            <w:pPr>
              <w:spacing w:after="0" w:line="240" w:lineRule="auto"/>
              <w:rPr>
                <w:rFonts w:ascii="Times New Roman" w:hAnsi="Times New Roman"/>
                <w:lang w:eastAsia="en-US"/>
              </w:rPr>
            </w:pPr>
            <w:r w:rsidRPr="007A6C83">
              <w:rPr>
                <w:rFonts w:ascii="Times New Roman" w:hAnsi="Times New Roman"/>
                <w:lang w:eastAsia="en-US"/>
              </w:rPr>
              <w:t xml:space="preserve">Коллективная </w:t>
            </w:r>
          </w:p>
        </w:tc>
        <w:tc>
          <w:tcPr>
            <w:tcW w:w="3997" w:type="dxa"/>
            <w:tcBorders>
              <w:top w:val="single" w:sz="4" w:space="0" w:color="auto"/>
              <w:left w:val="single" w:sz="4" w:space="0" w:color="auto"/>
              <w:bottom w:val="single" w:sz="4" w:space="0" w:color="auto"/>
              <w:right w:val="single" w:sz="4" w:space="0" w:color="auto"/>
            </w:tcBorders>
            <w:hideMark/>
          </w:tcPr>
          <w:p w:rsidR="00CC135E" w:rsidRPr="007A6C83" w:rsidRDefault="00CC135E" w:rsidP="00CC135E">
            <w:pPr>
              <w:spacing w:after="0" w:line="240" w:lineRule="auto"/>
              <w:rPr>
                <w:rFonts w:ascii="Times New Roman" w:hAnsi="Times New Roman"/>
                <w:lang w:eastAsia="en-US"/>
              </w:rPr>
            </w:pPr>
            <w:r w:rsidRPr="007A6C83">
              <w:rPr>
                <w:rFonts w:ascii="Times New Roman" w:hAnsi="Times New Roman"/>
                <w:lang w:eastAsia="en-US"/>
              </w:rPr>
              <w:t>Праздник «Чудо-мяч»</w:t>
            </w:r>
          </w:p>
        </w:tc>
        <w:tc>
          <w:tcPr>
            <w:tcW w:w="1418" w:type="dxa"/>
            <w:tcBorders>
              <w:top w:val="single" w:sz="4" w:space="0" w:color="auto"/>
              <w:left w:val="single" w:sz="4" w:space="0" w:color="auto"/>
              <w:bottom w:val="single" w:sz="4" w:space="0" w:color="auto"/>
              <w:right w:val="single" w:sz="4" w:space="0" w:color="auto"/>
            </w:tcBorders>
            <w:hideMark/>
          </w:tcPr>
          <w:p w:rsidR="00CC135E" w:rsidRPr="007A6C83" w:rsidRDefault="00CC135E" w:rsidP="00CC135E">
            <w:pPr>
              <w:spacing w:after="0" w:line="240" w:lineRule="auto"/>
              <w:rPr>
                <w:rFonts w:ascii="Times New Roman" w:hAnsi="Times New Roman"/>
                <w:lang w:eastAsia="en-US"/>
              </w:rPr>
            </w:pPr>
            <w:r w:rsidRPr="007A6C83">
              <w:rPr>
                <w:rFonts w:ascii="Times New Roman" w:hAnsi="Times New Roman"/>
                <w:lang w:eastAsia="en-US"/>
              </w:rPr>
              <w:t>сертификат</w:t>
            </w:r>
          </w:p>
        </w:tc>
      </w:tr>
    </w:tbl>
    <w:p w:rsidR="00F04140" w:rsidRDefault="00F04140" w:rsidP="002E1FF4">
      <w:pPr>
        <w:spacing w:after="0" w:line="240" w:lineRule="auto"/>
        <w:ind w:firstLine="567"/>
        <w:rPr>
          <w:rFonts w:ascii="Times New Roman" w:hAnsi="Times New Roman"/>
          <w:b/>
          <w:i/>
          <w:sz w:val="24"/>
          <w:szCs w:val="24"/>
        </w:rPr>
      </w:pPr>
    </w:p>
    <w:p w:rsidR="00F04140" w:rsidRDefault="00F04140" w:rsidP="002E1FF4">
      <w:pPr>
        <w:spacing w:after="0" w:line="240" w:lineRule="auto"/>
        <w:ind w:firstLine="567"/>
        <w:rPr>
          <w:rFonts w:ascii="Times New Roman" w:hAnsi="Times New Roman"/>
          <w:b/>
          <w:i/>
          <w:sz w:val="24"/>
          <w:szCs w:val="24"/>
        </w:rPr>
      </w:pPr>
    </w:p>
    <w:p w:rsidR="00CC135E" w:rsidRDefault="00F04140" w:rsidP="002E1FF4">
      <w:pPr>
        <w:spacing w:after="0" w:line="240" w:lineRule="auto"/>
        <w:ind w:firstLine="567"/>
        <w:rPr>
          <w:rFonts w:ascii="Times New Roman" w:hAnsi="Times New Roman"/>
          <w:b/>
          <w:i/>
          <w:sz w:val="24"/>
          <w:szCs w:val="24"/>
        </w:rPr>
      </w:pPr>
      <w:r>
        <w:rPr>
          <w:rFonts w:ascii="Times New Roman" w:hAnsi="Times New Roman"/>
          <w:sz w:val="24"/>
          <w:szCs w:val="24"/>
        </w:rPr>
        <w:t xml:space="preserve">Таблица 47 </w:t>
      </w:r>
      <w:r w:rsidR="002E1FF4">
        <w:rPr>
          <w:rFonts w:ascii="Times New Roman" w:hAnsi="Times New Roman"/>
          <w:b/>
          <w:i/>
          <w:sz w:val="24"/>
          <w:szCs w:val="24"/>
        </w:rPr>
        <w:t xml:space="preserve">По итогам всех 4 – х </w:t>
      </w:r>
      <w:r w:rsidR="00CC135E" w:rsidRPr="00CC135E">
        <w:rPr>
          <w:rFonts w:ascii="Times New Roman" w:hAnsi="Times New Roman"/>
          <w:b/>
          <w:i/>
          <w:sz w:val="24"/>
          <w:szCs w:val="24"/>
        </w:rPr>
        <w:t>конкурсов:</w:t>
      </w:r>
    </w:p>
    <w:p w:rsidR="002E1FF4" w:rsidRPr="00CC135E" w:rsidRDefault="002E1FF4" w:rsidP="002E1FF4">
      <w:pPr>
        <w:spacing w:after="0" w:line="240" w:lineRule="auto"/>
        <w:ind w:firstLine="567"/>
        <w:rPr>
          <w:rFonts w:ascii="Times New Roman" w:hAnsi="Times New Roman"/>
          <w:b/>
          <w:i/>
          <w:sz w:val="24"/>
          <w:szCs w:val="24"/>
        </w:rPr>
      </w:pPr>
    </w:p>
    <w:tbl>
      <w:tblPr>
        <w:tblW w:w="0" w:type="auto"/>
        <w:tblLook w:val="04A0"/>
      </w:tblPr>
      <w:tblGrid>
        <w:gridCol w:w="1774"/>
        <w:gridCol w:w="1490"/>
        <w:gridCol w:w="1510"/>
        <w:gridCol w:w="1530"/>
        <w:gridCol w:w="1522"/>
        <w:gridCol w:w="1519"/>
      </w:tblGrid>
      <w:tr w:rsidR="00CC135E" w:rsidRPr="00CC135E" w:rsidTr="00CC135E">
        <w:tc>
          <w:tcPr>
            <w:tcW w:w="1774" w:type="dxa"/>
            <w:tcBorders>
              <w:top w:val="single" w:sz="4" w:space="0" w:color="auto"/>
              <w:left w:val="single" w:sz="4" w:space="0" w:color="auto"/>
              <w:bottom w:val="single" w:sz="4" w:space="0" w:color="auto"/>
              <w:right w:val="single" w:sz="4" w:space="0" w:color="auto"/>
            </w:tcBorders>
            <w:hideMark/>
          </w:tcPr>
          <w:p w:rsidR="00CC135E" w:rsidRPr="00CC135E" w:rsidRDefault="00CC135E" w:rsidP="00CC135E">
            <w:pPr>
              <w:spacing w:after="0" w:line="240" w:lineRule="auto"/>
              <w:rPr>
                <w:rFonts w:ascii="Times New Roman" w:hAnsi="Times New Roman"/>
                <w:sz w:val="24"/>
                <w:szCs w:val="24"/>
                <w:lang w:eastAsia="en-US"/>
              </w:rPr>
            </w:pPr>
            <w:r w:rsidRPr="00CC135E">
              <w:rPr>
                <w:rFonts w:ascii="Times New Roman" w:hAnsi="Times New Roman"/>
                <w:sz w:val="24"/>
                <w:szCs w:val="24"/>
                <w:lang w:eastAsia="en-US"/>
              </w:rPr>
              <w:t>ДОУ \ этап</w:t>
            </w:r>
          </w:p>
        </w:tc>
        <w:tc>
          <w:tcPr>
            <w:tcW w:w="1490" w:type="dxa"/>
            <w:tcBorders>
              <w:top w:val="single" w:sz="4" w:space="0" w:color="auto"/>
              <w:left w:val="single" w:sz="4" w:space="0" w:color="auto"/>
              <w:bottom w:val="single" w:sz="4" w:space="0" w:color="auto"/>
              <w:right w:val="single" w:sz="4" w:space="0" w:color="auto"/>
            </w:tcBorders>
            <w:hideMark/>
          </w:tcPr>
          <w:p w:rsidR="00CC135E" w:rsidRPr="00CC135E" w:rsidRDefault="00CC135E" w:rsidP="00CC135E">
            <w:pPr>
              <w:spacing w:after="0" w:line="240" w:lineRule="auto"/>
              <w:rPr>
                <w:rFonts w:ascii="Times New Roman" w:hAnsi="Times New Roman"/>
                <w:sz w:val="24"/>
                <w:szCs w:val="24"/>
                <w:lang w:val="en-US" w:eastAsia="en-US"/>
              </w:rPr>
            </w:pPr>
            <w:r w:rsidRPr="00CC135E">
              <w:rPr>
                <w:rFonts w:ascii="Times New Roman" w:hAnsi="Times New Roman"/>
                <w:sz w:val="24"/>
                <w:szCs w:val="24"/>
                <w:lang w:val="en-US" w:eastAsia="en-US"/>
              </w:rPr>
              <w:t>I</w:t>
            </w:r>
          </w:p>
        </w:tc>
        <w:tc>
          <w:tcPr>
            <w:tcW w:w="1510" w:type="dxa"/>
            <w:tcBorders>
              <w:top w:val="single" w:sz="4" w:space="0" w:color="auto"/>
              <w:left w:val="single" w:sz="4" w:space="0" w:color="auto"/>
              <w:bottom w:val="single" w:sz="4" w:space="0" w:color="auto"/>
              <w:right w:val="single" w:sz="4" w:space="0" w:color="auto"/>
            </w:tcBorders>
            <w:hideMark/>
          </w:tcPr>
          <w:p w:rsidR="00CC135E" w:rsidRPr="00CC135E" w:rsidRDefault="00CC135E" w:rsidP="00CC135E">
            <w:pPr>
              <w:spacing w:after="0" w:line="240" w:lineRule="auto"/>
              <w:rPr>
                <w:rFonts w:ascii="Times New Roman" w:hAnsi="Times New Roman"/>
                <w:sz w:val="24"/>
                <w:szCs w:val="24"/>
                <w:lang w:val="en-US" w:eastAsia="en-US"/>
              </w:rPr>
            </w:pPr>
            <w:r w:rsidRPr="00CC135E">
              <w:rPr>
                <w:rFonts w:ascii="Times New Roman" w:hAnsi="Times New Roman"/>
                <w:sz w:val="24"/>
                <w:szCs w:val="24"/>
                <w:lang w:val="en-US" w:eastAsia="en-US"/>
              </w:rPr>
              <w:t>II</w:t>
            </w:r>
          </w:p>
        </w:tc>
        <w:tc>
          <w:tcPr>
            <w:tcW w:w="1530" w:type="dxa"/>
            <w:tcBorders>
              <w:top w:val="single" w:sz="4" w:space="0" w:color="auto"/>
              <w:left w:val="single" w:sz="4" w:space="0" w:color="auto"/>
              <w:bottom w:val="single" w:sz="4" w:space="0" w:color="auto"/>
              <w:right w:val="single" w:sz="4" w:space="0" w:color="auto"/>
            </w:tcBorders>
            <w:hideMark/>
          </w:tcPr>
          <w:p w:rsidR="00CC135E" w:rsidRPr="00CC135E" w:rsidRDefault="00CC135E" w:rsidP="00CC135E">
            <w:pPr>
              <w:spacing w:after="0" w:line="240" w:lineRule="auto"/>
              <w:rPr>
                <w:rFonts w:ascii="Times New Roman" w:hAnsi="Times New Roman"/>
                <w:sz w:val="24"/>
                <w:szCs w:val="24"/>
                <w:lang w:val="en-US" w:eastAsia="en-US"/>
              </w:rPr>
            </w:pPr>
            <w:r w:rsidRPr="00CC135E">
              <w:rPr>
                <w:rFonts w:ascii="Times New Roman" w:hAnsi="Times New Roman"/>
                <w:sz w:val="24"/>
                <w:szCs w:val="24"/>
                <w:lang w:val="en-US" w:eastAsia="en-US"/>
              </w:rPr>
              <w:t>III</w:t>
            </w:r>
          </w:p>
        </w:tc>
        <w:tc>
          <w:tcPr>
            <w:tcW w:w="1522" w:type="dxa"/>
            <w:tcBorders>
              <w:top w:val="single" w:sz="4" w:space="0" w:color="auto"/>
              <w:left w:val="single" w:sz="4" w:space="0" w:color="auto"/>
              <w:bottom w:val="single" w:sz="4" w:space="0" w:color="auto"/>
              <w:right w:val="single" w:sz="4" w:space="0" w:color="auto"/>
            </w:tcBorders>
            <w:hideMark/>
          </w:tcPr>
          <w:p w:rsidR="00CC135E" w:rsidRPr="00CC135E" w:rsidRDefault="00CC135E" w:rsidP="00CC135E">
            <w:pPr>
              <w:spacing w:after="0" w:line="240" w:lineRule="auto"/>
              <w:rPr>
                <w:rFonts w:ascii="Times New Roman" w:hAnsi="Times New Roman"/>
                <w:sz w:val="24"/>
                <w:szCs w:val="24"/>
                <w:lang w:val="en-US" w:eastAsia="en-US"/>
              </w:rPr>
            </w:pPr>
            <w:r w:rsidRPr="00CC135E">
              <w:rPr>
                <w:rFonts w:ascii="Times New Roman" w:hAnsi="Times New Roman"/>
                <w:sz w:val="24"/>
                <w:szCs w:val="24"/>
                <w:lang w:val="en-US" w:eastAsia="en-US"/>
              </w:rPr>
              <w:t>IY</w:t>
            </w:r>
          </w:p>
        </w:tc>
        <w:tc>
          <w:tcPr>
            <w:tcW w:w="1519" w:type="dxa"/>
            <w:tcBorders>
              <w:top w:val="single" w:sz="4" w:space="0" w:color="auto"/>
              <w:left w:val="single" w:sz="4" w:space="0" w:color="auto"/>
              <w:bottom w:val="single" w:sz="4" w:space="0" w:color="auto"/>
              <w:right w:val="single" w:sz="4" w:space="0" w:color="auto"/>
            </w:tcBorders>
            <w:hideMark/>
          </w:tcPr>
          <w:p w:rsidR="00CC135E" w:rsidRPr="00CC135E" w:rsidRDefault="00CC135E" w:rsidP="00CC135E">
            <w:pPr>
              <w:spacing w:after="0" w:line="240" w:lineRule="auto"/>
              <w:rPr>
                <w:rFonts w:ascii="Times New Roman" w:hAnsi="Times New Roman"/>
                <w:sz w:val="24"/>
                <w:szCs w:val="24"/>
                <w:lang w:eastAsia="en-US"/>
              </w:rPr>
            </w:pPr>
            <w:r w:rsidRPr="00CC135E">
              <w:rPr>
                <w:rFonts w:ascii="Times New Roman" w:hAnsi="Times New Roman"/>
                <w:sz w:val="24"/>
                <w:szCs w:val="24"/>
                <w:lang w:eastAsia="en-US"/>
              </w:rPr>
              <w:t>результат</w:t>
            </w:r>
          </w:p>
        </w:tc>
      </w:tr>
      <w:tr w:rsidR="00CC135E" w:rsidRPr="00CC135E" w:rsidTr="00CC135E">
        <w:tc>
          <w:tcPr>
            <w:tcW w:w="1774" w:type="dxa"/>
            <w:tcBorders>
              <w:top w:val="single" w:sz="4" w:space="0" w:color="auto"/>
              <w:left w:val="single" w:sz="4" w:space="0" w:color="auto"/>
              <w:bottom w:val="single" w:sz="4" w:space="0" w:color="auto"/>
              <w:right w:val="single" w:sz="4" w:space="0" w:color="auto"/>
            </w:tcBorders>
            <w:hideMark/>
          </w:tcPr>
          <w:p w:rsidR="00CC135E" w:rsidRPr="00CC135E" w:rsidRDefault="00CC135E" w:rsidP="00CC135E">
            <w:pPr>
              <w:spacing w:after="0" w:line="240" w:lineRule="auto"/>
              <w:rPr>
                <w:rFonts w:ascii="Times New Roman" w:hAnsi="Times New Roman"/>
                <w:sz w:val="24"/>
                <w:szCs w:val="24"/>
                <w:lang w:eastAsia="en-US"/>
              </w:rPr>
            </w:pPr>
            <w:r w:rsidRPr="00CC135E">
              <w:rPr>
                <w:rFonts w:ascii="Times New Roman" w:hAnsi="Times New Roman"/>
                <w:sz w:val="24"/>
                <w:szCs w:val="24"/>
                <w:lang w:eastAsia="en-US"/>
              </w:rPr>
              <w:t>Преображенка</w:t>
            </w:r>
          </w:p>
        </w:tc>
        <w:tc>
          <w:tcPr>
            <w:tcW w:w="1490" w:type="dxa"/>
            <w:tcBorders>
              <w:top w:val="single" w:sz="4" w:space="0" w:color="auto"/>
              <w:left w:val="single" w:sz="4" w:space="0" w:color="auto"/>
              <w:bottom w:val="single" w:sz="4" w:space="0" w:color="auto"/>
              <w:right w:val="single" w:sz="4" w:space="0" w:color="auto"/>
            </w:tcBorders>
            <w:hideMark/>
          </w:tcPr>
          <w:p w:rsidR="00CC135E" w:rsidRPr="00CC135E" w:rsidRDefault="00CC135E" w:rsidP="00CC135E">
            <w:pPr>
              <w:spacing w:after="0" w:line="240" w:lineRule="auto"/>
              <w:rPr>
                <w:rFonts w:ascii="Times New Roman" w:hAnsi="Times New Roman"/>
                <w:sz w:val="24"/>
                <w:szCs w:val="24"/>
                <w:lang w:val="en-US" w:eastAsia="en-US"/>
              </w:rPr>
            </w:pPr>
            <w:r w:rsidRPr="00CC135E">
              <w:rPr>
                <w:rFonts w:ascii="Times New Roman" w:hAnsi="Times New Roman"/>
                <w:sz w:val="24"/>
                <w:szCs w:val="24"/>
                <w:lang w:val="en-US" w:eastAsia="en-US"/>
              </w:rPr>
              <w:t>II</w:t>
            </w:r>
          </w:p>
        </w:tc>
        <w:tc>
          <w:tcPr>
            <w:tcW w:w="1510" w:type="dxa"/>
            <w:tcBorders>
              <w:top w:val="single" w:sz="4" w:space="0" w:color="auto"/>
              <w:left w:val="single" w:sz="4" w:space="0" w:color="auto"/>
              <w:bottom w:val="single" w:sz="4" w:space="0" w:color="auto"/>
              <w:right w:val="single" w:sz="4" w:space="0" w:color="auto"/>
            </w:tcBorders>
            <w:hideMark/>
          </w:tcPr>
          <w:p w:rsidR="00CC135E" w:rsidRPr="00CC135E" w:rsidRDefault="00CC135E" w:rsidP="00CC135E">
            <w:pPr>
              <w:spacing w:after="0" w:line="240" w:lineRule="auto"/>
              <w:rPr>
                <w:rFonts w:ascii="Times New Roman" w:hAnsi="Times New Roman"/>
                <w:sz w:val="24"/>
                <w:szCs w:val="24"/>
                <w:lang w:val="en-US" w:eastAsia="en-US"/>
              </w:rPr>
            </w:pPr>
            <w:r w:rsidRPr="00CC135E">
              <w:rPr>
                <w:rFonts w:ascii="Times New Roman" w:hAnsi="Times New Roman"/>
                <w:sz w:val="24"/>
                <w:szCs w:val="24"/>
                <w:lang w:val="en-US" w:eastAsia="en-US"/>
              </w:rPr>
              <w:t>III</w:t>
            </w:r>
          </w:p>
        </w:tc>
        <w:tc>
          <w:tcPr>
            <w:tcW w:w="1530" w:type="dxa"/>
            <w:tcBorders>
              <w:top w:val="single" w:sz="4" w:space="0" w:color="auto"/>
              <w:left w:val="single" w:sz="4" w:space="0" w:color="auto"/>
              <w:bottom w:val="single" w:sz="4" w:space="0" w:color="auto"/>
              <w:right w:val="single" w:sz="4" w:space="0" w:color="auto"/>
            </w:tcBorders>
            <w:hideMark/>
          </w:tcPr>
          <w:p w:rsidR="00CC135E" w:rsidRPr="00CC135E" w:rsidRDefault="00CC135E" w:rsidP="00CC135E">
            <w:pPr>
              <w:spacing w:after="0" w:line="240" w:lineRule="auto"/>
              <w:rPr>
                <w:rFonts w:ascii="Times New Roman" w:hAnsi="Times New Roman"/>
                <w:sz w:val="24"/>
                <w:szCs w:val="24"/>
                <w:lang w:val="en-US" w:eastAsia="en-US"/>
              </w:rPr>
            </w:pPr>
            <w:r w:rsidRPr="00CC135E">
              <w:rPr>
                <w:rFonts w:ascii="Times New Roman" w:hAnsi="Times New Roman"/>
                <w:sz w:val="24"/>
                <w:szCs w:val="24"/>
                <w:lang w:val="en-US" w:eastAsia="en-US"/>
              </w:rPr>
              <w:t>-</w:t>
            </w:r>
          </w:p>
        </w:tc>
        <w:tc>
          <w:tcPr>
            <w:tcW w:w="1522" w:type="dxa"/>
            <w:tcBorders>
              <w:top w:val="single" w:sz="4" w:space="0" w:color="auto"/>
              <w:left w:val="single" w:sz="4" w:space="0" w:color="auto"/>
              <w:bottom w:val="single" w:sz="4" w:space="0" w:color="auto"/>
              <w:right w:val="single" w:sz="4" w:space="0" w:color="auto"/>
            </w:tcBorders>
            <w:hideMark/>
          </w:tcPr>
          <w:p w:rsidR="00CC135E" w:rsidRPr="00CC135E" w:rsidRDefault="00CC135E" w:rsidP="00CC135E">
            <w:pPr>
              <w:spacing w:after="0" w:line="240" w:lineRule="auto"/>
              <w:rPr>
                <w:rFonts w:ascii="Times New Roman" w:hAnsi="Times New Roman"/>
                <w:sz w:val="24"/>
                <w:szCs w:val="24"/>
                <w:lang w:val="en-US" w:eastAsia="en-US"/>
              </w:rPr>
            </w:pPr>
            <w:r w:rsidRPr="00CC135E">
              <w:rPr>
                <w:rFonts w:ascii="Times New Roman" w:hAnsi="Times New Roman"/>
                <w:sz w:val="24"/>
                <w:szCs w:val="24"/>
                <w:lang w:val="en-US" w:eastAsia="en-US"/>
              </w:rPr>
              <w:t>III</w:t>
            </w:r>
          </w:p>
        </w:tc>
        <w:tc>
          <w:tcPr>
            <w:tcW w:w="1519" w:type="dxa"/>
            <w:tcBorders>
              <w:top w:val="single" w:sz="4" w:space="0" w:color="auto"/>
              <w:left w:val="single" w:sz="4" w:space="0" w:color="auto"/>
              <w:bottom w:val="single" w:sz="4" w:space="0" w:color="auto"/>
              <w:right w:val="single" w:sz="4" w:space="0" w:color="auto"/>
            </w:tcBorders>
            <w:hideMark/>
          </w:tcPr>
          <w:p w:rsidR="00CC135E" w:rsidRPr="00CC135E" w:rsidRDefault="00CC135E" w:rsidP="00CC135E">
            <w:pPr>
              <w:spacing w:after="0" w:line="240" w:lineRule="auto"/>
              <w:rPr>
                <w:rFonts w:ascii="Times New Roman" w:hAnsi="Times New Roman"/>
                <w:sz w:val="24"/>
                <w:szCs w:val="24"/>
                <w:lang w:eastAsia="en-US"/>
              </w:rPr>
            </w:pPr>
            <w:r w:rsidRPr="00CC135E">
              <w:rPr>
                <w:rFonts w:ascii="Times New Roman" w:hAnsi="Times New Roman"/>
                <w:sz w:val="24"/>
                <w:szCs w:val="24"/>
                <w:lang w:eastAsia="en-US"/>
              </w:rPr>
              <w:t>Сертификат</w:t>
            </w:r>
          </w:p>
        </w:tc>
      </w:tr>
      <w:tr w:rsidR="00CC135E" w:rsidRPr="00CC135E" w:rsidTr="00CC135E">
        <w:tc>
          <w:tcPr>
            <w:tcW w:w="1774" w:type="dxa"/>
            <w:tcBorders>
              <w:top w:val="single" w:sz="4" w:space="0" w:color="auto"/>
              <w:left w:val="single" w:sz="4" w:space="0" w:color="auto"/>
              <w:bottom w:val="single" w:sz="4" w:space="0" w:color="auto"/>
              <w:right w:val="single" w:sz="4" w:space="0" w:color="auto"/>
            </w:tcBorders>
            <w:hideMark/>
          </w:tcPr>
          <w:p w:rsidR="00CC135E" w:rsidRPr="00CC135E" w:rsidRDefault="00CC135E" w:rsidP="00CC135E">
            <w:pPr>
              <w:spacing w:after="0" w:line="240" w:lineRule="auto"/>
              <w:rPr>
                <w:rFonts w:ascii="Times New Roman" w:hAnsi="Times New Roman"/>
                <w:sz w:val="24"/>
                <w:szCs w:val="24"/>
                <w:lang w:eastAsia="en-US"/>
              </w:rPr>
            </w:pPr>
            <w:proofErr w:type="spellStart"/>
            <w:r w:rsidRPr="00CC135E">
              <w:rPr>
                <w:rFonts w:ascii="Times New Roman" w:hAnsi="Times New Roman"/>
                <w:sz w:val="24"/>
                <w:szCs w:val="24"/>
                <w:lang w:eastAsia="en-US"/>
              </w:rPr>
              <w:t>Ербогачен</w:t>
            </w:r>
            <w:proofErr w:type="spellEnd"/>
          </w:p>
        </w:tc>
        <w:tc>
          <w:tcPr>
            <w:tcW w:w="1490" w:type="dxa"/>
            <w:tcBorders>
              <w:top w:val="single" w:sz="4" w:space="0" w:color="auto"/>
              <w:left w:val="single" w:sz="4" w:space="0" w:color="auto"/>
              <w:bottom w:val="single" w:sz="4" w:space="0" w:color="auto"/>
              <w:right w:val="single" w:sz="4" w:space="0" w:color="auto"/>
            </w:tcBorders>
            <w:hideMark/>
          </w:tcPr>
          <w:p w:rsidR="00CC135E" w:rsidRPr="00CC135E" w:rsidRDefault="00CC135E" w:rsidP="00CC135E">
            <w:pPr>
              <w:spacing w:after="0" w:line="240" w:lineRule="auto"/>
              <w:rPr>
                <w:rFonts w:ascii="Times New Roman" w:hAnsi="Times New Roman"/>
                <w:sz w:val="24"/>
                <w:szCs w:val="24"/>
                <w:lang w:val="en-US" w:eastAsia="en-US"/>
              </w:rPr>
            </w:pPr>
            <w:r w:rsidRPr="00CC135E">
              <w:rPr>
                <w:rFonts w:ascii="Times New Roman" w:hAnsi="Times New Roman"/>
                <w:sz w:val="24"/>
                <w:szCs w:val="24"/>
                <w:lang w:val="en-US" w:eastAsia="en-US"/>
              </w:rPr>
              <w:t>I</w:t>
            </w:r>
          </w:p>
        </w:tc>
        <w:tc>
          <w:tcPr>
            <w:tcW w:w="1510" w:type="dxa"/>
            <w:tcBorders>
              <w:top w:val="single" w:sz="4" w:space="0" w:color="auto"/>
              <w:left w:val="single" w:sz="4" w:space="0" w:color="auto"/>
              <w:bottom w:val="single" w:sz="4" w:space="0" w:color="auto"/>
              <w:right w:val="single" w:sz="4" w:space="0" w:color="auto"/>
            </w:tcBorders>
            <w:hideMark/>
          </w:tcPr>
          <w:p w:rsidR="00CC135E" w:rsidRPr="00CC135E" w:rsidRDefault="00CC135E" w:rsidP="00CC135E">
            <w:pPr>
              <w:spacing w:after="0" w:line="240" w:lineRule="auto"/>
              <w:rPr>
                <w:rFonts w:ascii="Times New Roman" w:hAnsi="Times New Roman"/>
                <w:sz w:val="24"/>
                <w:szCs w:val="24"/>
                <w:lang w:val="en-US" w:eastAsia="en-US"/>
              </w:rPr>
            </w:pPr>
            <w:r w:rsidRPr="00CC135E">
              <w:rPr>
                <w:rFonts w:ascii="Times New Roman" w:hAnsi="Times New Roman"/>
                <w:sz w:val="24"/>
                <w:szCs w:val="24"/>
                <w:lang w:val="en-US" w:eastAsia="en-US"/>
              </w:rPr>
              <w:t>I</w:t>
            </w:r>
          </w:p>
        </w:tc>
        <w:tc>
          <w:tcPr>
            <w:tcW w:w="1530" w:type="dxa"/>
            <w:tcBorders>
              <w:top w:val="single" w:sz="4" w:space="0" w:color="auto"/>
              <w:left w:val="single" w:sz="4" w:space="0" w:color="auto"/>
              <w:bottom w:val="single" w:sz="4" w:space="0" w:color="auto"/>
              <w:right w:val="single" w:sz="4" w:space="0" w:color="auto"/>
            </w:tcBorders>
            <w:hideMark/>
          </w:tcPr>
          <w:p w:rsidR="00CC135E" w:rsidRPr="00CC135E" w:rsidRDefault="00CC135E" w:rsidP="00CC135E">
            <w:pPr>
              <w:spacing w:after="0" w:line="240" w:lineRule="auto"/>
              <w:rPr>
                <w:rFonts w:ascii="Times New Roman" w:hAnsi="Times New Roman"/>
                <w:sz w:val="24"/>
                <w:szCs w:val="24"/>
                <w:lang w:val="en-US" w:eastAsia="en-US"/>
              </w:rPr>
            </w:pPr>
            <w:r w:rsidRPr="00CC135E">
              <w:rPr>
                <w:rFonts w:ascii="Times New Roman" w:hAnsi="Times New Roman"/>
                <w:sz w:val="24"/>
                <w:szCs w:val="24"/>
                <w:lang w:val="en-US" w:eastAsia="en-US"/>
              </w:rPr>
              <w:t>I</w:t>
            </w:r>
          </w:p>
        </w:tc>
        <w:tc>
          <w:tcPr>
            <w:tcW w:w="1522" w:type="dxa"/>
            <w:tcBorders>
              <w:top w:val="single" w:sz="4" w:space="0" w:color="auto"/>
              <w:left w:val="single" w:sz="4" w:space="0" w:color="auto"/>
              <w:bottom w:val="single" w:sz="4" w:space="0" w:color="auto"/>
              <w:right w:val="single" w:sz="4" w:space="0" w:color="auto"/>
            </w:tcBorders>
            <w:hideMark/>
          </w:tcPr>
          <w:p w:rsidR="00CC135E" w:rsidRPr="00CC135E" w:rsidRDefault="00CC135E" w:rsidP="00CC135E">
            <w:pPr>
              <w:spacing w:after="0" w:line="240" w:lineRule="auto"/>
              <w:rPr>
                <w:rFonts w:ascii="Times New Roman" w:hAnsi="Times New Roman"/>
                <w:sz w:val="24"/>
                <w:szCs w:val="24"/>
                <w:lang w:val="en-US" w:eastAsia="en-US"/>
              </w:rPr>
            </w:pPr>
            <w:r w:rsidRPr="00CC135E">
              <w:rPr>
                <w:rFonts w:ascii="Times New Roman" w:hAnsi="Times New Roman"/>
                <w:sz w:val="24"/>
                <w:szCs w:val="24"/>
                <w:lang w:val="en-US" w:eastAsia="en-US"/>
              </w:rPr>
              <w:t>II</w:t>
            </w:r>
          </w:p>
        </w:tc>
        <w:tc>
          <w:tcPr>
            <w:tcW w:w="1519" w:type="dxa"/>
            <w:tcBorders>
              <w:top w:val="single" w:sz="4" w:space="0" w:color="auto"/>
              <w:left w:val="single" w:sz="4" w:space="0" w:color="auto"/>
              <w:bottom w:val="single" w:sz="4" w:space="0" w:color="auto"/>
              <w:right w:val="single" w:sz="4" w:space="0" w:color="auto"/>
            </w:tcBorders>
            <w:hideMark/>
          </w:tcPr>
          <w:p w:rsidR="00CC135E" w:rsidRPr="00CC135E" w:rsidRDefault="00CC135E" w:rsidP="00CC135E">
            <w:pPr>
              <w:spacing w:after="0" w:line="240" w:lineRule="auto"/>
              <w:rPr>
                <w:rFonts w:ascii="Times New Roman" w:hAnsi="Times New Roman"/>
                <w:sz w:val="24"/>
                <w:szCs w:val="24"/>
                <w:lang w:eastAsia="en-US"/>
              </w:rPr>
            </w:pPr>
            <w:r w:rsidRPr="00CC135E">
              <w:rPr>
                <w:rFonts w:ascii="Times New Roman" w:hAnsi="Times New Roman"/>
                <w:sz w:val="24"/>
                <w:szCs w:val="24"/>
                <w:lang w:eastAsia="en-US"/>
              </w:rPr>
              <w:t xml:space="preserve">Победитель </w:t>
            </w:r>
          </w:p>
        </w:tc>
      </w:tr>
      <w:tr w:rsidR="00CC135E" w:rsidRPr="00CC135E" w:rsidTr="00CC135E">
        <w:tc>
          <w:tcPr>
            <w:tcW w:w="1774" w:type="dxa"/>
            <w:tcBorders>
              <w:top w:val="single" w:sz="4" w:space="0" w:color="auto"/>
              <w:left w:val="single" w:sz="4" w:space="0" w:color="auto"/>
              <w:bottom w:val="single" w:sz="4" w:space="0" w:color="auto"/>
              <w:right w:val="single" w:sz="4" w:space="0" w:color="auto"/>
            </w:tcBorders>
            <w:hideMark/>
          </w:tcPr>
          <w:p w:rsidR="00CC135E" w:rsidRPr="00CC135E" w:rsidRDefault="00CC135E" w:rsidP="00CC135E">
            <w:pPr>
              <w:spacing w:after="0" w:line="240" w:lineRule="auto"/>
              <w:rPr>
                <w:rFonts w:ascii="Times New Roman" w:hAnsi="Times New Roman"/>
                <w:sz w:val="24"/>
                <w:szCs w:val="24"/>
                <w:lang w:eastAsia="en-US"/>
              </w:rPr>
            </w:pPr>
            <w:r w:rsidRPr="00CC135E">
              <w:rPr>
                <w:rFonts w:ascii="Times New Roman" w:hAnsi="Times New Roman"/>
                <w:sz w:val="24"/>
                <w:szCs w:val="24"/>
                <w:lang w:eastAsia="en-US"/>
              </w:rPr>
              <w:t>Подволошино</w:t>
            </w:r>
          </w:p>
        </w:tc>
        <w:tc>
          <w:tcPr>
            <w:tcW w:w="1490" w:type="dxa"/>
            <w:tcBorders>
              <w:top w:val="single" w:sz="4" w:space="0" w:color="auto"/>
              <w:left w:val="single" w:sz="4" w:space="0" w:color="auto"/>
              <w:bottom w:val="single" w:sz="4" w:space="0" w:color="auto"/>
              <w:right w:val="single" w:sz="4" w:space="0" w:color="auto"/>
            </w:tcBorders>
            <w:hideMark/>
          </w:tcPr>
          <w:p w:rsidR="00CC135E" w:rsidRPr="00CC135E" w:rsidRDefault="00CC135E" w:rsidP="00CC135E">
            <w:pPr>
              <w:spacing w:after="0" w:line="240" w:lineRule="auto"/>
              <w:rPr>
                <w:rFonts w:ascii="Times New Roman" w:hAnsi="Times New Roman"/>
                <w:sz w:val="24"/>
                <w:szCs w:val="24"/>
                <w:lang w:val="en-US" w:eastAsia="en-US"/>
              </w:rPr>
            </w:pPr>
            <w:r w:rsidRPr="00CC135E">
              <w:rPr>
                <w:rFonts w:ascii="Times New Roman" w:hAnsi="Times New Roman"/>
                <w:sz w:val="24"/>
                <w:szCs w:val="24"/>
                <w:lang w:val="en-US" w:eastAsia="en-US"/>
              </w:rPr>
              <w:t>III</w:t>
            </w:r>
          </w:p>
        </w:tc>
        <w:tc>
          <w:tcPr>
            <w:tcW w:w="1510" w:type="dxa"/>
            <w:tcBorders>
              <w:top w:val="single" w:sz="4" w:space="0" w:color="auto"/>
              <w:left w:val="single" w:sz="4" w:space="0" w:color="auto"/>
              <w:bottom w:val="single" w:sz="4" w:space="0" w:color="auto"/>
              <w:right w:val="single" w:sz="4" w:space="0" w:color="auto"/>
            </w:tcBorders>
            <w:hideMark/>
          </w:tcPr>
          <w:p w:rsidR="00CC135E" w:rsidRPr="00CC135E" w:rsidRDefault="00CC135E" w:rsidP="00CC135E">
            <w:pPr>
              <w:spacing w:after="0" w:line="240" w:lineRule="auto"/>
              <w:rPr>
                <w:rFonts w:ascii="Times New Roman" w:hAnsi="Times New Roman"/>
                <w:sz w:val="24"/>
                <w:szCs w:val="24"/>
                <w:lang w:val="en-US" w:eastAsia="en-US"/>
              </w:rPr>
            </w:pPr>
            <w:r w:rsidRPr="00CC135E">
              <w:rPr>
                <w:rFonts w:ascii="Times New Roman" w:hAnsi="Times New Roman"/>
                <w:sz w:val="24"/>
                <w:szCs w:val="24"/>
                <w:lang w:val="en-US" w:eastAsia="en-US"/>
              </w:rPr>
              <w:t>II</w:t>
            </w:r>
          </w:p>
        </w:tc>
        <w:tc>
          <w:tcPr>
            <w:tcW w:w="1530" w:type="dxa"/>
            <w:tcBorders>
              <w:top w:val="single" w:sz="4" w:space="0" w:color="auto"/>
              <w:left w:val="single" w:sz="4" w:space="0" w:color="auto"/>
              <w:bottom w:val="single" w:sz="4" w:space="0" w:color="auto"/>
              <w:right w:val="single" w:sz="4" w:space="0" w:color="auto"/>
            </w:tcBorders>
            <w:hideMark/>
          </w:tcPr>
          <w:p w:rsidR="00CC135E" w:rsidRPr="00CC135E" w:rsidRDefault="00CC135E" w:rsidP="00CC135E">
            <w:pPr>
              <w:spacing w:after="0" w:line="240" w:lineRule="auto"/>
              <w:rPr>
                <w:rFonts w:ascii="Times New Roman" w:hAnsi="Times New Roman"/>
                <w:sz w:val="24"/>
                <w:szCs w:val="24"/>
                <w:lang w:val="en-US" w:eastAsia="en-US"/>
              </w:rPr>
            </w:pPr>
            <w:r w:rsidRPr="00CC135E">
              <w:rPr>
                <w:rFonts w:ascii="Times New Roman" w:hAnsi="Times New Roman"/>
                <w:sz w:val="24"/>
                <w:szCs w:val="24"/>
                <w:lang w:val="en-US" w:eastAsia="en-US"/>
              </w:rPr>
              <w:t>II</w:t>
            </w:r>
          </w:p>
        </w:tc>
        <w:tc>
          <w:tcPr>
            <w:tcW w:w="1522" w:type="dxa"/>
            <w:tcBorders>
              <w:top w:val="single" w:sz="4" w:space="0" w:color="auto"/>
              <w:left w:val="single" w:sz="4" w:space="0" w:color="auto"/>
              <w:bottom w:val="single" w:sz="4" w:space="0" w:color="auto"/>
              <w:right w:val="single" w:sz="4" w:space="0" w:color="auto"/>
            </w:tcBorders>
            <w:hideMark/>
          </w:tcPr>
          <w:p w:rsidR="00CC135E" w:rsidRPr="00CC135E" w:rsidRDefault="00CC135E" w:rsidP="00CC135E">
            <w:pPr>
              <w:spacing w:after="0" w:line="240" w:lineRule="auto"/>
              <w:rPr>
                <w:rFonts w:ascii="Times New Roman" w:hAnsi="Times New Roman"/>
                <w:sz w:val="24"/>
                <w:szCs w:val="24"/>
                <w:lang w:val="en-US" w:eastAsia="en-US"/>
              </w:rPr>
            </w:pPr>
            <w:r w:rsidRPr="00CC135E">
              <w:rPr>
                <w:rFonts w:ascii="Times New Roman" w:hAnsi="Times New Roman"/>
                <w:sz w:val="24"/>
                <w:szCs w:val="24"/>
                <w:lang w:val="en-US" w:eastAsia="en-US"/>
              </w:rPr>
              <w:t>I</w:t>
            </w:r>
          </w:p>
        </w:tc>
        <w:tc>
          <w:tcPr>
            <w:tcW w:w="1519" w:type="dxa"/>
            <w:tcBorders>
              <w:top w:val="single" w:sz="4" w:space="0" w:color="auto"/>
              <w:left w:val="single" w:sz="4" w:space="0" w:color="auto"/>
              <w:bottom w:val="single" w:sz="4" w:space="0" w:color="auto"/>
              <w:right w:val="single" w:sz="4" w:space="0" w:color="auto"/>
            </w:tcBorders>
            <w:hideMark/>
          </w:tcPr>
          <w:p w:rsidR="00CC135E" w:rsidRPr="00CC135E" w:rsidRDefault="00CC135E" w:rsidP="00CC135E">
            <w:pPr>
              <w:spacing w:after="0" w:line="240" w:lineRule="auto"/>
              <w:rPr>
                <w:rFonts w:ascii="Times New Roman" w:hAnsi="Times New Roman"/>
                <w:sz w:val="24"/>
                <w:szCs w:val="24"/>
                <w:lang w:eastAsia="en-US"/>
              </w:rPr>
            </w:pPr>
            <w:r w:rsidRPr="00CC135E">
              <w:rPr>
                <w:rFonts w:ascii="Times New Roman" w:hAnsi="Times New Roman"/>
                <w:sz w:val="24"/>
                <w:szCs w:val="24"/>
                <w:lang w:eastAsia="en-US"/>
              </w:rPr>
              <w:t>Призер</w:t>
            </w:r>
          </w:p>
        </w:tc>
      </w:tr>
      <w:tr w:rsidR="00CC135E" w:rsidRPr="00CC135E" w:rsidTr="00CC135E">
        <w:tc>
          <w:tcPr>
            <w:tcW w:w="1774" w:type="dxa"/>
            <w:tcBorders>
              <w:top w:val="single" w:sz="4" w:space="0" w:color="auto"/>
              <w:left w:val="single" w:sz="4" w:space="0" w:color="auto"/>
              <w:bottom w:val="single" w:sz="4" w:space="0" w:color="auto"/>
              <w:right w:val="single" w:sz="4" w:space="0" w:color="auto"/>
            </w:tcBorders>
            <w:hideMark/>
          </w:tcPr>
          <w:p w:rsidR="00CC135E" w:rsidRPr="00CC135E" w:rsidRDefault="00CC135E" w:rsidP="00CC135E">
            <w:pPr>
              <w:spacing w:after="0" w:line="240" w:lineRule="auto"/>
              <w:rPr>
                <w:rFonts w:ascii="Times New Roman" w:hAnsi="Times New Roman"/>
                <w:sz w:val="24"/>
                <w:szCs w:val="24"/>
                <w:lang w:eastAsia="en-US"/>
              </w:rPr>
            </w:pPr>
            <w:proofErr w:type="spellStart"/>
            <w:r w:rsidRPr="00CC135E">
              <w:rPr>
                <w:rFonts w:ascii="Times New Roman" w:hAnsi="Times New Roman"/>
                <w:sz w:val="24"/>
                <w:szCs w:val="24"/>
                <w:lang w:eastAsia="en-US"/>
              </w:rPr>
              <w:t>Непа</w:t>
            </w:r>
            <w:proofErr w:type="spellEnd"/>
          </w:p>
        </w:tc>
        <w:tc>
          <w:tcPr>
            <w:tcW w:w="1490" w:type="dxa"/>
            <w:tcBorders>
              <w:top w:val="single" w:sz="4" w:space="0" w:color="auto"/>
              <w:left w:val="single" w:sz="4" w:space="0" w:color="auto"/>
              <w:bottom w:val="single" w:sz="4" w:space="0" w:color="auto"/>
              <w:right w:val="single" w:sz="4" w:space="0" w:color="auto"/>
            </w:tcBorders>
            <w:hideMark/>
          </w:tcPr>
          <w:p w:rsidR="00CC135E" w:rsidRPr="00CC135E" w:rsidRDefault="00CC135E" w:rsidP="00CC135E">
            <w:pPr>
              <w:spacing w:after="0" w:line="240" w:lineRule="auto"/>
              <w:rPr>
                <w:rFonts w:ascii="Times New Roman" w:hAnsi="Times New Roman"/>
                <w:sz w:val="24"/>
                <w:szCs w:val="24"/>
                <w:lang w:eastAsia="en-US"/>
              </w:rPr>
            </w:pPr>
            <w:r w:rsidRPr="00CC135E">
              <w:rPr>
                <w:rFonts w:ascii="Times New Roman" w:hAnsi="Times New Roman"/>
                <w:sz w:val="24"/>
                <w:szCs w:val="24"/>
                <w:lang w:val="en-US" w:eastAsia="en-US"/>
              </w:rPr>
              <w:t>IY</w:t>
            </w:r>
          </w:p>
        </w:tc>
        <w:tc>
          <w:tcPr>
            <w:tcW w:w="1510" w:type="dxa"/>
            <w:tcBorders>
              <w:top w:val="single" w:sz="4" w:space="0" w:color="auto"/>
              <w:left w:val="single" w:sz="4" w:space="0" w:color="auto"/>
              <w:bottom w:val="single" w:sz="4" w:space="0" w:color="auto"/>
              <w:right w:val="single" w:sz="4" w:space="0" w:color="auto"/>
            </w:tcBorders>
            <w:hideMark/>
          </w:tcPr>
          <w:p w:rsidR="00CC135E" w:rsidRPr="00CC135E" w:rsidRDefault="00CC135E" w:rsidP="00CC135E">
            <w:pPr>
              <w:spacing w:after="0" w:line="240" w:lineRule="auto"/>
              <w:rPr>
                <w:rFonts w:ascii="Times New Roman" w:hAnsi="Times New Roman"/>
                <w:sz w:val="24"/>
                <w:szCs w:val="24"/>
                <w:lang w:val="en-US" w:eastAsia="en-US"/>
              </w:rPr>
            </w:pPr>
            <w:r w:rsidRPr="00CC135E">
              <w:rPr>
                <w:rFonts w:ascii="Times New Roman" w:hAnsi="Times New Roman"/>
                <w:sz w:val="24"/>
                <w:szCs w:val="24"/>
                <w:lang w:val="en-US" w:eastAsia="en-US"/>
              </w:rPr>
              <w:t>II</w:t>
            </w:r>
          </w:p>
        </w:tc>
        <w:tc>
          <w:tcPr>
            <w:tcW w:w="1530" w:type="dxa"/>
            <w:tcBorders>
              <w:top w:val="single" w:sz="4" w:space="0" w:color="auto"/>
              <w:left w:val="single" w:sz="4" w:space="0" w:color="auto"/>
              <w:bottom w:val="single" w:sz="4" w:space="0" w:color="auto"/>
              <w:right w:val="single" w:sz="4" w:space="0" w:color="auto"/>
            </w:tcBorders>
            <w:hideMark/>
          </w:tcPr>
          <w:p w:rsidR="00CC135E" w:rsidRPr="00CC135E" w:rsidRDefault="00CC135E" w:rsidP="00CC135E">
            <w:pPr>
              <w:spacing w:after="0" w:line="240" w:lineRule="auto"/>
              <w:rPr>
                <w:rFonts w:ascii="Times New Roman" w:hAnsi="Times New Roman"/>
                <w:sz w:val="24"/>
                <w:szCs w:val="24"/>
                <w:lang w:val="en-US" w:eastAsia="en-US"/>
              </w:rPr>
            </w:pPr>
            <w:r w:rsidRPr="00CC135E">
              <w:rPr>
                <w:rFonts w:ascii="Times New Roman" w:hAnsi="Times New Roman"/>
                <w:sz w:val="24"/>
                <w:szCs w:val="24"/>
                <w:lang w:val="en-US" w:eastAsia="en-US"/>
              </w:rPr>
              <w:t>-</w:t>
            </w:r>
          </w:p>
        </w:tc>
        <w:tc>
          <w:tcPr>
            <w:tcW w:w="1522" w:type="dxa"/>
            <w:tcBorders>
              <w:top w:val="single" w:sz="4" w:space="0" w:color="auto"/>
              <w:left w:val="single" w:sz="4" w:space="0" w:color="auto"/>
              <w:bottom w:val="single" w:sz="4" w:space="0" w:color="auto"/>
              <w:right w:val="single" w:sz="4" w:space="0" w:color="auto"/>
            </w:tcBorders>
            <w:hideMark/>
          </w:tcPr>
          <w:p w:rsidR="00CC135E" w:rsidRPr="00CC135E" w:rsidRDefault="00CC135E" w:rsidP="00CC135E">
            <w:pPr>
              <w:spacing w:after="0" w:line="240" w:lineRule="auto"/>
              <w:rPr>
                <w:rFonts w:ascii="Times New Roman" w:hAnsi="Times New Roman"/>
                <w:sz w:val="24"/>
                <w:szCs w:val="24"/>
                <w:lang w:val="en-US" w:eastAsia="en-US"/>
              </w:rPr>
            </w:pPr>
            <w:r w:rsidRPr="00CC135E">
              <w:rPr>
                <w:rFonts w:ascii="Times New Roman" w:hAnsi="Times New Roman"/>
                <w:sz w:val="24"/>
                <w:szCs w:val="24"/>
                <w:lang w:val="en-US" w:eastAsia="en-US"/>
              </w:rPr>
              <w:t>II</w:t>
            </w:r>
          </w:p>
        </w:tc>
        <w:tc>
          <w:tcPr>
            <w:tcW w:w="1519" w:type="dxa"/>
            <w:tcBorders>
              <w:top w:val="single" w:sz="4" w:space="0" w:color="auto"/>
              <w:left w:val="single" w:sz="4" w:space="0" w:color="auto"/>
              <w:bottom w:val="single" w:sz="4" w:space="0" w:color="auto"/>
              <w:right w:val="single" w:sz="4" w:space="0" w:color="auto"/>
            </w:tcBorders>
            <w:hideMark/>
          </w:tcPr>
          <w:p w:rsidR="00CC135E" w:rsidRPr="00CC135E" w:rsidRDefault="00CC135E" w:rsidP="00CC135E">
            <w:pPr>
              <w:spacing w:after="0" w:line="240" w:lineRule="auto"/>
              <w:rPr>
                <w:rFonts w:ascii="Times New Roman" w:hAnsi="Times New Roman"/>
                <w:sz w:val="24"/>
                <w:szCs w:val="24"/>
                <w:lang w:eastAsia="en-US"/>
              </w:rPr>
            </w:pPr>
            <w:r w:rsidRPr="00CC135E">
              <w:rPr>
                <w:rFonts w:ascii="Times New Roman" w:hAnsi="Times New Roman"/>
                <w:sz w:val="24"/>
                <w:szCs w:val="24"/>
                <w:lang w:eastAsia="en-US"/>
              </w:rPr>
              <w:t>Сертификат</w:t>
            </w:r>
          </w:p>
        </w:tc>
      </w:tr>
      <w:tr w:rsidR="00CC135E" w:rsidRPr="00CC135E" w:rsidTr="00CC135E">
        <w:tc>
          <w:tcPr>
            <w:tcW w:w="1774" w:type="dxa"/>
            <w:tcBorders>
              <w:top w:val="single" w:sz="4" w:space="0" w:color="auto"/>
              <w:left w:val="single" w:sz="4" w:space="0" w:color="auto"/>
              <w:bottom w:val="single" w:sz="4" w:space="0" w:color="auto"/>
              <w:right w:val="single" w:sz="4" w:space="0" w:color="auto"/>
            </w:tcBorders>
            <w:hideMark/>
          </w:tcPr>
          <w:p w:rsidR="00CC135E" w:rsidRPr="00CC135E" w:rsidRDefault="00CC135E" w:rsidP="00CC135E">
            <w:pPr>
              <w:spacing w:after="0" w:line="240" w:lineRule="auto"/>
              <w:rPr>
                <w:rFonts w:ascii="Times New Roman" w:hAnsi="Times New Roman"/>
                <w:sz w:val="24"/>
                <w:szCs w:val="24"/>
                <w:lang w:eastAsia="en-US"/>
              </w:rPr>
            </w:pPr>
            <w:proofErr w:type="spellStart"/>
            <w:r w:rsidRPr="00CC135E">
              <w:rPr>
                <w:rFonts w:ascii="Times New Roman" w:hAnsi="Times New Roman"/>
                <w:sz w:val="24"/>
                <w:szCs w:val="24"/>
                <w:lang w:eastAsia="en-US"/>
              </w:rPr>
              <w:t>Хамакар</w:t>
            </w:r>
            <w:proofErr w:type="spellEnd"/>
          </w:p>
        </w:tc>
        <w:tc>
          <w:tcPr>
            <w:tcW w:w="1490" w:type="dxa"/>
            <w:tcBorders>
              <w:top w:val="single" w:sz="4" w:space="0" w:color="auto"/>
              <w:left w:val="single" w:sz="4" w:space="0" w:color="auto"/>
              <w:bottom w:val="single" w:sz="4" w:space="0" w:color="auto"/>
              <w:right w:val="single" w:sz="4" w:space="0" w:color="auto"/>
            </w:tcBorders>
            <w:hideMark/>
          </w:tcPr>
          <w:p w:rsidR="00CC135E" w:rsidRPr="00CC135E" w:rsidRDefault="00CC135E" w:rsidP="00CC135E">
            <w:pPr>
              <w:spacing w:after="0" w:line="240" w:lineRule="auto"/>
              <w:rPr>
                <w:rFonts w:ascii="Times New Roman" w:hAnsi="Times New Roman"/>
                <w:sz w:val="24"/>
                <w:szCs w:val="24"/>
                <w:lang w:val="en-US" w:eastAsia="en-US"/>
              </w:rPr>
            </w:pPr>
            <w:r w:rsidRPr="00CC135E">
              <w:rPr>
                <w:rFonts w:ascii="Times New Roman" w:hAnsi="Times New Roman"/>
                <w:sz w:val="24"/>
                <w:szCs w:val="24"/>
                <w:lang w:val="en-US" w:eastAsia="en-US"/>
              </w:rPr>
              <w:t>-</w:t>
            </w:r>
          </w:p>
        </w:tc>
        <w:tc>
          <w:tcPr>
            <w:tcW w:w="1510" w:type="dxa"/>
            <w:tcBorders>
              <w:top w:val="single" w:sz="4" w:space="0" w:color="auto"/>
              <w:left w:val="single" w:sz="4" w:space="0" w:color="auto"/>
              <w:bottom w:val="single" w:sz="4" w:space="0" w:color="auto"/>
              <w:right w:val="single" w:sz="4" w:space="0" w:color="auto"/>
            </w:tcBorders>
            <w:hideMark/>
          </w:tcPr>
          <w:p w:rsidR="00CC135E" w:rsidRPr="00CC135E" w:rsidRDefault="00CC135E" w:rsidP="00CC135E">
            <w:pPr>
              <w:spacing w:after="0" w:line="240" w:lineRule="auto"/>
              <w:rPr>
                <w:rFonts w:ascii="Times New Roman" w:hAnsi="Times New Roman"/>
                <w:sz w:val="24"/>
                <w:szCs w:val="24"/>
                <w:lang w:val="en-US" w:eastAsia="en-US"/>
              </w:rPr>
            </w:pPr>
            <w:r w:rsidRPr="00CC135E">
              <w:rPr>
                <w:rFonts w:ascii="Times New Roman" w:hAnsi="Times New Roman"/>
                <w:sz w:val="24"/>
                <w:szCs w:val="24"/>
                <w:lang w:val="en-US" w:eastAsia="en-US"/>
              </w:rPr>
              <w:t>IY</w:t>
            </w:r>
          </w:p>
        </w:tc>
        <w:tc>
          <w:tcPr>
            <w:tcW w:w="1530" w:type="dxa"/>
            <w:tcBorders>
              <w:top w:val="single" w:sz="4" w:space="0" w:color="auto"/>
              <w:left w:val="single" w:sz="4" w:space="0" w:color="auto"/>
              <w:bottom w:val="single" w:sz="4" w:space="0" w:color="auto"/>
              <w:right w:val="single" w:sz="4" w:space="0" w:color="auto"/>
            </w:tcBorders>
            <w:hideMark/>
          </w:tcPr>
          <w:p w:rsidR="00CC135E" w:rsidRPr="00CC135E" w:rsidRDefault="00CC135E" w:rsidP="00CC135E">
            <w:pPr>
              <w:spacing w:after="0" w:line="240" w:lineRule="auto"/>
              <w:rPr>
                <w:rFonts w:ascii="Times New Roman" w:hAnsi="Times New Roman"/>
                <w:sz w:val="24"/>
                <w:szCs w:val="24"/>
                <w:lang w:val="en-US" w:eastAsia="en-US"/>
              </w:rPr>
            </w:pPr>
            <w:r w:rsidRPr="00CC135E">
              <w:rPr>
                <w:rFonts w:ascii="Times New Roman" w:hAnsi="Times New Roman"/>
                <w:sz w:val="24"/>
                <w:szCs w:val="24"/>
                <w:lang w:val="en-US" w:eastAsia="en-US"/>
              </w:rPr>
              <w:t>-</w:t>
            </w:r>
          </w:p>
        </w:tc>
        <w:tc>
          <w:tcPr>
            <w:tcW w:w="1522" w:type="dxa"/>
            <w:tcBorders>
              <w:top w:val="single" w:sz="4" w:space="0" w:color="auto"/>
              <w:left w:val="single" w:sz="4" w:space="0" w:color="auto"/>
              <w:bottom w:val="single" w:sz="4" w:space="0" w:color="auto"/>
              <w:right w:val="single" w:sz="4" w:space="0" w:color="auto"/>
            </w:tcBorders>
            <w:hideMark/>
          </w:tcPr>
          <w:p w:rsidR="00CC135E" w:rsidRPr="00CC135E" w:rsidRDefault="00CC135E" w:rsidP="00CC135E">
            <w:pPr>
              <w:spacing w:after="0" w:line="240" w:lineRule="auto"/>
              <w:rPr>
                <w:rFonts w:ascii="Times New Roman" w:hAnsi="Times New Roman"/>
                <w:sz w:val="24"/>
                <w:szCs w:val="24"/>
                <w:lang w:val="en-US" w:eastAsia="en-US"/>
              </w:rPr>
            </w:pPr>
            <w:r w:rsidRPr="00CC135E">
              <w:rPr>
                <w:rFonts w:ascii="Times New Roman" w:hAnsi="Times New Roman"/>
                <w:sz w:val="24"/>
                <w:szCs w:val="24"/>
                <w:lang w:val="en-US" w:eastAsia="en-US"/>
              </w:rPr>
              <w:t>-</w:t>
            </w:r>
          </w:p>
        </w:tc>
        <w:tc>
          <w:tcPr>
            <w:tcW w:w="1519" w:type="dxa"/>
            <w:tcBorders>
              <w:top w:val="single" w:sz="4" w:space="0" w:color="auto"/>
              <w:left w:val="single" w:sz="4" w:space="0" w:color="auto"/>
              <w:bottom w:val="single" w:sz="4" w:space="0" w:color="auto"/>
              <w:right w:val="single" w:sz="4" w:space="0" w:color="auto"/>
            </w:tcBorders>
          </w:tcPr>
          <w:p w:rsidR="00CC135E" w:rsidRPr="00CC135E" w:rsidRDefault="00CC135E" w:rsidP="00CC135E">
            <w:pPr>
              <w:spacing w:after="0" w:line="240" w:lineRule="auto"/>
              <w:rPr>
                <w:rFonts w:ascii="Times New Roman" w:hAnsi="Times New Roman"/>
                <w:sz w:val="24"/>
                <w:szCs w:val="24"/>
                <w:lang w:eastAsia="en-US"/>
              </w:rPr>
            </w:pPr>
          </w:p>
        </w:tc>
      </w:tr>
      <w:tr w:rsidR="00CC135E" w:rsidRPr="00CC135E" w:rsidTr="00CC135E">
        <w:tc>
          <w:tcPr>
            <w:tcW w:w="1774" w:type="dxa"/>
            <w:tcBorders>
              <w:top w:val="single" w:sz="4" w:space="0" w:color="auto"/>
              <w:left w:val="single" w:sz="4" w:space="0" w:color="auto"/>
              <w:bottom w:val="single" w:sz="4" w:space="0" w:color="auto"/>
              <w:right w:val="single" w:sz="4" w:space="0" w:color="auto"/>
            </w:tcBorders>
            <w:hideMark/>
          </w:tcPr>
          <w:p w:rsidR="00CC135E" w:rsidRPr="00CC135E" w:rsidRDefault="00CC135E" w:rsidP="00CC135E">
            <w:pPr>
              <w:spacing w:after="0" w:line="240" w:lineRule="auto"/>
              <w:rPr>
                <w:rFonts w:ascii="Times New Roman" w:hAnsi="Times New Roman"/>
                <w:sz w:val="24"/>
                <w:szCs w:val="24"/>
                <w:lang w:eastAsia="en-US"/>
              </w:rPr>
            </w:pPr>
            <w:r w:rsidRPr="00CC135E">
              <w:rPr>
                <w:rFonts w:ascii="Times New Roman" w:hAnsi="Times New Roman"/>
                <w:sz w:val="24"/>
                <w:szCs w:val="24"/>
                <w:lang w:eastAsia="en-US"/>
              </w:rPr>
              <w:t>Бур</w:t>
            </w:r>
          </w:p>
        </w:tc>
        <w:tc>
          <w:tcPr>
            <w:tcW w:w="1490" w:type="dxa"/>
            <w:tcBorders>
              <w:top w:val="single" w:sz="4" w:space="0" w:color="auto"/>
              <w:left w:val="single" w:sz="4" w:space="0" w:color="auto"/>
              <w:bottom w:val="single" w:sz="4" w:space="0" w:color="auto"/>
              <w:right w:val="single" w:sz="4" w:space="0" w:color="auto"/>
            </w:tcBorders>
            <w:hideMark/>
          </w:tcPr>
          <w:p w:rsidR="00CC135E" w:rsidRPr="00CC135E" w:rsidRDefault="00CC135E" w:rsidP="00CC135E">
            <w:pPr>
              <w:spacing w:after="0" w:line="240" w:lineRule="auto"/>
              <w:rPr>
                <w:rFonts w:ascii="Times New Roman" w:hAnsi="Times New Roman"/>
                <w:sz w:val="24"/>
                <w:szCs w:val="24"/>
                <w:lang w:val="en-US" w:eastAsia="en-US"/>
              </w:rPr>
            </w:pPr>
            <w:r w:rsidRPr="00CC135E">
              <w:rPr>
                <w:rFonts w:ascii="Times New Roman" w:hAnsi="Times New Roman"/>
                <w:sz w:val="24"/>
                <w:szCs w:val="24"/>
                <w:lang w:val="en-US" w:eastAsia="en-US"/>
              </w:rPr>
              <w:t>-</w:t>
            </w:r>
          </w:p>
        </w:tc>
        <w:tc>
          <w:tcPr>
            <w:tcW w:w="1510" w:type="dxa"/>
            <w:tcBorders>
              <w:top w:val="single" w:sz="4" w:space="0" w:color="auto"/>
              <w:left w:val="single" w:sz="4" w:space="0" w:color="auto"/>
              <w:bottom w:val="single" w:sz="4" w:space="0" w:color="auto"/>
              <w:right w:val="single" w:sz="4" w:space="0" w:color="auto"/>
            </w:tcBorders>
            <w:hideMark/>
          </w:tcPr>
          <w:p w:rsidR="00CC135E" w:rsidRPr="00CC135E" w:rsidRDefault="00CC135E" w:rsidP="00CC135E">
            <w:pPr>
              <w:spacing w:after="0" w:line="240" w:lineRule="auto"/>
              <w:rPr>
                <w:rFonts w:ascii="Times New Roman" w:hAnsi="Times New Roman"/>
                <w:sz w:val="24"/>
                <w:szCs w:val="24"/>
                <w:lang w:val="en-US" w:eastAsia="en-US"/>
              </w:rPr>
            </w:pPr>
            <w:r w:rsidRPr="00CC135E">
              <w:rPr>
                <w:rFonts w:ascii="Times New Roman" w:hAnsi="Times New Roman"/>
                <w:sz w:val="24"/>
                <w:szCs w:val="24"/>
                <w:lang w:val="en-US" w:eastAsia="en-US"/>
              </w:rPr>
              <w:t>-</w:t>
            </w:r>
          </w:p>
        </w:tc>
        <w:tc>
          <w:tcPr>
            <w:tcW w:w="1530" w:type="dxa"/>
            <w:tcBorders>
              <w:top w:val="single" w:sz="4" w:space="0" w:color="auto"/>
              <w:left w:val="single" w:sz="4" w:space="0" w:color="auto"/>
              <w:bottom w:val="single" w:sz="4" w:space="0" w:color="auto"/>
              <w:right w:val="single" w:sz="4" w:space="0" w:color="auto"/>
            </w:tcBorders>
            <w:hideMark/>
          </w:tcPr>
          <w:p w:rsidR="00CC135E" w:rsidRPr="00CC135E" w:rsidRDefault="00CC135E" w:rsidP="00CC135E">
            <w:pPr>
              <w:spacing w:after="0" w:line="240" w:lineRule="auto"/>
              <w:rPr>
                <w:rFonts w:ascii="Times New Roman" w:hAnsi="Times New Roman"/>
                <w:sz w:val="24"/>
                <w:szCs w:val="24"/>
                <w:lang w:val="en-US" w:eastAsia="en-US"/>
              </w:rPr>
            </w:pPr>
            <w:r w:rsidRPr="00CC135E">
              <w:rPr>
                <w:rFonts w:ascii="Times New Roman" w:hAnsi="Times New Roman"/>
                <w:sz w:val="24"/>
                <w:szCs w:val="24"/>
                <w:lang w:val="en-US" w:eastAsia="en-US"/>
              </w:rPr>
              <w:t>III</w:t>
            </w:r>
          </w:p>
        </w:tc>
        <w:tc>
          <w:tcPr>
            <w:tcW w:w="1522" w:type="dxa"/>
            <w:tcBorders>
              <w:top w:val="single" w:sz="4" w:space="0" w:color="auto"/>
              <w:left w:val="single" w:sz="4" w:space="0" w:color="auto"/>
              <w:bottom w:val="single" w:sz="4" w:space="0" w:color="auto"/>
              <w:right w:val="single" w:sz="4" w:space="0" w:color="auto"/>
            </w:tcBorders>
            <w:hideMark/>
          </w:tcPr>
          <w:p w:rsidR="00CC135E" w:rsidRPr="00CC135E" w:rsidRDefault="00CC135E" w:rsidP="00CC135E">
            <w:pPr>
              <w:spacing w:after="0" w:line="240" w:lineRule="auto"/>
              <w:rPr>
                <w:rFonts w:ascii="Times New Roman" w:hAnsi="Times New Roman"/>
                <w:sz w:val="24"/>
                <w:szCs w:val="24"/>
                <w:lang w:val="en-US" w:eastAsia="en-US"/>
              </w:rPr>
            </w:pPr>
            <w:r w:rsidRPr="00CC135E">
              <w:rPr>
                <w:rFonts w:ascii="Times New Roman" w:hAnsi="Times New Roman"/>
                <w:sz w:val="24"/>
                <w:szCs w:val="24"/>
                <w:lang w:val="en-US" w:eastAsia="en-US"/>
              </w:rPr>
              <w:t>-</w:t>
            </w:r>
          </w:p>
        </w:tc>
        <w:tc>
          <w:tcPr>
            <w:tcW w:w="1519" w:type="dxa"/>
            <w:tcBorders>
              <w:top w:val="single" w:sz="4" w:space="0" w:color="auto"/>
              <w:left w:val="single" w:sz="4" w:space="0" w:color="auto"/>
              <w:bottom w:val="single" w:sz="4" w:space="0" w:color="auto"/>
              <w:right w:val="single" w:sz="4" w:space="0" w:color="auto"/>
            </w:tcBorders>
          </w:tcPr>
          <w:p w:rsidR="00CC135E" w:rsidRPr="00CC135E" w:rsidRDefault="00CC135E" w:rsidP="00CC135E">
            <w:pPr>
              <w:spacing w:after="0" w:line="240" w:lineRule="auto"/>
              <w:rPr>
                <w:rFonts w:ascii="Times New Roman" w:hAnsi="Times New Roman"/>
                <w:sz w:val="24"/>
                <w:szCs w:val="24"/>
                <w:lang w:eastAsia="en-US"/>
              </w:rPr>
            </w:pPr>
          </w:p>
        </w:tc>
      </w:tr>
    </w:tbl>
    <w:p w:rsidR="00CC135E" w:rsidRPr="00CC135E" w:rsidRDefault="00CC135E" w:rsidP="003A0955">
      <w:pPr>
        <w:spacing w:after="0" w:line="360" w:lineRule="auto"/>
        <w:jc w:val="both"/>
        <w:rPr>
          <w:rFonts w:ascii="Times New Roman" w:hAnsi="Times New Roman"/>
          <w:sz w:val="24"/>
          <w:szCs w:val="24"/>
        </w:rPr>
      </w:pPr>
      <w:r>
        <w:rPr>
          <w:rFonts w:ascii="Times New Roman" w:hAnsi="Times New Roman"/>
          <w:sz w:val="24"/>
          <w:szCs w:val="24"/>
        </w:rPr>
        <w:t>П</w:t>
      </w:r>
      <w:r w:rsidRPr="00CC135E">
        <w:rPr>
          <w:rFonts w:ascii="Times New Roman" w:hAnsi="Times New Roman"/>
          <w:sz w:val="24"/>
          <w:szCs w:val="24"/>
        </w:rPr>
        <w:t xml:space="preserve">о итогам турнира ОУ - участники конкурсов </w:t>
      </w:r>
      <w:r>
        <w:rPr>
          <w:rFonts w:ascii="Times New Roman" w:hAnsi="Times New Roman"/>
          <w:sz w:val="24"/>
          <w:szCs w:val="24"/>
        </w:rPr>
        <w:t xml:space="preserve"> и </w:t>
      </w:r>
      <w:r w:rsidRPr="00CC135E">
        <w:rPr>
          <w:rFonts w:ascii="Times New Roman" w:hAnsi="Times New Roman"/>
          <w:sz w:val="24"/>
          <w:szCs w:val="24"/>
        </w:rPr>
        <w:t xml:space="preserve"> педагоги награждены грамотами МОО, сертификатами, подарками.</w:t>
      </w:r>
    </w:p>
    <w:p w:rsidR="00CC135E" w:rsidRPr="00CC135E" w:rsidRDefault="00CC135E" w:rsidP="003A0955">
      <w:pPr>
        <w:spacing w:after="0" w:line="360" w:lineRule="auto"/>
        <w:ind w:firstLine="567"/>
        <w:jc w:val="both"/>
        <w:rPr>
          <w:rFonts w:ascii="Times New Roman" w:hAnsi="Times New Roman"/>
          <w:bCs/>
          <w:sz w:val="24"/>
          <w:szCs w:val="24"/>
        </w:rPr>
      </w:pPr>
      <w:r w:rsidRPr="00CC135E">
        <w:rPr>
          <w:rFonts w:ascii="Times New Roman" w:hAnsi="Times New Roman"/>
          <w:bCs/>
          <w:sz w:val="24"/>
          <w:szCs w:val="24"/>
        </w:rPr>
        <w:t xml:space="preserve">Впервые </w:t>
      </w:r>
      <w:r>
        <w:rPr>
          <w:rFonts w:ascii="Times New Roman" w:hAnsi="Times New Roman"/>
          <w:bCs/>
          <w:sz w:val="24"/>
          <w:szCs w:val="24"/>
        </w:rPr>
        <w:t xml:space="preserve">в </w:t>
      </w:r>
      <w:r w:rsidRPr="00CC135E">
        <w:rPr>
          <w:rFonts w:ascii="Times New Roman" w:hAnsi="Times New Roman"/>
          <w:bCs/>
          <w:sz w:val="24"/>
          <w:szCs w:val="24"/>
        </w:rPr>
        <w:t>октябр</w:t>
      </w:r>
      <w:r>
        <w:rPr>
          <w:rFonts w:ascii="Times New Roman" w:hAnsi="Times New Roman"/>
          <w:bCs/>
          <w:sz w:val="24"/>
          <w:szCs w:val="24"/>
        </w:rPr>
        <w:t>е</w:t>
      </w:r>
      <w:r w:rsidRPr="00CC135E">
        <w:rPr>
          <w:rFonts w:ascii="Times New Roman" w:hAnsi="Times New Roman"/>
          <w:bCs/>
          <w:sz w:val="24"/>
          <w:szCs w:val="24"/>
        </w:rPr>
        <w:t xml:space="preserve"> 2</w:t>
      </w:r>
      <w:r w:rsidR="003A0955">
        <w:rPr>
          <w:rFonts w:ascii="Times New Roman" w:hAnsi="Times New Roman"/>
          <w:bCs/>
          <w:sz w:val="24"/>
          <w:szCs w:val="24"/>
        </w:rPr>
        <w:t xml:space="preserve">018 проведен муниципальный тур </w:t>
      </w:r>
      <w:r w:rsidRPr="00CC135E">
        <w:rPr>
          <w:rFonts w:ascii="Times New Roman" w:hAnsi="Times New Roman"/>
          <w:bCs/>
          <w:sz w:val="24"/>
          <w:szCs w:val="24"/>
        </w:rPr>
        <w:t xml:space="preserve">отборочного этапа II Регионального отраслевого чемпионата профессионального мастерства в сфере образования Иркутской области по стандартам </w:t>
      </w:r>
      <w:proofErr w:type="spellStart"/>
      <w:r w:rsidRPr="00CC135E">
        <w:rPr>
          <w:rFonts w:ascii="Times New Roman" w:hAnsi="Times New Roman"/>
          <w:b/>
          <w:bCs/>
          <w:sz w:val="24"/>
          <w:szCs w:val="24"/>
          <w:lang w:val="en-US"/>
        </w:rPr>
        <w:t>WorldSkillsRussia</w:t>
      </w:r>
      <w:proofErr w:type="spellEnd"/>
      <w:r w:rsidRPr="00CC135E">
        <w:rPr>
          <w:rFonts w:ascii="Times New Roman" w:hAnsi="Times New Roman"/>
          <w:bCs/>
          <w:sz w:val="24"/>
          <w:szCs w:val="24"/>
        </w:rPr>
        <w:t xml:space="preserve"> по компетенции «Дошкольное воспитание» (далее - чемпионат). Два участника</w:t>
      </w:r>
      <w:r w:rsidR="003A0955">
        <w:rPr>
          <w:rFonts w:ascii="Times New Roman" w:hAnsi="Times New Roman"/>
          <w:bCs/>
          <w:sz w:val="24"/>
          <w:szCs w:val="24"/>
        </w:rPr>
        <w:t xml:space="preserve"> МКДОУ ДС «Радуга» с. </w:t>
      </w:r>
      <w:proofErr w:type="spellStart"/>
      <w:r w:rsidR="003A0955">
        <w:rPr>
          <w:rFonts w:ascii="Times New Roman" w:hAnsi="Times New Roman"/>
          <w:bCs/>
          <w:sz w:val="24"/>
          <w:szCs w:val="24"/>
        </w:rPr>
        <w:t>Ербогачен</w:t>
      </w:r>
      <w:proofErr w:type="spellEnd"/>
      <w:r w:rsidRPr="00CC135E">
        <w:rPr>
          <w:rFonts w:ascii="Times New Roman" w:hAnsi="Times New Roman"/>
          <w:bCs/>
          <w:sz w:val="24"/>
          <w:szCs w:val="24"/>
        </w:rPr>
        <w:t xml:space="preserve"> соревновались в выполнении 4 – х заданий:</w:t>
      </w:r>
    </w:p>
    <w:p w:rsidR="007F75F3" w:rsidRPr="007F75F3" w:rsidRDefault="007F75F3" w:rsidP="00064DBF">
      <w:pPr>
        <w:pStyle w:val="a5"/>
        <w:numPr>
          <w:ilvl w:val="0"/>
          <w:numId w:val="28"/>
        </w:numPr>
        <w:spacing w:after="0" w:line="360" w:lineRule="auto"/>
        <w:jc w:val="both"/>
        <w:rPr>
          <w:rFonts w:ascii="Times New Roman" w:hAnsi="Times New Roman"/>
          <w:sz w:val="24"/>
          <w:szCs w:val="24"/>
        </w:rPr>
      </w:pPr>
      <w:r w:rsidRPr="007F75F3">
        <w:rPr>
          <w:rFonts w:ascii="Times New Roman" w:hAnsi="Times New Roman"/>
          <w:sz w:val="24"/>
          <w:szCs w:val="24"/>
        </w:rPr>
        <w:lastRenderedPageBreak/>
        <w:t>в</w:t>
      </w:r>
      <w:r w:rsidR="00CC135E" w:rsidRPr="007F75F3">
        <w:rPr>
          <w:rFonts w:ascii="Times New Roman" w:hAnsi="Times New Roman"/>
          <w:sz w:val="24"/>
          <w:szCs w:val="24"/>
        </w:rPr>
        <w:t>ыразительное чтение, презентация книги</w:t>
      </w:r>
      <w:r w:rsidRPr="007F75F3">
        <w:rPr>
          <w:rFonts w:ascii="Times New Roman" w:hAnsi="Times New Roman"/>
          <w:sz w:val="24"/>
          <w:szCs w:val="24"/>
        </w:rPr>
        <w:t>;</w:t>
      </w:r>
    </w:p>
    <w:p w:rsidR="007F75F3" w:rsidRPr="007F75F3" w:rsidRDefault="007F75F3" w:rsidP="00064DBF">
      <w:pPr>
        <w:pStyle w:val="a5"/>
        <w:numPr>
          <w:ilvl w:val="0"/>
          <w:numId w:val="28"/>
        </w:numPr>
        <w:spacing w:after="0" w:line="360" w:lineRule="auto"/>
        <w:jc w:val="both"/>
        <w:rPr>
          <w:rFonts w:ascii="Times New Roman" w:hAnsi="Times New Roman"/>
          <w:sz w:val="24"/>
          <w:szCs w:val="24"/>
        </w:rPr>
      </w:pPr>
      <w:r w:rsidRPr="007F75F3">
        <w:rPr>
          <w:rFonts w:ascii="Times New Roman" w:hAnsi="Times New Roman"/>
          <w:sz w:val="24"/>
          <w:szCs w:val="24"/>
        </w:rPr>
        <w:t>р</w:t>
      </w:r>
      <w:r w:rsidR="00CC135E" w:rsidRPr="007F75F3">
        <w:rPr>
          <w:rFonts w:ascii="Times New Roman" w:hAnsi="Times New Roman"/>
          <w:sz w:val="24"/>
          <w:szCs w:val="24"/>
        </w:rPr>
        <w:t>азработка и представление совместного проекта воспитателя, детей и родителей. Темы проектов определялись по жребию, из перечисленных: «Я и моя семья», «Движение без опасности», «Путешествие по сказкам Чуковского» (возраст детей на выбор участника конкурса).</w:t>
      </w:r>
    </w:p>
    <w:p w:rsidR="007F75F3" w:rsidRPr="007F75F3" w:rsidRDefault="007F75F3" w:rsidP="00064DBF">
      <w:pPr>
        <w:pStyle w:val="a5"/>
        <w:numPr>
          <w:ilvl w:val="0"/>
          <w:numId w:val="28"/>
        </w:numPr>
        <w:spacing w:after="0" w:line="360" w:lineRule="auto"/>
        <w:jc w:val="both"/>
        <w:rPr>
          <w:rFonts w:ascii="Times New Roman" w:hAnsi="Times New Roman"/>
          <w:sz w:val="24"/>
          <w:szCs w:val="24"/>
        </w:rPr>
      </w:pPr>
      <w:r w:rsidRPr="007F75F3">
        <w:rPr>
          <w:rFonts w:ascii="Times New Roman" w:hAnsi="Times New Roman"/>
          <w:sz w:val="24"/>
          <w:szCs w:val="24"/>
        </w:rPr>
        <w:t>п</w:t>
      </w:r>
      <w:r w:rsidR="00CC135E" w:rsidRPr="007F75F3">
        <w:rPr>
          <w:rFonts w:ascii="Times New Roman" w:hAnsi="Times New Roman"/>
          <w:sz w:val="24"/>
          <w:szCs w:val="24"/>
        </w:rPr>
        <w:t>роведение утренней гимнастики для детей дошкольного возраста с использова</w:t>
      </w:r>
      <w:r w:rsidR="00121C97" w:rsidRPr="007F75F3">
        <w:rPr>
          <w:rFonts w:ascii="Times New Roman" w:hAnsi="Times New Roman"/>
          <w:sz w:val="24"/>
          <w:szCs w:val="24"/>
        </w:rPr>
        <w:t>нием предложенного оборудования.</w:t>
      </w:r>
    </w:p>
    <w:p w:rsidR="007F75F3" w:rsidRDefault="007F75F3" w:rsidP="00064DBF">
      <w:pPr>
        <w:pStyle w:val="a5"/>
        <w:numPr>
          <w:ilvl w:val="0"/>
          <w:numId w:val="28"/>
        </w:numPr>
        <w:spacing w:after="0" w:line="360" w:lineRule="auto"/>
        <w:jc w:val="both"/>
        <w:rPr>
          <w:rFonts w:ascii="Times New Roman" w:hAnsi="Times New Roman"/>
          <w:sz w:val="24"/>
          <w:szCs w:val="24"/>
        </w:rPr>
      </w:pPr>
      <w:r w:rsidRPr="007F75F3">
        <w:rPr>
          <w:rFonts w:ascii="Times New Roman" w:hAnsi="Times New Roman"/>
          <w:sz w:val="24"/>
          <w:szCs w:val="24"/>
        </w:rPr>
        <w:t>р</w:t>
      </w:r>
      <w:r w:rsidR="00CC135E" w:rsidRPr="007F75F3">
        <w:rPr>
          <w:rFonts w:ascii="Times New Roman" w:hAnsi="Times New Roman"/>
          <w:sz w:val="24"/>
          <w:szCs w:val="24"/>
        </w:rPr>
        <w:t>азработка и проведени</w:t>
      </w:r>
      <w:r w:rsidRPr="007F75F3">
        <w:rPr>
          <w:rFonts w:ascii="Times New Roman" w:hAnsi="Times New Roman"/>
          <w:sz w:val="24"/>
          <w:szCs w:val="24"/>
        </w:rPr>
        <w:t>е занятия с подгруппой детей с </w:t>
      </w:r>
      <w:r w:rsidR="00CC135E" w:rsidRPr="007F75F3">
        <w:rPr>
          <w:rFonts w:ascii="Times New Roman" w:hAnsi="Times New Roman"/>
          <w:sz w:val="24"/>
          <w:szCs w:val="24"/>
        </w:rPr>
        <w:t xml:space="preserve">использованием ИКТ оборудования по образовательной области «Познавательное развитие» (формирование элементарных математических представлений, ознакомление с предметным окружением, ознакомление с социальным миром, ознакомление с миром </w:t>
      </w:r>
      <w:r w:rsidRPr="007F75F3">
        <w:rPr>
          <w:rFonts w:ascii="Times New Roman" w:hAnsi="Times New Roman"/>
          <w:sz w:val="24"/>
          <w:szCs w:val="24"/>
        </w:rPr>
        <w:t>природы, выбор блока по жребию).</w:t>
      </w:r>
    </w:p>
    <w:p w:rsidR="00CC135E" w:rsidRPr="007F75F3" w:rsidRDefault="00CC135E" w:rsidP="007F75F3">
      <w:pPr>
        <w:spacing w:after="0" w:line="360" w:lineRule="auto"/>
        <w:ind w:firstLine="567"/>
        <w:jc w:val="both"/>
        <w:rPr>
          <w:rFonts w:ascii="Times New Roman" w:hAnsi="Times New Roman"/>
          <w:sz w:val="24"/>
          <w:szCs w:val="24"/>
        </w:rPr>
      </w:pPr>
      <w:r w:rsidRPr="007F75F3">
        <w:rPr>
          <w:rFonts w:ascii="Times New Roman" w:hAnsi="Times New Roman"/>
          <w:sz w:val="24"/>
          <w:szCs w:val="24"/>
        </w:rPr>
        <w:t xml:space="preserve">Победителем </w:t>
      </w:r>
      <w:r w:rsidR="00121C97" w:rsidRPr="007F75F3">
        <w:rPr>
          <w:rFonts w:ascii="Times New Roman" w:hAnsi="Times New Roman"/>
          <w:sz w:val="24"/>
          <w:szCs w:val="24"/>
        </w:rPr>
        <w:t xml:space="preserve">муниципального тура чемпионата </w:t>
      </w:r>
      <w:r w:rsidRPr="007F75F3">
        <w:rPr>
          <w:rFonts w:ascii="Times New Roman" w:hAnsi="Times New Roman"/>
          <w:sz w:val="24"/>
          <w:szCs w:val="24"/>
        </w:rPr>
        <w:t xml:space="preserve">стала Ананьева К.А., которая также стала победителем межмуниципального тура отборочного этапа </w:t>
      </w:r>
      <w:r w:rsidRPr="007F75F3">
        <w:rPr>
          <w:rFonts w:ascii="Times New Roman" w:hAnsi="Times New Roman"/>
          <w:bCs/>
          <w:sz w:val="24"/>
          <w:szCs w:val="24"/>
        </w:rPr>
        <w:t>II Регионального отраслевого чемпионата, проведенного в г.Киренске.</w:t>
      </w:r>
    </w:p>
    <w:p w:rsidR="00CC135E" w:rsidRPr="00CC135E" w:rsidRDefault="00121C97" w:rsidP="007F75F3">
      <w:pPr>
        <w:spacing w:after="0" w:line="360" w:lineRule="auto"/>
        <w:ind w:firstLine="567"/>
        <w:jc w:val="both"/>
        <w:rPr>
          <w:rFonts w:ascii="Times New Roman" w:hAnsi="Times New Roman"/>
          <w:sz w:val="24"/>
          <w:szCs w:val="24"/>
        </w:rPr>
      </w:pPr>
      <w:r>
        <w:rPr>
          <w:rFonts w:ascii="Times New Roman" w:hAnsi="Times New Roman"/>
          <w:sz w:val="24"/>
          <w:szCs w:val="24"/>
        </w:rPr>
        <w:t>С</w:t>
      </w:r>
      <w:r w:rsidRPr="00CC135E">
        <w:rPr>
          <w:rFonts w:ascii="Times New Roman" w:hAnsi="Times New Roman"/>
          <w:sz w:val="24"/>
          <w:szCs w:val="24"/>
        </w:rPr>
        <w:t xml:space="preserve"> целью выявления отношения родителей к содержанию и формам образовательного процесса в ДОУ, результативности занятий </w:t>
      </w:r>
      <w:r>
        <w:rPr>
          <w:rFonts w:ascii="Times New Roman" w:hAnsi="Times New Roman"/>
          <w:sz w:val="24"/>
          <w:szCs w:val="24"/>
        </w:rPr>
        <w:t>р</w:t>
      </w:r>
      <w:r w:rsidR="00CC135E" w:rsidRPr="00CC135E">
        <w:rPr>
          <w:rFonts w:ascii="Times New Roman" w:hAnsi="Times New Roman"/>
          <w:sz w:val="24"/>
          <w:szCs w:val="24"/>
        </w:rPr>
        <w:t>одителя</w:t>
      </w:r>
      <w:r w:rsidR="007F75F3">
        <w:rPr>
          <w:rFonts w:ascii="Times New Roman" w:hAnsi="Times New Roman"/>
          <w:sz w:val="24"/>
          <w:szCs w:val="24"/>
        </w:rPr>
        <w:t xml:space="preserve">м дошкольников было предложено </w:t>
      </w:r>
      <w:r w:rsidR="00CC135E" w:rsidRPr="00CC135E">
        <w:rPr>
          <w:rFonts w:ascii="Times New Roman" w:hAnsi="Times New Roman"/>
          <w:sz w:val="24"/>
          <w:szCs w:val="24"/>
        </w:rPr>
        <w:t xml:space="preserve">принять участие в диагностике </w:t>
      </w:r>
      <w:r w:rsidR="00CC135E" w:rsidRPr="00CC135E">
        <w:rPr>
          <w:rFonts w:ascii="Times New Roman" w:hAnsi="Times New Roman"/>
          <w:b/>
          <w:sz w:val="24"/>
          <w:szCs w:val="24"/>
        </w:rPr>
        <w:t>«Отношение родителей к образовательному процессу в ДОУ:</w:t>
      </w:r>
      <w:r w:rsidR="00CC135E" w:rsidRPr="00CC135E">
        <w:rPr>
          <w:rFonts w:ascii="Times New Roman" w:hAnsi="Times New Roman"/>
          <w:sz w:val="24"/>
          <w:szCs w:val="24"/>
        </w:rPr>
        <w:t xml:space="preserve"> удовлетворенность, оценка качества и эффективности обучения» (12.2018-01.2019). </w:t>
      </w:r>
    </w:p>
    <w:p w:rsidR="00CC135E" w:rsidRPr="00CC135E" w:rsidRDefault="00CC135E" w:rsidP="007F75F3">
      <w:pPr>
        <w:spacing w:after="0" w:line="360" w:lineRule="auto"/>
        <w:jc w:val="both"/>
        <w:rPr>
          <w:rFonts w:ascii="Times New Roman" w:hAnsi="Times New Roman"/>
          <w:sz w:val="24"/>
          <w:szCs w:val="24"/>
        </w:rPr>
      </w:pPr>
      <w:r w:rsidRPr="00CC135E">
        <w:rPr>
          <w:rFonts w:ascii="Times New Roman" w:hAnsi="Times New Roman"/>
          <w:sz w:val="24"/>
          <w:szCs w:val="24"/>
        </w:rPr>
        <w:t xml:space="preserve">В анкетировании приняли участие родители 85 </w:t>
      </w:r>
      <w:r w:rsidR="007F75F3">
        <w:rPr>
          <w:rFonts w:ascii="Times New Roman" w:hAnsi="Times New Roman"/>
          <w:sz w:val="24"/>
          <w:szCs w:val="24"/>
        </w:rPr>
        <w:t xml:space="preserve">мальчиков и 78 девочек из ДОУ </w:t>
      </w:r>
      <w:proofErr w:type="spellStart"/>
      <w:r w:rsidR="007F75F3">
        <w:rPr>
          <w:rFonts w:ascii="Times New Roman" w:hAnsi="Times New Roman"/>
          <w:sz w:val="24"/>
          <w:szCs w:val="24"/>
        </w:rPr>
        <w:t>с</w:t>
      </w:r>
      <w:r w:rsidRPr="00CC135E">
        <w:rPr>
          <w:rFonts w:ascii="Times New Roman" w:hAnsi="Times New Roman"/>
          <w:sz w:val="24"/>
          <w:szCs w:val="24"/>
        </w:rPr>
        <w:t>с</w:t>
      </w:r>
      <w:proofErr w:type="spellEnd"/>
      <w:r w:rsidRPr="00CC135E">
        <w:rPr>
          <w:rFonts w:ascii="Times New Roman" w:hAnsi="Times New Roman"/>
          <w:sz w:val="24"/>
          <w:szCs w:val="24"/>
        </w:rPr>
        <w:t xml:space="preserve">. </w:t>
      </w:r>
      <w:proofErr w:type="spellStart"/>
      <w:r w:rsidRPr="00CC135E">
        <w:rPr>
          <w:rFonts w:ascii="Times New Roman" w:hAnsi="Times New Roman"/>
          <w:sz w:val="24"/>
          <w:szCs w:val="24"/>
        </w:rPr>
        <w:t>Ербогачен</w:t>
      </w:r>
      <w:proofErr w:type="spellEnd"/>
      <w:r w:rsidRPr="00CC135E">
        <w:rPr>
          <w:rFonts w:ascii="Times New Roman" w:hAnsi="Times New Roman"/>
          <w:sz w:val="24"/>
          <w:szCs w:val="24"/>
        </w:rPr>
        <w:t>, Преобра</w:t>
      </w:r>
      <w:r w:rsidR="00121C97">
        <w:rPr>
          <w:rFonts w:ascii="Times New Roman" w:hAnsi="Times New Roman"/>
          <w:sz w:val="24"/>
          <w:szCs w:val="24"/>
        </w:rPr>
        <w:t xml:space="preserve">женка, </w:t>
      </w:r>
      <w:proofErr w:type="spellStart"/>
      <w:r w:rsidR="00121C97">
        <w:rPr>
          <w:rFonts w:ascii="Times New Roman" w:hAnsi="Times New Roman"/>
          <w:sz w:val="24"/>
          <w:szCs w:val="24"/>
        </w:rPr>
        <w:t>Непа</w:t>
      </w:r>
      <w:proofErr w:type="spellEnd"/>
      <w:r w:rsidR="00121C97">
        <w:rPr>
          <w:rFonts w:ascii="Times New Roman" w:hAnsi="Times New Roman"/>
          <w:sz w:val="24"/>
          <w:szCs w:val="24"/>
        </w:rPr>
        <w:t>, Подволошино, Бур, в том числе</w:t>
      </w:r>
      <w:r w:rsidRPr="00CC135E">
        <w:rPr>
          <w:rFonts w:ascii="Times New Roman" w:hAnsi="Times New Roman"/>
          <w:sz w:val="24"/>
          <w:szCs w:val="24"/>
        </w:rPr>
        <w:t xml:space="preserve"> 13</w:t>
      </w:r>
      <w:r w:rsidR="00121C97">
        <w:rPr>
          <w:rFonts w:ascii="Times New Roman" w:hAnsi="Times New Roman"/>
          <w:sz w:val="24"/>
          <w:szCs w:val="24"/>
        </w:rPr>
        <w:t xml:space="preserve"> пап и </w:t>
      </w:r>
      <w:r w:rsidRPr="00CC135E">
        <w:rPr>
          <w:rFonts w:ascii="Times New Roman" w:hAnsi="Times New Roman"/>
          <w:sz w:val="24"/>
          <w:szCs w:val="24"/>
        </w:rPr>
        <w:t xml:space="preserve"> 150</w:t>
      </w:r>
      <w:r w:rsidR="00121C97">
        <w:rPr>
          <w:rFonts w:ascii="Times New Roman" w:hAnsi="Times New Roman"/>
          <w:sz w:val="24"/>
          <w:szCs w:val="24"/>
        </w:rPr>
        <w:t xml:space="preserve"> мам воспитанников</w:t>
      </w:r>
      <w:r w:rsidRPr="00CC135E">
        <w:rPr>
          <w:rFonts w:ascii="Times New Roman" w:hAnsi="Times New Roman"/>
          <w:sz w:val="24"/>
          <w:szCs w:val="24"/>
        </w:rPr>
        <w:t xml:space="preserve">. Опрошенные считают </w:t>
      </w:r>
      <w:r w:rsidR="00121C97">
        <w:rPr>
          <w:rFonts w:ascii="Times New Roman" w:hAnsi="Times New Roman"/>
          <w:sz w:val="24"/>
          <w:szCs w:val="24"/>
        </w:rPr>
        <w:t>свою</w:t>
      </w:r>
      <w:r w:rsidRPr="00CC135E">
        <w:rPr>
          <w:rFonts w:ascii="Times New Roman" w:hAnsi="Times New Roman"/>
          <w:sz w:val="24"/>
          <w:szCs w:val="24"/>
        </w:rPr>
        <w:t xml:space="preserve"> семью:  17 - малообеспеченной, 44 - среднеобеспеченной, 102 – обеспеченной.</w:t>
      </w:r>
    </w:p>
    <w:p w:rsidR="00CC135E" w:rsidRPr="00CC135E" w:rsidRDefault="00CC135E" w:rsidP="007F75F3">
      <w:pPr>
        <w:spacing w:after="0" w:line="360" w:lineRule="auto"/>
        <w:jc w:val="both"/>
        <w:rPr>
          <w:rFonts w:ascii="Times New Roman" w:hAnsi="Times New Roman"/>
          <w:sz w:val="24"/>
          <w:szCs w:val="24"/>
        </w:rPr>
      </w:pPr>
      <w:r w:rsidRPr="00CC135E">
        <w:rPr>
          <w:rFonts w:ascii="Times New Roman" w:hAnsi="Times New Roman"/>
          <w:sz w:val="24"/>
          <w:szCs w:val="24"/>
        </w:rPr>
        <w:t>Образование принявших участие в анкетировании: общее (9к</w:t>
      </w:r>
      <w:r w:rsidR="007F75F3">
        <w:rPr>
          <w:rFonts w:ascii="Times New Roman" w:hAnsi="Times New Roman"/>
          <w:sz w:val="24"/>
          <w:szCs w:val="24"/>
        </w:rPr>
        <w:t xml:space="preserve">л) и ниже - 15, среднее (11 </w:t>
      </w:r>
      <w:proofErr w:type="spellStart"/>
      <w:r w:rsidR="007F75F3">
        <w:rPr>
          <w:rFonts w:ascii="Times New Roman" w:hAnsi="Times New Roman"/>
          <w:sz w:val="24"/>
          <w:szCs w:val="24"/>
        </w:rPr>
        <w:t>кл</w:t>
      </w:r>
      <w:proofErr w:type="spellEnd"/>
      <w:r w:rsidR="007F75F3">
        <w:rPr>
          <w:rFonts w:ascii="Times New Roman" w:hAnsi="Times New Roman"/>
          <w:sz w:val="24"/>
          <w:szCs w:val="24"/>
        </w:rPr>
        <w:t>)</w:t>
      </w:r>
      <w:r w:rsidRPr="00CC135E">
        <w:rPr>
          <w:rFonts w:ascii="Times New Roman" w:hAnsi="Times New Roman"/>
          <w:sz w:val="24"/>
          <w:szCs w:val="24"/>
        </w:rPr>
        <w:t>- 33, среднее профессиональное - 54, высшее - 61.</w:t>
      </w:r>
    </w:p>
    <w:p w:rsidR="00CC135E" w:rsidRDefault="00CC135E" w:rsidP="007F75F3">
      <w:pPr>
        <w:spacing w:after="0" w:line="360" w:lineRule="auto"/>
        <w:jc w:val="both"/>
        <w:rPr>
          <w:rFonts w:ascii="Times New Roman" w:hAnsi="Times New Roman"/>
          <w:sz w:val="24"/>
          <w:szCs w:val="24"/>
        </w:rPr>
      </w:pPr>
      <w:r w:rsidRPr="00CC135E">
        <w:rPr>
          <w:rFonts w:ascii="Times New Roman" w:hAnsi="Times New Roman"/>
          <w:sz w:val="24"/>
          <w:szCs w:val="24"/>
        </w:rPr>
        <w:t>Результаты проведенной диагностики следующие:</w:t>
      </w:r>
    </w:p>
    <w:p w:rsidR="00B85C70" w:rsidRPr="00CC135E" w:rsidRDefault="00B85C70" w:rsidP="00B85C70">
      <w:pPr>
        <w:spacing w:after="0" w:line="360" w:lineRule="auto"/>
        <w:ind w:firstLine="567"/>
        <w:jc w:val="both"/>
        <w:rPr>
          <w:rFonts w:ascii="Times New Roman" w:hAnsi="Times New Roman"/>
          <w:sz w:val="24"/>
          <w:szCs w:val="24"/>
        </w:rPr>
      </w:pPr>
      <w:r>
        <w:rPr>
          <w:rFonts w:ascii="Times New Roman" w:hAnsi="Times New Roman"/>
          <w:sz w:val="24"/>
          <w:szCs w:val="24"/>
        </w:rPr>
        <w:t>Таблица 48</w:t>
      </w:r>
    </w:p>
    <w:tbl>
      <w:tblPr>
        <w:tblW w:w="10519" w:type="dxa"/>
        <w:tblInd w:w="-743" w:type="dxa"/>
        <w:tblLayout w:type="fixed"/>
        <w:tblLook w:val="04A0"/>
      </w:tblPr>
      <w:tblGrid>
        <w:gridCol w:w="425"/>
        <w:gridCol w:w="3432"/>
        <w:gridCol w:w="1843"/>
        <w:gridCol w:w="1842"/>
        <w:gridCol w:w="1560"/>
        <w:gridCol w:w="679"/>
        <w:gridCol w:w="738"/>
      </w:tblGrid>
      <w:tr w:rsidR="00CC135E" w:rsidRPr="00CC135E" w:rsidTr="00BA6091">
        <w:tc>
          <w:tcPr>
            <w:tcW w:w="425" w:type="dxa"/>
            <w:vMerge w:val="restart"/>
            <w:tcBorders>
              <w:top w:val="single" w:sz="4" w:space="0" w:color="auto"/>
              <w:left w:val="single" w:sz="4" w:space="0" w:color="auto"/>
              <w:bottom w:val="single" w:sz="4" w:space="0" w:color="auto"/>
              <w:right w:val="single" w:sz="4" w:space="0" w:color="auto"/>
            </w:tcBorders>
            <w:hideMark/>
          </w:tcPr>
          <w:p w:rsidR="00CC135E" w:rsidRPr="007F75F3" w:rsidRDefault="00CC135E" w:rsidP="00CC135E">
            <w:pPr>
              <w:spacing w:after="0" w:line="240" w:lineRule="auto"/>
              <w:ind w:right="-250"/>
              <w:rPr>
                <w:rFonts w:ascii="Times New Roman" w:hAnsi="Times New Roman"/>
                <w:b/>
                <w:lang w:eastAsia="en-US"/>
              </w:rPr>
            </w:pPr>
            <w:r w:rsidRPr="007F75F3">
              <w:rPr>
                <w:rFonts w:ascii="Times New Roman" w:hAnsi="Times New Roman"/>
                <w:b/>
                <w:lang w:eastAsia="en-US"/>
              </w:rPr>
              <w:t>№</w:t>
            </w:r>
          </w:p>
        </w:tc>
        <w:tc>
          <w:tcPr>
            <w:tcW w:w="3432" w:type="dxa"/>
            <w:vMerge w:val="restart"/>
            <w:tcBorders>
              <w:top w:val="single" w:sz="4" w:space="0" w:color="auto"/>
              <w:left w:val="single" w:sz="4" w:space="0" w:color="auto"/>
              <w:bottom w:val="single" w:sz="4" w:space="0" w:color="auto"/>
              <w:right w:val="single" w:sz="4" w:space="0" w:color="auto"/>
            </w:tcBorders>
            <w:hideMark/>
          </w:tcPr>
          <w:p w:rsidR="00CC135E" w:rsidRPr="007F75F3" w:rsidRDefault="00CC135E" w:rsidP="00CC135E">
            <w:pPr>
              <w:spacing w:after="0" w:line="240" w:lineRule="auto"/>
              <w:rPr>
                <w:rFonts w:ascii="Times New Roman" w:hAnsi="Times New Roman"/>
                <w:lang w:eastAsia="en-US"/>
              </w:rPr>
            </w:pPr>
            <w:r w:rsidRPr="007F75F3">
              <w:rPr>
                <w:rFonts w:ascii="Times New Roman" w:hAnsi="Times New Roman"/>
                <w:lang w:eastAsia="en-US"/>
              </w:rPr>
              <w:t>вопрос</w:t>
            </w:r>
          </w:p>
        </w:tc>
        <w:tc>
          <w:tcPr>
            <w:tcW w:w="6662" w:type="dxa"/>
            <w:gridSpan w:val="5"/>
            <w:tcBorders>
              <w:top w:val="single" w:sz="4" w:space="0" w:color="auto"/>
              <w:left w:val="single" w:sz="4" w:space="0" w:color="auto"/>
              <w:bottom w:val="single" w:sz="4" w:space="0" w:color="auto"/>
              <w:right w:val="single" w:sz="4" w:space="0" w:color="auto"/>
            </w:tcBorders>
            <w:hideMark/>
          </w:tcPr>
          <w:p w:rsidR="00CC135E" w:rsidRPr="007F75F3" w:rsidRDefault="00CC135E" w:rsidP="00CC135E">
            <w:pPr>
              <w:spacing w:after="0" w:line="240" w:lineRule="auto"/>
              <w:jc w:val="center"/>
              <w:rPr>
                <w:rFonts w:ascii="Times New Roman" w:hAnsi="Times New Roman"/>
                <w:lang w:eastAsia="en-US"/>
              </w:rPr>
            </w:pPr>
            <w:r w:rsidRPr="007F75F3">
              <w:rPr>
                <w:rFonts w:ascii="Times New Roman" w:hAnsi="Times New Roman"/>
                <w:lang w:eastAsia="en-US"/>
              </w:rPr>
              <w:t>ответ</w:t>
            </w:r>
          </w:p>
        </w:tc>
      </w:tr>
      <w:tr w:rsidR="00CC135E" w:rsidRPr="00CC135E" w:rsidTr="00BA6091">
        <w:tc>
          <w:tcPr>
            <w:tcW w:w="425" w:type="dxa"/>
            <w:vMerge/>
            <w:tcBorders>
              <w:top w:val="single" w:sz="4" w:space="0" w:color="auto"/>
              <w:left w:val="single" w:sz="4" w:space="0" w:color="auto"/>
              <w:bottom w:val="single" w:sz="4" w:space="0" w:color="auto"/>
              <w:right w:val="single" w:sz="4" w:space="0" w:color="auto"/>
            </w:tcBorders>
            <w:vAlign w:val="center"/>
            <w:hideMark/>
          </w:tcPr>
          <w:p w:rsidR="00CC135E" w:rsidRPr="007F75F3" w:rsidRDefault="00CC135E" w:rsidP="00CC135E">
            <w:pPr>
              <w:spacing w:after="0" w:line="240" w:lineRule="auto"/>
              <w:rPr>
                <w:rFonts w:ascii="Times New Roman" w:hAnsi="Times New Roman"/>
                <w:b/>
                <w:lang w:eastAsia="en-US"/>
              </w:rPr>
            </w:pPr>
          </w:p>
        </w:tc>
        <w:tc>
          <w:tcPr>
            <w:tcW w:w="3432" w:type="dxa"/>
            <w:vMerge/>
            <w:tcBorders>
              <w:top w:val="single" w:sz="4" w:space="0" w:color="auto"/>
              <w:left w:val="single" w:sz="4" w:space="0" w:color="auto"/>
              <w:bottom w:val="single" w:sz="4" w:space="0" w:color="auto"/>
              <w:right w:val="single" w:sz="4" w:space="0" w:color="auto"/>
            </w:tcBorders>
            <w:vAlign w:val="center"/>
            <w:hideMark/>
          </w:tcPr>
          <w:p w:rsidR="00CC135E" w:rsidRPr="007F75F3" w:rsidRDefault="00CC135E" w:rsidP="00CC135E">
            <w:pPr>
              <w:spacing w:after="0" w:line="240" w:lineRule="auto"/>
              <w:rPr>
                <w:rFonts w:ascii="Times New Roman" w:hAnsi="Times New Roman"/>
                <w:lang w:eastAsia="en-US"/>
              </w:rPr>
            </w:pPr>
          </w:p>
        </w:tc>
        <w:tc>
          <w:tcPr>
            <w:tcW w:w="1843" w:type="dxa"/>
            <w:tcBorders>
              <w:top w:val="single" w:sz="4" w:space="0" w:color="auto"/>
              <w:left w:val="single" w:sz="4" w:space="0" w:color="auto"/>
              <w:bottom w:val="single" w:sz="4" w:space="0" w:color="auto"/>
              <w:right w:val="single" w:sz="4" w:space="0" w:color="auto"/>
            </w:tcBorders>
            <w:hideMark/>
          </w:tcPr>
          <w:p w:rsidR="00CC135E" w:rsidRPr="007F75F3" w:rsidRDefault="00CC135E" w:rsidP="00CC135E">
            <w:pPr>
              <w:spacing w:after="0" w:line="240" w:lineRule="auto"/>
              <w:rPr>
                <w:rFonts w:ascii="Times New Roman" w:hAnsi="Times New Roman"/>
                <w:lang w:eastAsia="en-US"/>
              </w:rPr>
            </w:pPr>
            <w:r w:rsidRPr="007F75F3">
              <w:rPr>
                <w:rFonts w:ascii="Times New Roman" w:hAnsi="Times New Roman"/>
                <w:lang w:eastAsia="en-US"/>
              </w:rPr>
              <w:t>Вполне удовлетворен(а)</w:t>
            </w:r>
          </w:p>
        </w:tc>
        <w:tc>
          <w:tcPr>
            <w:tcW w:w="1842" w:type="dxa"/>
            <w:tcBorders>
              <w:top w:val="single" w:sz="4" w:space="0" w:color="auto"/>
              <w:left w:val="single" w:sz="4" w:space="0" w:color="auto"/>
              <w:bottom w:val="single" w:sz="4" w:space="0" w:color="auto"/>
              <w:right w:val="single" w:sz="4" w:space="0" w:color="auto"/>
            </w:tcBorders>
            <w:hideMark/>
          </w:tcPr>
          <w:p w:rsidR="00CC135E" w:rsidRPr="007F75F3" w:rsidRDefault="00CC135E" w:rsidP="00CC135E">
            <w:pPr>
              <w:spacing w:after="0" w:line="240" w:lineRule="auto"/>
              <w:rPr>
                <w:rFonts w:ascii="Times New Roman" w:hAnsi="Times New Roman"/>
                <w:lang w:eastAsia="en-US"/>
              </w:rPr>
            </w:pPr>
            <w:r w:rsidRPr="007F75F3">
              <w:rPr>
                <w:rFonts w:ascii="Times New Roman" w:hAnsi="Times New Roman"/>
                <w:lang w:eastAsia="en-US"/>
              </w:rPr>
              <w:t>Мало удовлетворен(а)</w:t>
            </w:r>
          </w:p>
        </w:tc>
        <w:tc>
          <w:tcPr>
            <w:tcW w:w="1560" w:type="dxa"/>
            <w:tcBorders>
              <w:top w:val="single" w:sz="4" w:space="0" w:color="auto"/>
              <w:left w:val="single" w:sz="4" w:space="0" w:color="auto"/>
              <w:bottom w:val="single" w:sz="4" w:space="0" w:color="auto"/>
              <w:right w:val="single" w:sz="4" w:space="0" w:color="auto"/>
            </w:tcBorders>
            <w:hideMark/>
          </w:tcPr>
          <w:p w:rsidR="00CC135E" w:rsidRPr="007F75F3" w:rsidRDefault="00CC135E" w:rsidP="00CC135E">
            <w:pPr>
              <w:spacing w:after="0" w:line="240" w:lineRule="auto"/>
              <w:rPr>
                <w:rFonts w:ascii="Times New Roman" w:hAnsi="Times New Roman"/>
                <w:lang w:eastAsia="en-US"/>
              </w:rPr>
            </w:pPr>
            <w:r w:rsidRPr="007F75F3">
              <w:rPr>
                <w:rFonts w:ascii="Times New Roman" w:hAnsi="Times New Roman"/>
                <w:lang w:eastAsia="en-US"/>
              </w:rPr>
              <w:t xml:space="preserve">Не </w:t>
            </w:r>
            <w:r w:rsidR="00121C97" w:rsidRPr="007F75F3">
              <w:rPr>
                <w:rFonts w:ascii="Times New Roman" w:hAnsi="Times New Roman"/>
                <w:lang w:eastAsia="en-US"/>
              </w:rPr>
              <w:t>удовлетворен</w:t>
            </w:r>
          </w:p>
        </w:tc>
        <w:tc>
          <w:tcPr>
            <w:tcW w:w="1417" w:type="dxa"/>
            <w:gridSpan w:val="2"/>
            <w:tcBorders>
              <w:top w:val="single" w:sz="4" w:space="0" w:color="auto"/>
              <w:left w:val="single" w:sz="4" w:space="0" w:color="auto"/>
              <w:bottom w:val="single" w:sz="4" w:space="0" w:color="auto"/>
              <w:right w:val="single" w:sz="4" w:space="0" w:color="auto"/>
            </w:tcBorders>
            <w:hideMark/>
          </w:tcPr>
          <w:p w:rsidR="00CC135E" w:rsidRPr="007F75F3" w:rsidRDefault="00CC135E" w:rsidP="00CC135E">
            <w:pPr>
              <w:spacing w:after="0" w:line="240" w:lineRule="auto"/>
              <w:rPr>
                <w:rFonts w:ascii="Times New Roman" w:hAnsi="Times New Roman"/>
                <w:lang w:eastAsia="en-US"/>
              </w:rPr>
            </w:pPr>
            <w:r w:rsidRPr="007F75F3">
              <w:rPr>
                <w:rFonts w:ascii="Times New Roman" w:hAnsi="Times New Roman"/>
                <w:lang w:eastAsia="en-US"/>
              </w:rPr>
              <w:t>Не могу оценить</w:t>
            </w:r>
          </w:p>
        </w:tc>
      </w:tr>
      <w:tr w:rsidR="00CC135E" w:rsidRPr="00CC135E" w:rsidTr="00BA6091">
        <w:tc>
          <w:tcPr>
            <w:tcW w:w="425" w:type="dxa"/>
            <w:tcBorders>
              <w:top w:val="single" w:sz="4" w:space="0" w:color="auto"/>
              <w:left w:val="single" w:sz="4" w:space="0" w:color="auto"/>
              <w:bottom w:val="single" w:sz="4" w:space="0" w:color="auto"/>
              <w:right w:val="single" w:sz="4" w:space="0" w:color="auto"/>
            </w:tcBorders>
            <w:hideMark/>
          </w:tcPr>
          <w:p w:rsidR="00CC135E" w:rsidRPr="007F75F3" w:rsidRDefault="00CC135E" w:rsidP="00CC135E">
            <w:pPr>
              <w:spacing w:after="0" w:line="240" w:lineRule="auto"/>
              <w:rPr>
                <w:rFonts w:ascii="Times New Roman" w:hAnsi="Times New Roman"/>
                <w:b/>
                <w:lang w:eastAsia="en-US"/>
              </w:rPr>
            </w:pPr>
            <w:r w:rsidRPr="007F75F3">
              <w:rPr>
                <w:rFonts w:ascii="Times New Roman" w:hAnsi="Times New Roman"/>
                <w:b/>
                <w:lang w:eastAsia="en-US"/>
              </w:rPr>
              <w:t>1</w:t>
            </w:r>
          </w:p>
        </w:tc>
        <w:tc>
          <w:tcPr>
            <w:tcW w:w="3432" w:type="dxa"/>
            <w:tcBorders>
              <w:top w:val="single" w:sz="4" w:space="0" w:color="auto"/>
              <w:left w:val="single" w:sz="4" w:space="0" w:color="auto"/>
              <w:bottom w:val="single" w:sz="4" w:space="0" w:color="auto"/>
              <w:right w:val="single" w:sz="4" w:space="0" w:color="auto"/>
            </w:tcBorders>
            <w:hideMark/>
          </w:tcPr>
          <w:p w:rsidR="00CC135E" w:rsidRPr="007F75F3" w:rsidRDefault="00CC135E" w:rsidP="00CC135E">
            <w:pPr>
              <w:spacing w:after="0" w:line="240" w:lineRule="auto"/>
              <w:rPr>
                <w:rFonts w:ascii="Times New Roman" w:hAnsi="Times New Roman"/>
                <w:lang w:eastAsia="en-US"/>
              </w:rPr>
            </w:pPr>
            <w:r w:rsidRPr="007F75F3">
              <w:rPr>
                <w:rFonts w:ascii="Times New Roman" w:hAnsi="Times New Roman"/>
                <w:lang w:eastAsia="en-US"/>
              </w:rPr>
              <w:t>Удовлетворены ли вы содержанием занятий в детском саду?</w:t>
            </w:r>
          </w:p>
        </w:tc>
        <w:tc>
          <w:tcPr>
            <w:tcW w:w="1843" w:type="dxa"/>
            <w:tcBorders>
              <w:top w:val="single" w:sz="4" w:space="0" w:color="auto"/>
              <w:left w:val="single" w:sz="4" w:space="0" w:color="auto"/>
              <w:bottom w:val="single" w:sz="4" w:space="0" w:color="auto"/>
              <w:right w:val="single" w:sz="4" w:space="0" w:color="auto"/>
            </w:tcBorders>
            <w:hideMark/>
          </w:tcPr>
          <w:p w:rsidR="00CC135E" w:rsidRPr="007F75F3" w:rsidRDefault="00CC135E" w:rsidP="00CC135E">
            <w:pPr>
              <w:spacing w:after="0" w:line="240" w:lineRule="auto"/>
              <w:rPr>
                <w:rFonts w:ascii="Times New Roman" w:hAnsi="Times New Roman"/>
                <w:lang w:eastAsia="en-US"/>
              </w:rPr>
            </w:pPr>
            <w:r w:rsidRPr="007F75F3">
              <w:rPr>
                <w:rFonts w:ascii="Times New Roman" w:hAnsi="Times New Roman"/>
                <w:lang w:eastAsia="en-US"/>
              </w:rPr>
              <w:t>146 (89,5 %)</w:t>
            </w:r>
          </w:p>
        </w:tc>
        <w:tc>
          <w:tcPr>
            <w:tcW w:w="1842" w:type="dxa"/>
            <w:tcBorders>
              <w:top w:val="single" w:sz="4" w:space="0" w:color="auto"/>
              <w:left w:val="single" w:sz="4" w:space="0" w:color="auto"/>
              <w:bottom w:val="single" w:sz="4" w:space="0" w:color="auto"/>
              <w:right w:val="single" w:sz="4" w:space="0" w:color="auto"/>
            </w:tcBorders>
            <w:hideMark/>
          </w:tcPr>
          <w:p w:rsidR="00CC135E" w:rsidRPr="007F75F3" w:rsidRDefault="00CC135E" w:rsidP="00CC135E">
            <w:pPr>
              <w:spacing w:after="0" w:line="240" w:lineRule="auto"/>
              <w:rPr>
                <w:rFonts w:ascii="Times New Roman" w:hAnsi="Times New Roman"/>
                <w:lang w:eastAsia="en-US"/>
              </w:rPr>
            </w:pPr>
            <w:r w:rsidRPr="007F75F3">
              <w:rPr>
                <w:rFonts w:ascii="Times New Roman" w:hAnsi="Times New Roman"/>
                <w:lang w:eastAsia="en-US"/>
              </w:rPr>
              <w:t>4</w:t>
            </w:r>
          </w:p>
        </w:tc>
        <w:tc>
          <w:tcPr>
            <w:tcW w:w="1560" w:type="dxa"/>
            <w:tcBorders>
              <w:top w:val="single" w:sz="4" w:space="0" w:color="auto"/>
              <w:left w:val="single" w:sz="4" w:space="0" w:color="auto"/>
              <w:bottom w:val="single" w:sz="4" w:space="0" w:color="auto"/>
              <w:right w:val="single" w:sz="4" w:space="0" w:color="auto"/>
            </w:tcBorders>
            <w:hideMark/>
          </w:tcPr>
          <w:p w:rsidR="00CC135E" w:rsidRPr="007F75F3" w:rsidRDefault="00CC135E" w:rsidP="00CC135E">
            <w:pPr>
              <w:spacing w:after="0" w:line="240" w:lineRule="auto"/>
              <w:rPr>
                <w:rFonts w:ascii="Times New Roman" w:hAnsi="Times New Roman"/>
                <w:lang w:eastAsia="en-US"/>
              </w:rPr>
            </w:pPr>
            <w:r w:rsidRPr="007F75F3">
              <w:rPr>
                <w:rFonts w:ascii="Times New Roman" w:hAnsi="Times New Roman"/>
                <w:lang w:eastAsia="en-US"/>
              </w:rPr>
              <w:t>2</w:t>
            </w:r>
          </w:p>
        </w:tc>
        <w:tc>
          <w:tcPr>
            <w:tcW w:w="1417" w:type="dxa"/>
            <w:gridSpan w:val="2"/>
            <w:tcBorders>
              <w:top w:val="single" w:sz="4" w:space="0" w:color="auto"/>
              <w:left w:val="single" w:sz="4" w:space="0" w:color="auto"/>
              <w:bottom w:val="single" w:sz="4" w:space="0" w:color="auto"/>
              <w:right w:val="single" w:sz="4" w:space="0" w:color="auto"/>
            </w:tcBorders>
            <w:hideMark/>
          </w:tcPr>
          <w:p w:rsidR="00CC135E" w:rsidRPr="007F75F3" w:rsidRDefault="00CC135E" w:rsidP="00CC135E">
            <w:pPr>
              <w:spacing w:after="0" w:line="240" w:lineRule="auto"/>
              <w:rPr>
                <w:rFonts w:ascii="Times New Roman" w:hAnsi="Times New Roman"/>
                <w:lang w:eastAsia="en-US"/>
              </w:rPr>
            </w:pPr>
            <w:r w:rsidRPr="007F75F3">
              <w:rPr>
                <w:rFonts w:ascii="Times New Roman" w:hAnsi="Times New Roman"/>
                <w:lang w:eastAsia="en-US"/>
              </w:rPr>
              <w:t>11</w:t>
            </w:r>
          </w:p>
        </w:tc>
      </w:tr>
      <w:tr w:rsidR="00CC135E" w:rsidRPr="00CC135E" w:rsidTr="00BA6091">
        <w:tc>
          <w:tcPr>
            <w:tcW w:w="425" w:type="dxa"/>
            <w:tcBorders>
              <w:top w:val="single" w:sz="4" w:space="0" w:color="auto"/>
              <w:left w:val="single" w:sz="4" w:space="0" w:color="auto"/>
              <w:bottom w:val="single" w:sz="4" w:space="0" w:color="auto"/>
              <w:right w:val="single" w:sz="4" w:space="0" w:color="auto"/>
            </w:tcBorders>
            <w:hideMark/>
          </w:tcPr>
          <w:p w:rsidR="00CC135E" w:rsidRPr="007F75F3" w:rsidRDefault="00CC135E" w:rsidP="00CC135E">
            <w:pPr>
              <w:spacing w:after="0" w:line="240" w:lineRule="auto"/>
              <w:rPr>
                <w:rFonts w:ascii="Times New Roman" w:hAnsi="Times New Roman"/>
                <w:b/>
                <w:lang w:eastAsia="en-US"/>
              </w:rPr>
            </w:pPr>
            <w:r w:rsidRPr="007F75F3">
              <w:rPr>
                <w:rFonts w:ascii="Times New Roman" w:hAnsi="Times New Roman"/>
                <w:b/>
                <w:lang w:eastAsia="en-US"/>
              </w:rPr>
              <w:t>2</w:t>
            </w:r>
          </w:p>
        </w:tc>
        <w:tc>
          <w:tcPr>
            <w:tcW w:w="3432" w:type="dxa"/>
            <w:tcBorders>
              <w:top w:val="single" w:sz="4" w:space="0" w:color="auto"/>
              <w:left w:val="single" w:sz="4" w:space="0" w:color="auto"/>
              <w:bottom w:val="single" w:sz="4" w:space="0" w:color="auto"/>
              <w:right w:val="single" w:sz="4" w:space="0" w:color="auto"/>
            </w:tcBorders>
            <w:hideMark/>
          </w:tcPr>
          <w:p w:rsidR="00CC135E" w:rsidRPr="007F75F3" w:rsidRDefault="00CC135E" w:rsidP="00CC135E">
            <w:pPr>
              <w:spacing w:after="0" w:line="240" w:lineRule="auto"/>
              <w:rPr>
                <w:rFonts w:ascii="Times New Roman" w:hAnsi="Times New Roman"/>
                <w:lang w:eastAsia="en-US"/>
              </w:rPr>
            </w:pPr>
            <w:r w:rsidRPr="007F75F3">
              <w:rPr>
                <w:rFonts w:ascii="Times New Roman" w:hAnsi="Times New Roman"/>
                <w:lang w:eastAsia="en-US"/>
              </w:rPr>
              <w:t>Удовлетворены ли вы формой проведения занятий в детском саду?</w:t>
            </w:r>
          </w:p>
        </w:tc>
        <w:tc>
          <w:tcPr>
            <w:tcW w:w="1843" w:type="dxa"/>
            <w:tcBorders>
              <w:top w:val="single" w:sz="4" w:space="0" w:color="auto"/>
              <w:left w:val="single" w:sz="4" w:space="0" w:color="auto"/>
              <w:bottom w:val="single" w:sz="4" w:space="0" w:color="auto"/>
              <w:right w:val="single" w:sz="4" w:space="0" w:color="auto"/>
            </w:tcBorders>
            <w:hideMark/>
          </w:tcPr>
          <w:p w:rsidR="00CC135E" w:rsidRPr="007F75F3" w:rsidRDefault="00CC135E" w:rsidP="00CC135E">
            <w:pPr>
              <w:spacing w:after="0" w:line="240" w:lineRule="auto"/>
              <w:rPr>
                <w:rFonts w:ascii="Times New Roman" w:hAnsi="Times New Roman"/>
                <w:lang w:eastAsia="en-US"/>
              </w:rPr>
            </w:pPr>
            <w:r w:rsidRPr="007F75F3">
              <w:rPr>
                <w:rFonts w:ascii="Times New Roman" w:hAnsi="Times New Roman"/>
                <w:lang w:eastAsia="en-US"/>
              </w:rPr>
              <w:t>148 (90,8 %)</w:t>
            </w:r>
          </w:p>
        </w:tc>
        <w:tc>
          <w:tcPr>
            <w:tcW w:w="1842" w:type="dxa"/>
            <w:tcBorders>
              <w:top w:val="single" w:sz="4" w:space="0" w:color="auto"/>
              <w:left w:val="single" w:sz="4" w:space="0" w:color="auto"/>
              <w:bottom w:val="single" w:sz="4" w:space="0" w:color="auto"/>
              <w:right w:val="single" w:sz="4" w:space="0" w:color="auto"/>
            </w:tcBorders>
            <w:hideMark/>
          </w:tcPr>
          <w:p w:rsidR="00CC135E" w:rsidRPr="007F75F3" w:rsidRDefault="00CC135E" w:rsidP="00CC135E">
            <w:pPr>
              <w:spacing w:after="0" w:line="240" w:lineRule="auto"/>
              <w:rPr>
                <w:rFonts w:ascii="Times New Roman" w:hAnsi="Times New Roman"/>
                <w:lang w:eastAsia="en-US"/>
              </w:rPr>
            </w:pPr>
            <w:r w:rsidRPr="007F75F3">
              <w:rPr>
                <w:rFonts w:ascii="Times New Roman" w:hAnsi="Times New Roman"/>
                <w:lang w:eastAsia="en-US"/>
              </w:rPr>
              <w:t>2</w:t>
            </w:r>
          </w:p>
        </w:tc>
        <w:tc>
          <w:tcPr>
            <w:tcW w:w="1560" w:type="dxa"/>
            <w:tcBorders>
              <w:top w:val="single" w:sz="4" w:space="0" w:color="auto"/>
              <w:left w:val="single" w:sz="4" w:space="0" w:color="auto"/>
              <w:bottom w:val="single" w:sz="4" w:space="0" w:color="auto"/>
              <w:right w:val="single" w:sz="4" w:space="0" w:color="auto"/>
            </w:tcBorders>
            <w:hideMark/>
          </w:tcPr>
          <w:p w:rsidR="00CC135E" w:rsidRPr="007F75F3" w:rsidRDefault="00CC135E" w:rsidP="00CC135E">
            <w:pPr>
              <w:spacing w:after="0" w:line="240" w:lineRule="auto"/>
              <w:rPr>
                <w:rFonts w:ascii="Times New Roman" w:hAnsi="Times New Roman"/>
                <w:lang w:eastAsia="en-US"/>
              </w:rPr>
            </w:pPr>
            <w:r w:rsidRPr="007F75F3">
              <w:rPr>
                <w:rFonts w:ascii="Times New Roman" w:hAnsi="Times New Roman"/>
                <w:lang w:eastAsia="en-US"/>
              </w:rPr>
              <w:t>0</w:t>
            </w:r>
          </w:p>
        </w:tc>
        <w:tc>
          <w:tcPr>
            <w:tcW w:w="1417" w:type="dxa"/>
            <w:gridSpan w:val="2"/>
            <w:tcBorders>
              <w:top w:val="single" w:sz="4" w:space="0" w:color="auto"/>
              <w:left w:val="single" w:sz="4" w:space="0" w:color="auto"/>
              <w:bottom w:val="single" w:sz="4" w:space="0" w:color="auto"/>
              <w:right w:val="single" w:sz="4" w:space="0" w:color="auto"/>
            </w:tcBorders>
            <w:hideMark/>
          </w:tcPr>
          <w:p w:rsidR="00CC135E" w:rsidRPr="007F75F3" w:rsidRDefault="00CC135E" w:rsidP="00CC135E">
            <w:pPr>
              <w:spacing w:after="0" w:line="240" w:lineRule="auto"/>
              <w:rPr>
                <w:rFonts w:ascii="Times New Roman" w:hAnsi="Times New Roman"/>
                <w:lang w:eastAsia="en-US"/>
              </w:rPr>
            </w:pPr>
            <w:r w:rsidRPr="007F75F3">
              <w:rPr>
                <w:rFonts w:ascii="Times New Roman" w:hAnsi="Times New Roman"/>
                <w:lang w:eastAsia="en-US"/>
              </w:rPr>
              <w:t>13</w:t>
            </w:r>
          </w:p>
        </w:tc>
      </w:tr>
      <w:tr w:rsidR="00CC135E" w:rsidRPr="00CC135E" w:rsidTr="00BA6091">
        <w:tc>
          <w:tcPr>
            <w:tcW w:w="425" w:type="dxa"/>
            <w:tcBorders>
              <w:top w:val="single" w:sz="4" w:space="0" w:color="auto"/>
              <w:left w:val="single" w:sz="4" w:space="0" w:color="auto"/>
              <w:bottom w:val="single" w:sz="4" w:space="0" w:color="auto"/>
              <w:right w:val="single" w:sz="4" w:space="0" w:color="auto"/>
            </w:tcBorders>
            <w:hideMark/>
          </w:tcPr>
          <w:p w:rsidR="00CC135E" w:rsidRPr="007F75F3" w:rsidRDefault="00CC135E" w:rsidP="00CC135E">
            <w:pPr>
              <w:spacing w:after="0" w:line="240" w:lineRule="auto"/>
              <w:rPr>
                <w:rFonts w:ascii="Times New Roman" w:hAnsi="Times New Roman"/>
                <w:b/>
                <w:lang w:eastAsia="en-US"/>
              </w:rPr>
            </w:pPr>
            <w:r w:rsidRPr="007F75F3">
              <w:rPr>
                <w:rFonts w:ascii="Times New Roman" w:hAnsi="Times New Roman"/>
                <w:b/>
                <w:lang w:eastAsia="en-US"/>
              </w:rPr>
              <w:t>3</w:t>
            </w:r>
          </w:p>
        </w:tc>
        <w:tc>
          <w:tcPr>
            <w:tcW w:w="3432" w:type="dxa"/>
            <w:tcBorders>
              <w:top w:val="single" w:sz="4" w:space="0" w:color="auto"/>
              <w:left w:val="single" w:sz="4" w:space="0" w:color="auto"/>
              <w:bottom w:val="single" w:sz="4" w:space="0" w:color="auto"/>
              <w:right w:val="single" w:sz="4" w:space="0" w:color="auto"/>
            </w:tcBorders>
            <w:hideMark/>
          </w:tcPr>
          <w:p w:rsidR="00CC135E" w:rsidRPr="007F75F3" w:rsidRDefault="00CC135E" w:rsidP="00CC135E">
            <w:pPr>
              <w:spacing w:after="0" w:line="240" w:lineRule="auto"/>
              <w:rPr>
                <w:rFonts w:ascii="Times New Roman" w:hAnsi="Times New Roman"/>
                <w:lang w:eastAsia="en-US"/>
              </w:rPr>
            </w:pPr>
            <w:r w:rsidRPr="007F75F3">
              <w:rPr>
                <w:rFonts w:ascii="Times New Roman" w:hAnsi="Times New Roman"/>
                <w:lang w:eastAsia="en-US"/>
              </w:rPr>
              <w:t>Удовлетворены ли вы профессиональной квалификацией воспитателя?</w:t>
            </w:r>
          </w:p>
        </w:tc>
        <w:tc>
          <w:tcPr>
            <w:tcW w:w="1843" w:type="dxa"/>
            <w:tcBorders>
              <w:top w:val="single" w:sz="4" w:space="0" w:color="auto"/>
              <w:left w:val="single" w:sz="4" w:space="0" w:color="auto"/>
              <w:bottom w:val="single" w:sz="4" w:space="0" w:color="auto"/>
              <w:right w:val="single" w:sz="4" w:space="0" w:color="auto"/>
            </w:tcBorders>
            <w:hideMark/>
          </w:tcPr>
          <w:p w:rsidR="00CC135E" w:rsidRPr="007F75F3" w:rsidRDefault="00CC135E" w:rsidP="00CC135E">
            <w:pPr>
              <w:spacing w:after="0" w:line="240" w:lineRule="auto"/>
              <w:rPr>
                <w:rFonts w:ascii="Times New Roman" w:hAnsi="Times New Roman"/>
                <w:lang w:eastAsia="en-US"/>
              </w:rPr>
            </w:pPr>
            <w:r w:rsidRPr="007F75F3">
              <w:rPr>
                <w:rFonts w:ascii="Times New Roman" w:hAnsi="Times New Roman"/>
                <w:lang w:eastAsia="en-US"/>
              </w:rPr>
              <w:t>156 (95,7 %)</w:t>
            </w:r>
          </w:p>
        </w:tc>
        <w:tc>
          <w:tcPr>
            <w:tcW w:w="1842" w:type="dxa"/>
            <w:tcBorders>
              <w:top w:val="single" w:sz="4" w:space="0" w:color="auto"/>
              <w:left w:val="single" w:sz="4" w:space="0" w:color="auto"/>
              <w:bottom w:val="single" w:sz="4" w:space="0" w:color="auto"/>
              <w:right w:val="single" w:sz="4" w:space="0" w:color="auto"/>
            </w:tcBorders>
            <w:hideMark/>
          </w:tcPr>
          <w:p w:rsidR="00CC135E" w:rsidRPr="007F75F3" w:rsidRDefault="00CC135E" w:rsidP="00CC135E">
            <w:pPr>
              <w:spacing w:after="0" w:line="240" w:lineRule="auto"/>
              <w:rPr>
                <w:rFonts w:ascii="Times New Roman" w:hAnsi="Times New Roman"/>
                <w:lang w:eastAsia="en-US"/>
              </w:rPr>
            </w:pPr>
            <w:r w:rsidRPr="007F75F3">
              <w:rPr>
                <w:rFonts w:ascii="Times New Roman" w:hAnsi="Times New Roman"/>
                <w:lang w:eastAsia="en-US"/>
              </w:rPr>
              <w:t>2</w:t>
            </w:r>
          </w:p>
        </w:tc>
        <w:tc>
          <w:tcPr>
            <w:tcW w:w="1560" w:type="dxa"/>
            <w:tcBorders>
              <w:top w:val="single" w:sz="4" w:space="0" w:color="auto"/>
              <w:left w:val="single" w:sz="4" w:space="0" w:color="auto"/>
              <w:bottom w:val="single" w:sz="4" w:space="0" w:color="auto"/>
              <w:right w:val="single" w:sz="4" w:space="0" w:color="auto"/>
            </w:tcBorders>
            <w:hideMark/>
          </w:tcPr>
          <w:p w:rsidR="00CC135E" w:rsidRPr="007F75F3" w:rsidRDefault="00CC135E" w:rsidP="00CC135E">
            <w:pPr>
              <w:spacing w:after="0" w:line="240" w:lineRule="auto"/>
              <w:rPr>
                <w:rFonts w:ascii="Times New Roman" w:hAnsi="Times New Roman"/>
                <w:lang w:eastAsia="en-US"/>
              </w:rPr>
            </w:pPr>
            <w:r w:rsidRPr="007F75F3">
              <w:rPr>
                <w:rFonts w:ascii="Times New Roman" w:hAnsi="Times New Roman"/>
                <w:lang w:eastAsia="en-US"/>
              </w:rPr>
              <w:t>0</w:t>
            </w:r>
          </w:p>
        </w:tc>
        <w:tc>
          <w:tcPr>
            <w:tcW w:w="1417" w:type="dxa"/>
            <w:gridSpan w:val="2"/>
            <w:tcBorders>
              <w:top w:val="single" w:sz="4" w:space="0" w:color="auto"/>
              <w:left w:val="single" w:sz="4" w:space="0" w:color="auto"/>
              <w:bottom w:val="single" w:sz="4" w:space="0" w:color="auto"/>
              <w:right w:val="single" w:sz="4" w:space="0" w:color="auto"/>
            </w:tcBorders>
            <w:hideMark/>
          </w:tcPr>
          <w:p w:rsidR="00CC135E" w:rsidRPr="007F75F3" w:rsidRDefault="00CC135E" w:rsidP="00CC135E">
            <w:pPr>
              <w:spacing w:after="0" w:line="240" w:lineRule="auto"/>
              <w:rPr>
                <w:rFonts w:ascii="Times New Roman" w:hAnsi="Times New Roman"/>
                <w:lang w:eastAsia="en-US"/>
              </w:rPr>
            </w:pPr>
            <w:r w:rsidRPr="007F75F3">
              <w:rPr>
                <w:rFonts w:ascii="Times New Roman" w:hAnsi="Times New Roman"/>
                <w:lang w:eastAsia="en-US"/>
              </w:rPr>
              <w:t>5</w:t>
            </w:r>
          </w:p>
        </w:tc>
      </w:tr>
      <w:tr w:rsidR="00CC135E" w:rsidRPr="00CC135E" w:rsidTr="00BA6091">
        <w:tc>
          <w:tcPr>
            <w:tcW w:w="425" w:type="dxa"/>
            <w:vMerge w:val="restart"/>
            <w:tcBorders>
              <w:top w:val="single" w:sz="4" w:space="0" w:color="auto"/>
              <w:left w:val="single" w:sz="4" w:space="0" w:color="auto"/>
              <w:bottom w:val="single" w:sz="4" w:space="0" w:color="auto"/>
              <w:right w:val="single" w:sz="4" w:space="0" w:color="auto"/>
            </w:tcBorders>
            <w:hideMark/>
          </w:tcPr>
          <w:p w:rsidR="00CC135E" w:rsidRPr="007F75F3" w:rsidRDefault="00CC135E" w:rsidP="00CC135E">
            <w:pPr>
              <w:spacing w:after="0" w:line="240" w:lineRule="auto"/>
              <w:rPr>
                <w:rFonts w:ascii="Times New Roman" w:hAnsi="Times New Roman"/>
                <w:b/>
                <w:lang w:eastAsia="en-US"/>
              </w:rPr>
            </w:pPr>
            <w:r w:rsidRPr="007F75F3">
              <w:rPr>
                <w:rFonts w:ascii="Times New Roman" w:hAnsi="Times New Roman"/>
                <w:b/>
                <w:lang w:eastAsia="en-US"/>
              </w:rPr>
              <w:lastRenderedPageBreak/>
              <w:t>4</w:t>
            </w:r>
          </w:p>
        </w:tc>
        <w:tc>
          <w:tcPr>
            <w:tcW w:w="3432" w:type="dxa"/>
            <w:tcBorders>
              <w:top w:val="single" w:sz="4" w:space="0" w:color="auto"/>
              <w:left w:val="single" w:sz="4" w:space="0" w:color="auto"/>
              <w:bottom w:val="single" w:sz="4" w:space="0" w:color="auto"/>
              <w:right w:val="single" w:sz="4" w:space="0" w:color="auto"/>
            </w:tcBorders>
            <w:hideMark/>
          </w:tcPr>
          <w:p w:rsidR="00CC135E" w:rsidRPr="007F75F3" w:rsidRDefault="00C40218" w:rsidP="00CC135E">
            <w:pPr>
              <w:spacing w:after="0" w:line="240" w:lineRule="auto"/>
              <w:rPr>
                <w:rFonts w:ascii="Times New Roman" w:hAnsi="Times New Roman"/>
                <w:lang w:eastAsia="en-US"/>
              </w:rPr>
            </w:pPr>
            <w:r>
              <w:rPr>
                <w:rFonts w:ascii="Times New Roman" w:hAnsi="Times New Roman"/>
                <w:lang w:eastAsia="en-US"/>
              </w:rPr>
              <w:t>Оцените</w:t>
            </w:r>
            <w:r w:rsidR="00CC135E" w:rsidRPr="007F75F3">
              <w:rPr>
                <w:rFonts w:ascii="Times New Roman" w:hAnsi="Times New Roman"/>
                <w:lang w:eastAsia="en-US"/>
              </w:rPr>
              <w:t xml:space="preserve"> качество обучения в детском саду по различным направлениям.</w:t>
            </w:r>
          </w:p>
          <w:p w:rsidR="00CC135E" w:rsidRPr="007F75F3" w:rsidRDefault="00CC135E" w:rsidP="00CC135E">
            <w:pPr>
              <w:spacing w:after="0" w:line="240" w:lineRule="auto"/>
              <w:rPr>
                <w:rFonts w:ascii="Times New Roman" w:hAnsi="Times New Roman"/>
                <w:lang w:eastAsia="en-US"/>
              </w:rPr>
            </w:pPr>
            <w:r w:rsidRPr="007F75F3">
              <w:rPr>
                <w:rFonts w:ascii="Times New Roman" w:hAnsi="Times New Roman"/>
                <w:lang w:eastAsia="en-US"/>
              </w:rPr>
              <w:t xml:space="preserve"> (оценить по 5 – бальной системе, где </w:t>
            </w:r>
          </w:p>
          <w:p w:rsidR="00CC135E" w:rsidRPr="007F75F3" w:rsidRDefault="00CC135E" w:rsidP="00CC135E">
            <w:pPr>
              <w:spacing w:after="0" w:line="240" w:lineRule="auto"/>
              <w:rPr>
                <w:rFonts w:ascii="Times New Roman" w:hAnsi="Times New Roman"/>
                <w:lang w:eastAsia="en-US"/>
              </w:rPr>
            </w:pPr>
            <w:r w:rsidRPr="007F75F3">
              <w:rPr>
                <w:rFonts w:ascii="Times New Roman" w:hAnsi="Times New Roman"/>
                <w:lang w:eastAsia="en-US"/>
              </w:rPr>
              <w:t xml:space="preserve">1 – «неудовлетворительно», </w:t>
            </w:r>
          </w:p>
          <w:p w:rsidR="00CC135E" w:rsidRPr="007F75F3" w:rsidRDefault="00CC135E" w:rsidP="00CC135E">
            <w:pPr>
              <w:spacing w:after="0" w:line="240" w:lineRule="auto"/>
              <w:rPr>
                <w:rFonts w:ascii="Times New Roman" w:hAnsi="Times New Roman"/>
                <w:lang w:eastAsia="en-US"/>
              </w:rPr>
            </w:pPr>
            <w:r w:rsidRPr="007F75F3">
              <w:rPr>
                <w:rFonts w:ascii="Times New Roman" w:hAnsi="Times New Roman"/>
                <w:lang w:eastAsia="en-US"/>
              </w:rPr>
              <w:t>5 – «очень хорошо)</w:t>
            </w:r>
          </w:p>
        </w:tc>
        <w:tc>
          <w:tcPr>
            <w:tcW w:w="1843" w:type="dxa"/>
            <w:tcBorders>
              <w:top w:val="single" w:sz="4" w:space="0" w:color="auto"/>
              <w:left w:val="single" w:sz="4" w:space="0" w:color="auto"/>
              <w:bottom w:val="single" w:sz="4" w:space="0" w:color="auto"/>
              <w:right w:val="single" w:sz="4" w:space="0" w:color="auto"/>
            </w:tcBorders>
          </w:tcPr>
          <w:p w:rsidR="00CC135E" w:rsidRPr="007F75F3" w:rsidRDefault="00CC135E" w:rsidP="00CC135E">
            <w:pPr>
              <w:spacing w:after="0" w:line="240" w:lineRule="auto"/>
              <w:rPr>
                <w:rFonts w:ascii="Times New Roman" w:hAnsi="Times New Roman"/>
                <w:lang w:eastAsia="en-US"/>
              </w:rPr>
            </w:pPr>
            <w:r w:rsidRPr="007F75F3">
              <w:rPr>
                <w:rFonts w:ascii="Times New Roman" w:hAnsi="Times New Roman"/>
                <w:lang w:eastAsia="en-US"/>
              </w:rPr>
              <w:t>1</w:t>
            </w:r>
          </w:p>
          <w:p w:rsidR="00CC135E" w:rsidRPr="007F75F3" w:rsidRDefault="00CC135E" w:rsidP="00CC135E">
            <w:pPr>
              <w:spacing w:after="0" w:line="240" w:lineRule="auto"/>
              <w:rPr>
                <w:rFonts w:ascii="Times New Roman" w:hAnsi="Times New Roman"/>
                <w:lang w:eastAsia="en-US"/>
              </w:rPr>
            </w:pPr>
          </w:p>
          <w:p w:rsidR="00CC135E" w:rsidRPr="007F75F3" w:rsidRDefault="00CC135E" w:rsidP="00CC135E">
            <w:pPr>
              <w:spacing w:after="0" w:line="240" w:lineRule="auto"/>
              <w:rPr>
                <w:rFonts w:ascii="Times New Roman" w:hAnsi="Times New Roman"/>
                <w:lang w:eastAsia="en-US"/>
              </w:rPr>
            </w:pPr>
          </w:p>
          <w:p w:rsidR="00CC135E" w:rsidRPr="007F75F3" w:rsidRDefault="00CC135E" w:rsidP="00CC135E">
            <w:pPr>
              <w:spacing w:after="0" w:line="240" w:lineRule="auto"/>
              <w:rPr>
                <w:rFonts w:ascii="Times New Roman" w:hAnsi="Times New Roman"/>
                <w:lang w:eastAsia="en-US"/>
              </w:rPr>
            </w:pPr>
            <w:r w:rsidRPr="007F75F3">
              <w:rPr>
                <w:rFonts w:ascii="Times New Roman" w:hAnsi="Times New Roman"/>
                <w:lang w:eastAsia="en-US"/>
              </w:rPr>
              <w:t>*</w:t>
            </w:r>
          </w:p>
        </w:tc>
        <w:tc>
          <w:tcPr>
            <w:tcW w:w="1842" w:type="dxa"/>
            <w:tcBorders>
              <w:top w:val="single" w:sz="4" w:space="0" w:color="auto"/>
              <w:left w:val="single" w:sz="4" w:space="0" w:color="auto"/>
              <w:bottom w:val="single" w:sz="4" w:space="0" w:color="auto"/>
              <w:right w:val="single" w:sz="4" w:space="0" w:color="auto"/>
            </w:tcBorders>
          </w:tcPr>
          <w:p w:rsidR="00CC135E" w:rsidRPr="007F75F3" w:rsidRDefault="00CC135E" w:rsidP="00CC135E">
            <w:pPr>
              <w:spacing w:after="0" w:line="240" w:lineRule="auto"/>
              <w:rPr>
                <w:rFonts w:ascii="Times New Roman" w:hAnsi="Times New Roman"/>
                <w:lang w:eastAsia="en-US"/>
              </w:rPr>
            </w:pPr>
            <w:r w:rsidRPr="007F75F3">
              <w:rPr>
                <w:rFonts w:ascii="Times New Roman" w:hAnsi="Times New Roman"/>
                <w:lang w:eastAsia="en-US"/>
              </w:rPr>
              <w:t>2</w:t>
            </w:r>
          </w:p>
          <w:p w:rsidR="00CC135E" w:rsidRPr="007F75F3" w:rsidRDefault="00CC135E" w:rsidP="00CC135E">
            <w:pPr>
              <w:spacing w:after="0" w:line="240" w:lineRule="auto"/>
              <w:rPr>
                <w:rFonts w:ascii="Times New Roman" w:hAnsi="Times New Roman"/>
                <w:lang w:eastAsia="en-US"/>
              </w:rPr>
            </w:pPr>
          </w:p>
          <w:p w:rsidR="00CC135E" w:rsidRPr="007F75F3" w:rsidRDefault="00CC135E" w:rsidP="00CC135E">
            <w:pPr>
              <w:spacing w:after="0" w:line="240" w:lineRule="auto"/>
              <w:rPr>
                <w:rFonts w:ascii="Times New Roman" w:hAnsi="Times New Roman"/>
                <w:lang w:eastAsia="en-US"/>
              </w:rPr>
            </w:pPr>
          </w:p>
          <w:p w:rsidR="00CC135E" w:rsidRPr="007F75F3" w:rsidRDefault="00CC135E" w:rsidP="00CC135E">
            <w:pPr>
              <w:spacing w:after="0" w:line="240" w:lineRule="auto"/>
              <w:rPr>
                <w:rFonts w:ascii="Times New Roman" w:hAnsi="Times New Roman"/>
                <w:lang w:eastAsia="en-US"/>
              </w:rPr>
            </w:pPr>
            <w:r w:rsidRPr="007F75F3">
              <w:rPr>
                <w:rFonts w:ascii="Times New Roman" w:hAnsi="Times New Roman"/>
                <w:lang w:eastAsia="en-US"/>
              </w:rPr>
              <w:t>*</w:t>
            </w:r>
          </w:p>
        </w:tc>
        <w:tc>
          <w:tcPr>
            <w:tcW w:w="1560" w:type="dxa"/>
            <w:tcBorders>
              <w:top w:val="single" w:sz="4" w:space="0" w:color="auto"/>
              <w:left w:val="single" w:sz="4" w:space="0" w:color="auto"/>
              <w:bottom w:val="single" w:sz="4" w:space="0" w:color="auto"/>
              <w:right w:val="single" w:sz="4" w:space="0" w:color="auto"/>
            </w:tcBorders>
          </w:tcPr>
          <w:p w:rsidR="00CC135E" w:rsidRPr="007F75F3" w:rsidRDefault="00CC135E" w:rsidP="00CC135E">
            <w:pPr>
              <w:spacing w:after="0" w:line="240" w:lineRule="auto"/>
              <w:rPr>
                <w:rFonts w:ascii="Times New Roman" w:hAnsi="Times New Roman"/>
                <w:lang w:eastAsia="en-US"/>
              </w:rPr>
            </w:pPr>
            <w:r w:rsidRPr="007F75F3">
              <w:rPr>
                <w:rFonts w:ascii="Times New Roman" w:hAnsi="Times New Roman"/>
                <w:lang w:eastAsia="en-US"/>
              </w:rPr>
              <w:t>3</w:t>
            </w:r>
          </w:p>
          <w:p w:rsidR="00CC135E" w:rsidRPr="007F75F3" w:rsidRDefault="00CC135E" w:rsidP="00CC135E">
            <w:pPr>
              <w:spacing w:after="0" w:line="240" w:lineRule="auto"/>
              <w:rPr>
                <w:rFonts w:ascii="Times New Roman" w:hAnsi="Times New Roman"/>
                <w:lang w:eastAsia="en-US"/>
              </w:rPr>
            </w:pPr>
          </w:p>
          <w:p w:rsidR="00CC135E" w:rsidRPr="007F75F3" w:rsidRDefault="00CC135E" w:rsidP="00CC135E">
            <w:pPr>
              <w:spacing w:after="0" w:line="240" w:lineRule="auto"/>
              <w:rPr>
                <w:rFonts w:ascii="Times New Roman" w:hAnsi="Times New Roman"/>
                <w:lang w:eastAsia="en-US"/>
              </w:rPr>
            </w:pPr>
          </w:p>
          <w:p w:rsidR="00CC135E" w:rsidRPr="007F75F3" w:rsidRDefault="00CC135E" w:rsidP="00CC135E">
            <w:pPr>
              <w:spacing w:after="0" w:line="240" w:lineRule="auto"/>
              <w:rPr>
                <w:rFonts w:ascii="Times New Roman" w:hAnsi="Times New Roman"/>
                <w:lang w:eastAsia="en-US"/>
              </w:rPr>
            </w:pPr>
            <w:r w:rsidRPr="007F75F3">
              <w:rPr>
                <w:rFonts w:ascii="Times New Roman" w:hAnsi="Times New Roman"/>
                <w:lang w:eastAsia="en-US"/>
              </w:rPr>
              <w:t>*</w:t>
            </w:r>
          </w:p>
        </w:tc>
        <w:tc>
          <w:tcPr>
            <w:tcW w:w="679" w:type="dxa"/>
            <w:tcBorders>
              <w:top w:val="single" w:sz="4" w:space="0" w:color="auto"/>
              <w:left w:val="single" w:sz="4" w:space="0" w:color="auto"/>
              <w:bottom w:val="single" w:sz="4" w:space="0" w:color="auto"/>
              <w:right w:val="single" w:sz="4" w:space="0" w:color="auto"/>
            </w:tcBorders>
          </w:tcPr>
          <w:p w:rsidR="00CC135E" w:rsidRPr="007F75F3" w:rsidRDefault="00CC135E" w:rsidP="00CC135E">
            <w:pPr>
              <w:spacing w:after="0" w:line="240" w:lineRule="auto"/>
              <w:rPr>
                <w:rFonts w:ascii="Times New Roman" w:hAnsi="Times New Roman"/>
                <w:lang w:eastAsia="en-US"/>
              </w:rPr>
            </w:pPr>
            <w:r w:rsidRPr="007F75F3">
              <w:rPr>
                <w:rFonts w:ascii="Times New Roman" w:hAnsi="Times New Roman"/>
                <w:lang w:eastAsia="en-US"/>
              </w:rPr>
              <w:t>4</w:t>
            </w:r>
          </w:p>
          <w:p w:rsidR="00CC135E" w:rsidRPr="007F75F3" w:rsidRDefault="00CC135E" w:rsidP="00CC135E">
            <w:pPr>
              <w:spacing w:after="0" w:line="240" w:lineRule="auto"/>
              <w:rPr>
                <w:rFonts w:ascii="Times New Roman" w:hAnsi="Times New Roman"/>
                <w:lang w:eastAsia="en-US"/>
              </w:rPr>
            </w:pPr>
          </w:p>
          <w:p w:rsidR="00CC135E" w:rsidRPr="007F75F3" w:rsidRDefault="00CC135E" w:rsidP="00CC135E">
            <w:pPr>
              <w:spacing w:after="0" w:line="240" w:lineRule="auto"/>
              <w:rPr>
                <w:rFonts w:ascii="Times New Roman" w:hAnsi="Times New Roman"/>
                <w:lang w:eastAsia="en-US"/>
              </w:rPr>
            </w:pPr>
          </w:p>
          <w:p w:rsidR="00CC135E" w:rsidRPr="007F75F3" w:rsidRDefault="00CC135E" w:rsidP="00CC135E">
            <w:pPr>
              <w:spacing w:after="0" w:line="240" w:lineRule="auto"/>
              <w:rPr>
                <w:rFonts w:ascii="Times New Roman" w:hAnsi="Times New Roman"/>
                <w:lang w:eastAsia="en-US"/>
              </w:rPr>
            </w:pPr>
            <w:r w:rsidRPr="007F75F3">
              <w:rPr>
                <w:rFonts w:ascii="Times New Roman" w:hAnsi="Times New Roman"/>
                <w:lang w:eastAsia="en-US"/>
              </w:rPr>
              <w:t>*</w:t>
            </w:r>
          </w:p>
        </w:tc>
        <w:tc>
          <w:tcPr>
            <w:tcW w:w="738" w:type="dxa"/>
            <w:tcBorders>
              <w:top w:val="single" w:sz="4" w:space="0" w:color="auto"/>
              <w:left w:val="single" w:sz="4" w:space="0" w:color="auto"/>
              <w:bottom w:val="single" w:sz="4" w:space="0" w:color="auto"/>
              <w:right w:val="single" w:sz="4" w:space="0" w:color="auto"/>
            </w:tcBorders>
          </w:tcPr>
          <w:p w:rsidR="00CC135E" w:rsidRPr="007F75F3" w:rsidRDefault="00CC135E" w:rsidP="00CC135E">
            <w:pPr>
              <w:spacing w:after="0" w:line="240" w:lineRule="auto"/>
              <w:rPr>
                <w:rFonts w:ascii="Times New Roman" w:hAnsi="Times New Roman"/>
                <w:lang w:eastAsia="en-US"/>
              </w:rPr>
            </w:pPr>
            <w:r w:rsidRPr="007F75F3">
              <w:rPr>
                <w:rFonts w:ascii="Times New Roman" w:hAnsi="Times New Roman"/>
                <w:lang w:eastAsia="en-US"/>
              </w:rPr>
              <w:t>5</w:t>
            </w:r>
          </w:p>
          <w:p w:rsidR="00CC135E" w:rsidRPr="007F75F3" w:rsidRDefault="00CC135E" w:rsidP="00CC135E">
            <w:pPr>
              <w:spacing w:after="0" w:line="240" w:lineRule="auto"/>
              <w:rPr>
                <w:rFonts w:ascii="Times New Roman" w:hAnsi="Times New Roman"/>
                <w:lang w:eastAsia="en-US"/>
              </w:rPr>
            </w:pPr>
          </w:p>
          <w:p w:rsidR="00CC135E" w:rsidRPr="007F75F3" w:rsidRDefault="00CC135E" w:rsidP="00CC135E">
            <w:pPr>
              <w:spacing w:after="0" w:line="240" w:lineRule="auto"/>
              <w:rPr>
                <w:rFonts w:ascii="Times New Roman" w:hAnsi="Times New Roman"/>
                <w:lang w:eastAsia="en-US"/>
              </w:rPr>
            </w:pPr>
          </w:p>
          <w:p w:rsidR="00CC135E" w:rsidRPr="007F75F3" w:rsidRDefault="00CC135E" w:rsidP="00CC135E">
            <w:pPr>
              <w:spacing w:after="0" w:line="240" w:lineRule="auto"/>
              <w:rPr>
                <w:rFonts w:ascii="Times New Roman" w:hAnsi="Times New Roman"/>
                <w:lang w:eastAsia="en-US"/>
              </w:rPr>
            </w:pPr>
            <w:r w:rsidRPr="007F75F3">
              <w:rPr>
                <w:rFonts w:ascii="Times New Roman" w:hAnsi="Times New Roman"/>
                <w:lang w:eastAsia="en-US"/>
              </w:rPr>
              <w:t>*</w:t>
            </w:r>
          </w:p>
        </w:tc>
      </w:tr>
      <w:tr w:rsidR="00CC135E" w:rsidRPr="00CC135E" w:rsidTr="00BA6091">
        <w:tc>
          <w:tcPr>
            <w:tcW w:w="425" w:type="dxa"/>
            <w:vMerge/>
            <w:tcBorders>
              <w:top w:val="single" w:sz="4" w:space="0" w:color="auto"/>
              <w:left w:val="single" w:sz="4" w:space="0" w:color="auto"/>
              <w:bottom w:val="single" w:sz="4" w:space="0" w:color="auto"/>
              <w:right w:val="single" w:sz="4" w:space="0" w:color="auto"/>
            </w:tcBorders>
            <w:vAlign w:val="center"/>
            <w:hideMark/>
          </w:tcPr>
          <w:p w:rsidR="00CC135E" w:rsidRPr="007F75F3" w:rsidRDefault="00CC135E" w:rsidP="00CC135E">
            <w:pPr>
              <w:spacing w:after="0" w:line="240" w:lineRule="auto"/>
              <w:rPr>
                <w:rFonts w:ascii="Times New Roman" w:hAnsi="Times New Roman"/>
                <w:b/>
                <w:lang w:eastAsia="en-US"/>
              </w:rPr>
            </w:pPr>
          </w:p>
        </w:tc>
        <w:tc>
          <w:tcPr>
            <w:tcW w:w="3432" w:type="dxa"/>
            <w:tcBorders>
              <w:top w:val="single" w:sz="4" w:space="0" w:color="auto"/>
              <w:left w:val="single" w:sz="4" w:space="0" w:color="auto"/>
              <w:bottom w:val="single" w:sz="4" w:space="0" w:color="auto"/>
              <w:right w:val="single" w:sz="4" w:space="0" w:color="auto"/>
            </w:tcBorders>
            <w:hideMark/>
          </w:tcPr>
          <w:p w:rsidR="00CC135E" w:rsidRPr="007F75F3" w:rsidRDefault="00CC135E" w:rsidP="00CC135E">
            <w:pPr>
              <w:spacing w:after="0" w:line="240" w:lineRule="auto"/>
              <w:rPr>
                <w:rFonts w:ascii="Times New Roman" w:hAnsi="Times New Roman"/>
                <w:lang w:eastAsia="en-US"/>
              </w:rPr>
            </w:pPr>
            <w:r w:rsidRPr="007F75F3">
              <w:rPr>
                <w:rFonts w:ascii="Times New Roman" w:hAnsi="Times New Roman"/>
                <w:lang w:eastAsia="en-US"/>
              </w:rPr>
              <w:t>Развитие речи, обучение грамоте</w:t>
            </w:r>
          </w:p>
        </w:tc>
        <w:tc>
          <w:tcPr>
            <w:tcW w:w="1843" w:type="dxa"/>
            <w:tcBorders>
              <w:top w:val="single" w:sz="4" w:space="0" w:color="auto"/>
              <w:left w:val="single" w:sz="4" w:space="0" w:color="auto"/>
              <w:bottom w:val="single" w:sz="4" w:space="0" w:color="auto"/>
              <w:right w:val="single" w:sz="4" w:space="0" w:color="auto"/>
            </w:tcBorders>
            <w:hideMark/>
          </w:tcPr>
          <w:p w:rsidR="00CC135E" w:rsidRPr="007F75F3" w:rsidRDefault="00CC135E" w:rsidP="00CC135E">
            <w:pPr>
              <w:spacing w:after="0" w:line="240" w:lineRule="auto"/>
              <w:rPr>
                <w:rFonts w:ascii="Times New Roman" w:hAnsi="Times New Roman"/>
                <w:lang w:eastAsia="en-US"/>
              </w:rPr>
            </w:pPr>
            <w:r w:rsidRPr="007F75F3">
              <w:rPr>
                <w:rFonts w:ascii="Times New Roman" w:hAnsi="Times New Roman"/>
                <w:lang w:eastAsia="en-US"/>
              </w:rPr>
              <w:t>2</w:t>
            </w:r>
          </w:p>
        </w:tc>
        <w:tc>
          <w:tcPr>
            <w:tcW w:w="1842" w:type="dxa"/>
            <w:tcBorders>
              <w:top w:val="single" w:sz="4" w:space="0" w:color="auto"/>
              <w:left w:val="single" w:sz="4" w:space="0" w:color="auto"/>
              <w:bottom w:val="single" w:sz="4" w:space="0" w:color="auto"/>
              <w:right w:val="single" w:sz="4" w:space="0" w:color="auto"/>
            </w:tcBorders>
            <w:hideMark/>
          </w:tcPr>
          <w:p w:rsidR="00CC135E" w:rsidRPr="007F75F3" w:rsidRDefault="00CC135E" w:rsidP="00CC135E">
            <w:pPr>
              <w:spacing w:after="0" w:line="240" w:lineRule="auto"/>
              <w:rPr>
                <w:rFonts w:ascii="Times New Roman" w:hAnsi="Times New Roman"/>
                <w:lang w:eastAsia="en-US"/>
              </w:rPr>
            </w:pPr>
            <w:r w:rsidRPr="007F75F3">
              <w:rPr>
                <w:rFonts w:ascii="Times New Roman" w:hAnsi="Times New Roman"/>
                <w:lang w:eastAsia="en-US"/>
              </w:rPr>
              <w:t>5</w:t>
            </w:r>
          </w:p>
        </w:tc>
        <w:tc>
          <w:tcPr>
            <w:tcW w:w="1560" w:type="dxa"/>
            <w:tcBorders>
              <w:top w:val="single" w:sz="4" w:space="0" w:color="auto"/>
              <w:left w:val="single" w:sz="4" w:space="0" w:color="auto"/>
              <w:bottom w:val="single" w:sz="4" w:space="0" w:color="auto"/>
              <w:right w:val="single" w:sz="4" w:space="0" w:color="auto"/>
            </w:tcBorders>
            <w:hideMark/>
          </w:tcPr>
          <w:p w:rsidR="00CC135E" w:rsidRPr="007F75F3" w:rsidRDefault="00CC135E" w:rsidP="00CC135E">
            <w:pPr>
              <w:spacing w:after="0" w:line="240" w:lineRule="auto"/>
              <w:rPr>
                <w:rFonts w:ascii="Times New Roman" w:hAnsi="Times New Roman"/>
                <w:lang w:eastAsia="en-US"/>
              </w:rPr>
            </w:pPr>
            <w:r w:rsidRPr="007F75F3">
              <w:rPr>
                <w:rFonts w:ascii="Times New Roman" w:hAnsi="Times New Roman"/>
                <w:lang w:eastAsia="en-US"/>
              </w:rPr>
              <w:t>6</w:t>
            </w:r>
          </w:p>
        </w:tc>
        <w:tc>
          <w:tcPr>
            <w:tcW w:w="679" w:type="dxa"/>
            <w:tcBorders>
              <w:top w:val="single" w:sz="4" w:space="0" w:color="auto"/>
              <w:left w:val="single" w:sz="4" w:space="0" w:color="auto"/>
              <w:bottom w:val="single" w:sz="4" w:space="0" w:color="auto"/>
              <w:right w:val="single" w:sz="4" w:space="0" w:color="auto"/>
            </w:tcBorders>
            <w:hideMark/>
          </w:tcPr>
          <w:p w:rsidR="00CC135E" w:rsidRPr="007F75F3" w:rsidRDefault="00CC135E" w:rsidP="00CC135E">
            <w:pPr>
              <w:spacing w:after="0" w:line="240" w:lineRule="auto"/>
              <w:rPr>
                <w:rFonts w:ascii="Times New Roman" w:hAnsi="Times New Roman"/>
                <w:lang w:eastAsia="en-US"/>
              </w:rPr>
            </w:pPr>
            <w:r w:rsidRPr="007F75F3">
              <w:rPr>
                <w:rFonts w:ascii="Times New Roman" w:hAnsi="Times New Roman"/>
                <w:lang w:eastAsia="en-US"/>
              </w:rPr>
              <w:t>28</w:t>
            </w:r>
          </w:p>
        </w:tc>
        <w:tc>
          <w:tcPr>
            <w:tcW w:w="738" w:type="dxa"/>
            <w:tcBorders>
              <w:top w:val="single" w:sz="4" w:space="0" w:color="auto"/>
              <w:left w:val="single" w:sz="4" w:space="0" w:color="auto"/>
              <w:bottom w:val="single" w:sz="4" w:space="0" w:color="auto"/>
              <w:right w:val="single" w:sz="4" w:space="0" w:color="auto"/>
            </w:tcBorders>
            <w:hideMark/>
          </w:tcPr>
          <w:p w:rsidR="00CC135E" w:rsidRPr="007F75F3" w:rsidRDefault="00CC135E" w:rsidP="00CC135E">
            <w:pPr>
              <w:spacing w:after="0" w:line="240" w:lineRule="auto"/>
              <w:rPr>
                <w:rFonts w:ascii="Times New Roman" w:hAnsi="Times New Roman"/>
                <w:lang w:eastAsia="en-US"/>
              </w:rPr>
            </w:pPr>
            <w:r w:rsidRPr="007F75F3">
              <w:rPr>
                <w:rFonts w:ascii="Times New Roman" w:hAnsi="Times New Roman"/>
                <w:lang w:eastAsia="en-US"/>
              </w:rPr>
              <w:t>122</w:t>
            </w:r>
          </w:p>
        </w:tc>
      </w:tr>
      <w:tr w:rsidR="00CC135E" w:rsidRPr="00CC135E" w:rsidTr="00BA6091">
        <w:tc>
          <w:tcPr>
            <w:tcW w:w="425" w:type="dxa"/>
            <w:vMerge/>
            <w:tcBorders>
              <w:top w:val="single" w:sz="4" w:space="0" w:color="auto"/>
              <w:left w:val="single" w:sz="4" w:space="0" w:color="auto"/>
              <w:bottom w:val="single" w:sz="4" w:space="0" w:color="auto"/>
              <w:right w:val="single" w:sz="4" w:space="0" w:color="auto"/>
            </w:tcBorders>
            <w:vAlign w:val="center"/>
            <w:hideMark/>
          </w:tcPr>
          <w:p w:rsidR="00CC135E" w:rsidRPr="007F75F3" w:rsidRDefault="00CC135E" w:rsidP="00CC135E">
            <w:pPr>
              <w:spacing w:after="0" w:line="240" w:lineRule="auto"/>
              <w:rPr>
                <w:rFonts w:ascii="Times New Roman" w:hAnsi="Times New Roman"/>
                <w:b/>
                <w:lang w:eastAsia="en-US"/>
              </w:rPr>
            </w:pPr>
          </w:p>
        </w:tc>
        <w:tc>
          <w:tcPr>
            <w:tcW w:w="3432" w:type="dxa"/>
            <w:tcBorders>
              <w:top w:val="single" w:sz="4" w:space="0" w:color="auto"/>
              <w:left w:val="single" w:sz="4" w:space="0" w:color="auto"/>
              <w:bottom w:val="single" w:sz="4" w:space="0" w:color="auto"/>
              <w:right w:val="single" w:sz="4" w:space="0" w:color="auto"/>
            </w:tcBorders>
            <w:hideMark/>
          </w:tcPr>
          <w:p w:rsidR="00CC135E" w:rsidRPr="007F75F3" w:rsidRDefault="00CC135E" w:rsidP="00CC135E">
            <w:pPr>
              <w:spacing w:after="0" w:line="240" w:lineRule="auto"/>
              <w:rPr>
                <w:rFonts w:ascii="Times New Roman" w:hAnsi="Times New Roman"/>
                <w:lang w:eastAsia="en-US"/>
              </w:rPr>
            </w:pPr>
            <w:r w:rsidRPr="007F75F3">
              <w:rPr>
                <w:rFonts w:ascii="Times New Roman" w:hAnsi="Times New Roman"/>
                <w:lang w:eastAsia="en-US"/>
              </w:rPr>
              <w:t>Развитие математических представлений</w:t>
            </w:r>
          </w:p>
        </w:tc>
        <w:tc>
          <w:tcPr>
            <w:tcW w:w="1843" w:type="dxa"/>
            <w:tcBorders>
              <w:top w:val="single" w:sz="4" w:space="0" w:color="auto"/>
              <w:left w:val="single" w:sz="4" w:space="0" w:color="auto"/>
              <w:bottom w:val="single" w:sz="4" w:space="0" w:color="auto"/>
              <w:right w:val="single" w:sz="4" w:space="0" w:color="auto"/>
            </w:tcBorders>
            <w:hideMark/>
          </w:tcPr>
          <w:p w:rsidR="00CC135E" w:rsidRPr="007F75F3" w:rsidRDefault="00CC135E" w:rsidP="00CC135E">
            <w:pPr>
              <w:spacing w:after="0" w:line="240" w:lineRule="auto"/>
              <w:rPr>
                <w:rFonts w:ascii="Times New Roman" w:hAnsi="Times New Roman"/>
                <w:lang w:eastAsia="en-US"/>
              </w:rPr>
            </w:pPr>
            <w:r w:rsidRPr="007F75F3">
              <w:rPr>
                <w:rFonts w:ascii="Times New Roman" w:hAnsi="Times New Roman"/>
                <w:lang w:eastAsia="en-US"/>
              </w:rPr>
              <w:t>2</w:t>
            </w:r>
          </w:p>
        </w:tc>
        <w:tc>
          <w:tcPr>
            <w:tcW w:w="1842" w:type="dxa"/>
            <w:tcBorders>
              <w:top w:val="single" w:sz="4" w:space="0" w:color="auto"/>
              <w:left w:val="single" w:sz="4" w:space="0" w:color="auto"/>
              <w:bottom w:val="single" w:sz="4" w:space="0" w:color="auto"/>
              <w:right w:val="single" w:sz="4" w:space="0" w:color="auto"/>
            </w:tcBorders>
            <w:hideMark/>
          </w:tcPr>
          <w:p w:rsidR="00CC135E" w:rsidRPr="007F75F3" w:rsidRDefault="00CC135E" w:rsidP="00CC135E">
            <w:pPr>
              <w:spacing w:after="0" w:line="240" w:lineRule="auto"/>
              <w:rPr>
                <w:rFonts w:ascii="Times New Roman" w:hAnsi="Times New Roman"/>
                <w:lang w:eastAsia="en-US"/>
              </w:rPr>
            </w:pPr>
            <w:r w:rsidRPr="007F75F3">
              <w:rPr>
                <w:rFonts w:ascii="Times New Roman" w:hAnsi="Times New Roman"/>
                <w:lang w:eastAsia="en-US"/>
              </w:rPr>
              <w:t>3</w:t>
            </w:r>
          </w:p>
        </w:tc>
        <w:tc>
          <w:tcPr>
            <w:tcW w:w="1560" w:type="dxa"/>
            <w:tcBorders>
              <w:top w:val="single" w:sz="4" w:space="0" w:color="auto"/>
              <w:left w:val="single" w:sz="4" w:space="0" w:color="auto"/>
              <w:bottom w:val="single" w:sz="4" w:space="0" w:color="auto"/>
              <w:right w:val="single" w:sz="4" w:space="0" w:color="auto"/>
            </w:tcBorders>
            <w:hideMark/>
          </w:tcPr>
          <w:p w:rsidR="00CC135E" w:rsidRPr="007F75F3" w:rsidRDefault="00CC135E" w:rsidP="00CC135E">
            <w:pPr>
              <w:spacing w:after="0" w:line="240" w:lineRule="auto"/>
              <w:rPr>
                <w:rFonts w:ascii="Times New Roman" w:hAnsi="Times New Roman"/>
                <w:lang w:eastAsia="en-US"/>
              </w:rPr>
            </w:pPr>
            <w:r w:rsidRPr="007F75F3">
              <w:rPr>
                <w:rFonts w:ascii="Times New Roman" w:hAnsi="Times New Roman"/>
                <w:lang w:eastAsia="en-US"/>
              </w:rPr>
              <w:t>11</w:t>
            </w:r>
          </w:p>
        </w:tc>
        <w:tc>
          <w:tcPr>
            <w:tcW w:w="679" w:type="dxa"/>
            <w:tcBorders>
              <w:top w:val="single" w:sz="4" w:space="0" w:color="auto"/>
              <w:left w:val="single" w:sz="4" w:space="0" w:color="auto"/>
              <w:bottom w:val="single" w:sz="4" w:space="0" w:color="auto"/>
              <w:right w:val="single" w:sz="4" w:space="0" w:color="auto"/>
            </w:tcBorders>
            <w:hideMark/>
          </w:tcPr>
          <w:p w:rsidR="00CC135E" w:rsidRPr="007F75F3" w:rsidRDefault="00CC135E" w:rsidP="00CC135E">
            <w:pPr>
              <w:spacing w:after="0" w:line="240" w:lineRule="auto"/>
              <w:rPr>
                <w:rFonts w:ascii="Times New Roman" w:hAnsi="Times New Roman"/>
                <w:lang w:eastAsia="en-US"/>
              </w:rPr>
            </w:pPr>
            <w:r w:rsidRPr="007F75F3">
              <w:rPr>
                <w:rFonts w:ascii="Times New Roman" w:hAnsi="Times New Roman"/>
                <w:lang w:eastAsia="en-US"/>
              </w:rPr>
              <w:t>21</w:t>
            </w:r>
          </w:p>
        </w:tc>
        <w:tc>
          <w:tcPr>
            <w:tcW w:w="738" w:type="dxa"/>
            <w:tcBorders>
              <w:top w:val="single" w:sz="4" w:space="0" w:color="auto"/>
              <w:left w:val="single" w:sz="4" w:space="0" w:color="auto"/>
              <w:bottom w:val="single" w:sz="4" w:space="0" w:color="auto"/>
              <w:right w:val="single" w:sz="4" w:space="0" w:color="auto"/>
            </w:tcBorders>
            <w:hideMark/>
          </w:tcPr>
          <w:p w:rsidR="00CC135E" w:rsidRPr="007F75F3" w:rsidRDefault="00CC135E" w:rsidP="00CC135E">
            <w:pPr>
              <w:spacing w:after="0" w:line="240" w:lineRule="auto"/>
              <w:rPr>
                <w:rFonts w:ascii="Times New Roman" w:hAnsi="Times New Roman"/>
                <w:lang w:eastAsia="en-US"/>
              </w:rPr>
            </w:pPr>
            <w:r w:rsidRPr="007F75F3">
              <w:rPr>
                <w:rFonts w:ascii="Times New Roman" w:hAnsi="Times New Roman"/>
                <w:lang w:eastAsia="en-US"/>
              </w:rPr>
              <w:t>126</w:t>
            </w:r>
          </w:p>
        </w:tc>
      </w:tr>
      <w:tr w:rsidR="00CC135E" w:rsidRPr="00CC135E" w:rsidTr="00BA6091">
        <w:tc>
          <w:tcPr>
            <w:tcW w:w="425" w:type="dxa"/>
            <w:vMerge/>
            <w:tcBorders>
              <w:top w:val="single" w:sz="4" w:space="0" w:color="auto"/>
              <w:left w:val="single" w:sz="4" w:space="0" w:color="auto"/>
              <w:bottom w:val="single" w:sz="4" w:space="0" w:color="auto"/>
              <w:right w:val="single" w:sz="4" w:space="0" w:color="auto"/>
            </w:tcBorders>
            <w:vAlign w:val="center"/>
            <w:hideMark/>
          </w:tcPr>
          <w:p w:rsidR="00CC135E" w:rsidRPr="007F75F3" w:rsidRDefault="00CC135E" w:rsidP="00CC135E">
            <w:pPr>
              <w:spacing w:after="0" w:line="240" w:lineRule="auto"/>
              <w:rPr>
                <w:rFonts w:ascii="Times New Roman" w:hAnsi="Times New Roman"/>
                <w:b/>
                <w:lang w:eastAsia="en-US"/>
              </w:rPr>
            </w:pPr>
          </w:p>
        </w:tc>
        <w:tc>
          <w:tcPr>
            <w:tcW w:w="3432" w:type="dxa"/>
            <w:tcBorders>
              <w:top w:val="single" w:sz="4" w:space="0" w:color="auto"/>
              <w:left w:val="single" w:sz="4" w:space="0" w:color="auto"/>
              <w:bottom w:val="single" w:sz="4" w:space="0" w:color="auto"/>
              <w:right w:val="single" w:sz="4" w:space="0" w:color="auto"/>
            </w:tcBorders>
            <w:hideMark/>
          </w:tcPr>
          <w:p w:rsidR="00CC135E" w:rsidRPr="007F75F3" w:rsidRDefault="00CC135E" w:rsidP="00CC135E">
            <w:pPr>
              <w:spacing w:after="0" w:line="240" w:lineRule="auto"/>
              <w:rPr>
                <w:rFonts w:ascii="Times New Roman" w:hAnsi="Times New Roman"/>
                <w:lang w:eastAsia="en-US"/>
              </w:rPr>
            </w:pPr>
            <w:r w:rsidRPr="007F75F3">
              <w:rPr>
                <w:rFonts w:ascii="Times New Roman" w:hAnsi="Times New Roman"/>
                <w:lang w:eastAsia="en-US"/>
              </w:rPr>
              <w:t>Формирование представлений о природе</w:t>
            </w:r>
          </w:p>
        </w:tc>
        <w:tc>
          <w:tcPr>
            <w:tcW w:w="1843" w:type="dxa"/>
            <w:tcBorders>
              <w:top w:val="single" w:sz="4" w:space="0" w:color="auto"/>
              <w:left w:val="single" w:sz="4" w:space="0" w:color="auto"/>
              <w:bottom w:val="single" w:sz="4" w:space="0" w:color="auto"/>
              <w:right w:val="single" w:sz="4" w:space="0" w:color="auto"/>
            </w:tcBorders>
            <w:hideMark/>
          </w:tcPr>
          <w:p w:rsidR="00CC135E" w:rsidRPr="007F75F3" w:rsidRDefault="00CC135E" w:rsidP="00CC135E">
            <w:pPr>
              <w:spacing w:after="0" w:line="240" w:lineRule="auto"/>
              <w:rPr>
                <w:rFonts w:ascii="Times New Roman" w:hAnsi="Times New Roman"/>
                <w:lang w:eastAsia="en-US"/>
              </w:rPr>
            </w:pPr>
            <w:r w:rsidRPr="007F75F3">
              <w:rPr>
                <w:rFonts w:ascii="Times New Roman" w:hAnsi="Times New Roman"/>
                <w:lang w:eastAsia="en-US"/>
              </w:rPr>
              <w:t>3</w:t>
            </w:r>
          </w:p>
        </w:tc>
        <w:tc>
          <w:tcPr>
            <w:tcW w:w="1842" w:type="dxa"/>
            <w:tcBorders>
              <w:top w:val="single" w:sz="4" w:space="0" w:color="auto"/>
              <w:left w:val="single" w:sz="4" w:space="0" w:color="auto"/>
              <w:bottom w:val="single" w:sz="4" w:space="0" w:color="auto"/>
              <w:right w:val="single" w:sz="4" w:space="0" w:color="auto"/>
            </w:tcBorders>
            <w:hideMark/>
          </w:tcPr>
          <w:p w:rsidR="00CC135E" w:rsidRPr="007F75F3" w:rsidRDefault="00CC135E" w:rsidP="00CC135E">
            <w:pPr>
              <w:spacing w:after="0" w:line="240" w:lineRule="auto"/>
              <w:rPr>
                <w:rFonts w:ascii="Times New Roman" w:hAnsi="Times New Roman"/>
                <w:lang w:eastAsia="en-US"/>
              </w:rPr>
            </w:pPr>
            <w:r w:rsidRPr="007F75F3">
              <w:rPr>
                <w:rFonts w:ascii="Times New Roman" w:hAnsi="Times New Roman"/>
                <w:lang w:eastAsia="en-US"/>
              </w:rPr>
              <w:t>3</w:t>
            </w:r>
          </w:p>
        </w:tc>
        <w:tc>
          <w:tcPr>
            <w:tcW w:w="1560" w:type="dxa"/>
            <w:tcBorders>
              <w:top w:val="single" w:sz="4" w:space="0" w:color="auto"/>
              <w:left w:val="single" w:sz="4" w:space="0" w:color="auto"/>
              <w:bottom w:val="single" w:sz="4" w:space="0" w:color="auto"/>
              <w:right w:val="single" w:sz="4" w:space="0" w:color="auto"/>
            </w:tcBorders>
            <w:hideMark/>
          </w:tcPr>
          <w:p w:rsidR="00CC135E" w:rsidRPr="007F75F3" w:rsidRDefault="00CC135E" w:rsidP="00CC135E">
            <w:pPr>
              <w:spacing w:after="0" w:line="240" w:lineRule="auto"/>
              <w:rPr>
                <w:rFonts w:ascii="Times New Roman" w:hAnsi="Times New Roman"/>
                <w:lang w:eastAsia="en-US"/>
              </w:rPr>
            </w:pPr>
            <w:r w:rsidRPr="007F75F3">
              <w:rPr>
                <w:rFonts w:ascii="Times New Roman" w:hAnsi="Times New Roman"/>
                <w:lang w:eastAsia="en-US"/>
              </w:rPr>
              <w:t>8</w:t>
            </w:r>
          </w:p>
        </w:tc>
        <w:tc>
          <w:tcPr>
            <w:tcW w:w="679" w:type="dxa"/>
            <w:tcBorders>
              <w:top w:val="single" w:sz="4" w:space="0" w:color="auto"/>
              <w:left w:val="single" w:sz="4" w:space="0" w:color="auto"/>
              <w:bottom w:val="single" w:sz="4" w:space="0" w:color="auto"/>
              <w:right w:val="single" w:sz="4" w:space="0" w:color="auto"/>
            </w:tcBorders>
            <w:hideMark/>
          </w:tcPr>
          <w:p w:rsidR="00CC135E" w:rsidRPr="007F75F3" w:rsidRDefault="00CC135E" w:rsidP="00CC135E">
            <w:pPr>
              <w:spacing w:after="0" w:line="240" w:lineRule="auto"/>
              <w:rPr>
                <w:rFonts w:ascii="Times New Roman" w:hAnsi="Times New Roman"/>
                <w:lang w:eastAsia="en-US"/>
              </w:rPr>
            </w:pPr>
            <w:r w:rsidRPr="007F75F3">
              <w:rPr>
                <w:rFonts w:ascii="Times New Roman" w:hAnsi="Times New Roman"/>
                <w:lang w:eastAsia="en-US"/>
              </w:rPr>
              <w:t>22</w:t>
            </w:r>
          </w:p>
        </w:tc>
        <w:tc>
          <w:tcPr>
            <w:tcW w:w="738" w:type="dxa"/>
            <w:tcBorders>
              <w:top w:val="single" w:sz="4" w:space="0" w:color="auto"/>
              <w:left w:val="single" w:sz="4" w:space="0" w:color="auto"/>
              <w:bottom w:val="single" w:sz="4" w:space="0" w:color="auto"/>
              <w:right w:val="single" w:sz="4" w:space="0" w:color="auto"/>
            </w:tcBorders>
            <w:hideMark/>
          </w:tcPr>
          <w:p w:rsidR="00CC135E" w:rsidRPr="007F75F3" w:rsidRDefault="00CC135E" w:rsidP="00CC135E">
            <w:pPr>
              <w:spacing w:after="0" w:line="240" w:lineRule="auto"/>
              <w:rPr>
                <w:rFonts w:ascii="Times New Roman" w:hAnsi="Times New Roman"/>
                <w:lang w:eastAsia="en-US"/>
              </w:rPr>
            </w:pPr>
            <w:r w:rsidRPr="007F75F3">
              <w:rPr>
                <w:rFonts w:ascii="Times New Roman" w:hAnsi="Times New Roman"/>
                <w:lang w:eastAsia="en-US"/>
              </w:rPr>
              <w:t>127</w:t>
            </w:r>
          </w:p>
        </w:tc>
      </w:tr>
      <w:tr w:rsidR="00CC135E" w:rsidRPr="00CC135E" w:rsidTr="00BA6091">
        <w:tc>
          <w:tcPr>
            <w:tcW w:w="425" w:type="dxa"/>
            <w:vMerge/>
            <w:tcBorders>
              <w:top w:val="single" w:sz="4" w:space="0" w:color="auto"/>
              <w:left w:val="single" w:sz="4" w:space="0" w:color="auto"/>
              <w:bottom w:val="single" w:sz="4" w:space="0" w:color="auto"/>
              <w:right w:val="single" w:sz="4" w:space="0" w:color="auto"/>
            </w:tcBorders>
            <w:vAlign w:val="center"/>
            <w:hideMark/>
          </w:tcPr>
          <w:p w:rsidR="00CC135E" w:rsidRPr="007F75F3" w:rsidRDefault="00CC135E" w:rsidP="00CC135E">
            <w:pPr>
              <w:spacing w:after="0" w:line="240" w:lineRule="auto"/>
              <w:rPr>
                <w:rFonts w:ascii="Times New Roman" w:hAnsi="Times New Roman"/>
                <w:b/>
                <w:lang w:eastAsia="en-US"/>
              </w:rPr>
            </w:pPr>
          </w:p>
        </w:tc>
        <w:tc>
          <w:tcPr>
            <w:tcW w:w="3432" w:type="dxa"/>
            <w:tcBorders>
              <w:top w:val="single" w:sz="4" w:space="0" w:color="auto"/>
              <w:left w:val="single" w:sz="4" w:space="0" w:color="auto"/>
              <w:bottom w:val="single" w:sz="4" w:space="0" w:color="auto"/>
              <w:right w:val="single" w:sz="4" w:space="0" w:color="auto"/>
            </w:tcBorders>
            <w:hideMark/>
          </w:tcPr>
          <w:p w:rsidR="00CC135E" w:rsidRPr="007F75F3" w:rsidRDefault="00CC135E" w:rsidP="00CC135E">
            <w:pPr>
              <w:spacing w:after="0" w:line="240" w:lineRule="auto"/>
              <w:rPr>
                <w:rFonts w:ascii="Times New Roman" w:hAnsi="Times New Roman"/>
                <w:lang w:eastAsia="en-US"/>
              </w:rPr>
            </w:pPr>
            <w:r w:rsidRPr="007F75F3">
              <w:rPr>
                <w:rFonts w:ascii="Times New Roman" w:hAnsi="Times New Roman"/>
                <w:lang w:eastAsia="en-US"/>
              </w:rPr>
              <w:t>Конструирование</w:t>
            </w:r>
          </w:p>
        </w:tc>
        <w:tc>
          <w:tcPr>
            <w:tcW w:w="1843" w:type="dxa"/>
            <w:tcBorders>
              <w:top w:val="single" w:sz="4" w:space="0" w:color="auto"/>
              <w:left w:val="single" w:sz="4" w:space="0" w:color="auto"/>
              <w:bottom w:val="single" w:sz="4" w:space="0" w:color="auto"/>
              <w:right w:val="single" w:sz="4" w:space="0" w:color="auto"/>
            </w:tcBorders>
            <w:hideMark/>
          </w:tcPr>
          <w:p w:rsidR="00CC135E" w:rsidRPr="007F75F3" w:rsidRDefault="00CC135E" w:rsidP="00CC135E">
            <w:pPr>
              <w:spacing w:after="0" w:line="240" w:lineRule="auto"/>
              <w:rPr>
                <w:rFonts w:ascii="Times New Roman" w:hAnsi="Times New Roman"/>
                <w:lang w:eastAsia="en-US"/>
              </w:rPr>
            </w:pPr>
            <w:r w:rsidRPr="007F75F3">
              <w:rPr>
                <w:rFonts w:ascii="Times New Roman" w:hAnsi="Times New Roman"/>
                <w:lang w:eastAsia="en-US"/>
              </w:rPr>
              <w:t>2</w:t>
            </w:r>
          </w:p>
        </w:tc>
        <w:tc>
          <w:tcPr>
            <w:tcW w:w="1842" w:type="dxa"/>
            <w:tcBorders>
              <w:top w:val="single" w:sz="4" w:space="0" w:color="auto"/>
              <w:left w:val="single" w:sz="4" w:space="0" w:color="auto"/>
              <w:bottom w:val="single" w:sz="4" w:space="0" w:color="auto"/>
              <w:right w:val="single" w:sz="4" w:space="0" w:color="auto"/>
            </w:tcBorders>
            <w:hideMark/>
          </w:tcPr>
          <w:p w:rsidR="00CC135E" w:rsidRPr="007F75F3" w:rsidRDefault="00CC135E" w:rsidP="00CC135E">
            <w:pPr>
              <w:spacing w:after="0" w:line="240" w:lineRule="auto"/>
              <w:rPr>
                <w:rFonts w:ascii="Times New Roman" w:hAnsi="Times New Roman"/>
                <w:lang w:eastAsia="en-US"/>
              </w:rPr>
            </w:pPr>
            <w:r w:rsidRPr="007F75F3">
              <w:rPr>
                <w:rFonts w:ascii="Times New Roman" w:hAnsi="Times New Roman"/>
                <w:lang w:eastAsia="en-US"/>
              </w:rPr>
              <w:t>5</w:t>
            </w:r>
          </w:p>
        </w:tc>
        <w:tc>
          <w:tcPr>
            <w:tcW w:w="1560" w:type="dxa"/>
            <w:tcBorders>
              <w:top w:val="single" w:sz="4" w:space="0" w:color="auto"/>
              <w:left w:val="single" w:sz="4" w:space="0" w:color="auto"/>
              <w:bottom w:val="single" w:sz="4" w:space="0" w:color="auto"/>
              <w:right w:val="single" w:sz="4" w:space="0" w:color="auto"/>
            </w:tcBorders>
            <w:hideMark/>
          </w:tcPr>
          <w:p w:rsidR="00CC135E" w:rsidRPr="007F75F3" w:rsidRDefault="00CC135E" w:rsidP="00CC135E">
            <w:pPr>
              <w:spacing w:after="0" w:line="240" w:lineRule="auto"/>
              <w:rPr>
                <w:rFonts w:ascii="Times New Roman" w:hAnsi="Times New Roman"/>
                <w:lang w:eastAsia="en-US"/>
              </w:rPr>
            </w:pPr>
            <w:r w:rsidRPr="007F75F3">
              <w:rPr>
                <w:rFonts w:ascii="Times New Roman" w:hAnsi="Times New Roman"/>
                <w:lang w:eastAsia="en-US"/>
              </w:rPr>
              <w:t>8</w:t>
            </w:r>
          </w:p>
        </w:tc>
        <w:tc>
          <w:tcPr>
            <w:tcW w:w="679" w:type="dxa"/>
            <w:tcBorders>
              <w:top w:val="single" w:sz="4" w:space="0" w:color="auto"/>
              <w:left w:val="single" w:sz="4" w:space="0" w:color="auto"/>
              <w:bottom w:val="single" w:sz="4" w:space="0" w:color="auto"/>
              <w:right w:val="single" w:sz="4" w:space="0" w:color="auto"/>
            </w:tcBorders>
            <w:hideMark/>
          </w:tcPr>
          <w:p w:rsidR="00CC135E" w:rsidRPr="007F75F3" w:rsidRDefault="00CC135E" w:rsidP="00CC135E">
            <w:pPr>
              <w:spacing w:after="0" w:line="240" w:lineRule="auto"/>
              <w:rPr>
                <w:rFonts w:ascii="Times New Roman" w:hAnsi="Times New Roman"/>
                <w:lang w:eastAsia="en-US"/>
              </w:rPr>
            </w:pPr>
            <w:r w:rsidRPr="007F75F3">
              <w:rPr>
                <w:rFonts w:ascii="Times New Roman" w:hAnsi="Times New Roman"/>
                <w:lang w:eastAsia="en-US"/>
              </w:rPr>
              <w:t>23</w:t>
            </w:r>
          </w:p>
        </w:tc>
        <w:tc>
          <w:tcPr>
            <w:tcW w:w="738" w:type="dxa"/>
            <w:tcBorders>
              <w:top w:val="single" w:sz="4" w:space="0" w:color="auto"/>
              <w:left w:val="single" w:sz="4" w:space="0" w:color="auto"/>
              <w:bottom w:val="single" w:sz="4" w:space="0" w:color="auto"/>
              <w:right w:val="single" w:sz="4" w:space="0" w:color="auto"/>
            </w:tcBorders>
            <w:hideMark/>
          </w:tcPr>
          <w:p w:rsidR="00CC135E" w:rsidRPr="007F75F3" w:rsidRDefault="00CC135E" w:rsidP="00CC135E">
            <w:pPr>
              <w:spacing w:after="0" w:line="240" w:lineRule="auto"/>
              <w:rPr>
                <w:rFonts w:ascii="Times New Roman" w:hAnsi="Times New Roman"/>
                <w:lang w:eastAsia="en-US"/>
              </w:rPr>
            </w:pPr>
            <w:r w:rsidRPr="007F75F3">
              <w:rPr>
                <w:rFonts w:ascii="Times New Roman" w:hAnsi="Times New Roman"/>
                <w:lang w:eastAsia="en-US"/>
              </w:rPr>
              <w:t>125</w:t>
            </w:r>
          </w:p>
        </w:tc>
      </w:tr>
      <w:tr w:rsidR="00CC135E" w:rsidRPr="00CC135E" w:rsidTr="00BA6091">
        <w:tc>
          <w:tcPr>
            <w:tcW w:w="425" w:type="dxa"/>
            <w:vMerge/>
            <w:tcBorders>
              <w:top w:val="single" w:sz="4" w:space="0" w:color="auto"/>
              <w:left w:val="single" w:sz="4" w:space="0" w:color="auto"/>
              <w:bottom w:val="single" w:sz="4" w:space="0" w:color="auto"/>
              <w:right w:val="single" w:sz="4" w:space="0" w:color="auto"/>
            </w:tcBorders>
            <w:vAlign w:val="center"/>
            <w:hideMark/>
          </w:tcPr>
          <w:p w:rsidR="00CC135E" w:rsidRPr="007F75F3" w:rsidRDefault="00CC135E" w:rsidP="00CC135E">
            <w:pPr>
              <w:spacing w:after="0" w:line="240" w:lineRule="auto"/>
              <w:rPr>
                <w:rFonts w:ascii="Times New Roman" w:hAnsi="Times New Roman"/>
                <w:b/>
                <w:lang w:eastAsia="en-US"/>
              </w:rPr>
            </w:pPr>
          </w:p>
        </w:tc>
        <w:tc>
          <w:tcPr>
            <w:tcW w:w="3432" w:type="dxa"/>
            <w:tcBorders>
              <w:top w:val="single" w:sz="4" w:space="0" w:color="auto"/>
              <w:left w:val="single" w:sz="4" w:space="0" w:color="auto"/>
              <w:bottom w:val="single" w:sz="4" w:space="0" w:color="auto"/>
              <w:right w:val="single" w:sz="4" w:space="0" w:color="auto"/>
            </w:tcBorders>
            <w:hideMark/>
          </w:tcPr>
          <w:p w:rsidR="00CC135E" w:rsidRPr="007F75F3" w:rsidRDefault="00CC135E" w:rsidP="00CC135E">
            <w:pPr>
              <w:spacing w:after="0" w:line="240" w:lineRule="auto"/>
              <w:rPr>
                <w:rFonts w:ascii="Times New Roman" w:hAnsi="Times New Roman"/>
                <w:lang w:eastAsia="en-US"/>
              </w:rPr>
            </w:pPr>
            <w:r w:rsidRPr="007F75F3">
              <w:rPr>
                <w:rFonts w:ascii="Times New Roman" w:hAnsi="Times New Roman"/>
                <w:lang w:eastAsia="en-US"/>
              </w:rPr>
              <w:t>Изобразительная деятельность</w:t>
            </w:r>
          </w:p>
        </w:tc>
        <w:tc>
          <w:tcPr>
            <w:tcW w:w="1843" w:type="dxa"/>
            <w:tcBorders>
              <w:top w:val="single" w:sz="4" w:space="0" w:color="auto"/>
              <w:left w:val="single" w:sz="4" w:space="0" w:color="auto"/>
              <w:bottom w:val="single" w:sz="4" w:space="0" w:color="auto"/>
              <w:right w:val="single" w:sz="4" w:space="0" w:color="auto"/>
            </w:tcBorders>
            <w:hideMark/>
          </w:tcPr>
          <w:p w:rsidR="00CC135E" w:rsidRPr="007F75F3" w:rsidRDefault="00CC135E" w:rsidP="00CC135E">
            <w:pPr>
              <w:spacing w:after="0" w:line="240" w:lineRule="auto"/>
              <w:rPr>
                <w:rFonts w:ascii="Times New Roman" w:hAnsi="Times New Roman"/>
                <w:lang w:eastAsia="en-US"/>
              </w:rPr>
            </w:pPr>
            <w:r w:rsidRPr="007F75F3">
              <w:rPr>
                <w:rFonts w:ascii="Times New Roman" w:hAnsi="Times New Roman"/>
                <w:lang w:eastAsia="en-US"/>
              </w:rPr>
              <w:t>2</w:t>
            </w:r>
          </w:p>
        </w:tc>
        <w:tc>
          <w:tcPr>
            <w:tcW w:w="1842" w:type="dxa"/>
            <w:tcBorders>
              <w:top w:val="single" w:sz="4" w:space="0" w:color="auto"/>
              <w:left w:val="single" w:sz="4" w:space="0" w:color="auto"/>
              <w:bottom w:val="single" w:sz="4" w:space="0" w:color="auto"/>
              <w:right w:val="single" w:sz="4" w:space="0" w:color="auto"/>
            </w:tcBorders>
            <w:hideMark/>
          </w:tcPr>
          <w:p w:rsidR="00CC135E" w:rsidRPr="007F75F3" w:rsidRDefault="00CC135E" w:rsidP="00CC135E">
            <w:pPr>
              <w:spacing w:after="0" w:line="240" w:lineRule="auto"/>
              <w:rPr>
                <w:rFonts w:ascii="Times New Roman" w:hAnsi="Times New Roman"/>
                <w:lang w:eastAsia="en-US"/>
              </w:rPr>
            </w:pPr>
            <w:r w:rsidRPr="007F75F3">
              <w:rPr>
                <w:rFonts w:ascii="Times New Roman" w:hAnsi="Times New Roman"/>
                <w:lang w:eastAsia="en-US"/>
              </w:rPr>
              <w:t>1</w:t>
            </w:r>
          </w:p>
        </w:tc>
        <w:tc>
          <w:tcPr>
            <w:tcW w:w="1560" w:type="dxa"/>
            <w:tcBorders>
              <w:top w:val="single" w:sz="4" w:space="0" w:color="auto"/>
              <w:left w:val="single" w:sz="4" w:space="0" w:color="auto"/>
              <w:bottom w:val="single" w:sz="4" w:space="0" w:color="auto"/>
              <w:right w:val="single" w:sz="4" w:space="0" w:color="auto"/>
            </w:tcBorders>
            <w:hideMark/>
          </w:tcPr>
          <w:p w:rsidR="00CC135E" w:rsidRPr="007F75F3" w:rsidRDefault="00CC135E" w:rsidP="00CC135E">
            <w:pPr>
              <w:spacing w:after="0" w:line="240" w:lineRule="auto"/>
              <w:rPr>
                <w:rFonts w:ascii="Times New Roman" w:hAnsi="Times New Roman"/>
                <w:lang w:eastAsia="en-US"/>
              </w:rPr>
            </w:pPr>
            <w:r w:rsidRPr="007F75F3">
              <w:rPr>
                <w:rFonts w:ascii="Times New Roman" w:hAnsi="Times New Roman"/>
                <w:lang w:eastAsia="en-US"/>
              </w:rPr>
              <w:t>7</w:t>
            </w:r>
          </w:p>
        </w:tc>
        <w:tc>
          <w:tcPr>
            <w:tcW w:w="679" w:type="dxa"/>
            <w:tcBorders>
              <w:top w:val="single" w:sz="4" w:space="0" w:color="auto"/>
              <w:left w:val="single" w:sz="4" w:space="0" w:color="auto"/>
              <w:bottom w:val="single" w:sz="4" w:space="0" w:color="auto"/>
              <w:right w:val="single" w:sz="4" w:space="0" w:color="auto"/>
            </w:tcBorders>
            <w:hideMark/>
          </w:tcPr>
          <w:p w:rsidR="00CC135E" w:rsidRPr="007F75F3" w:rsidRDefault="00CC135E" w:rsidP="00CC135E">
            <w:pPr>
              <w:spacing w:after="0" w:line="240" w:lineRule="auto"/>
              <w:rPr>
                <w:rFonts w:ascii="Times New Roman" w:hAnsi="Times New Roman"/>
                <w:lang w:eastAsia="en-US"/>
              </w:rPr>
            </w:pPr>
            <w:r w:rsidRPr="007F75F3">
              <w:rPr>
                <w:rFonts w:ascii="Times New Roman" w:hAnsi="Times New Roman"/>
                <w:lang w:eastAsia="en-US"/>
              </w:rPr>
              <w:t>27</w:t>
            </w:r>
          </w:p>
        </w:tc>
        <w:tc>
          <w:tcPr>
            <w:tcW w:w="738" w:type="dxa"/>
            <w:tcBorders>
              <w:top w:val="single" w:sz="4" w:space="0" w:color="auto"/>
              <w:left w:val="single" w:sz="4" w:space="0" w:color="auto"/>
              <w:bottom w:val="single" w:sz="4" w:space="0" w:color="auto"/>
              <w:right w:val="single" w:sz="4" w:space="0" w:color="auto"/>
            </w:tcBorders>
            <w:hideMark/>
          </w:tcPr>
          <w:p w:rsidR="00CC135E" w:rsidRPr="007F75F3" w:rsidRDefault="00CC135E" w:rsidP="00CC135E">
            <w:pPr>
              <w:spacing w:after="0" w:line="240" w:lineRule="auto"/>
              <w:rPr>
                <w:rFonts w:ascii="Times New Roman" w:hAnsi="Times New Roman"/>
                <w:lang w:eastAsia="en-US"/>
              </w:rPr>
            </w:pPr>
            <w:r w:rsidRPr="007F75F3">
              <w:rPr>
                <w:rFonts w:ascii="Times New Roman" w:hAnsi="Times New Roman"/>
                <w:lang w:eastAsia="en-US"/>
              </w:rPr>
              <w:t>125</w:t>
            </w:r>
          </w:p>
        </w:tc>
      </w:tr>
      <w:tr w:rsidR="00CC135E" w:rsidRPr="00CC135E" w:rsidTr="00BA6091">
        <w:tc>
          <w:tcPr>
            <w:tcW w:w="425" w:type="dxa"/>
            <w:vMerge/>
            <w:tcBorders>
              <w:top w:val="single" w:sz="4" w:space="0" w:color="auto"/>
              <w:left w:val="single" w:sz="4" w:space="0" w:color="auto"/>
              <w:bottom w:val="single" w:sz="4" w:space="0" w:color="auto"/>
              <w:right w:val="single" w:sz="4" w:space="0" w:color="auto"/>
            </w:tcBorders>
            <w:vAlign w:val="center"/>
            <w:hideMark/>
          </w:tcPr>
          <w:p w:rsidR="00CC135E" w:rsidRPr="007F75F3" w:rsidRDefault="00CC135E" w:rsidP="00CC135E">
            <w:pPr>
              <w:spacing w:after="0" w:line="240" w:lineRule="auto"/>
              <w:rPr>
                <w:rFonts w:ascii="Times New Roman" w:hAnsi="Times New Roman"/>
                <w:b/>
                <w:lang w:eastAsia="en-US"/>
              </w:rPr>
            </w:pPr>
          </w:p>
        </w:tc>
        <w:tc>
          <w:tcPr>
            <w:tcW w:w="3432" w:type="dxa"/>
            <w:tcBorders>
              <w:top w:val="single" w:sz="4" w:space="0" w:color="auto"/>
              <w:left w:val="single" w:sz="4" w:space="0" w:color="auto"/>
              <w:bottom w:val="single" w:sz="4" w:space="0" w:color="auto"/>
              <w:right w:val="single" w:sz="4" w:space="0" w:color="auto"/>
            </w:tcBorders>
            <w:hideMark/>
          </w:tcPr>
          <w:p w:rsidR="00CC135E" w:rsidRPr="007F75F3" w:rsidRDefault="00CC135E" w:rsidP="00CC135E">
            <w:pPr>
              <w:spacing w:after="0" w:line="240" w:lineRule="auto"/>
              <w:rPr>
                <w:rFonts w:ascii="Times New Roman" w:hAnsi="Times New Roman"/>
                <w:lang w:eastAsia="en-US"/>
              </w:rPr>
            </w:pPr>
            <w:r w:rsidRPr="007F75F3">
              <w:rPr>
                <w:rFonts w:ascii="Times New Roman" w:hAnsi="Times New Roman"/>
                <w:lang w:eastAsia="en-US"/>
              </w:rPr>
              <w:t>Физическая культура</w:t>
            </w:r>
          </w:p>
        </w:tc>
        <w:tc>
          <w:tcPr>
            <w:tcW w:w="1843" w:type="dxa"/>
            <w:tcBorders>
              <w:top w:val="single" w:sz="4" w:space="0" w:color="auto"/>
              <w:left w:val="single" w:sz="4" w:space="0" w:color="auto"/>
              <w:bottom w:val="single" w:sz="4" w:space="0" w:color="auto"/>
              <w:right w:val="single" w:sz="4" w:space="0" w:color="auto"/>
            </w:tcBorders>
            <w:hideMark/>
          </w:tcPr>
          <w:p w:rsidR="00CC135E" w:rsidRPr="007F75F3" w:rsidRDefault="00CC135E" w:rsidP="00CC135E">
            <w:pPr>
              <w:spacing w:after="0" w:line="240" w:lineRule="auto"/>
              <w:rPr>
                <w:rFonts w:ascii="Times New Roman" w:hAnsi="Times New Roman"/>
                <w:lang w:eastAsia="en-US"/>
              </w:rPr>
            </w:pPr>
            <w:r w:rsidRPr="007F75F3">
              <w:rPr>
                <w:rFonts w:ascii="Times New Roman" w:hAnsi="Times New Roman"/>
                <w:lang w:eastAsia="en-US"/>
              </w:rPr>
              <w:t>4</w:t>
            </w:r>
          </w:p>
        </w:tc>
        <w:tc>
          <w:tcPr>
            <w:tcW w:w="1842" w:type="dxa"/>
            <w:tcBorders>
              <w:top w:val="single" w:sz="4" w:space="0" w:color="auto"/>
              <w:left w:val="single" w:sz="4" w:space="0" w:color="auto"/>
              <w:bottom w:val="single" w:sz="4" w:space="0" w:color="auto"/>
              <w:right w:val="single" w:sz="4" w:space="0" w:color="auto"/>
            </w:tcBorders>
            <w:hideMark/>
          </w:tcPr>
          <w:p w:rsidR="00CC135E" w:rsidRPr="007F75F3" w:rsidRDefault="00CC135E" w:rsidP="00CC135E">
            <w:pPr>
              <w:spacing w:after="0" w:line="240" w:lineRule="auto"/>
              <w:rPr>
                <w:rFonts w:ascii="Times New Roman" w:hAnsi="Times New Roman"/>
                <w:lang w:eastAsia="en-US"/>
              </w:rPr>
            </w:pPr>
            <w:r w:rsidRPr="007F75F3">
              <w:rPr>
                <w:rFonts w:ascii="Times New Roman" w:hAnsi="Times New Roman"/>
                <w:lang w:eastAsia="en-US"/>
              </w:rPr>
              <w:t>1</w:t>
            </w:r>
          </w:p>
        </w:tc>
        <w:tc>
          <w:tcPr>
            <w:tcW w:w="1560" w:type="dxa"/>
            <w:tcBorders>
              <w:top w:val="single" w:sz="4" w:space="0" w:color="auto"/>
              <w:left w:val="single" w:sz="4" w:space="0" w:color="auto"/>
              <w:bottom w:val="single" w:sz="4" w:space="0" w:color="auto"/>
              <w:right w:val="single" w:sz="4" w:space="0" w:color="auto"/>
            </w:tcBorders>
            <w:hideMark/>
          </w:tcPr>
          <w:p w:rsidR="00CC135E" w:rsidRPr="007F75F3" w:rsidRDefault="00CC135E" w:rsidP="00CC135E">
            <w:pPr>
              <w:spacing w:after="0" w:line="240" w:lineRule="auto"/>
              <w:rPr>
                <w:rFonts w:ascii="Times New Roman" w:hAnsi="Times New Roman"/>
                <w:lang w:eastAsia="en-US"/>
              </w:rPr>
            </w:pPr>
            <w:r w:rsidRPr="007F75F3">
              <w:rPr>
                <w:rFonts w:ascii="Times New Roman" w:hAnsi="Times New Roman"/>
                <w:lang w:eastAsia="en-US"/>
              </w:rPr>
              <w:t>4</w:t>
            </w:r>
          </w:p>
        </w:tc>
        <w:tc>
          <w:tcPr>
            <w:tcW w:w="679" w:type="dxa"/>
            <w:tcBorders>
              <w:top w:val="single" w:sz="4" w:space="0" w:color="auto"/>
              <w:left w:val="single" w:sz="4" w:space="0" w:color="auto"/>
              <w:bottom w:val="single" w:sz="4" w:space="0" w:color="auto"/>
              <w:right w:val="single" w:sz="4" w:space="0" w:color="auto"/>
            </w:tcBorders>
            <w:hideMark/>
          </w:tcPr>
          <w:p w:rsidR="00CC135E" w:rsidRPr="007F75F3" w:rsidRDefault="00CC135E" w:rsidP="00CC135E">
            <w:pPr>
              <w:spacing w:after="0" w:line="240" w:lineRule="auto"/>
              <w:rPr>
                <w:rFonts w:ascii="Times New Roman" w:hAnsi="Times New Roman"/>
                <w:lang w:eastAsia="en-US"/>
              </w:rPr>
            </w:pPr>
            <w:r w:rsidRPr="007F75F3">
              <w:rPr>
                <w:rFonts w:ascii="Times New Roman" w:hAnsi="Times New Roman"/>
                <w:lang w:eastAsia="en-US"/>
              </w:rPr>
              <w:t>20</w:t>
            </w:r>
          </w:p>
        </w:tc>
        <w:tc>
          <w:tcPr>
            <w:tcW w:w="738" w:type="dxa"/>
            <w:tcBorders>
              <w:top w:val="single" w:sz="4" w:space="0" w:color="auto"/>
              <w:left w:val="single" w:sz="4" w:space="0" w:color="auto"/>
              <w:bottom w:val="single" w:sz="4" w:space="0" w:color="auto"/>
              <w:right w:val="single" w:sz="4" w:space="0" w:color="auto"/>
            </w:tcBorders>
            <w:hideMark/>
          </w:tcPr>
          <w:p w:rsidR="00CC135E" w:rsidRPr="007F75F3" w:rsidRDefault="00CC135E" w:rsidP="00CC135E">
            <w:pPr>
              <w:spacing w:after="0" w:line="240" w:lineRule="auto"/>
              <w:rPr>
                <w:rFonts w:ascii="Times New Roman" w:hAnsi="Times New Roman"/>
                <w:lang w:eastAsia="en-US"/>
              </w:rPr>
            </w:pPr>
            <w:r w:rsidRPr="007F75F3">
              <w:rPr>
                <w:rFonts w:ascii="Times New Roman" w:hAnsi="Times New Roman"/>
                <w:lang w:eastAsia="en-US"/>
              </w:rPr>
              <w:t>134</w:t>
            </w:r>
          </w:p>
        </w:tc>
      </w:tr>
      <w:tr w:rsidR="00CC135E" w:rsidRPr="00CC135E" w:rsidTr="00BA6091">
        <w:tc>
          <w:tcPr>
            <w:tcW w:w="425" w:type="dxa"/>
            <w:vMerge/>
            <w:tcBorders>
              <w:top w:val="single" w:sz="4" w:space="0" w:color="auto"/>
              <w:left w:val="single" w:sz="4" w:space="0" w:color="auto"/>
              <w:bottom w:val="single" w:sz="4" w:space="0" w:color="auto"/>
              <w:right w:val="single" w:sz="4" w:space="0" w:color="auto"/>
            </w:tcBorders>
            <w:vAlign w:val="center"/>
            <w:hideMark/>
          </w:tcPr>
          <w:p w:rsidR="00CC135E" w:rsidRPr="007F75F3" w:rsidRDefault="00CC135E" w:rsidP="00CC135E">
            <w:pPr>
              <w:spacing w:after="0" w:line="240" w:lineRule="auto"/>
              <w:rPr>
                <w:rFonts w:ascii="Times New Roman" w:hAnsi="Times New Roman"/>
                <w:b/>
                <w:lang w:eastAsia="en-US"/>
              </w:rPr>
            </w:pPr>
          </w:p>
        </w:tc>
        <w:tc>
          <w:tcPr>
            <w:tcW w:w="3432" w:type="dxa"/>
            <w:tcBorders>
              <w:top w:val="single" w:sz="4" w:space="0" w:color="auto"/>
              <w:left w:val="single" w:sz="4" w:space="0" w:color="auto"/>
              <w:bottom w:val="single" w:sz="4" w:space="0" w:color="auto"/>
              <w:right w:val="single" w:sz="4" w:space="0" w:color="auto"/>
            </w:tcBorders>
            <w:hideMark/>
          </w:tcPr>
          <w:p w:rsidR="00CC135E" w:rsidRPr="007F75F3" w:rsidRDefault="00CC135E" w:rsidP="00CC135E">
            <w:pPr>
              <w:spacing w:after="0" w:line="240" w:lineRule="auto"/>
              <w:rPr>
                <w:rFonts w:ascii="Times New Roman" w:hAnsi="Times New Roman"/>
                <w:lang w:eastAsia="en-US"/>
              </w:rPr>
            </w:pPr>
            <w:r w:rsidRPr="007F75F3">
              <w:rPr>
                <w:rFonts w:ascii="Times New Roman" w:hAnsi="Times New Roman"/>
                <w:lang w:eastAsia="en-US"/>
              </w:rPr>
              <w:t>Патриотическое воспитание</w:t>
            </w:r>
          </w:p>
        </w:tc>
        <w:tc>
          <w:tcPr>
            <w:tcW w:w="1843" w:type="dxa"/>
            <w:tcBorders>
              <w:top w:val="single" w:sz="4" w:space="0" w:color="auto"/>
              <w:left w:val="single" w:sz="4" w:space="0" w:color="auto"/>
              <w:bottom w:val="single" w:sz="4" w:space="0" w:color="auto"/>
              <w:right w:val="single" w:sz="4" w:space="0" w:color="auto"/>
            </w:tcBorders>
            <w:hideMark/>
          </w:tcPr>
          <w:p w:rsidR="00CC135E" w:rsidRPr="007F75F3" w:rsidRDefault="00CC135E" w:rsidP="00CC135E">
            <w:pPr>
              <w:spacing w:after="0" w:line="240" w:lineRule="auto"/>
              <w:rPr>
                <w:rFonts w:ascii="Times New Roman" w:hAnsi="Times New Roman"/>
                <w:lang w:eastAsia="en-US"/>
              </w:rPr>
            </w:pPr>
            <w:r w:rsidRPr="007F75F3">
              <w:rPr>
                <w:rFonts w:ascii="Times New Roman" w:hAnsi="Times New Roman"/>
                <w:lang w:eastAsia="en-US"/>
              </w:rPr>
              <w:t>1</w:t>
            </w:r>
          </w:p>
        </w:tc>
        <w:tc>
          <w:tcPr>
            <w:tcW w:w="1842" w:type="dxa"/>
            <w:tcBorders>
              <w:top w:val="single" w:sz="4" w:space="0" w:color="auto"/>
              <w:left w:val="single" w:sz="4" w:space="0" w:color="auto"/>
              <w:bottom w:val="single" w:sz="4" w:space="0" w:color="auto"/>
              <w:right w:val="single" w:sz="4" w:space="0" w:color="auto"/>
            </w:tcBorders>
            <w:hideMark/>
          </w:tcPr>
          <w:p w:rsidR="00CC135E" w:rsidRPr="007F75F3" w:rsidRDefault="00CC135E" w:rsidP="00CC135E">
            <w:pPr>
              <w:spacing w:after="0" w:line="240" w:lineRule="auto"/>
              <w:rPr>
                <w:rFonts w:ascii="Times New Roman" w:hAnsi="Times New Roman"/>
                <w:lang w:eastAsia="en-US"/>
              </w:rPr>
            </w:pPr>
            <w:r w:rsidRPr="007F75F3">
              <w:rPr>
                <w:rFonts w:ascii="Times New Roman" w:hAnsi="Times New Roman"/>
                <w:lang w:eastAsia="en-US"/>
              </w:rPr>
              <w:t>2</w:t>
            </w:r>
          </w:p>
        </w:tc>
        <w:tc>
          <w:tcPr>
            <w:tcW w:w="1560" w:type="dxa"/>
            <w:tcBorders>
              <w:top w:val="single" w:sz="4" w:space="0" w:color="auto"/>
              <w:left w:val="single" w:sz="4" w:space="0" w:color="auto"/>
              <w:bottom w:val="single" w:sz="4" w:space="0" w:color="auto"/>
              <w:right w:val="single" w:sz="4" w:space="0" w:color="auto"/>
            </w:tcBorders>
            <w:hideMark/>
          </w:tcPr>
          <w:p w:rsidR="00CC135E" w:rsidRPr="007F75F3" w:rsidRDefault="00CC135E" w:rsidP="00CC135E">
            <w:pPr>
              <w:spacing w:after="0" w:line="240" w:lineRule="auto"/>
              <w:rPr>
                <w:rFonts w:ascii="Times New Roman" w:hAnsi="Times New Roman"/>
                <w:lang w:eastAsia="en-US"/>
              </w:rPr>
            </w:pPr>
            <w:r w:rsidRPr="007F75F3">
              <w:rPr>
                <w:rFonts w:ascii="Times New Roman" w:hAnsi="Times New Roman"/>
                <w:lang w:eastAsia="en-US"/>
              </w:rPr>
              <w:t>12</w:t>
            </w:r>
          </w:p>
        </w:tc>
        <w:tc>
          <w:tcPr>
            <w:tcW w:w="679" w:type="dxa"/>
            <w:tcBorders>
              <w:top w:val="single" w:sz="4" w:space="0" w:color="auto"/>
              <w:left w:val="single" w:sz="4" w:space="0" w:color="auto"/>
              <w:bottom w:val="single" w:sz="4" w:space="0" w:color="auto"/>
              <w:right w:val="single" w:sz="4" w:space="0" w:color="auto"/>
            </w:tcBorders>
            <w:hideMark/>
          </w:tcPr>
          <w:p w:rsidR="00CC135E" w:rsidRPr="007F75F3" w:rsidRDefault="00CC135E" w:rsidP="00CC135E">
            <w:pPr>
              <w:spacing w:after="0" w:line="240" w:lineRule="auto"/>
              <w:rPr>
                <w:rFonts w:ascii="Times New Roman" w:hAnsi="Times New Roman"/>
                <w:lang w:eastAsia="en-US"/>
              </w:rPr>
            </w:pPr>
            <w:r w:rsidRPr="007F75F3">
              <w:rPr>
                <w:rFonts w:ascii="Times New Roman" w:hAnsi="Times New Roman"/>
                <w:lang w:eastAsia="en-US"/>
              </w:rPr>
              <w:t>24</w:t>
            </w:r>
          </w:p>
        </w:tc>
        <w:tc>
          <w:tcPr>
            <w:tcW w:w="738" w:type="dxa"/>
            <w:tcBorders>
              <w:top w:val="single" w:sz="4" w:space="0" w:color="auto"/>
              <w:left w:val="single" w:sz="4" w:space="0" w:color="auto"/>
              <w:bottom w:val="single" w:sz="4" w:space="0" w:color="auto"/>
              <w:right w:val="single" w:sz="4" w:space="0" w:color="auto"/>
            </w:tcBorders>
            <w:hideMark/>
          </w:tcPr>
          <w:p w:rsidR="00CC135E" w:rsidRPr="007F75F3" w:rsidRDefault="00CC135E" w:rsidP="00CC135E">
            <w:pPr>
              <w:spacing w:after="0" w:line="240" w:lineRule="auto"/>
              <w:rPr>
                <w:rFonts w:ascii="Times New Roman" w:hAnsi="Times New Roman"/>
                <w:lang w:eastAsia="en-US"/>
              </w:rPr>
            </w:pPr>
            <w:r w:rsidRPr="007F75F3">
              <w:rPr>
                <w:rFonts w:ascii="Times New Roman" w:hAnsi="Times New Roman"/>
                <w:lang w:eastAsia="en-US"/>
              </w:rPr>
              <w:t>124</w:t>
            </w:r>
          </w:p>
        </w:tc>
      </w:tr>
      <w:tr w:rsidR="00CC135E" w:rsidRPr="00CC135E" w:rsidTr="00BA6091">
        <w:tc>
          <w:tcPr>
            <w:tcW w:w="425" w:type="dxa"/>
            <w:vMerge w:val="restart"/>
            <w:tcBorders>
              <w:top w:val="single" w:sz="4" w:space="0" w:color="auto"/>
              <w:left w:val="single" w:sz="4" w:space="0" w:color="auto"/>
              <w:bottom w:val="single" w:sz="4" w:space="0" w:color="auto"/>
              <w:right w:val="single" w:sz="4" w:space="0" w:color="auto"/>
            </w:tcBorders>
            <w:hideMark/>
          </w:tcPr>
          <w:p w:rsidR="00CC135E" w:rsidRPr="007F75F3" w:rsidRDefault="00CC135E" w:rsidP="00CC135E">
            <w:pPr>
              <w:spacing w:after="0" w:line="240" w:lineRule="auto"/>
              <w:rPr>
                <w:rFonts w:ascii="Times New Roman" w:hAnsi="Times New Roman"/>
                <w:b/>
                <w:lang w:eastAsia="en-US"/>
              </w:rPr>
            </w:pPr>
            <w:r w:rsidRPr="007F75F3">
              <w:rPr>
                <w:rFonts w:ascii="Times New Roman" w:hAnsi="Times New Roman"/>
                <w:b/>
                <w:lang w:eastAsia="en-US"/>
              </w:rPr>
              <w:t>5</w:t>
            </w:r>
          </w:p>
        </w:tc>
        <w:tc>
          <w:tcPr>
            <w:tcW w:w="3432" w:type="dxa"/>
            <w:tcBorders>
              <w:top w:val="single" w:sz="4" w:space="0" w:color="auto"/>
              <w:left w:val="single" w:sz="4" w:space="0" w:color="auto"/>
              <w:bottom w:val="single" w:sz="4" w:space="0" w:color="auto"/>
              <w:right w:val="single" w:sz="4" w:space="0" w:color="auto"/>
            </w:tcBorders>
            <w:hideMark/>
          </w:tcPr>
          <w:p w:rsidR="00CC135E" w:rsidRPr="007F75F3" w:rsidRDefault="00CC135E" w:rsidP="00121C97">
            <w:pPr>
              <w:spacing w:after="0" w:line="240" w:lineRule="auto"/>
              <w:rPr>
                <w:rFonts w:ascii="Times New Roman" w:hAnsi="Times New Roman"/>
                <w:lang w:eastAsia="en-US"/>
              </w:rPr>
            </w:pPr>
            <w:r w:rsidRPr="007F75F3">
              <w:rPr>
                <w:rFonts w:ascii="Times New Roman" w:hAnsi="Times New Roman"/>
                <w:lang w:eastAsia="en-US"/>
              </w:rPr>
              <w:t xml:space="preserve">Оцените влияние детского сада наразвитие тех или иных способностей ребенка (результативность занятий с ребенком в детском саду) </w:t>
            </w:r>
          </w:p>
          <w:p w:rsidR="00CC135E" w:rsidRPr="007F75F3" w:rsidRDefault="00CC135E" w:rsidP="00CC135E">
            <w:pPr>
              <w:spacing w:after="0" w:line="240" w:lineRule="auto"/>
              <w:rPr>
                <w:rFonts w:ascii="Times New Roman" w:hAnsi="Times New Roman"/>
                <w:lang w:eastAsia="en-US"/>
              </w:rPr>
            </w:pPr>
            <w:r w:rsidRPr="007F75F3">
              <w:rPr>
                <w:rFonts w:ascii="Times New Roman" w:hAnsi="Times New Roman"/>
                <w:lang w:eastAsia="en-US"/>
              </w:rPr>
              <w:t xml:space="preserve">(оценить по 5 – бальной системе, где </w:t>
            </w:r>
          </w:p>
          <w:p w:rsidR="00CC135E" w:rsidRPr="007F75F3" w:rsidRDefault="00CC135E" w:rsidP="00CC135E">
            <w:pPr>
              <w:spacing w:after="0" w:line="240" w:lineRule="auto"/>
              <w:rPr>
                <w:rFonts w:ascii="Times New Roman" w:hAnsi="Times New Roman"/>
                <w:lang w:eastAsia="en-US"/>
              </w:rPr>
            </w:pPr>
            <w:r w:rsidRPr="007F75F3">
              <w:rPr>
                <w:rFonts w:ascii="Times New Roman" w:hAnsi="Times New Roman"/>
                <w:lang w:eastAsia="en-US"/>
              </w:rPr>
              <w:t>1 – «совершенно не влияет»,</w:t>
            </w:r>
          </w:p>
          <w:p w:rsidR="00CC135E" w:rsidRPr="007F75F3" w:rsidRDefault="00CC135E" w:rsidP="00CC135E">
            <w:pPr>
              <w:spacing w:after="0" w:line="240" w:lineRule="auto"/>
              <w:rPr>
                <w:rFonts w:ascii="Times New Roman" w:hAnsi="Times New Roman"/>
                <w:lang w:eastAsia="en-US"/>
              </w:rPr>
            </w:pPr>
            <w:r w:rsidRPr="007F75F3">
              <w:rPr>
                <w:rFonts w:ascii="Times New Roman" w:hAnsi="Times New Roman"/>
                <w:lang w:eastAsia="en-US"/>
              </w:rPr>
              <w:t>5 – «оказывает сильное влияние»</w:t>
            </w:r>
          </w:p>
        </w:tc>
        <w:tc>
          <w:tcPr>
            <w:tcW w:w="1843" w:type="dxa"/>
            <w:tcBorders>
              <w:top w:val="single" w:sz="4" w:space="0" w:color="auto"/>
              <w:left w:val="single" w:sz="4" w:space="0" w:color="auto"/>
              <w:bottom w:val="single" w:sz="4" w:space="0" w:color="auto"/>
              <w:right w:val="single" w:sz="4" w:space="0" w:color="auto"/>
            </w:tcBorders>
          </w:tcPr>
          <w:p w:rsidR="00CC135E" w:rsidRPr="007F75F3" w:rsidRDefault="00CC135E" w:rsidP="00CC135E">
            <w:pPr>
              <w:spacing w:after="0" w:line="240" w:lineRule="auto"/>
              <w:rPr>
                <w:rFonts w:ascii="Times New Roman" w:hAnsi="Times New Roman"/>
                <w:lang w:eastAsia="en-US"/>
              </w:rPr>
            </w:pPr>
            <w:r w:rsidRPr="007F75F3">
              <w:rPr>
                <w:rFonts w:ascii="Times New Roman" w:hAnsi="Times New Roman"/>
                <w:lang w:eastAsia="en-US"/>
              </w:rPr>
              <w:t>1</w:t>
            </w:r>
          </w:p>
          <w:p w:rsidR="00CC135E" w:rsidRPr="007F75F3" w:rsidRDefault="00CC135E" w:rsidP="00CC135E">
            <w:pPr>
              <w:spacing w:after="0" w:line="240" w:lineRule="auto"/>
              <w:rPr>
                <w:rFonts w:ascii="Times New Roman" w:hAnsi="Times New Roman"/>
                <w:lang w:eastAsia="en-US"/>
              </w:rPr>
            </w:pPr>
          </w:p>
          <w:p w:rsidR="00CC135E" w:rsidRPr="007F75F3" w:rsidRDefault="00CC135E" w:rsidP="00CC135E">
            <w:pPr>
              <w:spacing w:after="0" w:line="240" w:lineRule="auto"/>
              <w:rPr>
                <w:rFonts w:ascii="Times New Roman" w:hAnsi="Times New Roman"/>
                <w:lang w:eastAsia="en-US"/>
              </w:rPr>
            </w:pPr>
            <w:r w:rsidRPr="007F75F3">
              <w:rPr>
                <w:rFonts w:ascii="Times New Roman" w:hAnsi="Times New Roman"/>
                <w:lang w:eastAsia="en-US"/>
              </w:rPr>
              <w:t>*</w:t>
            </w:r>
          </w:p>
        </w:tc>
        <w:tc>
          <w:tcPr>
            <w:tcW w:w="1842" w:type="dxa"/>
            <w:tcBorders>
              <w:top w:val="single" w:sz="4" w:space="0" w:color="auto"/>
              <w:left w:val="single" w:sz="4" w:space="0" w:color="auto"/>
              <w:bottom w:val="single" w:sz="4" w:space="0" w:color="auto"/>
              <w:right w:val="single" w:sz="4" w:space="0" w:color="auto"/>
            </w:tcBorders>
          </w:tcPr>
          <w:p w:rsidR="00CC135E" w:rsidRPr="007F75F3" w:rsidRDefault="00CC135E" w:rsidP="00CC135E">
            <w:pPr>
              <w:spacing w:after="0" w:line="240" w:lineRule="auto"/>
              <w:rPr>
                <w:rFonts w:ascii="Times New Roman" w:hAnsi="Times New Roman"/>
                <w:lang w:eastAsia="en-US"/>
              </w:rPr>
            </w:pPr>
            <w:r w:rsidRPr="007F75F3">
              <w:rPr>
                <w:rFonts w:ascii="Times New Roman" w:hAnsi="Times New Roman"/>
                <w:lang w:eastAsia="en-US"/>
              </w:rPr>
              <w:t>2</w:t>
            </w:r>
          </w:p>
          <w:p w:rsidR="00CC135E" w:rsidRPr="007F75F3" w:rsidRDefault="00CC135E" w:rsidP="00CC135E">
            <w:pPr>
              <w:spacing w:after="0" w:line="240" w:lineRule="auto"/>
              <w:rPr>
                <w:rFonts w:ascii="Times New Roman" w:hAnsi="Times New Roman"/>
                <w:lang w:eastAsia="en-US"/>
              </w:rPr>
            </w:pPr>
          </w:p>
          <w:p w:rsidR="00CC135E" w:rsidRPr="007F75F3" w:rsidRDefault="00CC135E" w:rsidP="00CC135E">
            <w:pPr>
              <w:spacing w:after="0" w:line="240" w:lineRule="auto"/>
              <w:rPr>
                <w:rFonts w:ascii="Times New Roman" w:hAnsi="Times New Roman"/>
                <w:lang w:eastAsia="en-US"/>
              </w:rPr>
            </w:pPr>
            <w:r w:rsidRPr="007F75F3">
              <w:rPr>
                <w:rFonts w:ascii="Times New Roman" w:hAnsi="Times New Roman"/>
                <w:lang w:eastAsia="en-US"/>
              </w:rPr>
              <w:t>*</w:t>
            </w:r>
          </w:p>
        </w:tc>
        <w:tc>
          <w:tcPr>
            <w:tcW w:w="1560" w:type="dxa"/>
            <w:tcBorders>
              <w:top w:val="single" w:sz="4" w:space="0" w:color="auto"/>
              <w:left w:val="single" w:sz="4" w:space="0" w:color="auto"/>
              <w:bottom w:val="single" w:sz="4" w:space="0" w:color="auto"/>
              <w:right w:val="single" w:sz="4" w:space="0" w:color="auto"/>
            </w:tcBorders>
          </w:tcPr>
          <w:p w:rsidR="00CC135E" w:rsidRPr="007F75F3" w:rsidRDefault="00CC135E" w:rsidP="00CC135E">
            <w:pPr>
              <w:spacing w:after="0" w:line="240" w:lineRule="auto"/>
              <w:rPr>
                <w:rFonts w:ascii="Times New Roman" w:hAnsi="Times New Roman"/>
                <w:lang w:eastAsia="en-US"/>
              </w:rPr>
            </w:pPr>
            <w:r w:rsidRPr="007F75F3">
              <w:rPr>
                <w:rFonts w:ascii="Times New Roman" w:hAnsi="Times New Roman"/>
                <w:lang w:eastAsia="en-US"/>
              </w:rPr>
              <w:t>3</w:t>
            </w:r>
          </w:p>
          <w:p w:rsidR="00CC135E" w:rsidRPr="007F75F3" w:rsidRDefault="00CC135E" w:rsidP="00CC135E">
            <w:pPr>
              <w:spacing w:after="0" w:line="240" w:lineRule="auto"/>
              <w:rPr>
                <w:rFonts w:ascii="Times New Roman" w:hAnsi="Times New Roman"/>
                <w:lang w:eastAsia="en-US"/>
              </w:rPr>
            </w:pPr>
          </w:p>
          <w:p w:rsidR="00CC135E" w:rsidRPr="007F75F3" w:rsidRDefault="00CC135E" w:rsidP="00CC135E">
            <w:pPr>
              <w:spacing w:after="0" w:line="240" w:lineRule="auto"/>
              <w:rPr>
                <w:rFonts w:ascii="Times New Roman" w:hAnsi="Times New Roman"/>
                <w:lang w:eastAsia="en-US"/>
              </w:rPr>
            </w:pPr>
            <w:r w:rsidRPr="007F75F3">
              <w:rPr>
                <w:rFonts w:ascii="Times New Roman" w:hAnsi="Times New Roman"/>
                <w:lang w:eastAsia="en-US"/>
              </w:rPr>
              <w:t>*</w:t>
            </w:r>
          </w:p>
        </w:tc>
        <w:tc>
          <w:tcPr>
            <w:tcW w:w="679" w:type="dxa"/>
            <w:tcBorders>
              <w:top w:val="single" w:sz="4" w:space="0" w:color="auto"/>
              <w:left w:val="single" w:sz="4" w:space="0" w:color="auto"/>
              <w:bottom w:val="single" w:sz="4" w:space="0" w:color="auto"/>
              <w:right w:val="single" w:sz="4" w:space="0" w:color="auto"/>
            </w:tcBorders>
          </w:tcPr>
          <w:p w:rsidR="00CC135E" w:rsidRPr="007F75F3" w:rsidRDefault="00CC135E" w:rsidP="00CC135E">
            <w:pPr>
              <w:spacing w:after="0" w:line="240" w:lineRule="auto"/>
              <w:rPr>
                <w:rFonts w:ascii="Times New Roman" w:hAnsi="Times New Roman"/>
                <w:lang w:eastAsia="en-US"/>
              </w:rPr>
            </w:pPr>
            <w:r w:rsidRPr="007F75F3">
              <w:rPr>
                <w:rFonts w:ascii="Times New Roman" w:hAnsi="Times New Roman"/>
                <w:lang w:eastAsia="en-US"/>
              </w:rPr>
              <w:t>4</w:t>
            </w:r>
          </w:p>
          <w:p w:rsidR="00CC135E" w:rsidRPr="007F75F3" w:rsidRDefault="00CC135E" w:rsidP="00CC135E">
            <w:pPr>
              <w:spacing w:after="0" w:line="240" w:lineRule="auto"/>
              <w:rPr>
                <w:rFonts w:ascii="Times New Roman" w:hAnsi="Times New Roman"/>
                <w:lang w:eastAsia="en-US"/>
              </w:rPr>
            </w:pPr>
          </w:p>
          <w:p w:rsidR="00CC135E" w:rsidRPr="007F75F3" w:rsidRDefault="00CC135E" w:rsidP="00CC135E">
            <w:pPr>
              <w:spacing w:after="0" w:line="240" w:lineRule="auto"/>
              <w:rPr>
                <w:rFonts w:ascii="Times New Roman" w:hAnsi="Times New Roman"/>
                <w:lang w:eastAsia="en-US"/>
              </w:rPr>
            </w:pPr>
            <w:r w:rsidRPr="007F75F3">
              <w:rPr>
                <w:rFonts w:ascii="Times New Roman" w:hAnsi="Times New Roman"/>
                <w:lang w:eastAsia="en-US"/>
              </w:rPr>
              <w:t>*</w:t>
            </w:r>
          </w:p>
        </w:tc>
        <w:tc>
          <w:tcPr>
            <w:tcW w:w="738" w:type="dxa"/>
            <w:tcBorders>
              <w:top w:val="single" w:sz="4" w:space="0" w:color="auto"/>
              <w:left w:val="single" w:sz="4" w:space="0" w:color="auto"/>
              <w:bottom w:val="single" w:sz="4" w:space="0" w:color="auto"/>
              <w:right w:val="single" w:sz="4" w:space="0" w:color="auto"/>
            </w:tcBorders>
          </w:tcPr>
          <w:p w:rsidR="00CC135E" w:rsidRPr="007F75F3" w:rsidRDefault="00CC135E" w:rsidP="00CC135E">
            <w:pPr>
              <w:spacing w:after="0" w:line="240" w:lineRule="auto"/>
              <w:rPr>
                <w:rFonts w:ascii="Times New Roman" w:hAnsi="Times New Roman"/>
                <w:lang w:eastAsia="en-US"/>
              </w:rPr>
            </w:pPr>
            <w:r w:rsidRPr="007F75F3">
              <w:rPr>
                <w:rFonts w:ascii="Times New Roman" w:hAnsi="Times New Roman"/>
                <w:lang w:eastAsia="en-US"/>
              </w:rPr>
              <w:t>5</w:t>
            </w:r>
          </w:p>
          <w:p w:rsidR="00CC135E" w:rsidRPr="007F75F3" w:rsidRDefault="00CC135E" w:rsidP="00CC135E">
            <w:pPr>
              <w:spacing w:after="0" w:line="240" w:lineRule="auto"/>
              <w:rPr>
                <w:rFonts w:ascii="Times New Roman" w:hAnsi="Times New Roman"/>
                <w:lang w:eastAsia="en-US"/>
              </w:rPr>
            </w:pPr>
          </w:p>
          <w:p w:rsidR="00CC135E" w:rsidRPr="007F75F3" w:rsidRDefault="00CC135E" w:rsidP="00CC135E">
            <w:pPr>
              <w:spacing w:after="0" w:line="240" w:lineRule="auto"/>
              <w:rPr>
                <w:rFonts w:ascii="Times New Roman" w:hAnsi="Times New Roman"/>
                <w:lang w:eastAsia="en-US"/>
              </w:rPr>
            </w:pPr>
            <w:r w:rsidRPr="007F75F3">
              <w:rPr>
                <w:rFonts w:ascii="Times New Roman" w:hAnsi="Times New Roman"/>
                <w:lang w:eastAsia="en-US"/>
              </w:rPr>
              <w:t>*</w:t>
            </w:r>
          </w:p>
        </w:tc>
      </w:tr>
      <w:tr w:rsidR="00CC135E" w:rsidRPr="00CC135E" w:rsidTr="00BA6091">
        <w:tc>
          <w:tcPr>
            <w:tcW w:w="425" w:type="dxa"/>
            <w:vMerge/>
            <w:tcBorders>
              <w:top w:val="single" w:sz="4" w:space="0" w:color="auto"/>
              <w:left w:val="single" w:sz="4" w:space="0" w:color="auto"/>
              <w:bottom w:val="single" w:sz="4" w:space="0" w:color="auto"/>
              <w:right w:val="single" w:sz="4" w:space="0" w:color="auto"/>
            </w:tcBorders>
            <w:vAlign w:val="center"/>
            <w:hideMark/>
          </w:tcPr>
          <w:p w:rsidR="00CC135E" w:rsidRPr="007F75F3" w:rsidRDefault="00CC135E" w:rsidP="00CC135E">
            <w:pPr>
              <w:spacing w:after="0" w:line="240" w:lineRule="auto"/>
              <w:rPr>
                <w:rFonts w:ascii="Times New Roman" w:hAnsi="Times New Roman"/>
                <w:b/>
                <w:lang w:eastAsia="en-US"/>
              </w:rPr>
            </w:pPr>
          </w:p>
        </w:tc>
        <w:tc>
          <w:tcPr>
            <w:tcW w:w="3432" w:type="dxa"/>
            <w:tcBorders>
              <w:top w:val="single" w:sz="4" w:space="0" w:color="auto"/>
              <w:left w:val="single" w:sz="4" w:space="0" w:color="auto"/>
              <w:bottom w:val="single" w:sz="4" w:space="0" w:color="auto"/>
              <w:right w:val="single" w:sz="4" w:space="0" w:color="auto"/>
            </w:tcBorders>
            <w:hideMark/>
          </w:tcPr>
          <w:p w:rsidR="00CC135E" w:rsidRPr="007F75F3" w:rsidRDefault="00CC135E" w:rsidP="00CC135E">
            <w:pPr>
              <w:spacing w:after="0" w:line="240" w:lineRule="auto"/>
              <w:rPr>
                <w:rFonts w:ascii="Times New Roman" w:hAnsi="Times New Roman"/>
                <w:lang w:eastAsia="en-US"/>
              </w:rPr>
            </w:pPr>
            <w:r w:rsidRPr="007F75F3">
              <w:rPr>
                <w:rFonts w:ascii="Times New Roman" w:hAnsi="Times New Roman"/>
                <w:lang w:eastAsia="en-US"/>
              </w:rPr>
              <w:t>Умственные способности, интеллектуальные способности</w:t>
            </w:r>
          </w:p>
        </w:tc>
        <w:tc>
          <w:tcPr>
            <w:tcW w:w="1843" w:type="dxa"/>
            <w:tcBorders>
              <w:top w:val="single" w:sz="4" w:space="0" w:color="auto"/>
              <w:left w:val="single" w:sz="4" w:space="0" w:color="auto"/>
              <w:bottom w:val="single" w:sz="4" w:space="0" w:color="auto"/>
              <w:right w:val="single" w:sz="4" w:space="0" w:color="auto"/>
            </w:tcBorders>
            <w:hideMark/>
          </w:tcPr>
          <w:p w:rsidR="00CC135E" w:rsidRPr="007F75F3" w:rsidRDefault="00CC135E" w:rsidP="00CC135E">
            <w:pPr>
              <w:spacing w:after="0" w:line="240" w:lineRule="auto"/>
              <w:rPr>
                <w:rFonts w:ascii="Times New Roman" w:hAnsi="Times New Roman"/>
                <w:lang w:eastAsia="en-US"/>
              </w:rPr>
            </w:pPr>
            <w:r w:rsidRPr="007F75F3">
              <w:rPr>
                <w:rFonts w:ascii="Times New Roman" w:hAnsi="Times New Roman"/>
                <w:lang w:eastAsia="en-US"/>
              </w:rPr>
              <w:t>0</w:t>
            </w:r>
          </w:p>
        </w:tc>
        <w:tc>
          <w:tcPr>
            <w:tcW w:w="1842" w:type="dxa"/>
            <w:tcBorders>
              <w:top w:val="single" w:sz="4" w:space="0" w:color="auto"/>
              <w:left w:val="single" w:sz="4" w:space="0" w:color="auto"/>
              <w:bottom w:val="single" w:sz="4" w:space="0" w:color="auto"/>
              <w:right w:val="single" w:sz="4" w:space="0" w:color="auto"/>
            </w:tcBorders>
            <w:hideMark/>
          </w:tcPr>
          <w:p w:rsidR="00CC135E" w:rsidRPr="007F75F3" w:rsidRDefault="00CC135E" w:rsidP="00CC135E">
            <w:pPr>
              <w:spacing w:after="0" w:line="240" w:lineRule="auto"/>
              <w:rPr>
                <w:rFonts w:ascii="Times New Roman" w:hAnsi="Times New Roman"/>
                <w:lang w:eastAsia="en-US"/>
              </w:rPr>
            </w:pPr>
            <w:r w:rsidRPr="007F75F3">
              <w:rPr>
                <w:rFonts w:ascii="Times New Roman" w:hAnsi="Times New Roman"/>
                <w:lang w:eastAsia="en-US"/>
              </w:rPr>
              <w:t>5</w:t>
            </w:r>
          </w:p>
        </w:tc>
        <w:tc>
          <w:tcPr>
            <w:tcW w:w="1560" w:type="dxa"/>
            <w:tcBorders>
              <w:top w:val="single" w:sz="4" w:space="0" w:color="auto"/>
              <w:left w:val="single" w:sz="4" w:space="0" w:color="auto"/>
              <w:bottom w:val="single" w:sz="4" w:space="0" w:color="auto"/>
              <w:right w:val="single" w:sz="4" w:space="0" w:color="auto"/>
            </w:tcBorders>
            <w:hideMark/>
          </w:tcPr>
          <w:p w:rsidR="00CC135E" w:rsidRPr="007F75F3" w:rsidRDefault="00CC135E" w:rsidP="00CC135E">
            <w:pPr>
              <w:spacing w:after="0" w:line="240" w:lineRule="auto"/>
              <w:rPr>
                <w:rFonts w:ascii="Times New Roman" w:hAnsi="Times New Roman"/>
                <w:lang w:eastAsia="en-US"/>
              </w:rPr>
            </w:pPr>
            <w:r w:rsidRPr="007F75F3">
              <w:rPr>
                <w:rFonts w:ascii="Times New Roman" w:hAnsi="Times New Roman"/>
                <w:lang w:eastAsia="en-US"/>
              </w:rPr>
              <w:t>7</w:t>
            </w:r>
          </w:p>
        </w:tc>
        <w:tc>
          <w:tcPr>
            <w:tcW w:w="679" w:type="dxa"/>
            <w:tcBorders>
              <w:top w:val="single" w:sz="4" w:space="0" w:color="auto"/>
              <w:left w:val="single" w:sz="4" w:space="0" w:color="auto"/>
              <w:bottom w:val="single" w:sz="4" w:space="0" w:color="auto"/>
              <w:right w:val="single" w:sz="4" w:space="0" w:color="auto"/>
            </w:tcBorders>
            <w:hideMark/>
          </w:tcPr>
          <w:p w:rsidR="00CC135E" w:rsidRPr="007F75F3" w:rsidRDefault="00CC135E" w:rsidP="00CC135E">
            <w:pPr>
              <w:spacing w:after="0" w:line="240" w:lineRule="auto"/>
              <w:rPr>
                <w:rFonts w:ascii="Times New Roman" w:hAnsi="Times New Roman"/>
                <w:lang w:eastAsia="en-US"/>
              </w:rPr>
            </w:pPr>
            <w:r w:rsidRPr="007F75F3">
              <w:rPr>
                <w:rFonts w:ascii="Times New Roman" w:hAnsi="Times New Roman"/>
                <w:lang w:eastAsia="en-US"/>
              </w:rPr>
              <w:t>26</w:t>
            </w:r>
          </w:p>
        </w:tc>
        <w:tc>
          <w:tcPr>
            <w:tcW w:w="738" w:type="dxa"/>
            <w:tcBorders>
              <w:top w:val="single" w:sz="4" w:space="0" w:color="auto"/>
              <w:left w:val="single" w:sz="4" w:space="0" w:color="auto"/>
              <w:bottom w:val="single" w:sz="4" w:space="0" w:color="auto"/>
              <w:right w:val="single" w:sz="4" w:space="0" w:color="auto"/>
            </w:tcBorders>
            <w:hideMark/>
          </w:tcPr>
          <w:p w:rsidR="00CC135E" w:rsidRPr="007F75F3" w:rsidRDefault="00CC135E" w:rsidP="00CC135E">
            <w:pPr>
              <w:spacing w:after="0" w:line="240" w:lineRule="auto"/>
              <w:rPr>
                <w:rFonts w:ascii="Times New Roman" w:hAnsi="Times New Roman"/>
                <w:lang w:eastAsia="en-US"/>
              </w:rPr>
            </w:pPr>
            <w:r w:rsidRPr="007F75F3">
              <w:rPr>
                <w:rFonts w:ascii="Times New Roman" w:hAnsi="Times New Roman"/>
                <w:lang w:eastAsia="en-US"/>
              </w:rPr>
              <w:t>125</w:t>
            </w:r>
          </w:p>
        </w:tc>
      </w:tr>
      <w:tr w:rsidR="00CC135E" w:rsidRPr="00CC135E" w:rsidTr="00BA6091">
        <w:tc>
          <w:tcPr>
            <w:tcW w:w="425" w:type="dxa"/>
            <w:vMerge/>
            <w:tcBorders>
              <w:top w:val="single" w:sz="4" w:space="0" w:color="auto"/>
              <w:left w:val="single" w:sz="4" w:space="0" w:color="auto"/>
              <w:bottom w:val="single" w:sz="4" w:space="0" w:color="auto"/>
              <w:right w:val="single" w:sz="4" w:space="0" w:color="auto"/>
            </w:tcBorders>
            <w:vAlign w:val="center"/>
            <w:hideMark/>
          </w:tcPr>
          <w:p w:rsidR="00CC135E" w:rsidRPr="007F75F3" w:rsidRDefault="00CC135E" w:rsidP="00CC135E">
            <w:pPr>
              <w:spacing w:after="0" w:line="240" w:lineRule="auto"/>
              <w:rPr>
                <w:rFonts w:ascii="Times New Roman" w:hAnsi="Times New Roman"/>
                <w:b/>
                <w:lang w:eastAsia="en-US"/>
              </w:rPr>
            </w:pPr>
          </w:p>
        </w:tc>
        <w:tc>
          <w:tcPr>
            <w:tcW w:w="3432" w:type="dxa"/>
            <w:tcBorders>
              <w:top w:val="single" w:sz="4" w:space="0" w:color="auto"/>
              <w:left w:val="single" w:sz="4" w:space="0" w:color="auto"/>
              <w:bottom w:val="single" w:sz="4" w:space="0" w:color="auto"/>
              <w:right w:val="single" w:sz="4" w:space="0" w:color="auto"/>
            </w:tcBorders>
            <w:hideMark/>
          </w:tcPr>
          <w:p w:rsidR="00CC135E" w:rsidRPr="007F75F3" w:rsidRDefault="00CC135E" w:rsidP="00CC135E">
            <w:pPr>
              <w:spacing w:after="0" w:line="240" w:lineRule="auto"/>
              <w:rPr>
                <w:rFonts w:ascii="Times New Roman" w:hAnsi="Times New Roman"/>
                <w:lang w:eastAsia="en-US"/>
              </w:rPr>
            </w:pPr>
            <w:r w:rsidRPr="007F75F3">
              <w:rPr>
                <w:rFonts w:ascii="Times New Roman" w:hAnsi="Times New Roman"/>
                <w:lang w:eastAsia="en-US"/>
              </w:rPr>
              <w:t>Умение читать, писать, считать</w:t>
            </w:r>
          </w:p>
        </w:tc>
        <w:tc>
          <w:tcPr>
            <w:tcW w:w="1843" w:type="dxa"/>
            <w:tcBorders>
              <w:top w:val="single" w:sz="4" w:space="0" w:color="auto"/>
              <w:left w:val="single" w:sz="4" w:space="0" w:color="auto"/>
              <w:bottom w:val="single" w:sz="4" w:space="0" w:color="auto"/>
              <w:right w:val="single" w:sz="4" w:space="0" w:color="auto"/>
            </w:tcBorders>
            <w:hideMark/>
          </w:tcPr>
          <w:p w:rsidR="00CC135E" w:rsidRPr="007F75F3" w:rsidRDefault="00CC135E" w:rsidP="00CC135E">
            <w:pPr>
              <w:spacing w:after="0" w:line="240" w:lineRule="auto"/>
              <w:rPr>
                <w:rFonts w:ascii="Times New Roman" w:hAnsi="Times New Roman"/>
                <w:lang w:eastAsia="en-US"/>
              </w:rPr>
            </w:pPr>
            <w:r w:rsidRPr="007F75F3">
              <w:rPr>
                <w:rFonts w:ascii="Times New Roman" w:hAnsi="Times New Roman"/>
                <w:lang w:eastAsia="en-US"/>
              </w:rPr>
              <w:t>2</w:t>
            </w:r>
          </w:p>
        </w:tc>
        <w:tc>
          <w:tcPr>
            <w:tcW w:w="1842" w:type="dxa"/>
            <w:tcBorders>
              <w:top w:val="single" w:sz="4" w:space="0" w:color="auto"/>
              <w:left w:val="single" w:sz="4" w:space="0" w:color="auto"/>
              <w:bottom w:val="single" w:sz="4" w:space="0" w:color="auto"/>
              <w:right w:val="single" w:sz="4" w:space="0" w:color="auto"/>
            </w:tcBorders>
            <w:hideMark/>
          </w:tcPr>
          <w:p w:rsidR="00CC135E" w:rsidRPr="007F75F3" w:rsidRDefault="00CC135E" w:rsidP="00CC135E">
            <w:pPr>
              <w:spacing w:after="0" w:line="240" w:lineRule="auto"/>
              <w:rPr>
                <w:rFonts w:ascii="Times New Roman" w:hAnsi="Times New Roman"/>
                <w:lang w:eastAsia="en-US"/>
              </w:rPr>
            </w:pPr>
            <w:r w:rsidRPr="007F75F3">
              <w:rPr>
                <w:rFonts w:ascii="Times New Roman" w:hAnsi="Times New Roman"/>
                <w:lang w:eastAsia="en-US"/>
              </w:rPr>
              <w:t>6</w:t>
            </w:r>
          </w:p>
        </w:tc>
        <w:tc>
          <w:tcPr>
            <w:tcW w:w="1560" w:type="dxa"/>
            <w:tcBorders>
              <w:top w:val="single" w:sz="4" w:space="0" w:color="auto"/>
              <w:left w:val="single" w:sz="4" w:space="0" w:color="auto"/>
              <w:bottom w:val="single" w:sz="4" w:space="0" w:color="auto"/>
              <w:right w:val="single" w:sz="4" w:space="0" w:color="auto"/>
            </w:tcBorders>
            <w:hideMark/>
          </w:tcPr>
          <w:p w:rsidR="00CC135E" w:rsidRPr="007F75F3" w:rsidRDefault="00CC135E" w:rsidP="00CC135E">
            <w:pPr>
              <w:spacing w:after="0" w:line="240" w:lineRule="auto"/>
              <w:rPr>
                <w:rFonts w:ascii="Times New Roman" w:hAnsi="Times New Roman"/>
                <w:lang w:eastAsia="en-US"/>
              </w:rPr>
            </w:pPr>
            <w:r w:rsidRPr="007F75F3">
              <w:rPr>
                <w:rFonts w:ascii="Times New Roman" w:hAnsi="Times New Roman"/>
                <w:lang w:eastAsia="en-US"/>
              </w:rPr>
              <w:t>6</w:t>
            </w:r>
          </w:p>
        </w:tc>
        <w:tc>
          <w:tcPr>
            <w:tcW w:w="679" w:type="dxa"/>
            <w:tcBorders>
              <w:top w:val="single" w:sz="4" w:space="0" w:color="auto"/>
              <w:left w:val="single" w:sz="4" w:space="0" w:color="auto"/>
              <w:bottom w:val="single" w:sz="4" w:space="0" w:color="auto"/>
              <w:right w:val="single" w:sz="4" w:space="0" w:color="auto"/>
            </w:tcBorders>
            <w:hideMark/>
          </w:tcPr>
          <w:p w:rsidR="00CC135E" w:rsidRPr="007F75F3" w:rsidRDefault="00CC135E" w:rsidP="00CC135E">
            <w:pPr>
              <w:spacing w:after="0" w:line="240" w:lineRule="auto"/>
              <w:rPr>
                <w:rFonts w:ascii="Times New Roman" w:hAnsi="Times New Roman"/>
                <w:lang w:eastAsia="en-US"/>
              </w:rPr>
            </w:pPr>
            <w:r w:rsidRPr="007F75F3">
              <w:rPr>
                <w:rFonts w:ascii="Times New Roman" w:hAnsi="Times New Roman"/>
                <w:lang w:eastAsia="en-US"/>
              </w:rPr>
              <w:t>35</w:t>
            </w:r>
          </w:p>
        </w:tc>
        <w:tc>
          <w:tcPr>
            <w:tcW w:w="738" w:type="dxa"/>
            <w:tcBorders>
              <w:top w:val="single" w:sz="4" w:space="0" w:color="auto"/>
              <w:left w:val="single" w:sz="4" w:space="0" w:color="auto"/>
              <w:bottom w:val="single" w:sz="4" w:space="0" w:color="auto"/>
              <w:right w:val="single" w:sz="4" w:space="0" w:color="auto"/>
            </w:tcBorders>
            <w:hideMark/>
          </w:tcPr>
          <w:p w:rsidR="00CC135E" w:rsidRPr="007F75F3" w:rsidRDefault="00CC135E" w:rsidP="00CC135E">
            <w:pPr>
              <w:spacing w:after="0" w:line="240" w:lineRule="auto"/>
              <w:rPr>
                <w:rFonts w:ascii="Times New Roman" w:hAnsi="Times New Roman"/>
                <w:lang w:eastAsia="en-US"/>
              </w:rPr>
            </w:pPr>
            <w:r w:rsidRPr="007F75F3">
              <w:rPr>
                <w:rFonts w:ascii="Times New Roman" w:hAnsi="Times New Roman"/>
                <w:lang w:eastAsia="en-US"/>
              </w:rPr>
              <w:t>114</w:t>
            </w:r>
          </w:p>
        </w:tc>
      </w:tr>
      <w:tr w:rsidR="00CC135E" w:rsidRPr="00CC135E" w:rsidTr="00BA6091">
        <w:tc>
          <w:tcPr>
            <w:tcW w:w="425" w:type="dxa"/>
            <w:vMerge/>
            <w:tcBorders>
              <w:top w:val="single" w:sz="4" w:space="0" w:color="auto"/>
              <w:left w:val="single" w:sz="4" w:space="0" w:color="auto"/>
              <w:bottom w:val="single" w:sz="4" w:space="0" w:color="auto"/>
              <w:right w:val="single" w:sz="4" w:space="0" w:color="auto"/>
            </w:tcBorders>
            <w:vAlign w:val="center"/>
            <w:hideMark/>
          </w:tcPr>
          <w:p w:rsidR="00CC135E" w:rsidRPr="007F75F3" w:rsidRDefault="00CC135E" w:rsidP="00CC135E">
            <w:pPr>
              <w:spacing w:after="0" w:line="240" w:lineRule="auto"/>
              <w:rPr>
                <w:rFonts w:ascii="Times New Roman" w:hAnsi="Times New Roman"/>
                <w:b/>
                <w:lang w:eastAsia="en-US"/>
              </w:rPr>
            </w:pPr>
          </w:p>
        </w:tc>
        <w:tc>
          <w:tcPr>
            <w:tcW w:w="3432" w:type="dxa"/>
            <w:tcBorders>
              <w:top w:val="single" w:sz="4" w:space="0" w:color="auto"/>
              <w:left w:val="single" w:sz="4" w:space="0" w:color="auto"/>
              <w:bottom w:val="single" w:sz="4" w:space="0" w:color="auto"/>
              <w:right w:val="single" w:sz="4" w:space="0" w:color="auto"/>
            </w:tcBorders>
            <w:hideMark/>
          </w:tcPr>
          <w:p w:rsidR="00CC135E" w:rsidRPr="007F75F3" w:rsidRDefault="00CC135E" w:rsidP="00CC135E">
            <w:pPr>
              <w:spacing w:after="0" w:line="240" w:lineRule="auto"/>
              <w:rPr>
                <w:rFonts w:ascii="Times New Roman" w:hAnsi="Times New Roman"/>
                <w:lang w:eastAsia="en-US"/>
              </w:rPr>
            </w:pPr>
            <w:r w:rsidRPr="007F75F3">
              <w:rPr>
                <w:rFonts w:ascii="Times New Roman" w:hAnsi="Times New Roman"/>
                <w:lang w:eastAsia="en-US"/>
              </w:rPr>
              <w:t>Умение ясно выражать свои мысли</w:t>
            </w:r>
          </w:p>
        </w:tc>
        <w:tc>
          <w:tcPr>
            <w:tcW w:w="1843" w:type="dxa"/>
            <w:tcBorders>
              <w:top w:val="single" w:sz="4" w:space="0" w:color="auto"/>
              <w:left w:val="single" w:sz="4" w:space="0" w:color="auto"/>
              <w:bottom w:val="single" w:sz="4" w:space="0" w:color="auto"/>
              <w:right w:val="single" w:sz="4" w:space="0" w:color="auto"/>
            </w:tcBorders>
            <w:hideMark/>
          </w:tcPr>
          <w:p w:rsidR="00CC135E" w:rsidRPr="007F75F3" w:rsidRDefault="00CC135E" w:rsidP="00CC135E">
            <w:pPr>
              <w:spacing w:after="0" w:line="240" w:lineRule="auto"/>
              <w:rPr>
                <w:rFonts w:ascii="Times New Roman" w:hAnsi="Times New Roman"/>
                <w:lang w:eastAsia="en-US"/>
              </w:rPr>
            </w:pPr>
            <w:r w:rsidRPr="007F75F3">
              <w:rPr>
                <w:rFonts w:ascii="Times New Roman" w:hAnsi="Times New Roman"/>
                <w:lang w:eastAsia="en-US"/>
              </w:rPr>
              <w:t>2</w:t>
            </w:r>
          </w:p>
        </w:tc>
        <w:tc>
          <w:tcPr>
            <w:tcW w:w="1842" w:type="dxa"/>
            <w:tcBorders>
              <w:top w:val="single" w:sz="4" w:space="0" w:color="auto"/>
              <w:left w:val="single" w:sz="4" w:space="0" w:color="auto"/>
              <w:bottom w:val="single" w:sz="4" w:space="0" w:color="auto"/>
              <w:right w:val="single" w:sz="4" w:space="0" w:color="auto"/>
            </w:tcBorders>
            <w:hideMark/>
          </w:tcPr>
          <w:p w:rsidR="00CC135E" w:rsidRPr="007F75F3" w:rsidRDefault="00CC135E" w:rsidP="00CC135E">
            <w:pPr>
              <w:spacing w:after="0" w:line="240" w:lineRule="auto"/>
              <w:rPr>
                <w:rFonts w:ascii="Times New Roman" w:hAnsi="Times New Roman"/>
                <w:lang w:eastAsia="en-US"/>
              </w:rPr>
            </w:pPr>
            <w:r w:rsidRPr="007F75F3">
              <w:rPr>
                <w:rFonts w:ascii="Times New Roman" w:hAnsi="Times New Roman"/>
                <w:lang w:eastAsia="en-US"/>
              </w:rPr>
              <w:t>2</w:t>
            </w:r>
          </w:p>
        </w:tc>
        <w:tc>
          <w:tcPr>
            <w:tcW w:w="1560" w:type="dxa"/>
            <w:tcBorders>
              <w:top w:val="single" w:sz="4" w:space="0" w:color="auto"/>
              <w:left w:val="single" w:sz="4" w:space="0" w:color="auto"/>
              <w:bottom w:val="single" w:sz="4" w:space="0" w:color="auto"/>
              <w:right w:val="single" w:sz="4" w:space="0" w:color="auto"/>
            </w:tcBorders>
            <w:hideMark/>
          </w:tcPr>
          <w:p w:rsidR="00CC135E" w:rsidRPr="007F75F3" w:rsidRDefault="00CC135E" w:rsidP="00CC135E">
            <w:pPr>
              <w:spacing w:after="0" w:line="240" w:lineRule="auto"/>
              <w:rPr>
                <w:rFonts w:ascii="Times New Roman" w:hAnsi="Times New Roman"/>
                <w:lang w:eastAsia="en-US"/>
              </w:rPr>
            </w:pPr>
            <w:r w:rsidRPr="007F75F3">
              <w:rPr>
                <w:rFonts w:ascii="Times New Roman" w:hAnsi="Times New Roman"/>
                <w:lang w:eastAsia="en-US"/>
              </w:rPr>
              <w:t>5</w:t>
            </w:r>
          </w:p>
        </w:tc>
        <w:tc>
          <w:tcPr>
            <w:tcW w:w="679" w:type="dxa"/>
            <w:tcBorders>
              <w:top w:val="single" w:sz="4" w:space="0" w:color="auto"/>
              <w:left w:val="single" w:sz="4" w:space="0" w:color="auto"/>
              <w:bottom w:val="single" w:sz="4" w:space="0" w:color="auto"/>
              <w:right w:val="single" w:sz="4" w:space="0" w:color="auto"/>
            </w:tcBorders>
            <w:hideMark/>
          </w:tcPr>
          <w:p w:rsidR="00CC135E" w:rsidRPr="007F75F3" w:rsidRDefault="00CC135E" w:rsidP="00CC135E">
            <w:pPr>
              <w:spacing w:after="0" w:line="240" w:lineRule="auto"/>
              <w:rPr>
                <w:rFonts w:ascii="Times New Roman" w:hAnsi="Times New Roman"/>
                <w:lang w:eastAsia="en-US"/>
              </w:rPr>
            </w:pPr>
            <w:r w:rsidRPr="007F75F3">
              <w:rPr>
                <w:rFonts w:ascii="Times New Roman" w:hAnsi="Times New Roman"/>
                <w:lang w:eastAsia="en-US"/>
              </w:rPr>
              <w:t>35</w:t>
            </w:r>
          </w:p>
        </w:tc>
        <w:tc>
          <w:tcPr>
            <w:tcW w:w="738" w:type="dxa"/>
            <w:tcBorders>
              <w:top w:val="single" w:sz="4" w:space="0" w:color="auto"/>
              <w:left w:val="single" w:sz="4" w:space="0" w:color="auto"/>
              <w:bottom w:val="single" w:sz="4" w:space="0" w:color="auto"/>
              <w:right w:val="single" w:sz="4" w:space="0" w:color="auto"/>
            </w:tcBorders>
            <w:hideMark/>
          </w:tcPr>
          <w:p w:rsidR="00CC135E" w:rsidRPr="007F75F3" w:rsidRDefault="00CC135E" w:rsidP="00CC135E">
            <w:pPr>
              <w:spacing w:after="0" w:line="240" w:lineRule="auto"/>
              <w:rPr>
                <w:rFonts w:ascii="Times New Roman" w:hAnsi="Times New Roman"/>
                <w:lang w:eastAsia="en-US"/>
              </w:rPr>
            </w:pPr>
            <w:r w:rsidRPr="007F75F3">
              <w:rPr>
                <w:rFonts w:ascii="Times New Roman" w:hAnsi="Times New Roman"/>
                <w:lang w:eastAsia="en-US"/>
              </w:rPr>
              <w:t>119</w:t>
            </w:r>
          </w:p>
        </w:tc>
      </w:tr>
      <w:tr w:rsidR="00CC135E" w:rsidRPr="00CC135E" w:rsidTr="00BA6091">
        <w:tc>
          <w:tcPr>
            <w:tcW w:w="425" w:type="dxa"/>
            <w:vMerge/>
            <w:tcBorders>
              <w:top w:val="single" w:sz="4" w:space="0" w:color="auto"/>
              <w:left w:val="single" w:sz="4" w:space="0" w:color="auto"/>
              <w:bottom w:val="single" w:sz="4" w:space="0" w:color="auto"/>
              <w:right w:val="single" w:sz="4" w:space="0" w:color="auto"/>
            </w:tcBorders>
            <w:vAlign w:val="center"/>
            <w:hideMark/>
          </w:tcPr>
          <w:p w:rsidR="00CC135E" w:rsidRPr="007F75F3" w:rsidRDefault="00CC135E" w:rsidP="00CC135E">
            <w:pPr>
              <w:spacing w:after="0" w:line="240" w:lineRule="auto"/>
              <w:rPr>
                <w:rFonts w:ascii="Times New Roman" w:hAnsi="Times New Roman"/>
                <w:b/>
                <w:lang w:eastAsia="en-US"/>
              </w:rPr>
            </w:pPr>
          </w:p>
        </w:tc>
        <w:tc>
          <w:tcPr>
            <w:tcW w:w="3432" w:type="dxa"/>
            <w:tcBorders>
              <w:top w:val="single" w:sz="4" w:space="0" w:color="auto"/>
              <w:left w:val="single" w:sz="4" w:space="0" w:color="auto"/>
              <w:bottom w:val="single" w:sz="4" w:space="0" w:color="auto"/>
              <w:right w:val="single" w:sz="4" w:space="0" w:color="auto"/>
            </w:tcBorders>
            <w:hideMark/>
          </w:tcPr>
          <w:p w:rsidR="00CC135E" w:rsidRPr="007F75F3" w:rsidRDefault="00CC135E" w:rsidP="00CC135E">
            <w:pPr>
              <w:spacing w:after="0" w:line="240" w:lineRule="auto"/>
              <w:rPr>
                <w:rFonts w:ascii="Times New Roman" w:hAnsi="Times New Roman"/>
                <w:lang w:eastAsia="en-US"/>
              </w:rPr>
            </w:pPr>
            <w:r w:rsidRPr="007F75F3">
              <w:rPr>
                <w:rFonts w:ascii="Times New Roman" w:hAnsi="Times New Roman"/>
                <w:lang w:eastAsia="en-US"/>
              </w:rPr>
              <w:t>Умение находить новых друзей</w:t>
            </w:r>
          </w:p>
        </w:tc>
        <w:tc>
          <w:tcPr>
            <w:tcW w:w="1843" w:type="dxa"/>
            <w:tcBorders>
              <w:top w:val="single" w:sz="4" w:space="0" w:color="auto"/>
              <w:left w:val="single" w:sz="4" w:space="0" w:color="auto"/>
              <w:bottom w:val="single" w:sz="4" w:space="0" w:color="auto"/>
              <w:right w:val="single" w:sz="4" w:space="0" w:color="auto"/>
            </w:tcBorders>
            <w:hideMark/>
          </w:tcPr>
          <w:p w:rsidR="00CC135E" w:rsidRPr="007F75F3" w:rsidRDefault="00CC135E" w:rsidP="00CC135E">
            <w:pPr>
              <w:spacing w:after="0" w:line="240" w:lineRule="auto"/>
              <w:rPr>
                <w:rFonts w:ascii="Times New Roman" w:hAnsi="Times New Roman"/>
                <w:lang w:eastAsia="en-US"/>
              </w:rPr>
            </w:pPr>
            <w:r w:rsidRPr="007F75F3">
              <w:rPr>
                <w:rFonts w:ascii="Times New Roman" w:hAnsi="Times New Roman"/>
                <w:lang w:eastAsia="en-US"/>
              </w:rPr>
              <w:t>4</w:t>
            </w:r>
          </w:p>
        </w:tc>
        <w:tc>
          <w:tcPr>
            <w:tcW w:w="1842" w:type="dxa"/>
            <w:tcBorders>
              <w:top w:val="single" w:sz="4" w:space="0" w:color="auto"/>
              <w:left w:val="single" w:sz="4" w:space="0" w:color="auto"/>
              <w:bottom w:val="single" w:sz="4" w:space="0" w:color="auto"/>
              <w:right w:val="single" w:sz="4" w:space="0" w:color="auto"/>
            </w:tcBorders>
            <w:hideMark/>
          </w:tcPr>
          <w:p w:rsidR="00CC135E" w:rsidRPr="007F75F3" w:rsidRDefault="00CC135E" w:rsidP="00CC135E">
            <w:pPr>
              <w:spacing w:after="0" w:line="240" w:lineRule="auto"/>
              <w:rPr>
                <w:rFonts w:ascii="Times New Roman" w:hAnsi="Times New Roman"/>
                <w:lang w:eastAsia="en-US"/>
              </w:rPr>
            </w:pPr>
            <w:r w:rsidRPr="007F75F3">
              <w:rPr>
                <w:rFonts w:ascii="Times New Roman" w:hAnsi="Times New Roman"/>
                <w:lang w:eastAsia="en-US"/>
              </w:rPr>
              <w:t>2</w:t>
            </w:r>
          </w:p>
        </w:tc>
        <w:tc>
          <w:tcPr>
            <w:tcW w:w="1560" w:type="dxa"/>
            <w:tcBorders>
              <w:top w:val="single" w:sz="4" w:space="0" w:color="auto"/>
              <w:left w:val="single" w:sz="4" w:space="0" w:color="auto"/>
              <w:bottom w:val="single" w:sz="4" w:space="0" w:color="auto"/>
              <w:right w:val="single" w:sz="4" w:space="0" w:color="auto"/>
            </w:tcBorders>
            <w:hideMark/>
          </w:tcPr>
          <w:p w:rsidR="00CC135E" w:rsidRPr="007F75F3" w:rsidRDefault="00CC135E" w:rsidP="00CC135E">
            <w:pPr>
              <w:spacing w:after="0" w:line="240" w:lineRule="auto"/>
              <w:rPr>
                <w:rFonts w:ascii="Times New Roman" w:hAnsi="Times New Roman"/>
                <w:lang w:eastAsia="en-US"/>
              </w:rPr>
            </w:pPr>
            <w:r w:rsidRPr="007F75F3">
              <w:rPr>
                <w:rFonts w:ascii="Times New Roman" w:hAnsi="Times New Roman"/>
                <w:lang w:eastAsia="en-US"/>
              </w:rPr>
              <w:t>6</w:t>
            </w:r>
          </w:p>
        </w:tc>
        <w:tc>
          <w:tcPr>
            <w:tcW w:w="679" w:type="dxa"/>
            <w:tcBorders>
              <w:top w:val="single" w:sz="4" w:space="0" w:color="auto"/>
              <w:left w:val="single" w:sz="4" w:space="0" w:color="auto"/>
              <w:bottom w:val="single" w:sz="4" w:space="0" w:color="auto"/>
              <w:right w:val="single" w:sz="4" w:space="0" w:color="auto"/>
            </w:tcBorders>
            <w:hideMark/>
          </w:tcPr>
          <w:p w:rsidR="00CC135E" w:rsidRPr="007F75F3" w:rsidRDefault="00CC135E" w:rsidP="00CC135E">
            <w:pPr>
              <w:spacing w:after="0" w:line="240" w:lineRule="auto"/>
              <w:rPr>
                <w:rFonts w:ascii="Times New Roman" w:hAnsi="Times New Roman"/>
                <w:lang w:eastAsia="en-US"/>
              </w:rPr>
            </w:pPr>
            <w:r w:rsidRPr="007F75F3">
              <w:rPr>
                <w:rFonts w:ascii="Times New Roman" w:hAnsi="Times New Roman"/>
                <w:lang w:eastAsia="en-US"/>
              </w:rPr>
              <w:t>25</w:t>
            </w:r>
          </w:p>
        </w:tc>
        <w:tc>
          <w:tcPr>
            <w:tcW w:w="738" w:type="dxa"/>
            <w:tcBorders>
              <w:top w:val="single" w:sz="4" w:space="0" w:color="auto"/>
              <w:left w:val="single" w:sz="4" w:space="0" w:color="auto"/>
              <w:bottom w:val="single" w:sz="4" w:space="0" w:color="auto"/>
              <w:right w:val="single" w:sz="4" w:space="0" w:color="auto"/>
            </w:tcBorders>
            <w:hideMark/>
          </w:tcPr>
          <w:p w:rsidR="00CC135E" w:rsidRPr="007F75F3" w:rsidRDefault="00CC135E" w:rsidP="00CC135E">
            <w:pPr>
              <w:spacing w:after="0" w:line="240" w:lineRule="auto"/>
              <w:rPr>
                <w:rFonts w:ascii="Times New Roman" w:hAnsi="Times New Roman"/>
                <w:lang w:eastAsia="en-US"/>
              </w:rPr>
            </w:pPr>
            <w:r w:rsidRPr="007F75F3">
              <w:rPr>
                <w:rFonts w:ascii="Times New Roman" w:hAnsi="Times New Roman"/>
                <w:lang w:eastAsia="en-US"/>
              </w:rPr>
              <w:t>126</w:t>
            </w:r>
          </w:p>
        </w:tc>
      </w:tr>
      <w:tr w:rsidR="00CC135E" w:rsidRPr="00CC135E" w:rsidTr="00BA6091">
        <w:tc>
          <w:tcPr>
            <w:tcW w:w="425" w:type="dxa"/>
            <w:vMerge/>
            <w:tcBorders>
              <w:top w:val="single" w:sz="4" w:space="0" w:color="auto"/>
              <w:left w:val="single" w:sz="4" w:space="0" w:color="auto"/>
              <w:bottom w:val="single" w:sz="4" w:space="0" w:color="auto"/>
              <w:right w:val="single" w:sz="4" w:space="0" w:color="auto"/>
            </w:tcBorders>
            <w:vAlign w:val="center"/>
            <w:hideMark/>
          </w:tcPr>
          <w:p w:rsidR="00CC135E" w:rsidRPr="007F75F3" w:rsidRDefault="00CC135E" w:rsidP="00CC135E">
            <w:pPr>
              <w:spacing w:after="0" w:line="240" w:lineRule="auto"/>
              <w:rPr>
                <w:rFonts w:ascii="Times New Roman" w:hAnsi="Times New Roman"/>
                <w:b/>
                <w:lang w:eastAsia="en-US"/>
              </w:rPr>
            </w:pPr>
          </w:p>
        </w:tc>
        <w:tc>
          <w:tcPr>
            <w:tcW w:w="3432" w:type="dxa"/>
            <w:tcBorders>
              <w:top w:val="single" w:sz="4" w:space="0" w:color="auto"/>
              <w:left w:val="single" w:sz="4" w:space="0" w:color="auto"/>
              <w:bottom w:val="single" w:sz="4" w:space="0" w:color="auto"/>
              <w:right w:val="single" w:sz="4" w:space="0" w:color="auto"/>
            </w:tcBorders>
            <w:hideMark/>
          </w:tcPr>
          <w:p w:rsidR="00CC135E" w:rsidRPr="007F75F3" w:rsidRDefault="00CC135E" w:rsidP="00CC135E">
            <w:pPr>
              <w:spacing w:after="0" w:line="240" w:lineRule="auto"/>
              <w:rPr>
                <w:rFonts w:ascii="Times New Roman" w:hAnsi="Times New Roman"/>
                <w:lang w:eastAsia="en-US"/>
              </w:rPr>
            </w:pPr>
            <w:r w:rsidRPr="007F75F3">
              <w:rPr>
                <w:rFonts w:ascii="Times New Roman" w:hAnsi="Times New Roman"/>
                <w:lang w:eastAsia="en-US"/>
              </w:rPr>
              <w:t>Легко адаптироваться в новом коллективе</w:t>
            </w:r>
          </w:p>
        </w:tc>
        <w:tc>
          <w:tcPr>
            <w:tcW w:w="1843" w:type="dxa"/>
            <w:tcBorders>
              <w:top w:val="single" w:sz="4" w:space="0" w:color="auto"/>
              <w:left w:val="single" w:sz="4" w:space="0" w:color="auto"/>
              <w:bottom w:val="single" w:sz="4" w:space="0" w:color="auto"/>
              <w:right w:val="single" w:sz="4" w:space="0" w:color="auto"/>
            </w:tcBorders>
            <w:hideMark/>
          </w:tcPr>
          <w:p w:rsidR="00CC135E" w:rsidRPr="007F75F3" w:rsidRDefault="00CC135E" w:rsidP="00CC135E">
            <w:pPr>
              <w:spacing w:after="0" w:line="240" w:lineRule="auto"/>
              <w:rPr>
                <w:rFonts w:ascii="Times New Roman" w:hAnsi="Times New Roman"/>
                <w:lang w:eastAsia="en-US"/>
              </w:rPr>
            </w:pPr>
            <w:r w:rsidRPr="007F75F3">
              <w:rPr>
                <w:rFonts w:ascii="Times New Roman" w:hAnsi="Times New Roman"/>
                <w:lang w:eastAsia="en-US"/>
              </w:rPr>
              <w:t>4</w:t>
            </w:r>
          </w:p>
        </w:tc>
        <w:tc>
          <w:tcPr>
            <w:tcW w:w="1842" w:type="dxa"/>
            <w:tcBorders>
              <w:top w:val="single" w:sz="4" w:space="0" w:color="auto"/>
              <w:left w:val="single" w:sz="4" w:space="0" w:color="auto"/>
              <w:bottom w:val="single" w:sz="4" w:space="0" w:color="auto"/>
              <w:right w:val="single" w:sz="4" w:space="0" w:color="auto"/>
            </w:tcBorders>
            <w:hideMark/>
          </w:tcPr>
          <w:p w:rsidR="00CC135E" w:rsidRPr="007F75F3" w:rsidRDefault="00CC135E" w:rsidP="00CC135E">
            <w:pPr>
              <w:spacing w:after="0" w:line="240" w:lineRule="auto"/>
              <w:rPr>
                <w:rFonts w:ascii="Times New Roman" w:hAnsi="Times New Roman"/>
                <w:lang w:eastAsia="en-US"/>
              </w:rPr>
            </w:pPr>
            <w:r w:rsidRPr="007F75F3">
              <w:rPr>
                <w:rFonts w:ascii="Times New Roman" w:hAnsi="Times New Roman"/>
                <w:lang w:eastAsia="en-US"/>
              </w:rPr>
              <w:t>2</w:t>
            </w:r>
          </w:p>
        </w:tc>
        <w:tc>
          <w:tcPr>
            <w:tcW w:w="1560" w:type="dxa"/>
            <w:tcBorders>
              <w:top w:val="single" w:sz="4" w:space="0" w:color="auto"/>
              <w:left w:val="single" w:sz="4" w:space="0" w:color="auto"/>
              <w:bottom w:val="single" w:sz="4" w:space="0" w:color="auto"/>
              <w:right w:val="single" w:sz="4" w:space="0" w:color="auto"/>
            </w:tcBorders>
            <w:hideMark/>
          </w:tcPr>
          <w:p w:rsidR="00CC135E" w:rsidRPr="007F75F3" w:rsidRDefault="00CC135E" w:rsidP="00CC135E">
            <w:pPr>
              <w:spacing w:after="0" w:line="240" w:lineRule="auto"/>
              <w:rPr>
                <w:rFonts w:ascii="Times New Roman" w:hAnsi="Times New Roman"/>
                <w:lang w:eastAsia="en-US"/>
              </w:rPr>
            </w:pPr>
            <w:r w:rsidRPr="007F75F3">
              <w:rPr>
                <w:rFonts w:ascii="Times New Roman" w:hAnsi="Times New Roman"/>
                <w:lang w:eastAsia="en-US"/>
              </w:rPr>
              <w:t>11</w:t>
            </w:r>
          </w:p>
        </w:tc>
        <w:tc>
          <w:tcPr>
            <w:tcW w:w="679" w:type="dxa"/>
            <w:tcBorders>
              <w:top w:val="single" w:sz="4" w:space="0" w:color="auto"/>
              <w:left w:val="single" w:sz="4" w:space="0" w:color="auto"/>
              <w:bottom w:val="single" w:sz="4" w:space="0" w:color="auto"/>
              <w:right w:val="single" w:sz="4" w:space="0" w:color="auto"/>
            </w:tcBorders>
            <w:hideMark/>
          </w:tcPr>
          <w:p w:rsidR="00CC135E" w:rsidRPr="007F75F3" w:rsidRDefault="00CC135E" w:rsidP="00CC135E">
            <w:pPr>
              <w:spacing w:after="0" w:line="240" w:lineRule="auto"/>
              <w:rPr>
                <w:rFonts w:ascii="Times New Roman" w:hAnsi="Times New Roman"/>
                <w:lang w:eastAsia="en-US"/>
              </w:rPr>
            </w:pPr>
            <w:r w:rsidRPr="007F75F3">
              <w:rPr>
                <w:rFonts w:ascii="Times New Roman" w:hAnsi="Times New Roman"/>
                <w:lang w:eastAsia="en-US"/>
              </w:rPr>
              <w:t>28</w:t>
            </w:r>
          </w:p>
        </w:tc>
        <w:tc>
          <w:tcPr>
            <w:tcW w:w="738" w:type="dxa"/>
            <w:tcBorders>
              <w:top w:val="single" w:sz="4" w:space="0" w:color="auto"/>
              <w:left w:val="single" w:sz="4" w:space="0" w:color="auto"/>
              <w:bottom w:val="single" w:sz="4" w:space="0" w:color="auto"/>
              <w:right w:val="single" w:sz="4" w:space="0" w:color="auto"/>
            </w:tcBorders>
            <w:hideMark/>
          </w:tcPr>
          <w:p w:rsidR="00CC135E" w:rsidRPr="007F75F3" w:rsidRDefault="00CC135E" w:rsidP="00CC135E">
            <w:pPr>
              <w:spacing w:after="0" w:line="240" w:lineRule="auto"/>
              <w:rPr>
                <w:rFonts w:ascii="Times New Roman" w:hAnsi="Times New Roman"/>
                <w:lang w:eastAsia="en-US"/>
              </w:rPr>
            </w:pPr>
            <w:r w:rsidRPr="007F75F3">
              <w:rPr>
                <w:rFonts w:ascii="Times New Roman" w:hAnsi="Times New Roman"/>
                <w:lang w:eastAsia="en-US"/>
              </w:rPr>
              <w:t>118</w:t>
            </w:r>
          </w:p>
        </w:tc>
      </w:tr>
      <w:tr w:rsidR="00CC135E" w:rsidRPr="00CC135E" w:rsidTr="00BA6091">
        <w:tc>
          <w:tcPr>
            <w:tcW w:w="425" w:type="dxa"/>
            <w:vMerge/>
            <w:tcBorders>
              <w:top w:val="single" w:sz="4" w:space="0" w:color="auto"/>
              <w:left w:val="single" w:sz="4" w:space="0" w:color="auto"/>
              <w:bottom w:val="single" w:sz="4" w:space="0" w:color="auto"/>
              <w:right w:val="single" w:sz="4" w:space="0" w:color="auto"/>
            </w:tcBorders>
            <w:vAlign w:val="center"/>
            <w:hideMark/>
          </w:tcPr>
          <w:p w:rsidR="00CC135E" w:rsidRPr="007F75F3" w:rsidRDefault="00CC135E" w:rsidP="00CC135E">
            <w:pPr>
              <w:spacing w:after="0" w:line="240" w:lineRule="auto"/>
              <w:rPr>
                <w:rFonts w:ascii="Times New Roman" w:hAnsi="Times New Roman"/>
                <w:b/>
                <w:lang w:eastAsia="en-US"/>
              </w:rPr>
            </w:pPr>
          </w:p>
        </w:tc>
        <w:tc>
          <w:tcPr>
            <w:tcW w:w="3432" w:type="dxa"/>
            <w:tcBorders>
              <w:top w:val="single" w:sz="4" w:space="0" w:color="auto"/>
              <w:left w:val="single" w:sz="4" w:space="0" w:color="auto"/>
              <w:bottom w:val="single" w:sz="4" w:space="0" w:color="auto"/>
              <w:right w:val="single" w:sz="4" w:space="0" w:color="auto"/>
            </w:tcBorders>
            <w:hideMark/>
          </w:tcPr>
          <w:p w:rsidR="00CC135E" w:rsidRPr="007F75F3" w:rsidRDefault="00CC135E" w:rsidP="00CC135E">
            <w:pPr>
              <w:spacing w:after="0" w:line="240" w:lineRule="auto"/>
              <w:rPr>
                <w:rFonts w:ascii="Times New Roman" w:hAnsi="Times New Roman"/>
                <w:lang w:eastAsia="en-US"/>
              </w:rPr>
            </w:pPr>
            <w:r w:rsidRPr="007F75F3">
              <w:rPr>
                <w:rFonts w:ascii="Times New Roman" w:hAnsi="Times New Roman"/>
                <w:lang w:eastAsia="en-US"/>
              </w:rPr>
              <w:t>Аккуратность, дисциплинированность</w:t>
            </w:r>
          </w:p>
        </w:tc>
        <w:tc>
          <w:tcPr>
            <w:tcW w:w="1843" w:type="dxa"/>
            <w:tcBorders>
              <w:top w:val="single" w:sz="4" w:space="0" w:color="auto"/>
              <w:left w:val="single" w:sz="4" w:space="0" w:color="auto"/>
              <w:bottom w:val="single" w:sz="4" w:space="0" w:color="auto"/>
              <w:right w:val="single" w:sz="4" w:space="0" w:color="auto"/>
            </w:tcBorders>
            <w:hideMark/>
          </w:tcPr>
          <w:p w:rsidR="00CC135E" w:rsidRPr="007F75F3" w:rsidRDefault="00CC135E" w:rsidP="00CC135E">
            <w:pPr>
              <w:spacing w:after="0" w:line="240" w:lineRule="auto"/>
              <w:rPr>
                <w:rFonts w:ascii="Times New Roman" w:hAnsi="Times New Roman"/>
                <w:lang w:eastAsia="en-US"/>
              </w:rPr>
            </w:pPr>
            <w:r w:rsidRPr="007F75F3">
              <w:rPr>
                <w:rFonts w:ascii="Times New Roman" w:hAnsi="Times New Roman"/>
                <w:lang w:eastAsia="en-US"/>
              </w:rPr>
              <w:t>3</w:t>
            </w:r>
          </w:p>
        </w:tc>
        <w:tc>
          <w:tcPr>
            <w:tcW w:w="1842" w:type="dxa"/>
            <w:tcBorders>
              <w:top w:val="single" w:sz="4" w:space="0" w:color="auto"/>
              <w:left w:val="single" w:sz="4" w:space="0" w:color="auto"/>
              <w:bottom w:val="single" w:sz="4" w:space="0" w:color="auto"/>
              <w:right w:val="single" w:sz="4" w:space="0" w:color="auto"/>
            </w:tcBorders>
            <w:hideMark/>
          </w:tcPr>
          <w:p w:rsidR="00CC135E" w:rsidRPr="007F75F3" w:rsidRDefault="00CC135E" w:rsidP="00CC135E">
            <w:pPr>
              <w:spacing w:after="0" w:line="240" w:lineRule="auto"/>
              <w:rPr>
                <w:rFonts w:ascii="Times New Roman" w:hAnsi="Times New Roman"/>
                <w:lang w:eastAsia="en-US"/>
              </w:rPr>
            </w:pPr>
            <w:r w:rsidRPr="007F75F3">
              <w:rPr>
                <w:rFonts w:ascii="Times New Roman" w:hAnsi="Times New Roman"/>
                <w:lang w:eastAsia="en-US"/>
              </w:rPr>
              <w:t>4</w:t>
            </w:r>
          </w:p>
        </w:tc>
        <w:tc>
          <w:tcPr>
            <w:tcW w:w="1560" w:type="dxa"/>
            <w:tcBorders>
              <w:top w:val="single" w:sz="4" w:space="0" w:color="auto"/>
              <w:left w:val="single" w:sz="4" w:space="0" w:color="auto"/>
              <w:bottom w:val="single" w:sz="4" w:space="0" w:color="auto"/>
              <w:right w:val="single" w:sz="4" w:space="0" w:color="auto"/>
            </w:tcBorders>
            <w:hideMark/>
          </w:tcPr>
          <w:p w:rsidR="00CC135E" w:rsidRPr="007F75F3" w:rsidRDefault="00CC135E" w:rsidP="00CC135E">
            <w:pPr>
              <w:spacing w:after="0" w:line="240" w:lineRule="auto"/>
              <w:rPr>
                <w:rFonts w:ascii="Times New Roman" w:hAnsi="Times New Roman"/>
                <w:lang w:eastAsia="en-US"/>
              </w:rPr>
            </w:pPr>
            <w:r w:rsidRPr="007F75F3">
              <w:rPr>
                <w:rFonts w:ascii="Times New Roman" w:hAnsi="Times New Roman"/>
                <w:lang w:eastAsia="en-US"/>
              </w:rPr>
              <w:t>5</w:t>
            </w:r>
          </w:p>
        </w:tc>
        <w:tc>
          <w:tcPr>
            <w:tcW w:w="679" w:type="dxa"/>
            <w:tcBorders>
              <w:top w:val="single" w:sz="4" w:space="0" w:color="auto"/>
              <w:left w:val="single" w:sz="4" w:space="0" w:color="auto"/>
              <w:bottom w:val="single" w:sz="4" w:space="0" w:color="auto"/>
              <w:right w:val="single" w:sz="4" w:space="0" w:color="auto"/>
            </w:tcBorders>
            <w:hideMark/>
          </w:tcPr>
          <w:p w:rsidR="00CC135E" w:rsidRPr="007F75F3" w:rsidRDefault="00CC135E" w:rsidP="00CC135E">
            <w:pPr>
              <w:spacing w:after="0" w:line="240" w:lineRule="auto"/>
              <w:rPr>
                <w:rFonts w:ascii="Times New Roman" w:hAnsi="Times New Roman"/>
                <w:lang w:eastAsia="en-US"/>
              </w:rPr>
            </w:pPr>
            <w:r w:rsidRPr="007F75F3">
              <w:rPr>
                <w:rFonts w:ascii="Times New Roman" w:hAnsi="Times New Roman"/>
                <w:lang w:eastAsia="en-US"/>
              </w:rPr>
              <w:t>33</w:t>
            </w:r>
          </w:p>
        </w:tc>
        <w:tc>
          <w:tcPr>
            <w:tcW w:w="738" w:type="dxa"/>
            <w:tcBorders>
              <w:top w:val="single" w:sz="4" w:space="0" w:color="auto"/>
              <w:left w:val="single" w:sz="4" w:space="0" w:color="auto"/>
              <w:bottom w:val="single" w:sz="4" w:space="0" w:color="auto"/>
              <w:right w:val="single" w:sz="4" w:space="0" w:color="auto"/>
            </w:tcBorders>
            <w:hideMark/>
          </w:tcPr>
          <w:p w:rsidR="00CC135E" w:rsidRPr="007F75F3" w:rsidRDefault="00CC135E" w:rsidP="00CC135E">
            <w:pPr>
              <w:spacing w:after="0" w:line="240" w:lineRule="auto"/>
              <w:rPr>
                <w:rFonts w:ascii="Times New Roman" w:hAnsi="Times New Roman"/>
                <w:lang w:eastAsia="en-US"/>
              </w:rPr>
            </w:pPr>
            <w:r w:rsidRPr="007F75F3">
              <w:rPr>
                <w:rFonts w:ascii="Times New Roman" w:hAnsi="Times New Roman"/>
                <w:lang w:eastAsia="en-US"/>
              </w:rPr>
              <w:t>118</w:t>
            </w:r>
          </w:p>
        </w:tc>
      </w:tr>
      <w:tr w:rsidR="00CC135E" w:rsidRPr="00CC135E" w:rsidTr="00BA6091">
        <w:tc>
          <w:tcPr>
            <w:tcW w:w="425" w:type="dxa"/>
            <w:vMerge/>
            <w:tcBorders>
              <w:top w:val="single" w:sz="4" w:space="0" w:color="auto"/>
              <w:left w:val="single" w:sz="4" w:space="0" w:color="auto"/>
              <w:bottom w:val="single" w:sz="4" w:space="0" w:color="auto"/>
              <w:right w:val="single" w:sz="4" w:space="0" w:color="auto"/>
            </w:tcBorders>
            <w:vAlign w:val="center"/>
            <w:hideMark/>
          </w:tcPr>
          <w:p w:rsidR="00CC135E" w:rsidRPr="007F75F3" w:rsidRDefault="00CC135E" w:rsidP="00CC135E">
            <w:pPr>
              <w:spacing w:after="0" w:line="240" w:lineRule="auto"/>
              <w:rPr>
                <w:rFonts w:ascii="Times New Roman" w:hAnsi="Times New Roman"/>
                <w:b/>
                <w:lang w:eastAsia="en-US"/>
              </w:rPr>
            </w:pPr>
          </w:p>
        </w:tc>
        <w:tc>
          <w:tcPr>
            <w:tcW w:w="3432" w:type="dxa"/>
            <w:tcBorders>
              <w:top w:val="single" w:sz="4" w:space="0" w:color="auto"/>
              <w:left w:val="single" w:sz="4" w:space="0" w:color="auto"/>
              <w:bottom w:val="single" w:sz="4" w:space="0" w:color="auto"/>
              <w:right w:val="single" w:sz="4" w:space="0" w:color="auto"/>
            </w:tcBorders>
            <w:hideMark/>
          </w:tcPr>
          <w:p w:rsidR="00CC135E" w:rsidRPr="007F75F3" w:rsidRDefault="00CC135E" w:rsidP="00CC135E">
            <w:pPr>
              <w:spacing w:after="0" w:line="240" w:lineRule="auto"/>
              <w:rPr>
                <w:rFonts w:ascii="Times New Roman" w:hAnsi="Times New Roman"/>
                <w:lang w:eastAsia="en-US"/>
              </w:rPr>
            </w:pPr>
            <w:r w:rsidRPr="007F75F3">
              <w:rPr>
                <w:rFonts w:ascii="Times New Roman" w:hAnsi="Times New Roman"/>
                <w:lang w:eastAsia="en-US"/>
              </w:rPr>
              <w:t>Физические качества (ловкость, подвижность и др.)</w:t>
            </w:r>
          </w:p>
        </w:tc>
        <w:tc>
          <w:tcPr>
            <w:tcW w:w="1843" w:type="dxa"/>
            <w:tcBorders>
              <w:top w:val="single" w:sz="4" w:space="0" w:color="auto"/>
              <w:left w:val="single" w:sz="4" w:space="0" w:color="auto"/>
              <w:bottom w:val="single" w:sz="4" w:space="0" w:color="auto"/>
              <w:right w:val="single" w:sz="4" w:space="0" w:color="auto"/>
            </w:tcBorders>
            <w:hideMark/>
          </w:tcPr>
          <w:p w:rsidR="00CC135E" w:rsidRPr="007F75F3" w:rsidRDefault="00CC135E" w:rsidP="00CC135E">
            <w:pPr>
              <w:spacing w:after="0" w:line="240" w:lineRule="auto"/>
              <w:rPr>
                <w:rFonts w:ascii="Times New Roman" w:hAnsi="Times New Roman"/>
                <w:lang w:eastAsia="en-US"/>
              </w:rPr>
            </w:pPr>
            <w:r w:rsidRPr="007F75F3">
              <w:rPr>
                <w:rFonts w:ascii="Times New Roman" w:hAnsi="Times New Roman"/>
                <w:lang w:eastAsia="en-US"/>
              </w:rPr>
              <w:t>2</w:t>
            </w:r>
          </w:p>
        </w:tc>
        <w:tc>
          <w:tcPr>
            <w:tcW w:w="1842" w:type="dxa"/>
            <w:tcBorders>
              <w:top w:val="single" w:sz="4" w:space="0" w:color="auto"/>
              <w:left w:val="single" w:sz="4" w:space="0" w:color="auto"/>
              <w:bottom w:val="single" w:sz="4" w:space="0" w:color="auto"/>
              <w:right w:val="single" w:sz="4" w:space="0" w:color="auto"/>
            </w:tcBorders>
            <w:hideMark/>
          </w:tcPr>
          <w:p w:rsidR="00CC135E" w:rsidRPr="007F75F3" w:rsidRDefault="00CC135E" w:rsidP="00CC135E">
            <w:pPr>
              <w:spacing w:after="0" w:line="240" w:lineRule="auto"/>
              <w:rPr>
                <w:rFonts w:ascii="Times New Roman" w:hAnsi="Times New Roman"/>
                <w:lang w:eastAsia="en-US"/>
              </w:rPr>
            </w:pPr>
            <w:r w:rsidRPr="007F75F3">
              <w:rPr>
                <w:rFonts w:ascii="Times New Roman" w:hAnsi="Times New Roman"/>
                <w:lang w:eastAsia="en-US"/>
              </w:rPr>
              <w:t>3</w:t>
            </w:r>
          </w:p>
        </w:tc>
        <w:tc>
          <w:tcPr>
            <w:tcW w:w="1560" w:type="dxa"/>
            <w:tcBorders>
              <w:top w:val="single" w:sz="4" w:space="0" w:color="auto"/>
              <w:left w:val="single" w:sz="4" w:space="0" w:color="auto"/>
              <w:bottom w:val="single" w:sz="4" w:space="0" w:color="auto"/>
              <w:right w:val="single" w:sz="4" w:space="0" w:color="auto"/>
            </w:tcBorders>
            <w:hideMark/>
          </w:tcPr>
          <w:p w:rsidR="00CC135E" w:rsidRPr="007F75F3" w:rsidRDefault="00CC135E" w:rsidP="00CC135E">
            <w:pPr>
              <w:spacing w:after="0" w:line="240" w:lineRule="auto"/>
              <w:rPr>
                <w:rFonts w:ascii="Times New Roman" w:hAnsi="Times New Roman"/>
                <w:lang w:eastAsia="en-US"/>
              </w:rPr>
            </w:pPr>
            <w:r w:rsidRPr="007F75F3">
              <w:rPr>
                <w:rFonts w:ascii="Times New Roman" w:hAnsi="Times New Roman"/>
                <w:lang w:eastAsia="en-US"/>
              </w:rPr>
              <w:t>4</w:t>
            </w:r>
          </w:p>
        </w:tc>
        <w:tc>
          <w:tcPr>
            <w:tcW w:w="679" w:type="dxa"/>
            <w:tcBorders>
              <w:top w:val="single" w:sz="4" w:space="0" w:color="auto"/>
              <w:left w:val="single" w:sz="4" w:space="0" w:color="auto"/>
              <w:bottom w:val="single" w:sz="4" w:space="0" w:color="auto"/>
              <w:right w:val="single" w:sz="4" w:space="0" w:color="auto"/>
            </w:tcBorders>
            <w:hideMark/>
          </w:tcPr>
          <w:p w:rsidR="00CC135E" w:rsidRPr="007F75F3" w:rsidRDefault="00CC135E" w:rsidP="00CC135E">
            <w:pPr>
              <w:spacing w:after="0" w:line="240" w:lineRule="auto"/>
              <w:rPr>
                <w:rFonts w:ascii="Times New Roman" w:hAnsi="Times New Roman"/>
                <w:lang w:eastAsia="en-US"/>
              </w:rPr>
            </w:pPr>
            <w:r w:rsidRPr="007F75F3">
              <w:rPr>
                <w:rFonts w:ascii="Times New Roman" w:hAnsi="Times New Roman"/>
                <w:lang w:eastAsia="en-US"/>
              </w:rPr>
              <w:t>28</w:t>
            </w:r>
          </w:p>
        </w:tc>
        <w:tc>
          <w:tcPr>
            <w:tcW w:w="738" w:type="dxa"/>
            <w:tcBorders>
              <w:top w:val="single" w:sz="4" w:space="0" w:color="auto"/>
              <w:left w:val="single" w:sz="4" w:space="0" w:color="auto"/>
              <w:bottom w:val="single" w:sz="4" w:space="0" w:color="auto"/>
              <w:right w:val="single" w:sz="4" w:space="0" w:color="auto"/>
            </w:tcBorders>
            <w:hideMark/>
          </w:tcPr>
          <w:p w:rsidR="00CC135E" w:rsidRPr="007F75F3" w:rsidRDefault="00CC135E" w:rsidP="00CC135E">
            <w:pPr>
              <w:spacing w:after="0" w:line="240" w:lineRule="auto"/>
              <w:rPr>
                <w:rFonts w:ascii="Times New Roman" w:hAnsi="Times New Roman"/>
                <w:lang w:eastAsia="en-US"/>
              </w:rPr>
            </w:pPr>
            <w:r w:rsidRPr="007F75F3">
              <w:rPr>
                <w:rFonts w:ascii="Times New Roman" w:hAnsi="Times New Roman"/>
                <w:lang w:eastAsia="en-US"/>
              </w:rPr>
              <w:t>111</w:t>
            </w:r>
          </w:p>
        </w:tc>
      </w:tr>
      <w:tr w:rsidR="00CC135E" w:rsidRPr="00CC135E" w:rsidTr="00BA6091">
        <w:tc>
          <w:tcPr>
            <w:tcW w:w="425" w:type="dxa"/>
            <w:vMerge/>
            <w:tcBorders>
              <w:top w:val="single" w:sz="4" w:space="0" w:color="auto"/>
              <w:left w:val="single" w:sz="4" w:space="0" w:color="auto"/>
              <w:bottom w:val="single" w:sz="4" w:space="0" w:color="auto"/>
              <w:right w:val="single" w:sz="4" w:space="0" w:color="auto"/>
            </w:tcBorders>
            <w:vAlign w:val="center"/>
            <w:hideMark/>
          </w:tcPr>
          <w:p w:rsidR="00CC135E" w:rsidRPr="007F75F3" w:rsidRDefault="00CC135E" w:rsidP="00CC135E">
            <w:pPr>
              <w:spacing w:after="0" w:line="240" w:lineRule="auto"/>
              <w:rPr>
                <w:rFonts w:ascii="Times New Roman" w:hAnsi="Times New Roman"/>
                <w:b/>
                <w:lang w:eastAsia="en-US"/>
              </w:rPr>
            </w:pPr>
          </w:p>
        </w:tc>
        <w:tc>
          <w:tcPr>
            <w:tcW w:w="3432" w:type="dxa"/>
            <w:tcBorders>
              <w:top w:val="single" w:sz="4" w:space="0" w:color="auto"/>
              <w:left w:val="single" w:sz="4" w:space="0" w:color="auto"/>
              <w:bottom w:val="single" w:sz="4" w:space="0" w:color="auto"/>
              <w:right w:val="single" w:sz="4" w:space="0" w:color="auto"/>
            </w:tcBorders>
            <w:hideMark/>
          </w:tcPr>
          <w:p w:rsidR="00CC135E" w:rsidRPr="007F75F3" w:rsidRDefault="00CC135E" w:rsidP="00CC135E">
            <w:pPr>
              <w:spacing w:after="0" w:line="240" w:lineRule="auto"/>
              <w:rPr>
                <w:rFonts w:ascii="Times New Roman" w:hAnsi="Times New Roman"/>
                <w:lang w:eastAsia="en-US"/>
              </w:rPr>
            </w:pPr>
            <w:r w:rsidRPr="007F75F3">
              <w:rPr>
                <w:rFonts w:ascii="Times New Roman" w:hAnsi="Times New Roman"/>
                <w:lang w:eastAsia="en-US"/>
              </w:rPr>
              <w:t>Художественные способности (умение рисовать, петь, танцевать и др.)</w:t>
            </w:r>
          </w:p>
        </w:tc>
        <w:tc>
          <w:tcPr>
            <w:tcW w:w="1843" w:type="dxa"/>
            <w:tcBorders>
              <w:top w:val="single" w:sz="4" w:space="0" w:color="auto"/>
              <w:left w:val="single" w:sz="4" w:space="0" w:color="auto"/>
              <w:bottom w:val="single" w:sz="4" w:space="0" w:color="auto"/>
              <w:right w:val="single" w:sz="4" w:space="0" w:color="auto"/>
            </w:tcBorders>
            <w:hideMark/>
          </w:tcPr>
          <w:p w:rsidR="00CC135E" w:rsidRPr="007F75F3" w:rsidRDefault="00CC135E" w:rsidP="00CC135E">
            <w:pPr>
              <w:spacing w:after="0" w:line="240" w:lineRule="auto"/>
              <w:rPr>
                <w:rFonts w:ascii="Times New Roman" w:hAnsi="Times New Roman"/>
                <w:lang w:eastAsia="en-US"/>
              </w:rPr>
            </w:pPr>
            <w:r w:rsidRPr="007F75F3">
              <w:rPr>
                <w:rFonts w:ascii="Times New Roman" w:hAnsi="Times New Roman"/>
                <w:lang w:eastAsia="en-US"/>
              </w:rPr>
              <w:t>5</w:t>
            </w:r>
          </w:p>
        </w:tc>
        <w:tc>
          <w:tcPr>
            <w:tcW w:w="1842" w:type="dxa"/>
            <w:tcBorders>
              <w:top w:val="single" w:sz="4" w:space="0" w:color="auto"/>
              <w:left w:val="single" w:sz="4" w:space="0" w:color="auto"/>
              <w:bottom w:val="single" w:sz="4" w:space="0" w:color="auto"/>
              <w:right w:val="single" w:sz="4" w:space="0" w:color="auto"/>
            </w:tcBorders>
            <w:hideMark/>
          </w:tcPr>
          <w:p w:rsidR="00CC135E" w:rsidRPr="007F75F3" w:rsidRDefault="00CC135E" w:rsidP="00CC135E">
            <w:pPr>
              <w:spacing w:after="0" w:line="240" w:lineRule="auto"/>
              <w:rPr>
                <w:rFonts w:ascii="Times New Roman" w:hAnsi="Times New Roman"/>
                <w:lang w:eastAsia="en-US"/>
              </w:rPr>
            </w:pPr>
            <w:r w:rsidRPr="007F75F3">
              <w:rPr>
                <w:rFonts w:ascii="Times New Roman" w:hAnsi="Times New Roman"/>
                <w:lang w:eastAsia="en-US"/>
              </w:rPr>
              <w:t>0</w:t>
            </w:r>
          </w:p>
        </w:tc>
        <w:tc>
          <w:tcPr>
            <w:tcW w:w="1560" w:type="dxa"/>
            <w:tcBorders>
              <w:top w:val="single" w:sz="4" w:space="0" w:color="auto"/>
              <w:left w:val="single" w:sz="4" w:space="0" w:color="auto"/>
              <w:bottom w:val="single" w:sz="4" w:space="0" w:color="auto"/>
              <w:right w:val="single" w:sz="4" w:space="0" w:color="auto"/>
            </w:tcBorders>
            <w:hideMark/>
          </w:tcPr>
          <w:p w:rsidR="00CC135E" w:rsidRPr="007F75F3" w:rsidRDefault="00CC135E" w:rsidP="00CC135E">
            <w:pPr>
              <w:spacing w:after="0" w:line="240" w:lineRule="auto"/>
              <w:rPr>
                <w:rFonts w:ascii="Times New Roman" w:hAnsi="Times New Roman"/>
                <w:lang w:eastAsia="en-US"/>
              </w:rPr>
            </w:pPr>
            <w:r w:rsidRPr="007F75F3">
              <w:rPr>
                <w:rFonts w:ascii="Times New Roman" w:hAnsi="Times New Roman"/>
                <w:lang w:eastAsia="en-US"/>
              </w:rPr>
              <w:t>5</w:t>
            </w:r>
          </w:p>
        </w:tc>
        <w:tc>
          <w:tcPr>
            <w:tcW w:w="679" w:type="dxa"/>
            <w:tcBorders>
              <w:top w:val="single" w:sz="4" w:space="0" w:color="auto"/>
              <w:left w:val="single" w:sz="4" w:space="0" w:color="auto"/>
              <w:bottom w:val="single" w:sz="4" w:space="0" w:color="auto"/>
              <w:right w:val="single" w:sz="4" w:space="0" w:color="auto"/>
            </w:tcBorders>
            <w:hideMark/>
          </w:tcPr>
          <w:p w:rsidR="00CC135E" w:rsidRPr="007F75F3" w:rsidRDefault="00CC135E" w:rsidP="00CC135E">
            <w:pPr>
              <w:spacing w:after="0" w:line="240" w:lineRule="auto"/>
              <w:rPr>
                <w:rFonts w:ascii="Times New Roman" w:hAnsi="Times New Roman"/>
                <w:lang w:eastAsia="en-US"/>
              </w:rPr>
            </w:pPr>
            <w:r w:rsidRPr="007F75F3">
              <w:rPr>
                <w:rFonts w:ascii="Times New Roman" w:hAnsi="Times New Roman"/>
                <w:lang w:eastAsia="en-US"/>
              </w:rPr>
              <w:t>30</w:t>
            </w:r>
          </w:p>
        </w:tc>
        <w:tc>
          <w:tcPr>
            <w:tcW w:w="738" w:type="dxa"/>
            <w:tcBorders>
              <w:top w:val="single" w:sz="4" w:space="0" w:color="auto"/>
              <w:left w:val="single" w:sz="4" w:space="0" w:color="auto"/>
              <w:bottom w:val="single" w:sz="4" w:space="0" w:color="auto"/>
              <w:right w:val="single" w:sz="4" w:space="0" w:color="auto"/>
            </w:tcBorders>
            <w:hideMark/>
          </w:tcPr>
          <w:p w:rsidR="00CC135E" w:rsidRPr="007F75F3" w:rsidRDefault="00CC135E" w:rsidP="00CC135E">
            <w:pPr>
              <w:spacing w:after="0" w:line="240" w:lineRule="auto"/>
              <w:rPr>
                <w:rFonts w:ascii="Times New Roman" w:hAnsi="Times New Roman"/>
                <w:lang w:eastAsia="en-US"/>
              </w:rPr>
            </w:pPr>
            <w:r w:rsidRPr="007F75F3">
              <w:rPr>
                <w:rFonts w:ascii="Times New Roman" w:hAnsi="Times New Roman"/>
                <w:lang w:eastAsia="en-US"/>
              </w:rPr>
              <w:t>123</w:t>
            </w:r>
          </w:p>
        </w:tc>
      </w:tr>
      <w:tr w:rsidR="00CC135E" w:rsidRPr="00CC135E" w:rsidTr="00BA6091">
        <w:tc>
          <w:tcPr>
            <w:tcW w:w="425" w:type="dxa"/>
            <w:vMerge/>
            <w:tcBorders>
              <w:top w:val="single" w:sz="4" w:space="0" w:color="auto"/>
              <w:left w:val="single" w:sz="4" w:space="0" w:color="auto"/>
              <w:bottom w:val="single" w:sz="4" w:space="0" w:color="auto"/>
              <w:right w:val="single" w:sz="4" w:space="0" w:color="auto"/>
            </w:tcBorders>
            <w:vAlign w:val="center"/>
            <w:hideMark/>
          </w:tcPr>
          <w:p w:rsidR="00CC135E" w:rsidRPr="007F75F3" w:rsidRDefault="00CC135E" w:rsidP="00CC135E">
            <w:pPr>
              <w:spacing w:after="0" w:line="240" w:lineRule="auto"/>
              <w:rPr>
                <w:rFonts w:ascii="Times New Roman" w:hAnsi="Times New Roman"/>
                <w:b/>
                <w:lang w:eastAsia="en-US"/>
              </w:rPr>
            </w:pPr>
          </w:p>
        </w:tc>
        <w:tc>
          <w:tcPr>
            <w:tcW w:w="3432" w:type="dxa"/>
            <w:tcBorders>
              <w:top w:val="single" w:sz="4" w:space="0" w:color="auto"/>
              <w:left w:val="single" w:sz="4" w:space="0" w:color="auto"/>
              <w:bottom w:val="single" w:sz="4" w:space="0" w:color="auto"/>
              <w:right w:val="single" w:sz="4" w:space="0" w:color="auto"/>
            </w:tcBorders>
            <w:hideMark/>
          </w:tcPr>
          <w:p w:rsidR="00CC135E" w:rsidRPr="007F75F3" w:rsidRDefault="00CC135E" w:rsidP="00CC135E">
            <w:pPr>
              <w:spacing w:after="0" w:line="240" w:lineRule="auto"/>
              <w:rPr>
                <w:rFonts w:ascii="Times New Roman" w:hAnsi="Times New Roman"/>
                <w:lang w:eastAsia="en-US"/>
              </w:rPr>
            </w:pPr>
            <w:r w:rsidRPr="007F75F3">
              <w:rPr>
                <w:rFonts w:ascii="Times New Roman" w:hAnsi="Times New Roman"/>
                <w:lang w:eastAsia="en-US"/>
              </w:rPr>
              <w:t>Целеустремленность, выдержка, настойчивость</w:t>
            </w:r>
          </w:p>
        </w:tc>
        <w:tc>
          <w:tcPr>
            <w:tcW w:w="1843" w:type="dxa"/>
            <w:tcBorders>
              <w:top w:val="single" w:sz="4" w:space="0" w:color="auto"/>
              <w:left w:val="single" w:sz="4" w:space="0" w:color="auto"/>
              <w:bottom w:val="single" w:sz="4" w:space="0" w:color="auto"/>
              <w:right w:val="single" w:sz="4" w:space="0" w:color="auto"/>
            </w:tcBorders>
            <w:hideMark/>
          </w:tcPr>
          <w:p w:rsidR="00CC135E" w:rsidRPr="007F75F3" w:rsidRDefault="00CC135E" w:rsidP="00CC135E">
            <w:pPr>
              <w:spacing w:after="0" w:line="240" w:lineRule="auto"/>
              <w:rPr>
                <w:rFonts w:ascii="Times New Roman" w:hAnsi="Times New Roman"/>
                <w:lang w:eastAsia="en-US"/>
              </w:rPr>
            </w:pPr>
            <w:r w:rsidRPr="007F75F3">
              <w:rPr>
                <w:rFonts w:ascii="Times New Roman" w:hAnsi="Times New Roman"/>
                <w:lang w:eastAsia="en-US"/>
              </w:rPr>
              <w:t>2</w:t>
            </w:r>
          </w:p>
        </w:tc>
        <w:tc>
          <w:tcPr>
            <w:tcW w:w="1842" w:type="dxa"/>
            <w:tcBorders>
              <w:top w:val="single" w:sz="4" w:space="0" w:color="auto"/>
              <w:left w:val="single" w:sz="4" w:space="0" w:color="auto"/>
              <w:bottom w:val="single" w:sz="4" w:space="0" w:color="auto"/>
              <w:right w:val="single" w:sz="4" w:space="0" w:color="auto"/>
            </w:tcBorders>
            <w:hideMark/>
          </w:tcPr>
          <w:p w:rsidR="00CC135E" w:rsidRPr="007F75F3" w:rsidRDefault="00CC135E" w:rsidP="00CC135E">
            <w:pPr>
              <w:spacing w:after="0" w:line="240" w:lineRule="auto"/>
              <w:rPr>
                <w:rFonts w:ascii="Times New Roman" w:hAnsi="Times New Roman"/>
                <w:lang w:eastAsia="en-US"/>
              </w:rPr>
            </w:pPr>
            <w:r w:rsidRPr="007F75F3">
              <w:rPr>
                <w:rFonts w:ascii="Times New Roman" w:hAnsi="Times New Roman"/>
                <w:lang w:eastAsia="en-US"/>
              </w:rPr>
              <w:t>4</w:t>
            </w:r>
          </w:p>
        </w:tc>
        <w:tc>
          <w:tcPr>
            <w:tcW w:w="1560" w:type="dxa"/>
            <w:tcBorders>
              <w:top w:val="single" w:sz="4" w:space="0" w:color="auto"/>
              <w:left w:val="single" w:sz="4" w:space="0" w:color="auto"/>
              <w:bottom w:val="single" w:sz="4" w:space="0" w:color="auto"/>
              <w:right w:val="single" w:sz="4" w:space="0" w:color="auto"/>
            </w:tcBorders>
            <w:hideMark/>
          </w:tcPr>
          <w:p w:rsidR="00CC135E" w:rsidRPr="007F75F3" w:rsidRDefault="00CC135E" w:rsidP="00CC135E">
            <w:pPr>
              <w:spacing w:after="0" w:line="240" w:lineRule="auto"/>
              <w:rPr>
                <w:rFonts w:ascii="Times New Roman" w:hAnsi="Times New Roman"/>
                <w:lang w:eastAsia="en-US"/>
              </w:rPr>
            </w:pPr>
            <w:r w:rsidRPr="007F75F3">
              <w:rPr>
                <w:rFonts w:ascii="Times New Roman" w:hAnsi="Times New Roman"/>
                <w:lang w:eastAsia="en-US"/>
              </w:rPr>
              <w:t>6</w:t>
            </w:r>
          </w:p>
        </w:tc>
        <w:tc>
          <w:tcPr>
            <w:tcW w:w="679" w:type="dxa"/>
            <w:tcBorders>
              <w:top w:val="single" w:sz="4" w:space="0" w:color="auto"/>
              <w:left w:val="single" w:sz="4" w:space="0" w:color="auto"/>
              <w:bottom w:val="single" w:sz="4" w:space="0" w:color="auto"/>
              <w:right w:val="single" w:sz="4" w:space="0" w:color="auto"/>
            </w:tcBorders>
            <w:hideMark/>
          </w:tcPr>
          <w:p w:rsidR="00CC135E" w:rsidRPr="007F75F3" w:rsidRDefault="00CC135E" w:rsidP="00CC135E">
            <w:pPr>
              <w:spacing w:after="0" w:line="240" w:lineRule="auto"/>
              <w:rPr>
                <w:rFonts w:ascii="Times New Roman" w:hAnsi="Times New Roman"/>
                <w:lang w:eastAsia="en-US"/>
              </w:rPr>
            </w:pPr>
            <w:r w:rsidRPr="007F75F3">
              <w:rPr>
                <w:rFonts w:ascii="Times New Roman" w:hAnsi="Times New Roman"/>
                <w:lang w:eastAsia="en-US"/>
              </w:rPr>
              <w:t>23</w:t>
            </w:r>
          </w:p>
        </w:tc>
        <w:tc>
          <w:tcPr>
            <w:tcW w:w="738" w:type="dxa"/>
            <w:tcBorders>
              <w:top w:val="single" w:sz="4" w:space="0" w:color="auto"/>
              <w:left w:val="single" w:sz="4" w:space="0" w:color="auto"/>
              <w:bottom w:val="single" w:sz="4" w:space="0" w:color="auto"/>
              <w:right w:val="single" w:sz="4" w:space="0" w:color="auto"/>
            </w:tcBorders>
            <w:hideMark/>
          </w:tcPr>
          <w:p w:rsidR="00CC135E" w:rsidRPr="007F75F3" w:rsidRDefault="00CC135E" w:rsidP="00CC135E">
            <w:pPr>
              <w:spacing w:after="0" w:line="240" w:lineRule="auto"/>
              <w:rPr>
                <w:rFonts w:ascii="Times New Roman" w:hAnsi="Times New Roman"/>
                <w:lang w:eastAsia="en-US"/>
              </w:rPr>
            </w:pPr>
            <w:r w:rsidRPr="007F75F3">
              <w:rPr>
                <w:rFonts w:ascii="Times New Roman" w:hAnsi="Times New Roman"/>
                <w:lang w:eastAsia="en-US"/>
              </w:rPr>
              <w:t>115</w:t>
            </w:r>
          </w:p>
        </w:tc>
      </w:tr>
      <w:tr w:rsidR="00CC135E" w:rsidRPr="00CC135E" w:rsidTr="00BA6091">
        <w:tc>
          <w:tcPr>
            <w:tcW w:w="425" w:type="dxa"/>
            <w:vMerge/>
            <w:tcBorders>
              <w:top w:val="single" w:sz="4" w:space="0" w:color="auto"/>
              <w:left w:val="single" w:sz="4" w:space="0" w:color="auto"/>
              <w:bottom w:val="single" w:sz="4" w:space="0" w:color="auto"/>
              <w:right w:val="single" w:sz="4" w:space="0" w:color="auto"/>
            </w:tcBorders>
            <w:vAlign w:val="center"/>
            <w:hideMark/>
          </w:tcPr>
          <w:p w:rsidR="00CC135E" w:rsidRPr="007F75F3" w:rsidRDefault="00CC135E" w:rsidP="00CC135E">
            <w:pPr>
              <w:spacing w:after="0" w:line="240" w:lineRule="auto"/>
              <w:rPr>
                <w:rFonts w:ascii="Times New Roman" w:hAnsi="Times New Roman"/>
                <w:b/>
                <w:lang w:eastAsia="en-US"/>
              </w:rPr>
            </w:pPr>
          </w:p>
        </w:tc>
        <w:tc>
          <w:tcPr>
            <w:tcW w:w="3432" w:type="dxa"/>
            <w:tcBorders>
              <w:top w:val="single" w:sz="4" w:space="0" w:color="auto"/>
              <w:left w:val="single" w:sz="4" w:space="0" w:color="auto"/>
              <w:bottom w:val="single" w:sz="4" w:space="0" w:color="auto"/>
              <w:right w:val="single" w:sz="4" w:space="0" w:color="auto"/>
            </w:tcBorders>
            <w:hideMark/>
          </w:tcPr>
          <w:p w:rsidR="00CC135E" w:rsidRPr="007F75F3" w:rsidRDefault="00CC135E" w:rsidP="00CC135E">
            <w:pPr>
              <w:spacing w:after="0" w:line="240" w:lineRule="auto"/>
              <w:rPr>
                <w:rFonts w:ascii="Times New Roman" w:hAnsi="Times New Roman"/>
                <w:lang w:eastAsia="en-US"/>
              </w:rPr>
            </w:pPr>
            <w:r w:rsidRPr="007F75F3">
              <w:rPr>
                <w:rFonts w:ascii="Times New Roman" w:hAnsi="Times New Roman"/>
                <w:lang w:eastAsia="en-US"/>
              </w:rPr>
              <w:t>Доброта, отзывчивость</w:t>
            </w:r>
          </w:p>
        </w:tc>
        <w:tc>
          <w:tcPr>
            <w:tcW w:w="1843" w:type="dxa"/>
            <w:tcBorders>
              <w:top w:val="single" w:sz="4" w:space="0" w:color="auto"/>
              <w:left w:val="single" w:sz="4" w:space="0" w:color="auto"/>
              <w:bottom w:val="single" w:sz="4" w:space="0" w:color="auto"/>
              <w:right w:val="single" w:sz="4" w:space="0" w:color="auto"/>
            </w:tcBorders>
            <w:hideMark/>
          </w:tcPr>
          <w:p w:rsidR="00CC135E" w:rsidRPr="007F75F3" w:rsidRDefault="00CC135E" w:rsidP="00CC135E">
            <w:pPr>
              <w:spacing w:after="0" w:line="240" w:lineRule="auto"/>
              <w:rPr>
                <w:rFonts w:ascii="Times New Roman" w:hAnsi="Times New Roman"/>
                <w:lang w:eastAsia="en-US"/>
              </w:rPr>
            </w:pPr>
            <w:r w:rsidRPr="007F75F3">
              <w:rPr>
                <w:rFonts w:ascii="Times New Roman" w:hAnsi="Times New Roman"/>
                <w:lang w:eastAsia="en-US"/>
              </w:rPr>
              <w:t>3</w:t>
            </w:r>
          </w:p>
        </w:tc>
        <w:tc>
          <w:tcPr>
            <w:tcW w:w="1842" w:type="dxa"/>
            <w:tcBorders>
              <w:top w:val="single" w:sz="4" w:space="0" w:color="auto"/>
              <w:left w:val="single" w:sz="4" w:space="0" w:color="auto"/>
              <w:bottom w:val="single" w:sz="4" w:space="0" w:color="auto"/>
              <w:right w:val="single" w:sz="4" w:space="0" w:color="auto"/>
            </w:tcBorders>
            <w:hideMark/>
          </w:tcPr>
          <w:p w:rsidR="00CC135E" w:rsidRPr="007F75F3" w:rsidRDefault="00CC135E" w:rsidP="00CC135E">
            <w:pPr>
              <w:spacing w:after="0" w:line="240" w:lineRule="auto"/>
              <w:rPr>
                <w:rFonts w:ascii="Times New Roman" w:hAnsi="Times New Roman"/>
                <w:lang w:eastAsia="en-US"/>
              </w:rPr>
            </w:pPr>
            <w:r w:rsidRPr="007F75F3">
              <w:rPr>
                <w:rFonts w:ascii="Times New Roman" w:hAnsi="Times New Roman"/>
                <w:lang w:eastAsia="en-US"/>
              </w:rPr>
              <w:t>3</w:t>
            </w:r>
          </w:p>
        </w:tc>
        <w:tc>
          <w:tcPr>
            <w:tcW w:w="1560" w:type="dxa"/>
            <w:tcBorders>
              <w:top w:val="single" w:sz="4" w:space="0" w:color="auto"/>
              <w:left w:val="single" w:sz="4" w:space="0" w:color="auto"/>
              <w:bottom w:val="single" w:sz="4" w:space="0" w:color="auto"/>
              <w:right w:val="single" w:sz="4" w:space="0" w:color="auto"/>
            </w:tcBorders>
            <w:hideMark/>
          </w:tcPr>
          <w:p w:rsidR="00CC135E" w:rsidRPr="007F75F3" w:rsidRDefault="00CC135E" w:rsidP="00CC135E">
            <w:pPr>
              <w:spacing w:after="0" w:line="240" w:lineRule="auto"/>
              <w:rPr>
                <w:rFonts w:ascii="Times New Roman" w:hAnsi="Times New Roman"/>
                <w:lang w:eastAsia="en-US"/>
              </w:rPr>
            </w:pPr>
            <w:r w:rsidRPr="007F75F3">
              <w:rPr>
                <w:rFonts w:ascii="Times New Roman" w:hAnsi="Times New Roman"/>
                <w:lang w:eastAsia="en-US"/>
              </w:rPr>
              <w:t>6</w:t>
            </w:r>
          </w:p>
        </w:tc>
        <w:tc>
          <w:tcPr>
            <w:tcW w:w="679" w:type="dxa"/>
            <w:tcBorders>
              <w:top w:val="single" w:sz="4" w:space="0" w:color="auto"/>
              <w:left w:val="single" w:sz="4" w:space="0" w:color="auto"/>
              <w:bottom w:val="single" w:sz="4" w:space="0" w:color="auto"/>
              <w:right w:val="single" w:sz="4" w:space="0" w:color="auto"/>
            </w:tcBorders>
            <w:hideMark/>
          </w:tcPr>
          <w:p w:rsidR="00CC135E" w:rsidRPr="007F75F3" w:rsidRDefault="00CC135E" w:rsidP="00CC135E">
            <w:pPr>
              <w:spacing w:after="0" w:line="240" w:lineRule="auto"/>
              <w:rPr>
                <w:rFonts w:ascii="Times New Roman" w:hAnsi="Times New Roman"/>
                <w:lang w:eastAsia="en-US"/>
              </w:rPr>
            </w:pPr>
            <w:r w:rsidRPr="007F75F3">
              <w:rPr>
                <w:rFonts w:ascii="Times New Roman" w:hAnsi="Times New Roman"/>
                <w:lang w:eastAsia="en-US"/>
              </w:rPr>
              <w:t>30</w:t>
            </w:r>
          </w:p>
        </w:tc>
        <w:tc>
          <w:tcPr>
            <w:tcW w:w="738" w:type="dxa"/>
            <w:tcBorders>
              <w:top w:val="single" w:sz="4" w:space="0" w:color="auto"/>
              <w:left w:val="single" w:sz="4" w:space="0" w:color="auto"/>
              <w:bottom w:val="single" w:sz="4" w:space="0" w:color="auto"/>
              <w:right w:val="single" w:sz="4" w:space="0" w:color="auto"/>
            </w:tcBorders>
            <w:hideMark/>
          </w:tcPr>
          <w:p w:rsidR="00CC135E" w:rsidRPr="007F75F3" w:rsidRDefault="00CC135E" w:rsidP="00CC135E">
            <w:pPr>
              <w:spacing w:after="0" w:line="240" w:lineRule="auto"/>
              <w:rPr>
                <w:rFonts w:ascii="Times New Roman" w:hAnsi="Times New Roman"/>
                <w:lang w:eastAsia="en-US"/>
              </w:rPr>
            </w:pPr>
            <w:r w:rsidRPr="007F75F3">
              <w:rPr>
                <w:rFonts w:ascii="Times New Roman" w:hAnsi="Times New Roman"/>
                <w:lang w:eastAsia="en-US"/>
              </w:rPr>
              <w:t>121</w:t>
            </w:r>
          </w:p>
        </w:tc>
      </w:tr>
      <w:tr w:rsidR="00CC135E" w:rsidRPr="00CC135E" w:rsidTr="00BA6091">
        <w:tc>
          <w:tcPr>
            <w:tcW w:w="425" w:type="dxa"/>
            <w:vMerge/>
            <w:tcBorders>
              <w:top w:val="single" w:sz="4" w:space="0" w:color="auto"/>
              <w:left w:val="single" w:sz="4" w:space="0" w:color="auto"/>
              <w:bottom w:val="single" w:sz="4" w:space="0" w:color="auto"/>
              <w:right w:val="single" w:sz="4" w:space="0" w:color="auto"/>
            </w:tcBorders>
            <w:vAlign w:val="center"/>
            <w:hideMark/>
          </w:tcPr>
          <w:p w:rsidR="00CC135E" w:rsidRPr="007F75F3" w:rsidRDefault="00CC135E" w:rsidP="00CC135E">
            <w:pPr>
              <w:spacing w:after="0" w:line="240" w:lineRule="auto"/>
              <w:rPr>
                <w:rFonts w:ascii="Times New Roman" w:hAnsi="Times New Roman"/>
                <w:b/>
                <w:lang w:eastAsia="en-US"/>
              </w:rPr>
            </w:pPr>
          </w:p>
        </w:tc>
        <w:tc>
          <w:tcPr>
            <w:tcW w:w="3432" w:type="dxa"/>
            <w:tcBorders>
              <w:top w:val="single" w:sz="4" w:space="0" w:color="auto"/>
              <w:left w:val="single" w:sz="4" w:space="0" w:color="auto"/>
              <w:bottom w:val="single" w:sz="4" w:space="0" w:color="auto"/>
              <w:right w:val="single" w:sz="4" w:space="0" w:color="auto"/>
            </w:tcBorders>
            <w:hideMark/>
          </w:tcPr>
          <w:p w:rsidR="00CC135E" w:rsidRPr="007F75F3" w:rsidRDefault="00CC135E" w:rsidP="00CC135E">
            <w:pPr>
              <w:spacing w:after="0" w:line="240" w:lineRule="auto"/>
              <w:rPr>
                <w:rFonts w:ascii="Times New Roman" w:hAnsi="Times New Roman"/>
                <w:lang w:eastAsia="en-US"/>
              </w:rPr>
            </w:pPr>
            <w:r w:rsidRPr="007F75F3">
              <w:rPr>
                <w:rFonts w:ascii="Times New Roman" w:hAnsi="Times New Roman"/>
                <w:lang w:eastAsia="en-US"/>
              </w:rPr>
              <w:t>Патриотизм</w:t>
            </w:r>
          </w:p>
        </w:tc>
        <w:tc>
          <w:tcPr>
            <w:tcW w:w="1843" w:type="dxa"/>
            <w:tcBorders>
              <w:top w:val="single" w:sz="4" w:space="0" w:color="auto"/>
              <w:left w:val="single" w:sz="4" w:space="0" w:color="auto"/>
              <w:bottom w:val="single" w:sz="4" w:space="0" w:color="auto"/>
              <w:right w:val="single" w:sz="4" w:space="0" w:color="auto"/>
            </w:tcBorders>
            <w:hideMark/>
          </w:tcPr>
          <w:p w:rsidR="00CC135E" w:rsidRPr="007F75F3" w:rsidRDefault="00CC135E" w:rsidP="00CC135E">
            <w:pPr>
              <w:spacing w:after="0" w:line="240" w:lineRule="auto"/>
              <w:rPr>
                <w:rFonts w:ascii="Times New Roman" w:hAnsi="Times New Roman"/>
                <w:lang w:eastAsia="en-US"/>
              </w:rPr>
            </w:pPr>
            <w:r w:rsidRPr="007F75F3">
              <w:rPr>
                <w:rFonts w:ascii="Times New Roman" w:hAnsi="Times New Roman"/>
                <w:lang w:eastAsia="en-US"/>
              </w:rPr>
              <w:t>3</w:t>
            </w:r>
          </w:p>
        </w:tc>
        <w:tc>
          <w:tcPr>
            <w:tcW w:w="1842" w:type="dxa"/>
            <w:tcBorders>
              <w:top w:val="single" w:sz="4" w:space="0" w:color="auto"/>
              <w:left w:val="single" w:sz="4" w:space="0" w:color="auto"/>
              <w:bottom w:val="single" w:sz="4" w:space="0" w:color="auto"/>
              <w:right w:val="single" w:sz="4" w:space="0" w:color="auto"/>
            </w:tcBorders>
            <w:hideMark/>
          </w:tcPr>
          <w:p w:rsidR="00CC135E" w:rsidRPr="007F75F3" w:rsidRDefault="00CC135E" w:rsidP="00CC135E">
            <w:pPr>
              <w:spacing w:after="0" w:line="240" w:lineRule="auto"/>
              <w:rPr>
                <w:rFonts w:ascii="Times New Roman" w:hAnsi="Times New Roman"/>
                <w:lang w:eastAsia="en-US"/>
              </w:rPr>
            </w:pPr>
            <w:r w:rsidRPr="007F75F3">
              <w:rPr>
                <w:rFonts w:ascii="Times New Roman" w:hAnsi="Times New Roman"/>
                <w:lang w:eastAsia="en-US"/>
              </w:rPr>
              <w:t>1</w:t>
            </w:r>
          </w:p>
        </w:tc>
        <w:tc>
          <w:tcPr>
            <w:tcW w:w="1560" w:type="dxa"/>
            <w:tcBorders>
              <w:top w:val="single" w:sz="4" w:space="0" w:color="auto"/>
              <w:left w:val="single" w:sz="4" w:space="0" w:color="auto"/>
              <w:bottom w:val="single" w:sz="4" w:space="0" w:color="auto"/>
              <w:right w:val="single" w:sz="4" w:space="0" w:color="auto"/>
            </w:tcBorders>
            <w:hideMark/>
          </w:tcPr>
          <w:p w:rsidR="00CC135E" w:rsidRPr="007F75F3" w:rsidRDefault="00CC135E" w:rsidP="00CC135E">
            <w:pPr>
              <w:spacing w:after="0" w:line="240" w:lineRule="auto"/>
              <w:rPr>
                <w:rFonts w:ascii="Times New Roman" w:hAnsi="Times New Roman"/>
                <w:lang w:eastAsia="en-US"/>
              </w:rPr>
            </w:pPr>
            <w:r w:rsidRPr="007F75F3">
              <w:rPr>
                <w:rFonts w:ascii="Times New Roman" w:hAnsi="Times New Roman"/>
                <w:lang w:eastAsia="en-US"/>
              </w:rPr>
              <w:t>7</w:t>
            </w:r>
          </w:p>
        </w:tc>
        <w:tc>
          <w:tcPr>
            <w:tcW w:w="679" w:type="dxa"/>
            <w:tcBorders>
              <w:top w:val="single" w:sz="4" w:space="0" w:color="auto"/>
              <w:left w:val="single" w:sz="4" w:space="0" w:color="auto"/>
              <w:bottom w:val="single" w:sz="4" w:space="0" w:color="auto"/>
              <w:right w:val="single" w:sz="4" w:space="0" w:color="auto"/>
            </w:tcBorders>
            <w:hideMark/>
          </w:tcPr>
          <w:p w:rsidR="00CC135E" w:rsidRPr="007F75F3" w:rsidRDefault="00CC135E" w:rsidP="00CC135E">
            <w:pPr>
              <w:spacing w:after="0" w:line="240" w:lineRule="auto"/>
              <w:rPr>
                <w:rFonts w:ascii="Times New Roman" w:hAnsi="Times New Roman"/>
                <w:lang w:eastAsia="en-US"/>
              </w:rPr>
            </w:pPr>
            <w:r w:rsidRPr="007F75F3">
              <w:rPr>
                <w:rFonts w:ascii="Times New Roman" w:hAnsi="Times New Roman"/>
                <w:lang w:eastAsia="en-US"/>
              </w:rPr>
              <w:t>29</w:t>
            </w:r>
          </w:p>
        </w:tc>
        <w:tc>
          <w:tcPr>
            <w:tcW w:w="738" w:type="dxa"/>
            <w:tcBorders>
              <w:top w:val="single" w:sz="4" w:space="0" w:color="auto"/>
              <w:left w:val="single" w:sz="4" w:space="0" w:color="auto"/>
              <w:bottom w:val="single" w:sz="4" w:space="0" w:color="auto"/>
              <w:right w:val="single" w:sz="4" w:space="0" w:color="auto"/>
            </w:tcBorders>
            <w:hideMark/>
          </w:tcPr>
          <w:p w:rsidR="00CC135E" w:rsidRPr="007F75F3" w:rsidRDefault="00CC135E" w:rsidP="00CC135E">
            <w:pPr>
              <w:spacing w:after="0" w:line="240" w:lineRule="auto"/>
              <w:rPr>
                <w:rFonts w:ascii="Times New Roman" w:hAnsi="Times New Roman"/>
                <w:lang w:eastAsia="en-US"/>
              </w:rPr>
            </w:pPr>
            <w:r w:rsidRPr="007F75F3">
              <w:rPr>
                <w:rFonts w:ascii="Times New Roman" w:hAnsi="Times New Roman"/>
                <w:lang w:eastAsia="en-US"/>
              </w:rPr>
              <w:t>123</w:t>
            </w:r>
          </w:p>
        </w:tc>
      </w:tr>
    </w:tbl>
    <w:p w:rsidR="00CC135E" w:rsidRPr="00CC135E" w:rsidRDefault="00CC135E" w:rsidP="004E28AB">
      <w:pPr>
        <w:spacing w:after="0" w:line="360" w:lineRule="auto"/>
        <w:ind w:firstLine="567"/>
        <w:jc w:val="both"/>
        <w:rPr>
          <w:rFonts w:ascii="Times New Roman" w:hAnsi="Times New Roman"/>
          <w:sz w:val="24"/>
          <w:szCs w:val="24"/>
        </w:rPr>
      </w:pPr>
      <w:r w:rsidRPr="00CC135E">
        <w:rPr>
          <w:rFonts w:ascii="Times New Roman" w:hAnsi="Times New Roman"/>
          <w:sz w:val="24"/>
          <w:szCs w:val="24"/>
        </w:rPr>
        <w:t>От</w:t>
      </w:r>
      <w:r w:rsidR="00121C97">
        <w:rPr>
          <w:rFonts w:ascii="Times New Roman" w:hAnsi="Times New Roman"/>
          <w:sz w:val="24"/>
          <w:szCs w:val="24"/>
        </w:rPr>
        <w:t xml:space="preserve">веты родителей показывают, что </w:t>
      </w:r>
      <w:r w:rsidRPr="00CC135E">
        <w:rPr>
          <w:rFonts w:ascii="Times New Roman" w:hAnsi="Times New Roman"/>
          <w:sz w:val="24"/>
          <w:szCs w:val="24"/>
        </w:rPr>
        <w:t xml:space="preserve">показатели: </w:t>
      </w:r>
      <w:r w:rsidR="00C93D15">
        <w:rPr>
          <w:rFonts w:ascii="Times New Roman" w:hAnsi="Times New Roman"/>
          <w:sz w:val="24"/>
          <w:szCs w:val="24"/>
        </w:rPr>
        <w:t>«</w:t>
      </w:r>
      <w:r w:rsidRPr="00CC135E">
        <w:rPr>
          <w:rFonts w:ascii="Times New Roman" w:hAnsi="Times New Roman"/>
          <w:sz w:val="24"/>
          <w:szCs w:val="24"/>
        </w:rPr>
        <w:t>содержание занятий в детском саду</w:t>
      </w:r>
      <w:r w:rsidR="00C93D15">
        <w:rPr>
          <w:rFonts w:ascii="Times New Roman" w:hAnsi="Times New Roman"/>
          <w:sz w:val="24"/>
          <w:szCs w:val="24"/>
        </w:rPr>
        <w:t>»</w:t>
      </w:r>
      <w:r w:rsidRPr="00CC135E">
        <w:rPr>
          <w:rFonts w:ascii="Times New Roman" w:hAnsi="Times New Roman"/>
          <w:sz w:val="24"/>
          <w:szCs w:val="24"/>
        </w:rPr>
        <w:t xml:space="preserve">, </w:t>
      </w:r>
      <w:r w:rsidR="00C93D15">
        <w:rPr>
          <w:rFonts w:ascii="Times New Roman" w:hAnsi="Times New Roman"/>
          <w:sz w:val="24"/>
          <w:szCs w:val="24"/>
        </w:rPr>
        <w:t>«</w:t>
      </w:r>
      <w:r w:rsidRPr="00CC135E">
        <w:rPr>
          <w:rFonts w:ascii="Times New Roman" w:hAnsi="Times New Roman"/>
          <w:sz w:val="24"/>
          <w:szCs w:val="24"/>
        </w:rPr>
        <w:t>форма проведения занятий</w:t>
      </w:r>
      <w:r w:rsidR="00C93D15">
        <w:rPr>
          <w:rFonts w:ascii="Times New Roman" w:hAnsi="Times New Roman"/>
          <w:sz w:val="24"/>
          <w:szCs w:val="24"/>
        </w:rPr>
        <w:t>»</w:t>
      </w:r>
      <w:r w:rsidRPr="00CC135E">
        <w:rPr>
          <w:rFonts w:ascii="Times New Roman" w:hAnsi="Times New Roman"/>
          <w:sz w:val="24"/>
          <w:szCs w:val="24"/>
        </w:rPr>
        <w:t xml:space="preserve">, </w:t>
      </w:r>
      <w:r w:rsidR="00C93D15">
        <w:rPr>
          <w:rFonts w:ascii="Times New Roman" w:hAnsi="Times New Roman"/>
          <w:sz w:val="24"/>
          <w:szCs w:val="24"/>
        </w:rPr>
        <w:t>«</w:t>
      </w:r>
      <w:r w:rsidRPr="00CC135E">
        <w:rPr>
          <w:rFonts w:ascii="Times New Roman" w:hAnsi="Times New Roman"/>
          <w:sz w:val="24"/>
          <w:szCs w:val="24"/>
        </w:rPr>
        <w:t>профессиональная квалификаци</w:t>
      </w:r>
      <w:r w:rsidR="00C93D15">
        <w:rPr>
          <w:rFonts w:ascii="Times New Roman" w:hAnsi="Times New Roman"/>
          <w:sz w:val="24"/>
          <w:szCs w:val="24"/>
        </w:rPr>
        <w:t>я</w:t>
      </w:r>
      <w:r w:rsidRPr="00CC135E">
        <w:rPr>
          <w:rFonts w:ascii="Times New Roman" w:hAnsi="Times New Roman"/>
          <w:sz w:val="24"/>
          <w:szCs w:val="24"/>
        </w:rPr>
        <w:t xml:space="preserve"> воспитателя</w:t>
      </w:r>
      <w:r w:rsidR="00C93D15">
        <w:rPr>
          <w:rFonts w:ascii="Times New Roman" w:hAnsi="Times New Roman"/>
          <w:sz w:val="24"/>
          <w:szCs w:val="24"/>
        </w:rPr>
        <w:t>»</w:t>
      </w:r>
      <w:r w:rsidRPr="00CC135E">
        <w:rPr>
          <w:rFonts w:ascii="Times New Roman" w:hAnsi="Times New Roman"/>
          <w:sz w:val="24"/>
          <w:szCs w:val="24"/>
        </w:rPr>
        <w:t xml:space="preserve"> имеют достаточное соответствие запросам родителей (показатели выше 85 %)</w:t>
      </w:r>
      <w:r w:rsidR="00C93D15">
        <w:rPr>
          <w:rFonts w:ascii="Times New Roman" w:hAnsi="Times New Roman"/>
          <w:sz w:val="24"/>
          <w:szCs w:val="24"/>
        </w:rPr>
        <w:t>.</w:t>
      </w:r>
    </w:p>
    <w:p w:rsidR="00CC135E" w:rsidRPr="00CC135E" w:rsidRDefault="00CC135E" w:rsidP="004E28AB">
      <w:pPr>
        <w:spacing w:after="0" w:line="360" w:lineRule="auto"/>
        <w:jc w:val="both"/>
        <w:rPr>
          <w:rFonts w:ascii="Times New Roman" w:hAnsi="Times New Roman"/>
          <w:sz w:val="24"/>
          <w:szCs w:val="24"/>
        </w:rPr>
      </w:pPr>
    </w:p>
    <w:p w:rsidR="00CC135E" w:rsidRPr="00CC135E" w:rsidRDefault="00121C97" w:rsidP="00D52503">
      <w:pPr>
        <w:spacing w:after="0" w:line="360" w:lineRule="auto"/>
        <w:ind w:firstLine="567"/>
        <w:jc w:val="both"/>
        <w:rPr>
          <w:rFonts w:ascii="Times New Roman" w:hAnsi="Times New Roman"/>
          <w:sz w:val="24"/>
          <w:szCs w:val="24"/>
        </w:rPr>
      </w:pPr>
      <w:r>
        <w:rPr>
          <w:rFonts w:ascii="Times New Roman" w:hAnsi="Times New Roman"/>
          <w:sz w:val="24"/>
          <w:szCs w:val="24"/>
        </w:rPr>
        <w:t>При МОО создан</w:t>
      </w:r>
      <w:r w:rsidR="00CC135E" w:rsidRPr="00CC135E">
        <w:rPr>
          <w:rFonts w:ascii="Times New Roman" w:hAnsi="Times New Roman"/>
          <w:sz w:val="24"/>
          <w:szCs w:val="24"/>
        </w:rPr>
        <w:t xml:space="preserve"> консультационн</w:t>
      </w:r>
      <w:r>
        <w:rPr>
          <w:rFonts w:ascii="Times New Roman" w:hAnsi="Times New Roman"/>
          <w:sz w:val="24"/>
          <w:szCs w:val="24"/>
        </w:rPr>
        <w:t>ый центр</w:t>
      </w:r>
      <w:r w:rsidR="00CC135E" w:rsidRPr="00CC135E">
        <w:rPr>
          <w:rFonts w:ascii="Times New Roman" w:hAnsi="Times New Roman"/>
          <w:sz w:val="24"/>
          <w:szCs w:val="24"/>
        </w:rPr>
        <w:t>,</w:t>
      </w:r>
      <w:r>
        <w:rPr>
          <w:rFonts w:ascii="Times New Roman" w:hAnsi="Times New Roman"/>
          <w:sz w:val="24"/>
          <w:szCs w:val="24"/>
        </w:rPr>
        <w:t xml:space="preserve"> с целью оказания помощи родителям детей, получающим дошкольное образование в семье</w:t>
      </w:r>
      <w:r w:rsidR="00CC135E" w:rsidRPr="00CC135E">
        <w:rPr>
          <w:rFonts w:ascii="Times New Roman" w:hAnsi="Times New Roman"/>
          <w:sz w:val="24"/>
          <w:szCs w:val="24"/>
        </w:rPr>
        <w:t>.</w:t>
      </w:r>
      <w:r>
        <w:rPr>
          <w:rFonts w:ascii="Times New Roman" w:hAnsi="Times New Roman"/>
          <w:sz w:val="24"/>
          <w:szCs w:val="24"/>
        </w:rPr>
        <w:t xml:space="preserve"> По итогам2018г обращений в центр не поступало, что свидетельствует с одной стороны о низкой информированности </w:t>
      </w:r>
      <w:r>
        <w:rPr>
          <w:rFonts w:ascii="Times New Roman" w:hAnsi="Times New Roman"/>
          <w:sz w:val="24"/>
          <w:szCs w:val="24"/>
        </w:rPr>
        <w:lastRenderedPageBreak/>
        <w:t>родителей (законных представителей) детей о функционировании центра, а также о низком уровне заинтересованности родителей (законных представителей) в комплексной психолого-педагогической и информационно-просветительской поддержке.</w:t>
      </w:r>
    </w:p>
    <w:p w:rsidR="00CC135E" w:rsidRDefault="00CC135E" w:rsidP="00D52503">
      <w:pPr>
        <w:spacing w:after="0" w:line="360" w:lineRule="auto"/>
        <w:ind w:firstLine="567"/>
        <w:jc w:val="both"/>
        <w:rPr>
          <w:rFonts w:ascii="Times New Roman" w:hAnsi="Times New Roman"/>
          <w:b/>
          <w:sz w:val="24"/>
          <w:szCs w:val="24"/>
        </w:rPr>
      </w:pPr>
      <w:r w:rsidRPr="00CC135E">
        <w:rPr>
          <w:rFonts w:ascii="Times New Roman" w:hAnsi="Times New Roman"/>
          <w:sz w:val="24"/>
          <w:szCs w:val="24"/>
        </w:rPr>
        <w:t>В связи с переходом на Ф</w:t>
      </w:r>
      <w:r w:rsidR="00D52503">
        <w:rPr>
          <w:rFonts w:ascii="Times New Roman" w:hAnsi="Times New Roman"/>
          <w:sz w:val="24"/>
          <w:szCs w:val="24"/>
        </w:rPr>
        <w:t xml:space="preserve">ГОС ДО </w:t>
      </w:r>
      <w:r w:rsidR="00D52503" w:rsidRPr="00D52503">
        <w:rPr>
          <w:rFonts w:ascii="Times New Roman" w:hAnsi="Times New Roman"/>
          <w:b/>
          <w:sz w:val="24"/>
          <w:szCs w:val="24"/>
        </w:rPr>
        <w:t xml:space="preserve">укрепляется </w:t>
      </w:r>
      <w:r w:rsidR="00182F29" w:rsidRPr="00D52503">
        <w:rPr>
          <w:rFonts w:ascii="Times New Roman" w:hAnsi="Times New Roman"/>
          <w:b/>
          <w:sz w:val="24"/>
          <w:szCs w:val="24"/>
        </w:rPr>
        <w:t>материально-техническая база ОУ:</w:t>
      </w:r>
    </w:p>
    <w:p w:rsidR="00511DEF" w:rsidRPr="00511DEF" w:rsidRDefault="00511DEF" w:rsidP="00D52503">
      <w:pPr>
        <w:spacing w:after="0" w:line="360" w:lineRule="auto"/>
        <w:ind w:firstLine="567"/>
        <w:jc w:val="both"/>
        <w:rPr>
          <w:rFonts w:ascii="Times New Roman" w:hAnsi="Times New Roman"/>
          <w:sz w:val="24"/>
          <w:szCs w:val="24"/>
        </w:rPr>
      </w:pPr>
      <w:r w:rsidRPr="00511DEF">
        <w:rPr>
          <w:rFonts w:ascii="Times New Roman" w:hAnsi="Times New Roman"/>
          <w:sz w:val="24"/>
          <w:szCs w:val="24"/>
        </w:rPr>
        <w:t>Таблица 49</w:t>
      </w:r>
    </w:p>
    <w:tbl>
      <w:tblPr>
        <w:tblW w:w="10065" w:type="dxa"/>
        <w:tblInd w:w="-431" w:type="dxa"/>
        <w:tblLayout w:type="fixed"/>
        <w:tblLook w:val="04A0"/>
      </w:tblPr>
      <w:tblGrid>
        <w:gridCol w:w="993"/>
        <w:gridCol w:w="1701"/>
        <w:gridCol w:w="2977"/>
        <w:gridCol w:w="4394"/>
      </w:tblGrid>
      <w:tr w:rsidR="00CC135E" w:rsidRPr="00CC135E" w:rsidTr="00D874F2">
        <w:tc>
          <w:tcPr>
            <w:tcW w:w="993" w:type="dxa"/>
            <w:tcBorders>
              <w:top w:val="single" w:sz="4" w:space="0" w:color="auto"/>
              <w:left w:val="single" w:sz="4" w:space="0" w:color="auto"/>
              <w:bottom w:val="single" w:sz="4" w:space="0" w:color="auto"/>
              <w:right w:val="single" w:sz="4" w:space="0" w:color="auto"/>
            </w:tcBorders>
            <w:hideMark/>
          </w:tcPr>
          <w:p w:rsidR="00CC135E" w:rsidRPr="00CC135E" w:rsidRDefault="00CC135E" w:rsidP="00CC135E">
            <w:pPr>
              <w:spacing w:after="0" w:line="240" w:lineRule="auto"/>
              <w:ind w:right="-109"/>
              <w:rPr>
                <w:rFonts w:ascii="Times New Roman" w:hAnsi="Times New Roman"/>
                <w:sz w:val="24"/>
                <w:szCs w:val="24"/>
                <w:lang w:eastAsia="en-US"/>
              </w:rPr>
            </w:pPr>
            <w:r w:rsidRPr="00CC135E">
              <w:rPr>
                <w:rFonts w:ascii="Times New Roman" w:hAnsi="Times New Roman"/>
                <w:sz w:val="24"/>
                <w:szCs w:val="24"/>
                <w:lang w:eastAsia="en-US"/>
              </w:rPr>
              <w:t>Уч. год</w:t>
            </w:r>
          </w:p>
        </w:tc>
        <w:tc>
          <w:tcPr>
            <w:tcW w:w="1701" w:type="dxa"/>
            <w:tcBorders>
              <w:top w:val="single" w:sz="4" w:space="0" w:color="auto"/>
              <w:left w:val="single" w:sz="4" w:space="0" w:color="auto"/>
              <w:bottom w:val="single" w:sz="4" w:space="0" w:color="auto"/>
              <w:right w:val="single" w:sz="4" w:space="0" w:color="auto"/>
            </w:tcBorders>
            <w:hideMark/>
          </w:tcPr>
          <w:p w:rsidR="00CC135E" w:rsidRPr="00CC135E" w:rsidRDefault="00CC135E" w:rsidP="00CC135E">
            <w:pPr>
              <w:spacing w:after="0" w:line="240" w:lineRule="auto"/>
              <w:rPr>
                <w:rFonts w:ascii="Times New Roman" w:hAnsi="Times New Roman"/>
                <w:lang w:eastAsia="en-US"/>
              </w:rPr>
            </w:pPr>
            <w:r w:rsidRPr="00CC135E">
              <w:rPr>
                <w:rFonts w:ascii="Times New Roman" w:hAnsi="Times New Roman"/>
                <w:lang w:eastAsia="en-US"/>
              </w:rPr>
              <w:t xml:space="preserve">Сумма </w:t>
            </w:r>
            <w:proofErr w:type="spellStart"/>
            <w:r w:rsidRPr="00CC135E">
              <w:rPr>
                <w:rFonts w:ascii="Times New Roman" w:hAnsi="Times New Roman"/>
                <w:lang w:eastAsia="en-US"/>
              </w:rPr>
              <w:t>тыс.руб</w:t>
            </w:r>
            <w:proofErr w:type="spellEnd"/>
          </w:p>
        </w:tc>
        <w:tc>
          <w:tcPr>
            <w:tcW w:w="2977" w:type="dxa"/>
            <w:tcBorders>
              <w:top w:val="single" w:sz="4" w:space="0" w:color="auto"/>
              <w:left w:val="single" w:sz="4" w:space="0" w:color="auto"/>
              <w:bottom w:val="single" w:sz="4" w:space="0" w:color="auto"/>
              <w:right w:val="single" w:sz="4" w:space="0" w:color="auto"/>
            </w:tcBorders>
            <w:hideMark/>
          </w:tcPr>
          <w:p w:rsidR="00CC135E" w:rsidRPr="00CC135E" w:rsidRDefault="00CC135E" w:rsidP="00CC135E">
            <w:pPr>
              <w:spacing w:after="0" w:line="240" w:lineRule="auto"/>
              <w:rPr>
                <w:rFonts w:ascii="Times New Roman" w:hAnsi="Times New Roman"/>
                <w:sz w:val="24"/>
                <w:szCs w:val="24"/>
                <w:lang w:eastAsia="en-US"/>
              </w:rPr>
            </w:pPr>
            <w:r w:rsidRPr="00CC135E">
              <w:rPr>
                <w:rFonts w:ascii="Times New Roman" w:hAnsi="Times New Roman"/>
                <w:sz w:val="24"/>
                <w:szCs w:val="24"/>
                <w:lang w:eastAsia="en-US"/>
              </w:rPr>
              <w:t>направление</w:t>
            </w:r>
          </w:p>
        </w:tc>
        <w:tc>
          <w:tcPr>
            <w:tcW w:w="4394" w:type="dxa"/>
            <w:tcBorders>
              <w:top w:val="single" w:sz="4" w:space="0" w:color="auto"/>
              <w:left w:val="single" w:sz="4" w:space="0" w:color="auto"/>
              <w:bottom w:val="single" w:sz="4" w:space="0" w:color="auto"/>
              <w:right w:val="single" w:sz="4" w:space="0" w:color="auto"/>
            </w:tcBorders>
            <w:hideMark/>
          </w:tcPr>
          <w:p w:rsidR="00CC135E" w:rsidRPr="00CC135E" w:rsidRDefault="00CC135E" w:rsidP="00CC135E">
            <w:pPr>
              <w:spacing w:after="0" w:line="240" w:lineRule="auto"/>
              <w:rPr>
                <w:rFonts w:ascii="Times New Roman" w:hAnsi="Times New Roman"/>
                <w:sz w:val="24"/>
                <w:szCs w:val="24"/>
                <w:lang w:eastAsia="en-US"/>
              </w:rPr>
            </w:pPr>
            <w:r w:rsidRPr="00CC135E">
              <w:rPr>
                <w:rFonts w:ascii="Times New Roman" w:hAnsi="Times New Roman"/>
                <w:sz w:val="24"/>
                <w:szCs w:val="24"/>
                <w:lang w:eastAsia="en-US"/>
              </w:rPr>
              <w:t>приобретено</w:t>
            </w:r>
          </w:p>
        </w:tc>
      </w:tr>
      <w:tr w:rsidR="00CC135E" w:rsidRPr="00CC135E" w:rsidTr="00D874F2">
        <w:tc>
          <w:tcPr>
            <w:tcW w:w="993" w:type="dxa"/>
            <w:tcBorders>
              <w:top w:val="single" w:sz="4" w:space="0" w:color="auto"/>
              <w:left w:val="single" w:sz="4" w:space="0" w:color="auto"/>
              <w:bottom w:val="single" w:sz="4" w:space="0" w:color="auto"/>
              <w:right w:val="single" w:sz="4" w:space="0" w:color="auto"/>
            </w:tcBorders>
            <w:hideMark/>
          </w:tcPr>
          <w:p w:rsidR="00CC135E" w:rsidRPr="00D874F2" w:rsidRDefault="00CC135E" w:rsidP="00CC135E">
            <w:pPr>
              <w:spacing w:after="0" w:line="240" w:lineRule="auto"/>
              <w:rPr>
                <w:rFonts w:ascii="Times New Roman" w:hAnsi="Times New Roman"/>
                <w:lang w:eastAsia="en-US"/>
              </w:rPr>
            </w:pPr>
            <w:r w:rsidRPr="00D874F2">
              <w:rPr>
                <w:rFonts w:ascii="Times New Roman" w:hAnsi="Times New Roman"/>
                <w:lang w:eastAsia="en-US"/>
              </w:rPr>
              <w:t>2015-2016</w:t>
            </w:r>
          </w:p>
        </w:tc>
        <w:tc>
          <w:tcPr>
            <w:tcW w:w="1701" w:type="dxa"/>
            <w:tcBorders>
              <w:top w:val="single" w:sz="4" w:space="0" w:color="auto"/>
              <w:left w:val="single" w:sz="4" w:space="0" w:color="auto"/>
              <w:bottom w:val="single" w:sz="4" w:space="0" w:color="auto"/>
              <w:right w:val="single" w:sz="4" w:space="0" w:color="auto"/>
            </w:tcBorders>
            <w:hideMark/>
          </w:tcPr>
          <w:p w:rsidR="00CC135E" w:rsidRPr="00D874F2" w:rsidRDefault="00CC135E" w:rsidP="00CC135E">
            <w:pPr>
              <w:spacing w:after="0" w:line="240" w:lineRule="auto"/>
              <w:rPr>
                <w:rFonts w:ascii="Times New Roman" w:hAnsi="Times New Roman"/>
                <w:lang w:eastAsia="en-US"/>
              </w:rPr>
            </w:pPr>
            <w:r w:rsidRPr="00D874F2">
              <w:rPr>
                <w:rFonts w:ascii="Times New Roman" w:hAnsi="Times New Roman"/>
                <w:lang w:eastAsia="en-US"/>
              </w:rPr>
              <w:t>100</w:t>
            </w:r>
          </w:p>
        </w:tc>
        <w:tc>
          <w:tcPr>
            <w:tcW w:w="2977" w:type="dxa"/>
            <w:tcBorders>
              <w:top w:val="single" w:sz="4" w:space="0" w:color="auto"/>
              <w:left w:val="single" w:sz="4" w:space="0" w:color="auto"/>
              <w:bottom w:val="single" w:sz="4" w:space="0" w:color="auto"/>
              <w:right w:val="single" w:sz="4" w:space="0" w:color="auto"/>
            </w:tcBorders>
            <w:hideMark/>
          </w:tcPr>
          <w:p w:rsidR="00CC135E" w:rsidRPr="00D874F2" w:rsidRDefault="00CC135E" w:rsidP="00CC135E">
            <w:pPr>
              <w:spacing w:after="0" w:line="240" w:lineRule="auto"/>
              <w:rPr>
                <w:rFonts w:ascii="Times New Roman" w:hAnsi="Times New Roman"/>
                <w:lang w:eastAsia="en-US"/>
              </w:rPr>
            </w:pPr>
            <w:r w:rsidRPr="00D874F2">
              <w:rPr>
                <w:rFonts w:ascii="Times New Roman" w:hAnsi="Times New Roman"/>
                <w:lang w:eastAsia="en-US"/>
              </w:rPr>
              <w:t>игрушки для театрализованной деятельности</w:t>
            </w:r>
          </w:p>
        </w:tc>
        <w:tc>
          <w:tcPr>
            <w:tcW w:w="4394" w:type="dxa"/>
            <w:tcBorders>
              <w:top w:val="single" w:sz="4" w:space="0" w:color="auto"/>
              <w:left w:val="single" w:sz="4" w:space="0" w:color="auto"/>
              <w:bottom w:val="single" w:sz="4" w:space="0" w:color="auto"/>
              <w:right w:val="single" w:sz="4" w:space="0" w:color="auto"/>
            </w:tcBorders>
            <w:hideMark/>
          </w:tcPr>
          <w:p w:rsidR="00CC135E" w:rsidRPr="00D874F2" w:rsidRDefault="00CC135E" w:rsidP="00CC135E">
            <w:pPr>
              <w:spacing w:after="0" w:line="240" w:lineRule="auto"/>
              <w:rPr>
                <w:rFonts w:ascii="Times New Roman" w:hAnsi="Times New Roman"/>
                <w:lang w:eastAsia="en-US"/>
              </w:rPr>
            </w:pPr>
            <w:r w:rsidRPr="00D874F2">
              <w:rPr>
                <w:rFonts w:ascii="Times New Roman" w:hAnsi="Times New Roman"/>
                <w:lang w:eastAsia="en-US"/>
              </w:rPr>
              <w:t xml:space="preserve">Куклы </w:t>
            </w:r>
            <w:proofErr w:type="spellStart"/>
            <w:r w:rsidRPr="00D874F2">
              <w:rPr>
                <w:rFonts w:ascii="Times New Roman" w:hAnsi="Times New Roman"/>
                <w:lang w:eastAsia="en-US"/>
              </w:rPr>
              <w:t>би-бабо</w:t>
            </w:r>
            <w:proofErr w:type="spellEnd"/>
            <w:r w:rsidRPr="00D874F2">
              <w:rPr>
                <w:rFonts w:ascii="Times New Roman" w:hAnsi="Times New Roman"/>
                <w:lang w:eastAsia="en-US"/>
              </w:rPr>
              <w:t>, перчаточные, наборы для кукольного театра (в домике, на ножках, шагающий, театр-конструктор, вязаный пальчиковый, теневой), демонстрационные куклы в народных костюмах, сюжетные матрешки, ростовые куклы, игра-шнуровка</w:t>
            </w:r>
          </w:p>
        </w:tc>
      </w:tr>
      <w:tr w:rsidR="00CC135E" w:rsidRPr="00CC135E" w:rsidTr="00D874F2">
        <w:tc>
          <w:tcPr>
            <w:tcW w:w="993" w:type="dxa"/>
            <w:tcBorders>
              <w:top w:val="single" w:sz="4" w:space="0" w:color="auto"/>
              <w:left w:val="single" w:sz="4" w:space="0" w:color="auto"/>
              <w:bottom w:val="single" w:sz="4" w:space="0" w:color="auto"/>
              <w:right w:val="single" w:sz="4" w:space="0" w:color="auto"/>
            </w:tcBorders>
            <w:hideMark/>
          </w:tcPr>
          <w:p w:rsidR="00CC135E" w:rsidRPr="00D874F2" w:rsidRDefault="00CC135E" w:rsidP="00CC135E">
            <w:pPr>
              <w:spacing w:after="0" w:line="240" w:lineRule="auto"/>
              <w:rPr>
                <w:rFonts w:ascii="Times New Roman" w:hAnsi="Times New Roman"/>
                <w:lang w:eastAsia="en-US"/>
              </w:rPr>
            </w:pPr>
            <w:r w:rsidRPr="00D874F2">
              <w:rPr>
                <w:rFonts w:ascii="Times New Roman" w:hAnsi="Times New Roman"/>
                <w:lang w:eastAsia="en-US"/>
              </w:rPr>
              <w:t>2017-2018</w:t>
            </w:r>
          </w:p>
        </w:tc>
        <w:tc>
          <w:tcPr>
            <w:tcW w:w="1701" w:type="dxa"/>
            <w:tcBorders>
              <w:top w:val="single" w:sz="4" w:space="0" w:color="auto"/>
              <w:left w:val="single" w:sz="4" w:space="0" w:color="auto"/>
              <w:bottom w:val="single" w:sz="4" w:space="0" w:color="auto"/>
              <w:right w:val="single" w:sz="4" w:space="0" w:color="auto"/>
            </w:tcBorders>
            <w:hideMark/>
          </w:tcPr>
          <w:p w:rsidR="00CC135E" w:rsidRPr="00D874F2" w:rsidRDefault="00CC135E" w:rsidP="00CC135E">
            <w:pPr>
              <w:spacing w:after="0" w:line="240" w:lineRule="auto"/>
              <w:rPr>
                <w:rFonts w:ascii="Times New Roman" w:hAnsi="Times New Roman"/>
                <w:lang w:eastAsia="en-US"/>
              </w:rPr>
            </w:pPr>
            <w:r w:rsidRPr="00D874F2">
              <w:rPr>
                <w:rFonts w:ascii="Times New Roman" w:hAnsi="Times New Roman"/>
                <w:lang w:eastAsia="en-US"/>
              </w:rPr>
              <w:t>1500</w:t>
            </w:r>
          </w:p>
        </w:tc>
        <w:tc>
          <w:tcPr>
            <w:tcW w:w="2977" w:type="dxa"/>
            <w:tcBorders>
              <w:top w:val="single" w:sz="4" w:space="0" w:color="auto"/>
              <w:left w:val="single" w:sz="4" w:space="0" w:color="auto"/>
              <w:bottom w:val="single" w:sz="4" w:space="0" w:color="auto"/>
              <w:right w:val="single" w:sz="4" w:space="0" w:color="auto"/>
            </w:tcBorders>
            <w:hideMark/>
          </w:tcPr>
          <w:p w:rsidR="00CC135E" w:rsidRPr="00D874F2" w:rsidRDefault="00CC135E" w:rsidP="00CC135E">
            <w:pPr>
              <w:spacing w:after="0" w:line="240" w:lineRule="auto"/>
              <w:rPr>
                <w:rFonts w:ascii="Times New Roman" w:hAnsi="Times New Roman"/>
                <w:lang w:eastAsia="en-US"/>
              </w:rPr>
            </w:pPr>
            <w:r w:rsidRPr="00D874F2">
              <w:rPr>
                <w:rFonts w:ascii="Times New Roman" w:hAnsi="Times New Roman"/>
                <w:lang w:eastAsia="en-US"/>
              </w:rPr>
              <w:t>Оборудование для исследовательской, игровой деятельности</w:t>
            </w:r>
          </w:p>
        </w:tc>
        <w:tc>
          <w:tcPr>
            <w:tcW w:w="4394" w:type="dxa"/>
            <w:tcBorders>
              <w:top w:val="single" w:sz="4" w:space="0" w:color="auto"/>
              <w:left w:val="single" w:sz="4" w:space="0" w:color="auto"/>
              <w:bottom w:val="single" w:sz="4" w:space="0" w:color="auto"/>
              <w:right w:val="single" w:sz="4" w:space="0" w:color="auto"/>
            </w:tcBorders>
          </w:tcPr>
          <w:p w:rsidR="00CC135E" w:rsidRPr="00D874F2" w:rsidRDefault="00CC135E" w:rsidP="00CC135E">
            <w:pPr>
              <w:spacing w:after="0" w:line="240" w:lineRule="auto"/>
              <w:rPr>
                <w:rFonts w:ascii="Times New Roman" w:hAnsi="Times New Roman"/>
                <w:lang w:eastAsia="en-US"/>
              </w:rPr>
            </w:pPr>
            <w:r w:rsidRPr="00D874F2">
              <w:rPr>
                <w:rFonts w:ascii="Times New Roman" w:hAnsi="Times New Roman"/>
                <w:lang w:eastAsia="en-US"/>
              </w:rPr>
              <w:t>Наборы для проведения опытов, микроскопы.</w:t>
            </w:r>
          </w:p>
          <w:p w:rsidR="00CC135E" w:rsidRPr="00D874F2" w:rsidRDefault="00CC135E" w:rsidP="00CC135E">
            <w:pPr>
              <w:spacing w:after="0" w:line="240" w:lineRule="auto"/>
              <w:rPr>
                <w:rFonts w:ascii="Times New Roman" w:hAnsi="Times New Roman"/>
                <w:lang w:eastAsia="en-US"/>
              </w:rPr>
            </w:pPr>
          </w:p>
          <w:p w:rsidR="00CC135E" w:rsidRPr="00D874F2" w:rsidRDefault="00CC135E" w:rsidP="00CC135E">
            <w:pPr>
              <w:spacing w:after="0" w:line="240" w:lineRule="auto"/>
              <w:rPr>
                <w:rFonts w:ascii="Times New Roman" w:hAnsi="Times New Roman"/>
                <w:lang w:eastAsia="en-US"/>
              </w:rPr>
            </w:pPr>
            <w:r w:rsidRPr="00D874F2">
              <w:rPr>
                <w:rFonts w:ascii="Times New Roman" w:hAnsi="Times New Roman"/>
                <w:lang w:eastAsia="en-US"/>
              </w:rPr>
              <w:t>Магнитные игры, коляски, куклы, большие машины, дидактические коврики, спортивное оборудование, детские игровые площадки.</w:t>
            </w:r>
          </w:p>
        </w:tc>
      </w:tr>
    </w:tbl>
    <w:p w:rsidR="00CC135E" w:rsidRPr="00CC135E" w:rsidRDefault="00CC135E" w:rsidP="00CC135E">
      <w:pPr>
        <w:spacing w:after="0" w:line="240" w:lineRule="auto"/>
        <w:rPr>
          <w:rFonts w:ascii="Times New Roman" w:hAnsi="Times New Roman"/>
          <w:sz w:val="20"/>
          <w:szCs w:val="20"/>
        </w:rPr>
      </w:pPr>
    </w:p>
    <w:p w:rsidR="00CC135E" w:rsidRPr="00CC135E" w:rsidRDefault="00CC135E" w:rsidP="00CC135E">
      <w:pPr>
        <w:spacing w:after="0" w:line="240" w:lineRule="auto"/>
        <w:rPr>
          <w:rFonts w:ascii="Times New Roman" w:hAnsi="Times New Roman"/>
          <w:sz w:val="20"/>
          <w:szCs w:val="20"/>
        </w:rPr>
      </w:pPr>
    </w:p>
    <w:p w:rsidR="00CC135E" w:rsidRDefault="00CC135E" w:rsidP="00C9470F">
      <w:pPr>
        <w:spacing w:after="0" w:line="360" w:lineRule="auto"/>
        <w:ind w:firstLine="567"/>
        <w:jc w:val="both"/>
        <w:rPr>
          <w:rFonts w:ascii="Times New Roman" w:hAnsi="Times New Roman"/>
          <w:sz w:val="24"/>
          <w:szCs w:val="24"/>
        </w:rPr>
      </w:pPr>
      <w:r w:rsidRPr="00CC135E">
        <w:rPr>
          <w:rFonts w:ascii="Times New Roman" w:hAnsi="Times New Roman"/>
          <w:sz w:val="24"/>
          <w:szCs w:val="24"/>
        </w:rPr>
        <w:t xml:space="preserve">Все педагоги повышают свой образовательный уровень в форме самообразования, работают над освоением образовательных технологий. Темы самообразования разнообразны, но можно выделить основные направления: </w:t>
      </w:r>
    </w:p>
    <w:p w:rsidR="00AD686A" w:rsidRDefault="00AD686A" w:rsidP="00C9470F">
      <w:pPr>
        <w:spacing w:after="0" w:line="360" w:lineRule="auto"/>
        <w:ind w:firstLine="567"/>
        <w:jc w:val="both"/>
        <w:rPr>
          <w:rFonts w:ascii="Times New Roman" w:hAnsi="Times New Roman"/>
          <w:sz w:val="24"/>
          <w:szCs w:val="24"/>
        </w:rPr>
      </w:pPr>
    </w:p>
    <w:p w:rsidR="00AD686A" w:rsidRDefault="00AD686A" w:rsidP="00C9470F">
      <w:pPr>
        <w:spacing w:after="0" w:line="360" w:lineRule="auto"/>
        <w:ind w:firstLine="567"/>
        <w:jc w:val="both"/>
        <w:rPr>
          <w:rFonts w:ascii="Times New Roman" w:hAnsi="Times New Roman"/>
          <w:sz w:val="24"/>
          <w:szCs w:val="24"/>
        </w:rPr>
      </w:pPr>
    </w:p>
    <w:p w:rsidR="00AD686A" w:rsidRDefault="00AD686A" w:rsidP="00C9470F">
      <w:pPr>
        <w:spacing w:after="0" w:line="360" w:lineRule="auto"/>
        <w:ind w:firstLine="567"/>
        <w:jc w:val="both"/>
        <w:rPr>
          <w:rFonts w:ascii="Times New Roman" w:hAnsi="Times New Roman"/>
          <w:sz w:val="24"/>
          <w:szCs w:val="24"/>
        </w:rPr>
      </w:pPr>
    </w:p>
    <w:p w:rsidR="00922260" w:rsidRPr="00CC135E" w:rsidRDefault="00922260" w:rsidP="00C9470F">
      <w:pPr>
        <w:spacing w:after="0" w:line="360" w:lineRule="auto"/>
        <w:ind w:firstLine="567"/>
        <w:jc w:val="both"/>
        <w:rPr>
          <w:rFonts w:ascii="Times New Roman" w:hAnsi="Times New Roman"/>
          <w:sz w:val="24"/>
          <w:szCs w:val="24"/>
        </w:rPr>
      </w:pPr>
      <w:r>
        <w:rPr>
          <w:rFonts w:ascii="Times New Roman" w:hAnsi="Times New Roman"/>
          <w:sz w:val="24"/>
          <w:szCs w:val="24"/>
        </w:rPr>
        <w:t>Таблица 50</w:t>
      </w:r>
    </w:p>
    <w:tbl>
      <w:tblPr>
        <w:tblpPr w:leftFromText="180" w:rightFromText="180" w:bottomFromText="200" w:vertAnchor="text" w:tblpX="-703" w:tblpY="1"/>
        <w:tblOverlap w:val="never"/>
        <w:tblW w:w="10485" w:type="dxa"/>
        <w:tblLayout w:type="fixed"/>
        <w:tblLook w:val="04A0"/>
      </w:tblPr>
      <w:tblGrid>
        <w:gridCol w:w="1947"/>
        <w:gridCol w:w="883"/>
        <w:gridCol w:w="851"/>
        <w:gridCol w:w="709"/>
        <w:gridCol w:w="850"/>
        <w:gridCol w:w="567"/>
        <w:gridCol w:w="567"/>
        <w:gridCol w:w="851"/>
        <w:gridCol w:w="850"/>
        <w:gridCol w:w="675"/>
        <w:gridCol w:w="851"/>
        <w:gridCol w:w="459"/>
        <w:gridCol w:w="425"/>
      </w:tblGrid>
      <w:tr w:rsidR="00CC135E" w:rsidRPr="00CC135E" w:rsidTr="00C9470F">
        <w:trPr>
          <w:trHeight w:val="978"/>
        </w:trPr>
        <w:tc>
          <w:tcPr>
            <w:tcW w:w="1947" w:type="dxa"/>
            <w:vMerge w:val="restart"/>
            <w:tcBorders>
              <w:top w:val="single" w:sz="4" w:space="0" w:color="auto"/>
              <w:left w:val="single" w:sz="4" w:space="0" w:color="auto"/>
              <w:bottom w:val="single" w:sz="4" w:space="0" w:color="auto"/>
              <w:right w:val="single" w:sz="4" w:space="0" w:color="auto"/>
            </w:tcBorders>
            <w:hideMark/>
          </w:tcPr>
          <w:p w:rsidR="00CC135E" w:rsidRPr="00C9470F" w:rsidRDefault="00CC135E" w:rsidP="00CC135E">
            <w:pPr>
              <w:spacing w:after="0"/>
              <w:rPr>
                <w:rFonts w:ascii="Times New Roman" w:hAnsi="Times New Roman"/>
                <w:lang w:eastAsia="en-US"/>
              </w:rPr>
            </w:pPr>
            <w:r w:rsidRPr="00C9470F">
              <w:rPr>
                <w:rFonts w:ascii="Times New Roman" w:hAnsi="Times New Roman"/>
                <w:lang w:eastAsia="en-US"/>
              </w:rPr>
              <w:t>ОУ</w:t>
            </w:r>
          </w:p>
        </w:tc>
        <w:tc>
          <w:tcPr>
            <w:tcW w:w="883" w:type="dxa"/>
            <w:vMerge w:val="restart"/>
            <w:tcBorders>
              <w:top w:val="single" w:sz="4" w:space="0" w:color="auto"/>
              <w:left w:val="single" w:sz="4" w:space="0" w:color="auto"/>
              <w:bottom w:val="single" w:sz="4" w:space="0" w:color="auto"/>
              <w:right w:val="single" w:sz="4" w:space="0" w:color="auto"/>
            </w:tcBorders>
            <w:hideMark/>
          </w:tcPr>
          <w:p w:rsidR="00CC135E" w:rsidRPr="00C9470F" w:rsidRDefault="00CC135E" w:rsidP="00CC135E">
            <w:pPr>
              <w:spacing w:after="0"/>
              <w:rPr>
                <w:rFonts w:ascii="Times New Roman" w:hAnsi="Times New Roman"/>
                <w:lang w:eastAsia="en-US"/>
              </w:rPr>
            </w:pPr>
            <w:r w:rsidRPr="00C9470F">
              <w:rPr>
                <w:rFonts w:ascii="Times New Roman" w:hAnsi="Times New Roman"/>
                <w:lang w:eastAsia="en-US"/>
              </w:rPr>
              <w:t>Кол-во педагогов в ОУ, в т.ч. руководитель</w:t>
            </w:r>
          </w:p>
        </w:tc>
        <w:tc>
          <w:tcPr>
            <w:tcW w:w="851" w:type="dxa"/>
            <w:vMerge w:val="restart"/>
            <w:tcBorders>
              <w:top w:val="single" w:sz="4" w:space="0" w:color="auto"/>
              <w:left w:val="single" w:sz="4" w:space="0" w:color="auto"/>
              <w:bottom w:val="single" w:sz="4" w:space="0" w:color="auto"/>
              <w:right w:val="single" w:sz="4" w:space="0" w:color="auto"/>
            </w:tcBorders>
            <w:hideMark/>
          </w:tcPr>
          <w:p w:rsidR="00CC135E" w:rsidRPr="00C9470F" w:rsidRDefault="00CC135E" w:rsidP="00CC135E">
            <w:pPr>
              <w:spacing w:after="0"/>
              <w:rPr>
                <w:rFonts w:ascii="Times New Roman" w:hAnsi="Times New Roman"/>
                <w:lang w:eastAsia="en-US"/>
              </w:rPr>
            </w:pPr>
            <w:r w:rsidRPr="00C9470F">
              <w:rPr>
                <w:rFonts w:ascii="Times New Roman" w:hAnsi="Times New Roman"/>
                <w:lang w:eastAsia="en-US"/>
              </w:rPr>
              <w:t>Кол-во педагогов, работающих над самообразованием</w:t>
            </w:r>
          </w:p>
        </w:tc>
        <w:tc>
          <w:tcPr>
            <w:tcW w:w="6379" w:type="dxa"/>
            <w:gridSpan w:val="9"/>
            <w:tcBorders>
              <w:top w:val="single" w:sz="4" w:space="0" w:color="auto"/>
              <w:left w:val="single" w:sz="4" w:space="0" w:color="auto"/>
              <w:bottom w:val="single" w:sz="4" w:space="0" w:color="auto"/>
              <w:right w:val="single" w:sz="4" w:space="0" w:color="auto"/>
            </w:tcBorders>
            <w:hideMark/>
          </w:tcPr>
          <w:p w:rsidR="00CC135E" w:rsidRPr="00C9470F" w:rsidRDefault="00CC135E" w:rsidP="00CC135E">
            <w:pPr>
              <w:spacing w:after="0"/>
              <w:rPr>
                <w:rFonts w:ascii="Times New Roman" w:hAnsi="Times New Roman"/>
                <w:lang w:eastAsia="en-US"/>
              </w:rPr>
            </w:pPr>
            <w:r w:rsidRPr="00C9470F">
              <w:rPr>
                <w:rFonts w:ascii="Times New Roman" w:hAnsi="Times New Roman"/>
                <w:lang w:eastAsia="en-US"/>
              </w:rPr>
              <w:t>Образовательные области, смысловые блоки</w:t>
            </w:r>
          </w:p>
        </w:tc>
        <w:tc>
          <w:tcPr>
            <w:tcW w:w="425" w:type="dxa"/>
            <w:vMerge w:val="restart"/>
            <w:tcBorders>
              <w:top w:val="single" w:sz="4" w:space="0" w:color="auto"/>
              <w:left w:val="single" w:sz="4" w:space="0" w:color="auto"/>
              <w:bottom w:val="single" w:sz="4" w:space="0" w:color="auto"/>
              <w:right w:val="single" w:sz="4" w:space="0" w:color="auto"/>
            </w:tcBorders>
            <w:textDirection w:val="btLr"/>
            <w:hideMark/>
          </w:tcPr>
          <w:p w:rsidR="00CC135E" w:rsidRPr="00C9470F" w:rsidRDefault="00CC135E" w:rsidP="00C9470F">
            <w:pPr>
              <w:spacing w:after="0"/>
              <w:ind w:right="113"/>
              <w:rPr>
                <w:rFonts w:ascii="Times New Roman" w:hAnsi="Times New Roman"/>
                <w:lang w:eastAsia="en-US"/>
              </w:rPr>
            </w:pPr>
            <w:r w:rsidRPr="00C9470F">
              <w:rPr>
                <w:rFonts w:ascii="Times New Roman" w:hAnsi="Times New Roman"/>
                <w:lang w:eastAsia="en-US"/>
              </w:rPr>
              <w:t>Коррекционная педагогика</w:t>
            </w:r>
          </w:p>
        </w:tc>
      </w:tr>
      <w:tr w:rsidR="00CC135E" w:rsidRPr="00CC135E" w:rsidTr="00C9470F">
        <w:trPr>
          <w:cantSplit/>
          <w:trHeight w:val="3260"/>
        </w:trPr>
        <w:tc>
          <w:tcPr>
            <w:tcW w:w="1947" w:type="dxa"/>
            <w:vMerge/>
            <w:tcBorders>
              <w:top w:val="single" w:sz="4" w:space="0" w:color="auto"/>
              <w:left w:val="single" w:sz="4" w:space="0" w:color="auto"/>
              <w:bottom w:val="single" w:sz="4" w:space="0" w:color="auto"/>
              <w:right w:val="single" w:sz="4" w:space="0" w:color="auto"/>
            </w:tcBorders>
            <w:vAlign w:val="center"/>
            <w:hideMark/>
          </w:tcPr>
          <w:p w:rsidR="00CC135E" w:rsidRPr="00C9470F" w:rsidRDefault="00CC135E" w:rsidP="00CC135E">
            <w:pPr>
              <w:spacing w:after="0" w:line="240" w:lineRule="auto"/>
              <w:rPr>
                <w:rFonts w:ascii="Times New Roman" w:hAnsi="Times New Roman"/>
                <w:lang w:eastAsia="en-US"/>
              </w:rPr>
            </w:pPr>
          </w:p>
        </w:tc>
        <w:tc>
          <w:tcPr>
            <w:tcW w:w="883" w:type="dxa"/>
            <w:vMerge/>
            <w:tcBorders>
              <w:top w:val="single" w:sz="4" w:space="0" w:color="auto"/>
              <w:left w:val="single" w:sz="4" w:space="0" w:color="auto"/>
              <w:bottom w:val="single" w:sz="4" w:space="0" w:color="auto"/>
              <w:right w:val="single" w:sz="4" w:space="0" w:color="auto"/>
            </w:tcBorders>
            <w:vAlign w:val="center"/>
            <w:hideMark/>
          </w:tcPr>
          <w:p w:rsidR="00CC135E" w:rsidRPr="00C9470F" w:rsidRDefault="00CC135E" w:rsidP="00CC135E">
            <w:pPr>
              <w:spacing w:after="0" w:line="240" w:lineRule="auto"/>
              <w:rPr>
                <w:rFonts w:ascii="Times New Roman" w:hAnsi="Times New Roman"/>
                <w:lang w:eastAsia="en-US"/>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CC135E" w:rsidRPr="00C9470F" w:rsidRDefault="00CC135E" w:rsidP="00CC135E">
            <w:pPr>
              <w:spacing w:after="0" w:line="240" w:lineRule="auto"/>
              <w:rPr>
                <w:rFonts w:ascii="Times New Roman" w:hAnsi="Times New Roman"/>
                <w:lang w:eastAsia="en-US"/>
              </w:rPr>
            </w:pPr>
          </w:p>
        </w:tc>
        <w:tc>
          <w:tcPr>
            <w:tcW w:w="709" w:type="dxa"/>
            <w:tcBorders>
              <w:top w:val="single" w:sz="4" w:space="0" w:color="auto"/>
              <w:left w:val="single" w:sz="4" w:space="0" w:color="auto"/>
              <w:bottom w:val="single" w:sz="4" w:space="0" w:color="auto"/>
              <w:right w:val="single" w:sz="4" w:space="0" w:color="auto"/>
            </w:tcBorders>
            <w:textDirection w:val="btLr"/>
            <w:hideMark/>
          </w:tcPr>
          <w:p w:rsidR="00CC135E" w:rsidRPr="00C9470F" w:rsidRDefault="00CC135E" w:rsidP="00CC135E">
            <w:pPr>
              <w:spacing w:after="0"/>
              <w:ind w:right="113"/>
              <w:rPr>
                <w:rFonts w:ascii="Times New Roman" w:hAnsi="Times New Roman"/>
                <w:lang w:eastAsia="en-US"/>
              </w:rPr>
            </w:pPr>
            <w:r w:rsidRPr="00C9470F">
              <w:rPr>
                <w:rFonts w:ascii="Times New Roman" w:hAnsi="Times New Roman"/>
                <w:lang w:eastAsia="en-US"/>
              </w:rPr>
              <w:t>Вариативная часть ОП ДО</w:t>
            </w:r>
          </w:p>
        </w:tc>
        <w:tc>
          <w:tcPr>
            <w:tcW w:w="850" w:type="dxa"/>
            <w:tcBorders>
              <w:top w:val="single" w:sz="4" w:space="0" w:color="auto"/>
              <w:left w:val="single" w:sz="4" w:space="0" w:color="auto"/>
              <w:bottom w:val="single" w:sz="4" w:space="0" w:color="auto"/>
              <w:right w:val="single" w:sz="4" w:space="0" w:color="auto"/>
            </w:tcBorders>
            <w:textDirection w:val="btLr"/>
            <w:hideMark/>
          </w:tcPr>
          <w:p w:rsidR="00CC135E" w:rsidRPr="00C9470F" w:rsidRDefault="00CC135E" w:rsidP="00CC135E">
            <w:pPr>
              <w:spacing w:after="0"/>
              <w:ind w:right="113"/>
              <w:rPr>
                <w:rFonts w:ascii="Times New Roman" w:hAnsi="Times New Roman"/>
                <w:lang w:eastAsia="en-US"/>
              </w:rPr>
            </w:pPr>
            <w:r w:rsidRPr="00C9470F">
              <w:rPr>
                <w:rFonts w:ascii="Times New Roman" w:hAnsi="Times New Roman"/>
                <w:lang w:eastAsia="en-US"/>
              </w:rPr>
              <w:t>Проектная деятельность (в т.ч.управление, планирование)</w:t>
            </w:r>
          </w:p>
        </w:tc>
        <w:tc>
          <w:tcPr>
            <w:tcW w:w="567" w:type="dxa"/>
            <w:tcBorders>
              <w:top w:val="single" w:sz="4" w:space="0" w:color="auto"/>
              <w:left w:val="single" w:sz="4" w:space="0" w:color="auto"/>
              <w:bottom w:val="single" w:sz="4" w:space="0" w:color="auto"/>
              <w:right w:val="single" w:sz="4" w:space="0" w:color="auto"/>
            </w:tcBorders>
            <w:textDirection w:val="btLr"/>
            <w:hideMark/>
          </w:tcPr>
          <w:p w:rsidR="00CC135E" w:rsidRPr="00C9470F" w:rsidRDefault="00CC135E" w:rsidP="00CC135E">
            <w:pPr>
              <w:spacing w:after="0"/>
              <w:ind w:right="113"/>
              <w:rPr>
                <w:rFonts w:ascii="Times New Roman" w:hAnsi="Times New Roman"/>
                <w:lang w:eastAsia="en-US"/>
              </w:rPr>
            </w:pPr>
            <w:r w:rsidRPr="00C9470F">
              <w:rPr>
                <w:rFonts w:ascii="Times New Roman" w:hAnsi="Times New Roman"/>
                <w:lang w:eastAsia="en-US"/>
              </w:rPr>
              <w:t>игра</w:t>
            </w:r>
          </w:p>
        </w:tc>
        <w:tc>
          <w:tcPr>
            <w:tcW w:w="567" w:type="dxa"/>
            <w:tcBorders>
              <w:top w:val="single" w:sz="4" w:space="0" w:color="auto"/>
              <w:left w:val="single" w:sz="4" w:space="0" w:color="auto"/>
              <w:bottom w:val="single" w:sz="4" w:space="0" w:color="auto"/>
              <w:right w:val="single" w:sz="4" w:space="0" w:color="auto"/>
            </w:tcBorders>
            <w:textDirection w:val="btLr"/>
            <w:hideMark/>
          </w:tcPr>
          <w:p w:rsidR="00CC135E" w:rsidRPr="00C9470F" w:rsidRDefault="00CC135E" w:rsidP="00CC135E">
            <w:pPr>
              <w:spacing w:after="0"/>
              <w:ind w:right="113"/>
              <w:rPr>
                <w:rFonts w:ascii="Times New Roman" w:hAnsi="Times New Roman"/>
                <w:lang w:eastAsia="en-US"/>
              </w:rPr>
            </w:pPr>
            <w:r w:rsidRPr="00C9470F">
              <w:rPr>
                <w:rFonts w:ascii="Times New Roman" w:hAnsi="Times New Roman"/>
                <w:lang w:eastAsia="en-US"/>
              </w:rPr>
              <w:t>РППС</w:t>
            </w:r>
          </w:p>
        </w:tc>
        <w:tc>
          <w:tcPr>
            <w:tcW w:w="851" w:type="dxa"/>
            <w:tcBorders>
              <w:top w:val="single" w:sz="4" w:space="0" w:color="auto"/>
              <w:left w:val="single" w:sz="4" w:space="0" w:color="auto"/>
              <w:bottom w:val="single" w:sz="4" w:space="0" w:color="auto"/>
              <w:right w:val="single" w:sz="4" w:space="0" w:color="auto"/>
            </w:tcBorders>
            <w:textDirection w:val="btLr"/>
          </w:tcPr>
          <w:p w:rsidR="00CC135E" w:rsidRPr="00C9470F" w:rsidRDefault="00CC135E" w:rsidP="00CC135E">
            <w:pPr>
              <w:spacing w:after="0"/>
              <w:ind w:right="113"/>
              <w:rPr>
                <w:rFonts w:ascii="Times New Roman" w:hAnsi="Times New Roman"/>
                <w:lang w:eastAsia="en-US"/>
              </w:rPr>
            </w:pPr>
            <w:r w:rsidRPr="00C9470F">
              <w:rPr>
                <w:rFonts w:ascii="Times New Roman" w:hAnsi="Times New Roman"/>
                <w:lang w:eastAsia="en-US"/>
              </w:rPr>
              <w:t>Социально-коммуникативное развитие</w:t>
            </w:r>
          </w:p>
          <w:p w:rsidR="00CC135E" w:rsidRPr="00C9470F" w:rsidRDefault="00CC135E" w:rsidP="00CC135E">
            <w:pPr>
              <w:spacing w:after="0"/>
              <w:ind w:right="113"/>
              <w:rPr>
                <w:rFonts w:ascii="Times New Roman" w:hAnsi="Times New Roman"/>
                <w:lang w:eastAsia="en-US"/>
              </w:rPr>
            </w:pPr>
          </w:p>
          <w:p w:rsidR="00CC135E" w:rsidRPr="00C9470F" w:rsidRDefault="00CC135E" w:rsidP="00CC135E">
            <w:pPr>
              <w:spacing w:after="0"/>
              <w:ind w:right="113"/>
              <w:rPr>
                <w:rFonts w:ascii="Times New Roman" w:hAnsi="Times New Roman"/>
                <w:lang w:eastAsia="en-US"/>
              </w:rPr>
            </w:pPr>
          </w:p>
          <w:p w:rsidR="00CC135E" w:rsidRPr="00C9470F" w:rsidRDefault="00CC135E" w:rsidP="00CC135E">
            <w:pPr>
              <w:spacing w:after="0"/>
              <w:ind w:right="113"/>
              <w:rPr>
                <w:rFonts w:ascii="Times New Roman" w:hAnsi="Times New Roman"/>
                <w:lang w:eastAsia="en-US"/>
              </w:rPr>
            </w:pPr>
          </w:p>
          <w:p w:rsidR="00CC135E" w:rsidRPr="00C9470F" w:rsidRDefault="00CC135E" w:rsidP="00CC135E">
            <w:pPr>
              <w:spacing w:after="0"/>
              <w:ind w:right="113"/>
              <w:rPr>
                <w:rFonts w:ascii="Times New Roman" w:hAnsi="Times New Roman"/>
                <w:lang w:eastAsia="en-US"/>
              </w:rPr>
            </w:pPr>
          </w:p>
          <w:p w:rsidR="00CC135E" w:rsidRPr="00C9470F" w:rsidRDefault="00CC135E" w:rsidP="00CC135E">
            <w:pPr>
              <w:spacing w:after="0"/>
              <w:ind w:right="113"/>
              <w:rPr>
                <w:rFonts w:ascii="Times New Roman" w:hAnsi="Times New Roman"/>
                <w:lang w:eastAsia="en-US"/>
              </w:rPr>
            </w:pPr>
          </w:p>
          <w:p w:rsidR="00CC135E" w:rsidRPr="00C9470F" w:rsidRDefault="00CC135E" w:rsidP="00CC135E">
            <w:pPr>
              <w:spacing w:after="0"/>
              <w:ind w:right="113"/>
              <w:rPr>
                <w:rFonts w:ascii="Times New Roman" w:hAnsi="Times New Roman"/>
                <w:lang w:eastAsia="en-US"/>
              </w:rPr>
            </w:pPr>
          </w:p>
          <w:p w:rsidR="00CC135E" w:rsidRPr="00C9470F" w:rsidRDefault="00CC135E" w:rsidP="00CC135E">
            <w:pPr>
              <w:spacing w:after="0"/>
              <w:ind w:right="113"/>
              <w:rPr>
                <w:rFonts w:ascii="Times New Roman" w:hAnsi="Times New Roman"/>
                <w:lang w:eastAsia="en-US"/>
              </w:rPr>
            </w:pPr>
          </w:p>
          <w:p w:rsidR="00CC135E" w:rsidRPr="00C9470F" w:rsidRDefault="00CC135E" w:rsidP="00CC135E">
            <w:pPr>
              <w:spacing w:after="0"/>
              <w:ind w:right="113"/>
              <w:rPr>
                <w:rFonts w:ascii="Times New Roman" w:hAnsi="Times New Roman"/>
                <w:lang w:eastAsia="en-US"/>
              </w:rPr>
            </w:pPr>
          </w:p>
          <w:p w:rsidR="00CC135E" w:rsidRPr="00C9470F" w:rsidRDefault="00CC135E" w:rsidP="00CC135E">
            <w:pPr>
              <w:spacing w:after="0"/>
              <w:ind w:right="113"/>
              <w:rPr>
                <w:rFonts w:ascii="Times New Roman" w:hAnsi="Times New Roman"/>
                <w:lang w:eastAsia="en-US"/>
              </w:rPr>
            </w:pPr>
          </w:p>
          <w:p w:rsidR="00CC135E" w:rsidRPr="00C9470F" w:rsidRDefault="00CC135E" w:rsidP="00CC135E">
            <w:pPr>
              <w:spacing w:after="0"/>
              <w:ind w:right="113"/>
              <w:rPr>
                <w:rFonts w:ascii="Times New Roman" w:hAnsi="Times New Roman"/>
                <w:lang w:eastAsia="en-US"/>
              </w:rPr>
            </w:pPr>
          </w:p>
          <w:p w:rsidR="00CC135E" w:rsidRPr="00C9470F" w:rsidRDefault="00CC135E" w:rsidP="00CC135E">
            <w:pPr>
              <w:spacing w:after="0"/>
              <w:ind w:right="113"/>
              <w:rPr>
                <w:rFonts w:ascii="Times New Roman" w:hAnsi="Times New Roman"/>
                <w:lang w:eastAsia="en-US"/>
              </w:rPr>
            </w:pPr>
          </w:p>
          <w:p w:rsidR="00CC135E" w:rsidRPr="00C9470F" w:rsidRDefault="00CC135E" w:rsidP="00CC135E">
            <w:pPr>
              <w:spacing w:after="0"/>
              <w:ind w:right="113"/>
              <w:rPr>
                <w:rFonts w:ascii="Times New Roman" w:hAnsi="Times New Roman"/>
                <w:lang w:eastAsia="en-US"/>
              </w:rPr>
            </w:pPr>
          </w:p>
          <w:p w:rsidR="00CC135E" w:rsidRPr="00C9470F" w:rsidRDefault="00CC135E" w:rsidP="00CC135E">
            <w:pPr>
              <w:spacing w:after="0"/>
              <w:ind w:right="113"/>
              <w:rPr>
                <w:rFonts w:ascii="Times New Roman" w:hAnsi="Times New Roman"/>
                <w:lang w:eastAsia="en-US"/>
              </w:rPr>
            </w:pPr>
          </w:p>
          <w:p w:rsidR="00CC135E" w:rsidRPr="00C9470F" w:rsidRDefault="00CC135E" w:rsidP="00CC135E">
            <w:pPr>
              <w:spacing w:after="0"/>
              <w:ind w:right="113"/>
              <w:rPr>
                <w:rFonts w:ascii="Times New Roman" w:hAnsi="Times New Roman"/>
                <w:lang w:eastAsia="en-US"/>
              </w:rPr>
            </w:pPr>
          </w:p>
          <w:p w:rsidR="00CC135E" w:rsidRPr="00C9470F" w:rsidRDefault="00CC135E" w:rsidP="00CC135E">
            <w:pPr>
              <w:spacing w:after="0"/>
              <w:ind w:right="113"/>
              <w:rPr>
                <w:rFonts w:ascii="Times New Roman" w:hAnsi="Times New Roman"/>
                <w:lang w:eastAsia="en-US"/>
              </w:rPr>
            </w:pPr>
          </w:p>
        </w:tc>
        <w:tc>
          <w:tcPr>
            <w:tcW w:w="850" w:type="dxa"/>
            <w:tcBorders>
              <w:top w:val="single" w:sz="4" w:space="0" w:color="auto"/>
              <w:left w:val="single" w:sz="4" w:space="0" w:color="auto"/>
              <w:bottom w:val="single" w:sz="4" w:space="0" w:color="auto"/>
              <w:right w:val="single" w:sz="4" w:space="0" w:color="auto"/>
            </w:tcBorders>
            <w:textDirection w:val="btLr"/>
          </w:tcPr>
          <w:p w:rsidR="00CC135E" w:rsidRPr="00C9470F" w:rsidRDefault="00CC135E" w:rsidP="00CC135E">
            <w:pPr>
              <w:spacing w:after="0"/>
              <w:ind w:right="113"/>
              <w:rPr>
                <w:rFonts w:ascii="Times New Roman" w:hAnsi="Times New Roman"/>
                <w:lang w:eastAsia="en-US"/>
              </w:rPr>
            </w:pPr>
            <w:r w:rsidRPr="00C9470F">
              <w:rPr>
                <w:rFonts w:ascii="Times New Roman" w:hAnsi="Times New Roman"/>
                <w:lang w:eastAsia="en-US"/>
              </w:rPr>
              <w:t>Познавате</w:t>
            </w:r>
            <w:r w:rsidR="00C9470F">
              <w:rPr>
                <w:rFonts w:ascii="Times New Roman" w:hAnsi="Times New Roman"/>
                <w:lang w:eastAsia="en-US"/>
              </w:rPr>
              <w:t xml:space="preserve">льное развитие, патриотическое </w:t>
            </w:r>
            <w:r w:rsidRPr="00C9470F">
              <w:rPr>
                <w:rFonts w:ascii="Times New Roman" w:hAnsi="Times New Roman"/>
                <w:lang w:eastAsia="en-US"/>
              </w:rPr>
              <w:t>восп</w:t>
            </w:r>
            <w:r w:rsidR="00C9470F">
              <w:rPr>
                <w:rFonts w:ascii="Times New Roman" w:hAnsi="Times New Roman"/>
                <w:lang w:eastAsia="en-US"/>
              </w:rPr>
              <w:t>итание</w:t>
            </w:r>
          </w:p>
          <w:p w:rsidR="00CC135E" w:rsidRPr="00C9470F" w:rsidRDefault="00CC135E" w:rsidP="00CC135E">
            <w:pPr>
              <w:spacing w:after="0"/>
              <w:ind w:right="113"/>
              <w:rPr>
                <w:rFonts w:ascii="Times New Roman" w:hAnsi="Times New Roman"/>
                <w:lang w:eastAsia="en-US"/>
              </w:rPr>
            </w:pPr>
          </w:p>
          <w:p w:rsidR="00CC135E" w:rsidRPr="00C9470F" w:rsidRDefault="00CC135E" w:rsidP="00CC135E">
            <w:pPr>
              <w:spacing w:after="0"/>
              <w:ind w:right="113"/>
              <w:rPr>
                <w:rFonts w:ascii="Times New Roman" w:hAnsi="Times New Roman"/>
                <w:lang w:eastAsia="en-US"/>
              </w:rPr>
            </w:pPr>
          </w:p>
          <w:p w:rsidR="00CC135E" w:rsidRPr="00C9470F" w:rsidRDefault="00CC135E" w:rsidP="00CC135E">
            <w:pPr>
              <w:spacing w:after="0"/>
              <w:ind w:right="113"/>
              <w:rPr>
                <w:rFonts w:ascii="Times New Roman" w:hAnsi="Times New Roman"/>
                <w:lang w:eastAsia="en-US"/>
              </w:rPr>
            </w:pPr>
          </w:p>
          <w:p w:rsidR="00CC135E" w:rsidRPr="00C9470F" w:rsidRDefault="00CC135E" w:rsidP="00CC135E">
            <w:pPr>
              <w:spacing w:after="0"/>
              <w:ind w:right="113"/>
              <w:rPr>
                <w:rFonts w:ascii="Times New Roman" w:hAnsi="Times New Roman"/>
                <w:lang w:eastAsia="en-US"/>
              </w:rPr>
            </w:pPr>
          </w:p>
        </w:tc>
        <w:tc>
          <w:tcPr>
            <w:tcW w:w="675" w:type="dxa"/>
            <w:tcBorders>
              <w:top w:val="single" w:sz="4" w:space="0" w:color="auto"/>
              <w:left w:val="single" w:sz="4" w:space="0" w:color="auto"/>
              <w:bottom w:val="single" w:sz="4" w:space="0" w:color="auto"/>
              <w:right w:val="single" w:sz="4" w:space="0" w:color="auto"/>
            </w:tcBorders>
            <w:textDirection w:val="btLr"/>
            <w:hideMark/>
          </w:tcPr>
          <w:p w:rsidR="00CC135E" w:rsidRPr="00C9470F" w:rsidRDefault="00CC135E" w:rsidP="00CC135E">
            <w:pPr>
              <w:spacing w:after="0"/>
              <w:ind w:right="113"/>
              <w:rPr>
                <w:rFonts w:ascii="Times New Roman" w:hAnsi="Times New Roman"/>
                <w:lang w:eastAsia="en-US"/>
              </w:rPr>
            </w:pPr>
            <w:r w:rsidRPr="00C9470F">
              <w:rPr>
                <w:rFonts w:ascii="Times New Roman" w:hAnsi="Times New Roman"/>
                <w:lang w:eastAsia="en-US"/>
              </w:rPr>
              <w:t>Речевое развитие</w:t>
            </w:r>
          </w:p>
        </w:tc>
        <w:tc>
          <w:tcPr>
            <w:tcW w:w="851" w:type="dxa"/>
            <w:tcBorders>
              <w:top w:val="single" w:sz="4" w:space="0" w:color="auto"/>
              <w:left w:val="single" w:sz="4" w:space="0" w:color="auto"/>
              <w:bottom w:val="single" w:sz="4" w:space="0" w:color="auto"/>
              <w:right w:val="single" w:sz="4" w:space="0" w:color="auto"/>
            </w:tcBorders>
            <w:textDirection w:val="btLr"/>
          </w:tcPr>
          <w:p w:rsidR="00CC135E" w:rsidRPr="00C9470F" w:rsidRDefault="00CC135E" w:rsidP="00CC135E">
            <w:pPr>
              <w:spacing w:after="0"/>
              <w:ind w:right="113"/>
              <w:rPr>
                <w:rFonts w:ascii="Times New Roman" w:hAnsi="Times New Roman"/>
                <w:lang w:eastAsia="en-US"/>
              </w:rPr>
            </w:pPr>
            <w:r w:rsidRPr="00C9470F">
              <w:rPr>
                <w:rFonts w:ascii="Times New Roman" w:hAnsi="Times New Roman"/>
                <w:lang w:eastAsia="en-US"/>
              </w:rPr>
              <w:t>Художественно-эстетическое развитие</w:t>
            </w:r>
          </w:p>
          <w:p w:rsidR="00CC135E" w:rsidRPr="00C9470F" w:rsidRDefault="00CC135E" w:rsidP="00CC135E">
            <w:pPr>
              <w:spacing w:after="0"/>
              <w:ind w:right="113"/>
              <w:rPr>
                <w:rFonts w:ascii="Times New Roman" w:hAnsi="Times New Roman"/>
                <w:lang w:eastAsia="en-US"/>
              </w:rPr>
            </w:pPr>
          </w:p>
          <w:p w:rsidR="00CC135E" w:rsidRPr="00C9470F" w:rsidRDefault="00CC135E" w:rsidP="00CC135E">
            <w:pPr>
              <w:spacing w:after="0"/>
              <w:ind w:right="113"/>
              <w:rPr>
                <w:rFonts w:ascii="Times New Roman" w:hAnsi="Times New Roman"/>
                <w:lang w:eastAsia="en-US"/>
              </w:rPr>
            </w:pPr>
          </w:p>
          <w:p w:rsidR="00CC135E" w:rsidRPr="00C9470F" w:rsidRDefault="00CC135E" w:rsidP="00CC135E">
            <w:pPr>
              <w:spacing w:after="0"/>
              <w:ind w:right="113"/>
              <w:rPr>
                <w:rFonts w:ascii="Times New Roman" w:hAnsi="Times New Roman"/>
                <w:lang w:eastAsia="en-US"/>
              </w:rPr>
            </w:pPr>
          </w:p>
          <w:p w:rsidR="00CC135E" w:rsidRPr="00C9470F" w:rsidRDefault="00CC135E" w:rsidP="00CC135E">
            <w:pPr>
              <w:spacing w:after="0"/>
              <w:ind w:right="113"/>
              <w:rPr>
                <w:rFonts w:ascii="Times New Roman" w:hAnsi="Times New Roman"/>
                <w:lang w:eastAsia="en-US"/>
              </w:rPr>
            </w:pPr>
          </w:p>
          <w:p w:rsidR="00CC135E" w:rsidRPr="00C9470F" w:rsidRDefault="00CC135E" w:rsidP="00CC135E">
            <w:pPr>
              <w:spacing w:after="0"/>
              <w:ind w:right="113"/>
              <w:rPr>
                <w:rFonts w:ascii="Times New Roman" w:hAnsi="Times New Roman"/>
                <w:lang w:eastAsia="en-US"/>
              </w:rPr>
            </w:pPr>
          </w:p>
        </w:tc>
        <w:tc>
          <w:tcPr>
            <w:tcW w:w="459" w:type="dxa"/>
            <w:tcBorders>
              <w:top w:val="single" w:sz="4" w:space="0" w:color="auto"/>
              <w:left w:val="single" w:sz="4" w:space="0" w:color="auto"/>
              <w:bottom w:val="single" w:sz="4" w:space="0" w:color="auto"/>
              <w:right w:val="single" w:sz="4" w:space="0" w:color="auto"/>
            </w:tcBorders>
            <w:textDirection w:val="btLr"/>
            <w:hideMark/>
          </w:tcPr>
          <w:p w:rsidR="00CC135E" w:rsidRPr="00C9470F" w:rsidRDefault="00CC135E" w:rsidP="00C9470F">
            <w:pPr>
              <w:spacing w:after="0"/>
              <w:ind w:right="113"/>
              <w:rPr>
                <w:rFonts w:ascii="Times New Roman" w:hAnsi="Times New Roman"/>
                <w:lang w:eastAsia="en-US"/>
              </w:rPr>
            </w:pPr>
            <w:r w:rsidRPr="00C9470F">
              <w:rPr>
                <w:rFonts w:ascii="Times New Roman" w:hAnsi="Times New Roman"/>
                <w:lang w:eastAsia="en-US"/>
              </w:rPr>
              <w:t xml:space="preserve">Физическое </w:t>
            </w:r>
            <w:proofErr w:type="spellStart"/>
            <w:r w:rsidRPr="00C9470F">
              <w:rPr>
                <w:rFonts w:ascii="Times New Roman" w:hAnsi="Times New Roman"/>
                <w:lang w:eastAsia="en-US"/>
              </w:rPr>
              <w:t>разв</w:t>
            </w:r>
            <w:r w:rsidR="00C9470F">
              <w:rPr>
                <w:rFonts w:ascii="Times New Roman" w:hAnsi="Times New Roman"/>
                <w:lang w:eastAsia="en-US"/>
              </w:rPr>
              <w:t>итие</w:t>
            </w:r>
            <w:r w:rsidRPr="00C9470F">
              <w:rPr>
                <w:rFonts w:ascii="Times New Roman" w:hAnsi="Times New Roman"/>
                <w:lang w:eastAsia="en-US"/>
              </w:rPr>
              <w:t>здоровьесберег.технологии</w:t>
            </w:r>
            <w:proofErr w:type="spellEnd"/>
            <w:r w:rsidRPr="00C9470F">
              <w:rPr>
                <w:rFonts w:ascii="Times New Roman" w:hAnsi="Times New Roman"/>
                <w:lang w:eastAsia="en-US"/>
              </w:rPr>
              <w:t xml:space="preserve">, сенсорное развитие, </w:t>
            </w:r>
            <w:proofErr w:type="spellStart"/>
            <w:r w:rsidRPr="00C9470F">
              <w:rPr>
                <w:rFonts w:ascii="Times New Roman" w:hAnsi="Times New Roman"/>
                <w:lang w:eastAsia="en-US"/>
              </w:rPr>
              <w:t>здоровьесберегающее</w:t>
            </w:r>
            <w:proofErr w:type="spellEnd"/>
            <w:r w:rsidRPr="00C9470F">
              <w:rPr>
                <w:rFonts w:ascii="Times New Roman" w:hAnsi="Times New Roman"/>
                <w:lang w:eastAsia="en-US"/>
              </w:rPr>
              <w:t xml:space="preserve"> направление</w:t>
            </w: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CC135E" w:rsidRPr="00C9470F" w:rsidRDefault="00CC135E" w:rsidP="00CC135E">
            <w:pPr>
              <w:spacing w:after="0" w:line="240" w:lineRule="auto"/>
              <w:rPr>
                <w:rFonts w:ascii="Times New Roman" w:hAnsi="Times New Roman"/>
                <w:lang w:eastAsia="en-US"/>
              </w:rPr>
            </w:pPr>
          </w:p>
        </w:tc>
      </w:tr>
      <w:tr w:rsidR="00CC135E" w:rsidRPr="00CC135E" w:rsidTr="00C9470F">
        <w:tc>
          <w:tcPr>
            <w:tcW w:w="1947" w:type="dxa"/>
            <w:tcBorders>
              <w:top w:val="single" w:sz="4" w:space="0" w:color="auto"/>
              <w:left w:val="single" w:sz="4" w:space="0" w:color="auto"/>
              <w:bottom w:val="single" w:sz="4" w:space="0" w:color="auto"/>
              <w:right w:val="single" w:sz="4" w:space="0" w:color="auto"/>
            </w:tcBorders>
            <w:hideMark/>
          </w:tcPr>
          <w:p w:rsidR="00CC135E" w:rsidRPr="00C9470F" w:rsidRDefault="00CC135E" w:rsidP="00CC135E">
            <w:pPr>
              <w:spacing w:after="0"/>
              <w:rPr>
                <w:rFonts w:ascii="Times New Roman" w:hAnsi="Times New Roman"/>
                <w:lang w:eastAsia="en-US"/>
              </w:rPr>
            </w:pPr>
            <w:r w:rsidRPr="00C9470F">
              <w:rPr>
                <w:rFonts w:ascii="Times New Roman" w:hAnsi="Times New Roman"/>
                <w:lang w:eastAsia="en-US"/>
              </w:rPr>
              <w:t>с. Подволошино</w:t>
            </w:r>
          </w:p>
        </w:tc>
        <w:tc>
          <w:tcPr>
            <w:tcW w:w="883" w:type="dxa"/>
            <w:tcBorders>
              <w:top w:val="single" w:sz="4" w:space="0" w:color="auto"/>
              <w:left w:val="single" w:sz="4" w:space="0" w:color="auto"/>
              <w:bottom w:val="single" w:sz="4" w:space="0" w:color="auto"/>
              <w:right w:val="single" w:sz="4" w:space="0" w:color="auto"/>
            </w:tcBorders>
            <w:hideMark/>
          </w:tcPr>
          <w:p w:rsidR="00CC135E" w:rsidRPr="00C9470F" w:rsidRDefault="00CC135E" w:rsidP="00CC135E">
            <w:pPr>
              <w:spacing w:after="0"/>
              <w:rPr>
                <w:rFonts w:ascii="Times New Roman" w:hAnsi="Times New Roman"/>
                <w:lang w:eastAsia="en-US"/>
              </w:rPr>
            </w:pPr>
            <w:r w:rsidRPr="00C9470F">
              <w:rPr>
                <w:rFonts w:ascii="Times New Roman" w:hAnsi="Times New Roman"/>
                <w:lang w:eastAsia="en-US"/>
              </w:rPr>
              <w:t>3</w:t>
            </w:r>
          </w:p>
        </w:tc>
        <w:tc>
          <w:tcPr>
            <w:tcW w:w="851" w:type="dxa"/>
            <w:tcBorders>
              <w:top w:val="single" w:sz="4" w:space="0" w:color="auto"/>
              <w:left w:val="single" w:sz="4" w:space="0" w:color="auto"/>
              <w:bottom w:val="single" w:sz="4" w:space="0" w:color="auto"/>
              <w:right w:val="single" w:sz="4" w:space="0" w:color="auto"/>
            </w:tcBorders>
            <w:hideMark/>
          </w:tcPr>
          <w:p w:rsidR="00CC135E" w:rsidRPr="00C9470F" w:rsidRDefault="00CC135E" w:rsidP="00CC135E">
            <w:pPr>
              <w:spacing w:after="0"/>
              <w:rPr>
                <w:rFonts w:ascii="Times New Roman" w:hAnsi="Times New Roman"/>
                <w:lang w:eastAsia="en-US"/>
              </w:rPr>
            </w:pPr>
            <w:r w:rsidRPr="00C9470F">
              <w:rPr>
                <w:rFonts w:ascii="Times New Roman" w:hAnsi="Times New Roman"/>
                <w:lang w:eastAsia="en-US"/>
              </w:rPr>
              <w:t>3</w:t>
            </w:r>
          </w:p>
        </w:tc>
        <w:tc>
          <w:tcPr>
            <w:tcW w:w="709" w:type="dxa"/>
            <w:tcBorders>
              <w:top w:val="single" w:sz="4" w:space="0" w:color="auto"/>
              <w:left w:val="single" w:sz="4" w:space="0" w:color="auto"/>
              <w:bottom w:val="single" w:sz="4" w:space="0" w:color="auto"/>
              <w:right w:val="single" w:sz="4" w:space="0" w:color="auto"/>
            </w:tcBorders>
          </w:tcPr>
          <w:p w:rsidR="00CC135E" w:rsidRPr="00C9470F" w:rsidRDefault="00CC135E" w:rsidP="00CC135E">
            <w:pPr>
              <w:spacing w:after="0"/>
              <w:rPr>
                <w:rFonts w:ascii="Times New Roman" w:hAnsi="Times New Roman"/>
                <w:lang w:eastAsia="en-US"/>
              </w:rPr>
            </w:pPr>
          </w:p>
        </w:tc>
        <w:tc>
          <w:tcPr>
            <w:tcW w:w="850" w:type="dxa"/>
            <w:tcBorders>
              <w:top w:val="single" w:sz="4" w:space="0" w:color="auto"/>
              <w:left w:val="single" w:sz="4" w:space="0" w:color="auto"/>
              <w:bottom w:val="single" w:sz="4" w:space="0" w:color="auto"/>
              <w:right w:val="single" w:sz="4" w:space="0" w:color="auto"/>
            </w:tcBorders>
            <w:hideMark/>
          </w:tcPr>
          <w:p w:rsidR="00CC135E" w:rsidRPr="00C9470F" w:rsidRDefault="00CC135E" w:rsidP="00CC135E">
            <w:pPr>
              <w:spacing w:after="0"/>
              <w:rPr>
                <w:rFonts w:eastAsia="Calibri"/>
                <w:lang w:eastAsia="en-US"/>
              </w:rPr>
            </w:pPr>
          </w:p>
        </w:tc>
        <w:tc>
          <w:tcPr>
            <w:tcW w:w="567" w:type="dxa"/>
            <w:tcBorders>
              <w:top w:val="single" w:sz="4" w:space="0" w:color="auto"/>
              <w:left w:val="single" w:sz="4" w:space="0" w:color="auto"/>
              <w:bottom w:val="single" w:sz="4" w:space="0" w:color="auto"/>
              <w:right w:val="single" w:sz="4" w:space="0" w:color="auto"/>
            </w:tcBorders>
          </w:tcPr>
          <w:p w:rsidR="00CC135E" w:rsidRPr="00C9470F" w:rsidRDefault="00CC135E" w:rsidP="00CC135E">
            <w:pPr>
              <w:spacing w:after="0"/>
              <w:rPr>
                <w:rFonts w:ascii="Times New Roman" w:hAnsi="Times New Roman"/>
                <w:lang w:eastAsia="en-US"/>
              </w:rPr>
            </w:pPr>
          </w:p>
        </w:tc>
        <w:tc>
          <w:tcPr>
            <w:tcW w:w="567" w:type="dxa"/>
            <w:tcBorders>
              <w:top w:val="single" w:sz="4" w:space="0" w:color="auto"/>
              <w:left w:val="single" w:sz="4" w:space="0" w:color="auto"/>
              <w:bottom w:val="single" w:sz="4" w:space="0" w:color="auto"/>
              <w:right w:val="single" w:sz="4" w:space="0" w:color="auto"/>
            </w:tcBorders>
            <w:hideMark/>
          </w:tcPr>
          <w:p w:rsidR="00CC135E" w:rsidRPr="00C9470F" w:rsidRDefault="00CC135E" w:rsidP="00CC135E">
            <w:pPr>
              <w:spacing w:after="0"/>
              <w:rPr>
                <w:rFonts w:ascii="Times New Roman" w:hAnsi="Times New Roman"/>
                <w:lang w:eastAsia="en-US"/>
              </w:rPr>
            </w:pPr>
            <w:r w:rsidRPr="00C9470F">
              <w:rPr>
                <w:rFonts w:ascii="Times New Roman" w:hAnsi="Times New Roman"/>
                <w:lang w:eastAsia="en-US"/>
              </w:rPr>
              <w:t>1</w:t>
            </w:r>
          </w:p>
        </w:tc>
        <w:tc>
          <w:tcPr>
            <w:tcW w:w="851" w:type="dxa"/>
            <w:tcBorders>
              <w:top w:val="single" w:sz="4" w:space="0" w:color="auto"/>
              <w:left w:val="single" w:sz="4" w:space="0" w:color="auto"/>
              <w:bottom w:val="single" w:sz="4" w:space="0" w:color="auto"/>
              <w:right w:val="single" w:sz="4" w:space="0" w:color="auto"/>
            </w:tcBorders>
          </w:tcPr>
          <w:p w:rsidR="00CC135E" w:rsidRPr="00C9470F" w:rsidRDefault="00CC135E" w:rsidP="00CC135E">
            <w:pPr>
              <w:spacing w:after="0"/>
              <w:rPr>
                <w:rFonts w:ascii="Times New Roman" w:hAnsi="Times New Roman"/>
                <w:lang w:eastAsia="en-US"/>
              </w:rPr>
            </w:pPr>
          </w:p>
        </w:tc>
        <w:tc>
          <w:tcPr>
            <w:tcW w:w="850" w:type="dxa"/>
            <w:tcBorders>
              <w:top w:val="single" w:sz="4" w:space="0" w:color="auto"/>
              <w:left w:val="single" w:sz="4" w:space="0" w:color="auto"/>
              <w:bottom w:val="single" w:sz="4" w:space="0" w:color="auto"/>
              <w:right w:val="single" w:sz="4" w:space="0" w:color="auto"/>
            </w:tcBorders>
            <w:hideMark/>
          </w:tcPr>
          <w:p w:rsidR="00CC135E" w:rsidRPr="00C9470F" w:rsidRDefault="00CC135E" w:rsidP="00CC135E">
            <w:pPr>
              <w:spacing w:after="0"/>
              <w:rPr>
                <w:rFonts w:ascii="Times New Roman" w:hAnsi="Times New Roman"/>
                <w:lang w:eastAsia="en-US"/>
              </w:rPr>
            </w:pPr>
            <w:r w:rsidRPr="00C9470F">
              <w:rPr>
                <w:rFonts w:ascii="Times New Roman" w:hAnsi="Times New Roman"/>
                <w:lang w:eastAsia="en-US"/>
              </w:rPr>
              <w:t>1</w:t>
            </w:r>
          </w:p>
        </w:tc>
        <w:tc>
          <w:tcPr>
            <w:tcW w:w="675" w:type="dxa"/>
            <w:tcBorders>
              <w:top w:val="single" w:sz="4" w:space="0" w:color="auto"/>
              <w:left w:val="single" w:sz="4" w:space="0" w:color="auto"/>
              <w:bottom w:val="single" w:sz="4" w:space="0" w:color="auto"/>
              <w:right w:val="single" w:sz="4" w:space="0" w:color="auto"/>
            </w:tcBorders>
            <w:hideMark/>
          </w:tcPr>
          <w:p w:rsidR="00CC135E" w:rsidRPr="00C9470F" w:rsidRDefault="00CC135E" w:rsidP="00CC135E">
            <w:pPr>
              <w:spacing w:after="0"/>
              <w:rPr>
                <w:rFonts w:ascii="Times New Roman" w:hAnsi="Times New Roman"/>
                <w:lang w:eastAsia="en-US"/>
              </w:rPr>
            </w:pPr>
            <w:r w:rsidRPr="00C9470F">
              <w:rPr>
                <w:rFonts w:ascii="Times New Roman" w:hAnsi="Times New Roman"/>
                <w:lang w:eastAsia="en-US"/>
              </w:rPr>
              <w:t>1</w:t>
            </w:r>
          </w:p>
        </w:tc>
        <w:tc>
          <w:tcPr>
            <w:tcW w:w="851" w:type="dxa"/>
            <w:tcBorders>
              <w:top w:val="single" w:sz="4" w:space="0" w:color="auto"/>
              <w:left w:val="single" w:sz="4" w:space="0" w:color="auto"/>
              <w:bottom w:val="single" w:sz="4" w:space="0" w:color="auto"/>
              <w:right w:val="single" w:sz="4" w:space="0" w:color="auto"/>
            </w:tcBorders>
          </w:tcPr>
          <w:p w:rsidR="00CC135E" w:rsidRPr="00C9470F" w:rsidRDefault="00CC135E" w:rsidP="00CC135E">
            <w:pPr>
              <w:spacing w:after="0"/>
              <w:rPr>
                <w:rFonts w:ascii="Times New Roman" w:hAnsi="Times New Roman"/>
                <w:lang w:eastAsia="en-US"/>
              </w:rPr>
            </w:pPr>
          </w:p>
        </w:tc>
        <w:tc>
          <w:tcPr>
            <w:tcW w:w="459" w:type="dxa"/>
            <w:tcBorders>
              <w:top w:val="single" w:sz="4" w:space="0" w:color="auto"/>
              <w:left w:val="single" w:sz="4" w:space="0" w:color="auto"/>
              <w:bottom w:val="single" w:sz="4" w:space="0" w:color="auto"/>
              <w:right w:val="single" w:sz="4" w:space="0" w:color="auto"/>
            </w:tcBorders>
          </w:tcPr>
          <w:p w:rsidR="00CC135E" w:rsidRPr="00C9470F" w:rsidRDefault="00CC135E" w:rsidP="00CC135E">
            <w:pPr>
              <w:spacing w:after="0"/>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CC135E" w:rsidRPr="00C9470F" w:rsidRDefault="00CC135E" w:rsidP="00CC135E">
            <w:pPr>
              <w:spacing w:after="0"/>
              <w:rPr>
                <w:rFonts w:ascii="Times New Roman" w:hAnsi="Times New Roman"/>
                <w:lang w:eastAsia="en-US"/>
              </w:rPr>
            </w:pPr>
          </w:p>
        </w:tc>
      </w:tr>
      <w:tr w:rsidR="00CC135E" w:rsidRPr="00CC135E" w:rsidTr="00C9470F">
        <w:tc>
          <w:tcPr>
            <w:tcW w:w="1947" w:type="dxa"/>
            <w:tcBorders>
              <w:top w:val="single" w:sz="4" w:space="0" w:color="auto"/>
              <w:left w:val="single" w:sz="4" w:space="0" w:color="auto"/>
              <w:bottom w:val="single" w:sz="4" w:space="0" w:color="auto"/>
              <w:right w:val="single" w:sz="4" w:space="0" w:color="auto"/>
            </w:tcBorders>
            <w:hideMark/>
          </w:tcPr>
          <w:p w:rsidR="00CC135E" w:rsidRPr="00C9470F" w:rsidRDefault="00CC135E" w:rsidP="00CC135E">
            <w:pPr>
              <w:spacing w:after="0"/>
              <w:rPr>
                <w:rFonts w:ascii="Times New Roman" w:hAnsi="Times New Roman"/>
                <w:lang w:eastAsia="en-US"/>
              </w:rPr>
            </w:pPr>
            <w:r w:rsidRPr="00C9470F">
              <w:rPr>
                <w:rFonts w:ascii="Times New Roman" w:hAnsi="Times New Roman"/>
                <w:lang w:eastAsia="en-US"/>
              </w:rPr>
              <w:t xml:space="preserve">с. </w:t>
            </w:r>
            <w:proofErr w:type="spellStart"/>
            <w:r w:rsidRPr="00C9470F">
              <w:rPr>
                <w:rFonts w:ascii="Times New Roman" w:hAnsi="Times New Roman"/>
                <w:lang w:eastAsia="en-US"/>
              </w:rPr>
              <w:t>Ербогачен</w:t>
            </w:r>
            <w:proofErr w:type="spellEnd"/>
          </w:p>
        </w:tc>
        <w:tc>
          <w:tcPr>
            <w:tcW w:w="883" w:type="dxa"/>
            <w:tcBorders>
              <w:top w:val="single" w:sz="4" w:space="0" w:color="auto"/>
              <w:left w:val="single" w:sz="4" w:space="0" w:color="auto"/>
              <w:bottom w:val="single" w:sz="4" w:space="0" w:color="auto"/>
              <w:right w:val="single" w:sz="4" w:space="0" w:color="auto"/>
            </w:tcBorders>
            <w:hideMark/>
          </w:tcPr>
          <w:p w:rsidR="00CC135E" w:rsidRPr="00C9470F" w:rsidRDefault="00CC135E" w:rsidP="00CC135E">
            <w:pPr>
              <w:spacing w:after="0"/>
              <w:rPr>
                <w:rFonts w:ascii="Times New Roman" w:hAnsi="Times New Roman"/>
                <w:lang w:eastAsia="en-US"/>
              </w:rPr>
            </w:pPr>
            <w:r w:rsidRPr="00C9470F">
              <w:rPr>
                <w:rFonts w:ascii="Times New Roman" w:hAnsi="Times New Roman"/>
                <w:lang w:eastAsia="en-US"/>
              </w:rPr>
              <w:t>13</w:t>
            </w:r>
          </w:p>
        </w:tc>
        <w:tc>
          <w:tcPr>
            <w:tcW w:w="851" w:type="dxa"/>
            <w:tcBorders>
              <w:top w:val="single" w:sz="4" w:space="0" w:color="auto"/>
              <w:left w:val="single" w:sz="4" w:space="0" w:color="auto"/>
              <w:bottom w:val="single" w:sz="4" w:space="0" w:color="auto"/>
              <w:right w:val="single" w:sz="4" w:space="0" w:color="auto"/>
            </w:tcBorders>
            <w:hideMark/>
          </w:tcPr>
          <w:p w:rsidR="00CC135E" w:rsidRPr="00C9470F" w:rsidRDefault="00CC135E" w:rsidP="00CC135E">
            <w:pPr>
              <w:spacing w:after="0"/>
              <w:rPr>
                <w:rFonts w:ascii="Times New Roman" w:hAnsi="Times New Roman"/>
                <w:lang w:eastAsia="en-US"/>
              </w:rPr>
            </w:pPr>
            <w:r w:rsidRPr="00C9470F">
              <w:rPr>
                <w:rFonts w:ascii="Times New Roman" w:hAnsi="Times New Roman"/>
                <w:lang w:eastAsia="en-US"/>
              </w:rPr>
              <w:t>11</w:t>
            </w:r>
          </w:p>
        </w:tc>
        <w:tc>
          <w:tcPr>
            <w:tcW w:w="709" w:type="dxa"/>
            <w:tcBorders>
              <w:top w:val="single" w:sz="4" w:space="0" w:color="auto"/>
              <w:left w:val="single" w:sz="4" w:space="0" w:color="auto"/>
              <w:bottom w:val="single" w:sz="4" w:space="0" w:color="auto"/>
              <w:right w:val="single" w:sz="4" w:space="0" w:color="auto"/>
            </w:tcBorders>
          </w:tcPr>
          <w:p w:rsidR="00CC135E" w:rsidRPr="00C9470F" w:rsidRDefault="00CC135E" w:rsidP="00CC135E">
            <w:pPr>
              <w:spacing w:after="0"/>
              <w:rPr>
                <w:rFonts w:ascii="Times New Roman" w:hAnsi="Times New Roman"/>
                <w:lang w:eastAsia="en-US"/>
              </w:rPr>
            </w:pPr>
          </w:p>
        </w:tc>
        <w:tc>
          <w:tcPr>
            <w:tcW w:w="850" w:type="dxa"/>
            <w:tcBorders>
              <w:top w:val="single" w:sz="4" w:space="0" w:color="auto"/>
              <w:left w:val="single" w:sz="4" w:space="0" w:color="auto"/>
              <w:bottom w:val="single" w:sz="4" w:space="0" w:color="auto"/>
              <w:right w:val="single" w:sz="4" w:space="0" w:color="auto"/>
            </w:tcBorders>
            <w:hideMark/>
          </w:tcPr>
          <w:p w:rsidR="00CC135E" w:rsidRPr="00C9470F" w:rsidRDefault="00CC135E" w:rsidP="00CC135E">
            <w:pPr>
              <w:spacing w:after="0"/>
              <w:rPr>
                <w:rFonts w:ascii="Times New Roman" w:hAnsi="Times New Roman"/>
                <w:lang w:eastAsia="en-US"/>
              </w:rPr>
            </w:pPr>
            <w:r w:rsidRPr="00C9470F">
              <w:rPr>
                <w:rFonts w:ascii="Times New Roman" w:hAnsi="Times New Roman"/>
                <w:lang w:eastAsia="en-US"/>
              </w:rPr>
              <w:t>3</w:t>
            </w:r>
          </w:p>
        </w:tc>
        <w:tc>
          <w:tcPr>
            <w:tcW w:w="567" w:type="dxa"/>
            <w:tcBorders>
              <w:top w:val="single" w:sz="4" w:space="0" w:color="auto"/>
              <w:left w:val="single" w:sz="4" w:space="0" w:color="auto"/>
              <w:bottom w:val="single" w:sz="4" w:space="0" w:color="auto"/>
              <w:right w:val="single" w:sz="4" w:space="0" w:color="auto"/>
            </w:tcBorders>
            <w:hideMark/>
          </w:tcPr>
          <w:p w:rsidR="00CC135E" w:rsidRPr="00C9470F" w:rsidRDefault="00CC135E" w:rsidP="00CC135E">
            <w:pPr>
              <w:spacing w:after="0"/>
              <w:rPr>
                <w:rFonts w:ascii="Times New Roman" w:hAnsi="Times New Roman"/>
                <w:lang w:eastAsia="en-US"/>
              </w:rPr>
            </w:pPr>
            <w:r w:rsidRPr="00C9470F">
              <w:rPr>
                <w:rFonts w:ascii="Times New Roman" w:hAnsi="Times New Roman"/>
                <w:lang w:eastAsia="en-US"/>
              </w:rPr>
              <w:t>2</w:t>
            </w:r>
          </w:p>
        </w:tc>
        <w:tc>
          <w:tcPr>
            <w:tcW w:w="567" w:type="dxa"/>
            <w:tcBorders>
              <w:top w:val="single" w:sz="4" w:space="0" w:color="auto"/>
              <w:left w:val="single" w:sz="4" w:space="0" w:color="auto"/>
              <w:bottom w:val="single" w:sz="4" w:space="0" w:color="auto"/>
              <w:right w:val="single" w:sz="4" w:space="0" w:color="auto"/>
            </w:tcBorders>
          </w:tcPr>
          <w:p w:rsidR="00CC135E" w:rsidRPr="00C9470F" w:rsidRDefault="00CC135E" w:rsidP="00CC135E">
            <w:pPr>
              <w:spacing w:after="0"/>
              <w:rPr>
                <w:rFonts w:ascii="Times New Roman" w:hAnsi="Times New Roman"/>
                <w:lang w:eastAsia="en-US"/>
              </w:rPr>
            </w:pPr>
          </w:p>
        </w:tc>
        <w:tc>
          <w:tcPr>
            <w:tcW w:w="851" w:type="dxa"/>
            <w:tcBorders>
              <w:top w:val="single" w:sz="4" w:space="0" w:color="auto"/>
              <w:left w:val="single" w:sz="4" w:space="0" w:color="auto"/>
              <w:bottom w:val="single" w:sz="4" w:space="0" w:color="auto"/>
              <w:right w:val="single" w:sz="4" w:space="0" w:color="auto"/>
            </w:tcBorders>
          </w:tcPr>
          <w:p w:rsidR="00CC135E" w:rsidRPr="00C9470F" w:rsidRDefault="00CC135E" w:rsidP="00CC135E">
            <w:pPr>
              <w:spacing w:after="0"/>
              <w:rPr>
                <w:rFonts w:ascii="Times New Roman" w:hAnsi="Times New Roman"/>
                <w:lang w:eastAsia="en-US"/>
              </w:rPr>
            </w:pPr>
          </w:p>
        </w:tc>
        <w:tc>
          <w:tcPr>
            <w:tcW w:w="850" w:type="dxa"/>
            <w:tcBorders>
              <w:top w:val="single" w:sz="4" w:space="0" w:color="auto"/>
              <w:left w:val="single" w:sz="4" w:space="0" w:color="auto"/>
              <w:bottom w:val="single" w:sz="4" w:space="0" w:color="auto"/>
              <w:right w:val="single" w:sz="4" w:space="0" w:color="auto"/>
            </w:tcBorders>
            <w:hideMark/>
          </w:tcPr>
          <w:p w:rsidR="00CC135E" w:rsidRPr="00C9470F" w:rsidRDefault="00CC135E" w:rsidP="00CC135E">
            <w:pPr>
              <w:spacing w:after="0"/>
              <w:rPr>
                <w:rFonts w:ascii="Times New Roman" w:hAnsi="Times New Roman"/>
                <w:lang w:eastAsia="en-US"/>
              </w:rPr>
            </w:pPr>
            <w:r w:rsidRPr="00C9470F">
              <w:rPr>
                <w:rFonts w:ascii="Times New Roman" w:hAnsi="Times New Roman"/>
                <w:lang w:eastAsia="en-US"/>
              </w:rPr>
              <w:t>2</w:t>
            </w:r>
          </w:p>
        </w:tc>
        <w:tc>
          <w:tcPr>
            <w:tcW w:w="675" w:type="dxa"/>
            <w:tcBorders>
              <w:top w:val="single" w:sz="4" w:space="0" w:color="auto"/>
              <w:left w:val="single" w:sz="4" w:space="0" w:color="auto"/>
              <w:bottom w:val="single" w:sz="4" w:space="0" w:color="auto"/>
              <w:right w:val="single" w:sz="4" w:space="0" w:color="auto"/>
            </w:tcBorders>
          </w:tcPr>
          <w:p w:rsidR="00CC135E" w:rsidRPr="00C9470F" w:rsidRDefault="00CC135E" w:rsidP="00CC135E">
            <w:pPr>
              <w:spacing w:after="0"/>
              <w:rPr>
                <w:rFonts w:ascii="Times New Roman" w:hAnsi="Times New Roman"/>
                <w:lang w:eastAsia="en-US"/>
              </w:rPr>
            </w:pPr>
          </w:p>
        </w:tc>
        <w:tc>
          <w:tcPr>
            <w:tcW w:w="851" w:type="dxa"/>
            <w:tcBorders>
              <w:top w:val="single" w:sz="4" w:space="0" w:color="auto"/>
              <w:left w:val="single" w:sz="4" w:space="0" w:color="auto"/>
              <w:bottom w:val="single" w:sz="4" w:space="0" w:color="auto"/>
              <w:right w:val="single" w:sz="4" w:space="0" w:color="auto"/>
            </w:tcBorders>
            <w:hideMark/>
          </w:tcPr>
          <w:p w:rsidR="00CC135E" w:rsidRPr="00C9470F" w:rsidRDefault="00CC135E" w:rsidP="00CC135E">
            <w:pPr>
              <w:spacing w:after="0"/>
              <w:rPr>
                <w:rFonts w:ascii="Times New Roman" w:hAnsi="Times New Roman"/>
                <w:lang w:eastAsia="en-US"/>
              </w:rPr>
            </w:pPr>
            <w:r w:rsidRPr="00C9470F">
              <w:rPr>
                <w:rFonts w:ascii="Times New Roman" w:hAnsi="Times New Roman"/>
                <w:lang w:eastAsia="en-US"/>
              </w:rPr>
              <w:t>1</w:t>
            </w:r>
          </w:p>
        </w:tc>
        <w:tc>
          <w:tcPr>
            <w:tcW w:w="459" w:type="dxa"/>
            <w:tcBorders>
              <w:top w:val="single" w:sz="4" w:space="0" w:color="auto"/>
              <w:left w:val="single" w:sz="4" w:space="0" w:color="auto"/>
              <w:bottom w:val="single" w:sz="4" w:space="0" w:color="auto"/>
              <w:right w:val="single" w:sz="4" w:space="0" w:color="auto"/>
            </w:tcBorders>
            <w:hideMark/>
          </w:tcPr>
          <w:p w:rsidR="00CC135E" w:rsidRPr="00C9470F" w:rsidRDefault="00CC135E" w:rsidP="00CC135E">
            <w:pPr>
              <w:spacing w:after="0"/>
              <w:rPr>
                <w:rFonts w:ascii="Times New Roman" w:hAnsi="Times New Roman"/>
                <w:lang w:eastAsia="en-US"/>
              </w:rPr>
            </w:pPr>
            <w:r w:rsidRPr="00C9470F">
              <w:rPr>
                <w:rFonts w:ascii="Times New Roman" w:hAnsi="Times New Roman"/>
                <w:lang w:eastAsia="en-US"/>
              </w:rPr>
              <w:t>1</w:t>
            </w:r>
          </w:p>
        </w:tc>
        <w:tc>
          <w:tcPr>
            <w:tcW w:w="425" w:type="dxa"/>
            <w:tcBorders>
              <w:top w:val="single" w:sz="4" w:space="0" w:color="auto"/>
              <w:left w:val="single" w:sz="4" w:space="0" w:color="auto"/>
              <w:bottom w:val="single" w:sz="4" w:space="0" w:color="auto"/>
              <w:right w:val="single" w:sz="4" w:space="0" w:color="auto"/>
            </w:tcBorders>
            <w:hideMark/>
          </w:tcPr>
          <w:p w:rsidR="00CC135E" w:rsidRPr="00C9470F" w:rsidRDefault="00CC135E" w:rsidP="00CC135E">
            <w:pPr>
              <w:spacing w:after="0"/>
              <w:rPr>
                <w:rFonts w:ascii="Times New Roman" w:hAnsi="Times New Roman"/>
                <w:lang w:eastAsia="en-US"/>
              </w:rPr>
            </w:pPr>
            <w:r w:rsidRPr="00C9470F">
              <w:rPr>
                <w:rFonts w:ascii="Times New Roman" w:hAnsi="Times New Roman"/>
                <w:lang w:eastAsia="en-US"/>
              </w:rPr>
              <w:t>2</w:t>
            </w:r>
          </w:p>
        </w:tc>
      </w:tr>
      <w:tr w:rsidR="00CC135E" w:rsidRPr="00CC135E" w:rsidTr="00C9470F">
        <w:tc>
          <w:tcPr>
            <w:tcW w:w="1947" w:type="dxa"/>
            <w:tcBorders>
              <w:top w:val="single" w:sz="4" w:space="0" w:color="auto"/>
              <w:left w:val="single" w:sz="4" w:space="0" w:color="auto"/>
              <w:bottom w:val="single" w:sz="4" w:space="0" w:color="auto"/>
              <w:right w:val="single" w:sz="4" w:space="0" w:color="auto"/>
            </w:tcBorders>
            <w:hideMark/>
          </w:tcPr>
          <w:p w:rsidR="00CC135E" w:rsidRPr="00C9470F" w:rsidRDefault="00CC135E" w:rsidP="00CC135E">
            <w:pPr>
              <w:spacing w:after="0"/>
              <w:rPr>
                <w:rFonts w:ascii="Times New Roman" w:hAnsi="Times New Roman"/>
                <w:lang w:eastAsia="en-US"/>
              </w:rPr>
            </w:pPr>
            <w:r w:rsidRPr="00C9470F">
              <w:rPr>
                <w:rFonts w:ascii="Times New Roman" w:hAnsi="Times New Roman"/>
                <w:lang w:eastAsia="en-US"/>
              </w:rPr>
              <w:lastRenderedPageBreak/>
              <w:t>с.Преображенка</w:t>
            </w:r>
          </w:p>
        </w:tc>
        <w:tc>
          <w:tcPr>
            <w:tcW w:w="883" w:type="dxa"/>
            <w:tcBorders>
              <w:top w:val="single" w:sz="4" w:space="0" w:color="auto"/>
              <w:left w:val="single" w:sz="4" w:space="0" w:color="auto"/>
              <w:bottom w:val="single" w:sz="4" w:space="0" w:color="auto"/>
              <w:right w:val="single" w:sz="4" w:space="0" w:color="auto"/>
            </w:tcBorders>
            <w:hideMark/>
          </w:tcPr>
          <w:p w:rsidR="00CC135E" w:rsidRPr="00C9470F" w:rsidRDefault="00CC135E" w:rsidP="00CC135E">
            <w:pPr>
              <w:spacing w:after="0"/>
              <w:rPr>
                <w:rFonts w:ascii="Times New Roman" w:hAnsi="Times New Roman"/>
                <w:lang w:eastAsia="en-US"/>
              </w:rPr>
            </w:pPr>
            <w:r w:rsidRPr="00C9470F">
              <w:rPr>
                <w:rFonts w:ascii="Times New Roman" w:hAnsi="Times New Roman"/>
                <w:lang w:eastAsia="en-US"/>
              </w:rPr>
              <w:t>4</w:t>
            </w:r>
          </w:p>
        </w:tc>
        <w:tc>
          <w:tcPr>
            <w:tcW w:w="851" w:type="dxa"/>
            <w:tcBorders>
              <w:top w:val="single" w:sz="4" w:space="0" w:color="auto"/>
              <w:left w:val="single" w:sz="4" w:space="0" w:color="auto"/>
              <w:bottom w:val="single" w:sz="4" w:space="0" w:color="auto"/>
              <w:right w:val="single" w:sz="4" w:space="0" w:color="auto"/>
            </w:tcBorders>
            <w:hideMark/>
          </w:tcPr>
          <w:p w:rsidR="00CC135E" w:rsidRPr="00C9470F" w:rsidRDefault="00CC135E" w:rsidP="00CC135E">
            <w:pPr>
              <w:spacing w:after="0"/>
              <w:rPr>
                <w:rFonts w:ascii="Times New Roman" w:hAnsi="Times New Roman"/>
                <w:lang w:eastAsia="en-US"/>
              </w:rPr>
            </w:pPr>
            <w:r w:rsidRPr="00C9470F">
              <w:rPr>
                <w:rFonts w:ascii="Times New Roman" w:hAnsi="Times New Roman"/>
                <w:lang w:eastAsia="en-US"/>
              </w:rPr>
              <w:t>4</w:t>
            </w:r>
          </w:p>
        </w:tc>
        <w:tc>
          <w:tcPr>
            <w:tcW w:w="709" w:type="dxa"/>
            <w:tcBorders>
              <w:top w:val="single" w:sz="4" w:space="0" w:color="auto"/>
              <w:left w:val="single" w:sz="4" w:space="0" w:color="auto"/>
              <w:bottom w:val="single" w:sz="4" w:space="0" w:color="auto"/>
              <w:right w:val="single" w:sz="4" w:space="0" w:color="auto"/>
            </w:tcBorders>
          </w:tcPr>
          <w:p w:rsidR="00CC135E" w:rsidRPr="00C9470F" w:rsidRDefault="00CC135E" w:rsidP="00CC135E">
            <w:pPr>
              <w:spacing w:after="0"/>
              <w:rPr>
                <w:rFonts w:ascii="Times New Roman" w:hAnsi="Times New Roman"/>
                <w:lang w:eastAsia="en-US"/>
              </w:rPr>
            </w:pPr>
          </w:p>
        </w:tc>
        <w:tc>
          <w:tcPr>
            <w:tcW w:w="850" w:type="dxa"/>
            <w:tcBorders>
              <w:top w:val="single" w:sz="4" w:space="0" w:color="auto"/>
              <w:left w:val="single" w:sz="4" w:space="0" w:color="auto"/>
              <w:bottom w:val="single" w:sz="4" w:space="0" w:color="auto"/>
              <w:right w:val="single" w:sz="4" w:space="0" w:color="auto"/>
            </w:tcBorders>
          </w:tcPr>
          <w:p w:rsidR="00CC135E" w:rsidRPr="00C9470F" w:rsidRDefault="00CC135E" w:rsidP="00CC135E">
            <w:pPr>
              <w:spacing w:after="0"/>
              <w:rPr>
                <w:rFonts w:ascii="Times New Roman" w:hAnsi="Times New Roman"/>
                <w:lang w:eastAsia="en-US"/>
              </w:rPr>
            </w:pPr>
          </w:p>
        </w:tc>
        <w:tc>
          <w:tcPr>
            <w:tcW w:w="567" w:type="dxa"/>
            <w:tcBorders>
              <w:top w:val="single" w:sz="4" w:space="0" w:color="auto"/>
              <w:left w:val="single" w:sz="4" w:space="0" w:color="auto"/>
              <w:bottom w:val="single" w:sz="4" w:space="0" w:color="auto"/>
              <w:right w:val="single" w:sz="4" w:space="0" w:color="auto"/>
            </w:tcBorders>
            <w:hideMark/>
          </w:tcPr>
          <w:p w:rsidR="00CC135E" w:rsidRPr="00C9470F" w:rsidRDefault="00CC135E" w:rsidP="00CC135E">
            <w:pPr>
              <w:spacing w:after="0"/>
              <w:rPr>
                <w:rFonts w:ascii="Times New Roman" w:hAnsi="Times New Roman"/>
                <w:lang w:eastAsia="en-US"/>
              </w:rPr>
            </w:pPr>
            <w:r w:rsidRPr="00C9470F">
              <w:rPr>
                <w:rFonts w:ascii="Times New Roman" w:hAnsi="Times New Roman"/>
                <w:lang w:eastAsia="en-US"/>
              </w:rPr>
              <w:t>1</w:t>
            </w:r>
          </w:p>
        </w:tc>
        <w:tc>
          <w:tcPr>
            <w:tcW w:w="567" w:type="dxa"/>
            <w:tcBorders>
              <w:top w:val="single" w:sz="4" w:space="0" w:color="auto"/>
              <w:left w:val="single" w:sz="4" w:space="0" w:color="auto"/>
              <w:bottom w:val="single" w:sz="4" w:space="0" w:color="auto"/>
              <w:right w:val="single" w:sz="4" w:space="0" w:color="auto"/>
            </w:tcBorders>
          </w:tcPr>
          <w:p w:rsidR="00CC135E" w:rsidRPr="00C9470F" w:rsidRDefault="00CC135E" w:rsidP="00CC135E">
            <w:pPr>
              <w:spacing w:after="0"/>
              <w:rPr>
                <w:rFonts w:ascii="Times New Roman" w:hAnsi="Times New Roman"/>
                <w:lang w:eastAsia="en-US"/>
              </w:rPr>
            </w:pPr>
          </w:p>
        </w:tc>
        <w:tc>
          <w:tcPr>
            <w:tcW w:w="851" w:type="dxa"/>
            <w:tcBorders>
              <w:top w:val="single" w:sz="4" w:space="0" w:color="auto"/>
              <w:left w:val="single" w:sz="4" w:space="0" w:color="auto"/>
              <w:bottom w:val="single" w:sz="4" w:space="0" w:color="auto"/>
              <w:right w:val="single" w:sz="4" w:space="0" w:color="auto"/>
            </w:tcBorders>
            <w:hideMark/>
          </w:tcPr>
          <w:p w:rsidR="00CC135E" w:rsidRPr="00C9470F" w:rsidRDefault="00CC135E" w:rsidP="00CC135E">
            <w:pPr>
              <w:spacing w:after="0"/>
              <w:rPr>
                <w:rFonts w:ascii="Times New Roman" w:hAnsi="Times New Roman"/>
                <w:lang w:eastAsia="en-US"/>
              </w:rPr>
            </w:pPr>
            <w:r w:rsidRPr="00C9470F">
              <w:rPr>
                <w:rFonts w:ascii="Times New Roman" w:hAnsi="Times New Roman"/>
                <w:lang w:eastAsia="en-US"/>
              </w:rPr>
              <w:t>1</w:t>
            </w:r>
          </w:p>
        </w:tc>
        <w:tc>
          <w:tcPr>
            <w:tcW w:w="850" w:type="dxa"/>
            <w:tcBorders>
              <w:top w:val="single" w:sz="4" w:space="0" w:color="auto"/>
              <w:left w:val="single" w:sz="4" w:space="0" w:color="auto"/>
              <w:bottom w:val="single" w:sz="4" w:space="0" w:color="auto"/>
              <w:right w:val="single" w:sz="4" w:space="0" w:color="auto"/>
            </w:tcBorders>
          </w:tcPr>
          <w:p w:rsidR="00CC135E" w:rsidRPr="00C9470F" w:rsidRDefault="00CC135E" w:rsidP="00CC135E">
            <w:pPr>
              <w:spacing w:after="0"/>
              <w:rPr>
                <w:rFonts w:ascii="Times New Roman" w:hAnsi="Times New Roman"/>
                <w:lang w:eastAsia="en-US"/>
              </w:rPr>
            </w:pPr>
          </w:p>
        </w:tc>
        <w:tc>
          <w:tcPr>
            <w:tcW w:w="675" w:type="dxa"/>
            <w:tcBorders>
              <w:top w:val="single" w:sz="4" w:space="0" w:color="auto"/>
              <w:left w:val="single" w:sz="4" w:space="0" w:color="auto"/>
              <w:bottom w:val="single" w:sz="4" w:space="0" w:color="auto"/>
              <w:right w:val="single" w:sz="4" w:space="0" w:color="auto"/>
            </w:tcBorders>
            <w:hideMark/>
          </w:tcPr>
          <w:p w:rsidR="00CC135E" w:rsidRPr="00C9470F" w:rsidRDefault="00CC135E" w:rsidP="00CC135E">
            <w:pPr>
              <w:spacing w:after="0"/>
              <w:rPr>
                <w:rFonts w:eastAsia="Calibri"/>
                <w:lang w:eastAsia="en-US"/>
              </w:rPr>
            </w:pPr>
          </w:p>
        </w:tc>
        <w:tc>
          <w:tcPr>
            <w:tcW w:w="851" w:type="dxa"/>
            <w:tcBorders>
              <w:top w:val="single" w:sz="4" w:space="0" w:color="auto"/>
              <w:left w:val="single" w:sz="4" w:space="0" w:color="auto"/>
              <w:bottom w:val="single" w:sz="4" w:space="0" w:color="auto"/>
              <w:right w:val="single" w:sz="4" w:space="0" w:color="auto"/>
            </w:tcBorders>
          </w:tcPr>
          <w:p w:rsidR="00CC135E" w:rsidRPr="00C9470F" w:rsidRDefault="00CC135E" w:rsidP="00CC135E">
            <w:pPr>
              <w:spacing w:after="0"/>
              <w:rPr>
                <w:rFonts w:ascii="Times New Roman" w:hAnsi="Times New Roman"/>
                <w:lang w:eastAsia="en-US"/>
              </w:rPr>
            </w:pPr>
          </w:p>
        </w:tc>
        <w:tc>
          <w:tcPr>
            <w:tcW w:w="459" w:type="dxa"/>
            <w:tcBorders>
              <w:top w:val="single" w:sz="4" w:space="0" w:color="auto"/>
              <w:left w:val="single" w:sz="4" w:space="0" w:color="auto"/>
              <w:bottom w:val="single" w:sz="4" w:space="0" w:color="auto"/>
              <w:right w:val="single" w:sz="4" w:space="0" w:color="auto"/>
            </w:tcBorders>
            <w:hideMark/>
          </w:tcPr>
          <w:p w:rsidR="00CC135E" w:rsidRPr="00C9470F" w:rsidRDefault="00CC135E" w:rsidP="00CC135E">
            <w:pPr>
              <w:spacing w:after="0"/>
              <w:rPr>
                <w:rFonts w:ascii="Times New Roman" w:hAnsi="Times New Roman"/>
                <w:lang w:eastAsia="en-US"/>
              </w:rPr>
            </w:pPr>
            <w:r w:rsidRPr="00C9470F">
              <w:rPr>
                <w:rFonts w:ascii="Times New Roman" w:hAnsi="Times New Roman"/>
                <w:lang w:eastAsia="en-US"/>
              </w:rPr>
              <w:t>2</w:t>
            </w:r>
          </w:p>
        </w:tc>
        <w:tc>
          <w:tcPr>
            <w:tcW w:w="425" w:type="dxa"/>
            <w:tcBorders>
              <w:top w:val="single" w:sz="4" w:space="0" w:color="auto"/>
              <w:left w:val="single" w:sz="4" w:space="0" w:color="auto"/>
              <w:bottom w:val="single" w:sz="4" w:space="0" w:color="auto"/>
              <w:right w:val="single" w:sz="4" w:space="0" w:color="auto"/>
            </w:tcBorders>
          </w:tcPr>
          <w:p w:rsidR="00CC135E" w:rsidRPr="00C9470F" w:rsidRDefault="00CC135E" w:rsidP="00CC135E">
            <w:pPr>
              <w:spacing w:after="0"/>
              <w:rPr>
                <w:rFonts w:ascii="Times New Roman" w:hAnsi="Times New Roman"/>
                <w:lang w:eastAsia="en-US"/>
              </w:rPr>
            </w:pPr>
          </w:p>
        </w:tc>
      </w:tr>
      <w:tr w:rsidR="00CC135E" w:rsidRPr="00CC135E" w:rsidTr="00C9470F">
        <w:tc>
          <w:tcPr>
            <w:tcW w:w="1947" w:type="dxa"/>
            <w:tcBorders>
              <w:top w:val="single" w:sz="4" w:space="0" w:color="auto"/>
              <w:left w:val="single" w:sz="4" w:space="0" w:color="auto"/>
              <w:bottom w:val="single" w:sz="4" w:space="0" w:color="auto"/>
              <w:right w:val="single" w:sz="4" w:space="0" w:color="auto"/>
            </w:tcBorders>
            <w:hideMark/>
          </w:tcPr>
          <w:p w:rsidR="00CC135E" w:rsidRPr="00C9470F" w:rsidRDefault="00CC135E" w:rsidP="00CC135E">
            <w:pPr>
              <w:spacing w:after="0"/>
              <w:rPr>
                <w:rFonts w:ascii="Times New Roman" w:hAnsi="Times New Roman"/>
                <w:lang w:eastAsia="en-US"/>
              </w:rPr>
            </w:pPr>
            <w:proofErr w:type="spellStart"/>
            <w:r w:rsidRPr="00C9470F">
              <w:rPr>
                <w:rFonts w:ascii="Times New Roman" w:hAnsi="Times New Roman"/>
                <w:lang w:eastAsia="en-US"/>
              </w:rPr>
              <w:t>с.Непа</w:t>
            </w:r>
            <w:proofErr w:type="spellEnd"/>
          </w:p>
        </w:tc>
        <w:tc>
          <w:tcPr>
            <w:tcW w:w="883" w:type="dxa"/>
            <w:tcBorders>
              <w:top w:val="single" w:sz="4" w:space="0" w:color="auto"/>
              <w:left w:val="single" w:sz="4" w:space="0" w:color="auto"/>
              <w:bottom w:val="single" w:sz="4" w:space="0" w:color="auto"/>
              <w:right w:val="single" w:sz="4" w:space="0" w:color="auto"/>
            </w:tcBorders>
            <w:hideMark/>
          </w:tcPr>
          <w:p w:rsidR="00CC135E" w:rsidRPr="00C9470F" w:rsidRDefault="00CC135E" w:rsidP="00CC135E">
            <w:pPr>
              <w:spacing w:after="0"/>
              <w:rPr>
                <w:rFonts w:ascii="Times New Roman" w:hAnsi="Times New Roman"/>
                <w:lang w:eastAsia="en-US"/>
              </w:rPr>
            </w:pPr>
            <w:r w:rsidRPr="00C9470F">
              <w:rPr>
                <w:rFonts w:ascii="Times New Roman" w:hAnsi="Times New Roman"/>
                <w:lang w:eastAsia="en-US"/>
              </w:rPr>
              <w:t>3</w:t>
            </w:r>
          </w:p>
        </w:tc>
        <w:tc>
          <w:tcPr>
            <w:tcW w:w="851" w:type="dxa"/>
            <w:tcBorders>
              <w:top w:val="single" w:sz="4" w:space="0" w:color="auto"/>
              <w:left w:val="single" w:sz="4" w:space="0" w:color="auto"/>
              <w:bottom w:val="single" w:sz="4" w:space="0" w:color="auto"/>
              <w:right w:val="single" w:sz="4" w:space="0" w:color="auto"/>
            </w:tcBorders>
            <w:hideMark/>
          </w:tcPr>
          <w:p w:rsidR="00CC135E" w:rsidRPr="00C9470F" w:rsidRDefault="00CC135E" w:rsidP="00CC135E">
            <w:pPr>
              <w:spacing w:after="0"/>
              <w:rPr>
                <w:rFonts w:ascii="Times New Roman" w:hAnsi="Times New Roman"/>
                <w:lang w:eastAsia="en-US"/>
              </w:rPr>
            </w:pPr>
            <w:r w:rsidRPr="00C9470F">
              <w:rPr>
                <w:rFonts w:ascii="Times New Roman" w:hAnsi="Times New Roman"/>
                <w:lang w:eastAsia="en-US"/>
              </w:rPr>
              <w:t>2</w:t>
            </w:r>
          </w:p>
        </w:tc>
        <w:tc>
          <w:tcPr>
            <w:tcW w:w="709" w:type="dxa"/>
            <w:tcBorders>
              <w:top w:val="single" w:sz="4" w:space="0" w:color="auto"/>
              <w:left w:val="single" w:sz="4" w:space="0" w:color="auto"/>
              <w:bottom w:val="single" w:sz="4" w:space="0" w:color="auto"/>
              <w:right w:val="single" w:sz="4" w:space="0" w:color="auto"/>
            </w:tcBorders>
          </w:tcPr>
          <w:p w:rsidR="00CC135E" w:rsidRPr="00C9470F" w:rsidRDefault="00CC135E" w:rsidP="00CC135E">
            <w:pPr>
              <w:spacing w:after="0"/>
              <w:rPr>
                <w:rFonts w:ascii="Times New Roman" w:hAnsi="Times New Roman"/>
                <w:lang w:eastAsia="en-US"/>
              </w:rPr>
            </w:pPr>
          </w:p>
        </w:tc>
        <w:tc>
          <w:tcPr>
            <w:tcW w:w="850" w:type="dxa"/>
            <w:tcBorders>
              <w:top w:val="single" w:sz="4" w:space="0" w:color="auto"/>
              <w:left w:val="single" w:sz="4" w:space="0" w:color="auto"/>
              <w:bottom w:val="single" w:sz="4" w:space="0" w:color="auto"/>
              <w:right w:val="single" w:sz="4" w:space="0" w:color="auto"/>
            </w:tcBorders>
          </w:tcPr>
          <w:p w:rsidR="00CC135E" w:rsidRPr="00C9470F" w:rsidRDefault="00CC135E" w:rsidP="00CC135E">
            <w:pPr>
              <w:spacing w:after="0"/>
              <w:rPr>
                <w:rFonts w:ascii="Times New Roman" w:hAnsi="Times New Roman"/>
                <w:lang w:eastAsia="en-US"/>
              </w:rPr>
            </w:pPr>
          </w:p>
        </w:tc>
        <w:tc>
          <w:tcPr>
            <w:tcW w:w="567" w:type="dxa"/>
            <w:tcBorders>
              <w:top w:val="single" w:sz="4" w:space="0" w:color="auto"/>
              <w:left w:val="single" w:sz="4" w:space="0" w:color="auto"/>
              <w:bottom w:val="single" w:sz="4" w:space="0" w:color="auto"/>
              <w:right w:val="single" w:sz="4" w:space="0" w:color="auto"/>
            </w:tcBorders>
          </w:tcPr>
          <w:p w:rsidR="00CC135E" w:rsidRPr="00C9470F" w:rsidRDefault="00CC135E" w:rsidP="00CC135E">
            <w:pPr>
              <w:spacing w:after="0"/>
              <w:rPr>
                <w:rFonts w:ascii="Times New Roman" w:hAnsi="Times New Roman"/>
                <w:lang w:eastAsia="en-US"/>
              </w:rPr>
            </w:pPr>
          </w:p>
        </w:tc>
        <w:tc>
          <w:tcPr>
            <w:tcW w:w="567" w:type="dxa"/>
            <w:tcBorders>
              <w:top w:val="single" w:sz="4" w:space="0" w:color="auto"/>
              <w:left w:val="single" w:sz="4" w:space="0" w:color="auto"/>
              <w:bottom w:val="single" w:sz="4" w:space="0" w:color="auto"/>
              <w:right w:val="single" w:sz="4" w:space="0" w:color="auto"/>
            </w:tcBorders>
          </w:tcPr>
          <w:p w:rsidR="00CC135E" w:rsidRPr="00C9470F" w:rsidRDefault="00CC135E" w:rsidP="00CC135E">
            <w:pPr>
              <w:spacing w:after="0"/>
              <w:rPr>
                <w:rFonts w:ascii="Times New Roman" w:hAnsi="Times New Roman"/>
                <w:lang w:eastAsia="en-US"/>
              </w:rPr>
            </w:pPr>
          </w:p>
        </w:tc>
        <w:tc>
          <w:tcPr>
            <w:tcW w:w="851" w:type="dxa"/>
            <w:tcBorders>
              <w:top w:val="single" w:sz="4" w:space="0" w:color="auto"/>
              <w:left w:val="single" w:sz="4" w:space="0" w:color="auto"/>
              <w:bottom w:val="single" w:sz="4" w:space="0" w:color="auto"/>
              <w:right w:val="single" w:sz="4" w:space="0" w:color="auto"/>
            </w:tcBorders>
          </w:tcPr>
          <w:p w:rsidR="00CC135E" w:rsidRPr="00C9470F" w:rsidRDefault="00CC135E" w:rsidP="00CC135E">
            <w:pPr>
              <w:spacing w:after="0"/>
              <w:rPr>
                <w:rFonts w:ascii="Times New Roman" w:hAnsi="Times New Roman"/>
                <w:lang w:eastAsia="en-US"/>
              </w:rPr>
            </w:pPr>
          </w:p>
        </w:tc>
        <w:tc>
          <w:tcPr>
            <w:tcW w:w="850" w:type="dxa"/>
            <w:tcBorders>
              <w:top w:val="single" w:sz="4" w:space="0" w:color="auto"/>
              <w:left w:val="single" w:sz="4" w:space="0" w:color="auto"/>
              <w:bottom w:val="single" w:sz="4" w:space="0" w:color="auto"/>
              <w:right w:val="single" w:sz="4" w:space="0" w:color="auto"/>
            </w:tcBorders>
          </w:tcPr>
          <w:p w:rsidR="00CC135E" w:rsidRPr="00C9470F" w:rsidRDefault="00CC135E" w:rsidP="00CC135E">
            <w:pPr>
              <w:spacing w:after="0"/>
              <w:rPr>
                <w:rFonts w:ascii="Times New Roman" w:hAnsi="Times New Roman"/>
                <w:lang w:eastAsia="en-US"/>
              </w:rPr>
            </w:pPr>
          </w:p>
        </w:tc>
        <w:tc>
          <w:tcPr>
            <w:tcW w:w="675" w:type="dxa"/>
            <w:tcBorders>
              <w:top w:val="single" w:sz="4" w:space="0" w:color="auto"/>
              <w:left w:val="single" w:sz="4" w:space="0" w:color="auto"/>
              <w:bottom w:val="single" w:sz="4" w:space="0" w:color="auto"/>
              <w:right w:val="single" w:sz="4" w:space="0" w:color="auto"/>
            </w:tcBorders>
            <w:hideMark/>
          </w:tcPr>
          <w:p w:rsidR="00CC135E" w:rsidRPr="00C9470F" w:rsidRDefault="00CC135E" w:rsidP="00CC135E">
            <w:pPr>
              <w:spacing w:after="0"/>
              <w:rPr>
                <w:rFonts w:ascii="Times New Roman" w:hAnsi="Times New Roman"/>
                <w:lang w:eastAsia="en-US"/>
              </w:rPr>
            </w:pPr>
            <w:r w:rsidRPr="00C9470F">
              <w:rPr>
                <w:rFonts w:ascii="Times New Roman" w:hAnsi="Times New Roman"/>
                <w:lang w:eastAsia="en-US"/>
              </w:rPr>
              <w:t>2</w:t>
            </w:r>
          </w:p>
        </w:tc>
        <w:tc>
          <w:tcPr>
            <w:tcW w:w="851" w:type="dxa"/>
            <w:tcBorders>
              <w:top w:val="single" w:sz="4" w:space="0" w:color="auto"/>
              <w:left w:val="single" w:sz="4" w:space="0" w:color="auto"/>
              <w:bottom w:val="single" w:sz="4" w:space="0" w:color="auto"/>
              <w:right w:val="single" w:sz="4" w:space="0" w:color="auto"/>
            </w:tcBorders>
          </w:tcPr>
          <w:p w:rsidR="00CC135E" w:rsidRPr="00C9470F" w:rsidRDefault="00CC135E" w:rsidP="00CC135E">
            <w:pPr>
              <w:spacing w:after="0"/>
              <w:rPr>
                <w:rFonts w:ascii="Times New Roman" w:hAnsi="Times New Roman"/>
                <w:lang w:eastAsia="en-US"/>
              </w:rPr>
            </w:pPr>
          </w:p>
        </w:tc>
        <w:tc>
          <w:tcPr>
            <w:tcW w:w="459" w:type="dxa"/>
            <w:tcBorders>
              <w:top w:val="single" w:sz="4" w:space="0" w:color="auto"/>
              <w:left w:val="single" w:sz="4" w:space="0" w:color="auto"/>
              <w:bottom w:val="single" w:sz="4" w:space="0" w:color="auto"/>
              <w:right w:val="single" w:sz="4" w:space="0" w:color="auto"/>
            </w:tcBorders>
            <w:hideMark/>
          </w:tcPr>
          <w:p w:rsidR="00CC135E" w:rsidRPr="00C9470F" w:rsidRDefault="00CC135E" w:rsidP="00CC135E">
            <w:pPr>
              <w:spacing w:after="0"/>
              <w:rPr>
                <w:rFonts w:eastAsia="Calibri"/>
                <w:lang w:eastAsia="en-US"/>
              </w:rPr>
            </w:pPr>
          </w:p>
        </w:tc>
        <w:tc>
          <w:tcPr>
            <w:tcW w:w="425" w:type="dxa"/>
            <w:tcBorders>
              <w:top w:val="single" w:sz="4" w:space="0" w:color="auto"/>
              <w:left w:val="single" w:sz="4" w:space="0" w:color="auto"/>
              <w:bottom w:val="single" w:sz="4" w:space="0" w:color="auto"/>
              <w:right w:val="single" w:sz="4" w:space="0" w:color="auto"/>
            </w:tcBorders>
          </w:tcPr>
          <w:p w:rsidR="00CC135E" w:rsidRPr="00C9470F" w:rsidRDefault="00CC135E" w:rsidP="00CC135E">
            <w:pPr>
              <w:spacing w:after="0"/>
              <w:rPr>
                <w:rFonts w:ascii="Times New Roman" w:hAnsi="Times New Roman"/>
                <w:lang w:eastAsia="en-US"/>
              </w:rPr>
            </w:pPr>
          </w:p>
        </w:tc>
      </w:tr>
      <w:tr w:rsidR="00CC135E" w:rsidRPr="00CC135E" w:rsidTr="00C9470F">
        <w:tc>
          <w:tcPr>
            <w:tcW w:w="1947" w:type="dxa"/>
            <w:tcBorders>
              <w:top w:val="single" w:sz="4" w:space="0" w:color="auto"/>
              <w:left w:val="single" w:sz="4" w:space="0" w:color="auto"/>
              <w:bottom w:val="single" w:sz="4" w:space="0" w:color="auto"/>
              <w:right w:val="single" w:sz="4" w:space="0" w:color="auto"/>
            </w:tcBorders>
            <w:hideMark/>
          </w:tcPr>
          <w:p w:rsidR="00CC135E" w:rsidRPr="00C9470F" w:rsidRDefault="00CC135E" w:rsidP="00CC135E">
            <w:pPr>
              <w:spacing w:after="0"/>
              <w:rPr>
                <w:rFonts w:ascii="Times New Roman" w:hAnsi="Times New Roman"/>
                <w:lang w:eastAsia="en-US"/>
              </w:rPr>
            </w:pPr>
            <w:r w:rsidRPr="00C9470F">
              <w:rPr>
                <w:rFonts w:ascii="Times New Roman" w:hAnsi="Times New Roman"/>
                <w:lang w:eastAsia="en-US"/>
              </w:rPr>
              <w:t>С.Ика</w:t>
            </w:r>
          </w:p>
        </w:tc>
        <w:tc>
          <w:tcPr>
            <w:tcW w:w="883" w:type="dxa"/>
            <w:tcBorders>
              <w:top w:val="single" w:sz="4" w:space="0" w:color="auto"/>
              <w:left w:val="single" w:sz="4" w:space="0" w:color="auto"/>
              <w:bottom w:val="single" w:sz="4" w:space="0" w:color="auto"/>
              <w:right w:val="single" w:sz="4" w:space="0" w:color="auto"/>
            </w:tcBorders>
            <w:hideMark/>
          </w:tcPr>
          <w:p w:rsidR="00CC135E" w:rsidRPr="00C9470F" w:rsidRDefault="00CC135E" w:rsidP="00CC135E">
            <w:pPr>
              <w:spacing w:after="0"/>
              <w:rPr>
                <w:rFonts w:ascii="Times New Roman" w:hAnsi="Times New Roman"/>
                <w:lang w:eastAsia="en-US"/>
              </w:rPr>
            </w:pPr>
            <w:r w:rsidRPr="00C9470F">
              <w:rPr>
                <w:rFonts w:ascii="Times New Roman" w:hAnsi="Times New Roman"/>
                <w:lang w:eastAsia="en-US"/>
              </w:rPr>
              <w:t>1</w:t>
            </w:r>
          </w:p>
        </w:tc>
        <w:tc>
          <w:tcPr>
            <w:tcW w:w="851" w:type="dxa"/>
            <w:tcBorders>
              <w:top w:val="single" w:sz="4" w:space="0" w:color="auto"/>
              <w:left w:val="single" w:sz="4" w:space="0" w:color="auto"/>
              <w:bottom w:val="single" w:sz="4" w:space="0" w:color="auto"/>
              <w:right w:val="single" w:sz="4" w:space="0" w:color="auto"/>
            </w:tcBorders>
            <w:hideMark/>
          </w:tcPr>
          <w:p w:rsidR="00CC135E" w:rsidRPr="00C9470F" w:rsidRDefault="00CC135E" w:rsidP="00CC135E">
            <w:pPr>
              <w:spacing w:after="0"/>
              <w:rPr>
                <w:rFonts w:ascii="Times New Roman" w:hAnsi="Times New Roman"/>
                <w:lang w:eastAsia="en-US"/>
              </w:rPr>
            </w:pPr>
            <w:r w:rsidRPr="00C9470F">
              <w:rPr>
                <w:rFonts w:ascii="Times New Roman" w:hAnsi="Times New Roman"/>
                <w:lang w:eastAsia="en-US"/>
              </w:rPr>
              <w:t>1</w:t>
            </w:r>
          </w:p>
        </w:tc>
        <w:tc>
          <w:tcPr>
            <w:tcW w:w="709" w:type="dxa"/>
            <w:tcBorders>
              <w:top w:val="single" w:sz="4" w:space="0" w:color="auto"/>
              <w:left w:val="single" w:sz="4" w:space="0" w:color="auto"/>
              <w:bottom w:val="single" w:sz="4" w:space="0" w:color="auto"/>
              <w:right w:val="single" w:sz="4" w:space="0" w:color="auto"/>
            </w:tcBorders>
            <w:hideMark/>
          </w:tcPr>
          <w:p w:rsidR="00CC135E" w:rsidRPr="00C9470F" w:rsidRDefault="00CC135E" w:rsidP="00CC135E">
            <w:pPr>
              <w:spacing w:after="0"/>
              <w:rPr>
                <w:rFonts w:ascii="Times New Roman" w:hAnsi="Times New Roman"/>
                <w:lang w:eastAsia="en-US"/>
              </w:rPr>
            </w:pPr>
            <w:r w:rsidRPr="00C9470F">
              <w:rPr>
                <w:rFonts w:ascii="Times New Roman" w:hAnsi="Times New Roman"/>
                <w:lang w:eastAsia="en-US"/>
              </w:rPr>
              <w:t>1</w:t>
            </w:r>
          </w:p>
        </w:tc>
        <w:tc>
          <w:tcPr>
            <w:tcW w:w="850" w:type="dxa"/>
            <w:tcBorders>
              <w:top w:val="single" w:sz="4" w:space="0" w:color="auto"/>
              <w:left w:val="single" w:sz="4" w:space="0" w:color="auto"/>
              <w:bottom w:val="single" w:sz="4" w:space="0" w:color="auto"/>
              <w:right w:val="single" w:sz="4" w:space="0" w:color="auto"/>
            </w:tcBorders>
            <w:hideMark/>
          </w:tcPr>
          <w:p w:rsidR="00CC135E" w:rsidRPr="00C9470F" w:rsidRDefault="00CC135E" w:rsidP="00CC135E">
            <w:pPr>
              <w:spacing w:after="0"/>
              <w:rPr>
                <w:rFonts w:eastAsia="Calibri"/>
                <w:lang w:eastAsia="en-US"/>
              </w:rPr>
            </w:pPr>
          </w:p>
        </w:tc>
        <w:tc>
          <w:tcPr>
            <w:tcW w:w="567" w:type="dxa"/>
            <w:tcBorders>
              <w:top w:val="single" w:sz="4" w:space="0" w:color="auto"/>
              <w:left w:val="single" w:sz="4" w:space="0" w:color="auto"/>
              <w:bottom w:val="single" w:sz="4" w:space="0" w:color="auto"/>
              <w:right w:val="single" w:sz="4" w:space="0" w:color="auto"/>
            </w:tcBorders>
          </w:tcPr>
          <w:p w:rsidR="00CC135E" w:rsidRPr="00C9470F" w:rsidRDefault="00CC135E" w:rsidP="00CC135E">
            <w:pPr>
              <w:spacing w:after="0"/>
              <w:rPr>
                <w:rFonts w:ascii="Times New Roman" w:hAnsi="Times New Roman"/>
                <w:lang w:eastAsia="en-US"/>
              </w:rPr>
            </w:pPr>
          </w:p>
        </w:tc>
        <w:tc>
          <w:tcPr>
            <w:tcW w:w="567" w:type="dxa"/>
            <w:tcBorders>
              <w:top w:val="single" w:sz="4" w:space="0" w:color="auto"/>
              <w:left w:val="single" w:sz="4" w:space="0" w:color="auto"/>
              <w:bottom w:val="single" w:sz="4" w:space="0" w:color="auto"/>
              <w:right w:val="single" w:sz="4" w:space="0" w:color="auto"/>
            </w:tcBorders>
          </w:tcPr>
          <w:p w:rsidR="00CC135E" w:rsidRPr="00C9470F" w:rsidRDefault="00CC135E" w:rsidP="00CC135E">
            <w:pPr>
              <w:spacing w:after="0"/>
              <w:rPr>
                <w:rFonts w:ascii="Times New Roman" w:hAnsi="Times New Roman"/>
                <w:lang w:eastAsia="en-US"/>
              </w:rPr>
            </w:pPr>
          </w:p>
        </w:tc>
        <w:tc>
          <w:tcPr>
            <w:tcW w:w="851" w:type="dxa"/>
            <w:tcBorders>
              <w:top w:val="single" w:sz="4" w:space="0" w:color="auto"/>
              <w:left w:val="single" w:sz="4" w:space="0" w:color="auto"/>
              <w:bottom w:val="single" w:sz="4" w:space="0" w:color="auto"/>
              <w:right w:val="single" w:sz="4" w:space="0" w:color="auto"/>
            </w:tcBorders>
          </w:tcPr>
          <w:p w:rsidR="00CC135E" w:rsidRPr="00C9470F" w:rsidRDefault="00CC135E" w:rsidP="00CC135E">
            <w:pPr>
              <w:spacing w:after="0"/>
              <w:rPr>
                <w:rFonts w:ascii="Times New Roman" w:hAnsi="Times New Roman"/>
                <w:lang w:eastAsia="en-US"/>
              </w:rPr>
            </w:pPr>
          </w:p>
        </w:tc>
        <w:tc>
          <w:tcPr>
            <w:tcW w:w="850" w:type="dxa"/>
            <w:tcBorders>
              <w:top w:val="single" w:sz="4" w:space="0" w:color="auto"/>
              <w:left w:val="single" w:sz="4" w:space="0" w:color="auto"/>
              <w:bottom w:val="single" w:sz="4" w:space="0" w:color="auto"/>
              <w:right w:val="single" w:sz="4" w:space="0" w:color="auto"/>
            </w:tcBorders>
          </w:tcPr>
          <w:p w:rsidR="00CC135E" w:rsidRPr="00C9470F" w:rsidRDefault="00CC135E" w:rsidP="00CC135E">
            <w:pPr>
              <w:spacing w:after="0"/>
              <w:rPr>
                <w:rFonts w:ascii="Times New Roman" w:hAnsi="Times New Roman"/>
                <w:lang w:eastAsia="en-US"/>
              </w:rPr>
            </w:pPr>
          </w:p>
        </w:tc>
        <w:tc>
          <w:tcPr>
            <w:tcW w:w="675" w:type="dxa"/>
            <w:tcBorders>
              <w:top w:val="single" w:sz="4" w:space="0" w:color="auto"/>
              <w:left w:val="single" w:sz="4" w:space="0" w:color="auto"/>
              <w:bottom w:val="single" w:sz="4" w:space="0" w:color="auto"/>
              <w:right w:val="single" w:sz="4" w:space="0" w:color="auto"/>
            </w:tcBorders>
          </w:tcPr>
          <w:p w:rsidR="00CC135E" w:rsidRPr="00C9470F" w:rsidRDefault="00CC135E" w:rsidP="00CC135E">
            <w:pPr>
              <w:spacing w:after="0"/>
              <w:rPr>
                <w:rFonts w:ascii="Times New Roman" w:hAnsi="Times New Roman"/>
                <w:lang w:eastAsia="en-US"/>
              </w:rPr>
            </w:pPr>
          </w:p>
        </w:tc>
        <w:tc>
          <w:tcPr>
            <w:tcW w:w="851" w:type="dxa"/>
            <w:tcBorders>
              <w:top w:val="single" w:sz="4" w:space="0" w:color="auto"/>
              <w:left w:val="single" w:sz="4" w:space="0" w:color="auto"/>
              <w:bottom w:val="single" w:sz="4" w:space="0" w:color="auto"/>
              <w:right w:val="single" w:sz="4" w:space="0" w:color="auto"/>
            </w:tcBorders>
          </w:tcPr>
          <w:p w:rsidR="00CC135E" w:rsidRPr="00C9470F" w:rsidRDefault="00CC135E" w:rsidP="00CC135E">
            <w:pPr>
              <w:spacing w:after="0"/>
              <w:rPr>
                <w:rFonts w:ascii="Times New Roman" w:hAnsi="Times New Roman"/>
                <w:lang w:eastAsia="en-US"/>
              </w:rPr>
            </w:pPr>
          </w:p>
        </w:tc>
        <w:tc>
          <w:tcPr>
            <w:tcW w:w="459" w:type="dxa"/>
            <w:tcBorders>
              <w:top w:val="single" w:sz="4" w:space="0" w:color="auto"/>
              <w:left w:val="single" w:sz="4" w:space="0" w:color="auto"/>
              <w:bottom w:val="single" w:sz="4" w:space="0" w:color="auto"/>
              <w:right w:val="single" w:sz="4" w:space="0" w:color="auto"/>
            </w:tcBorders>
          </w:tcPr>
          <w:p w:rsidR="00CC135E" w:rsidRPr="00C9470F" w:rsidRDefault="00CC135E" w:rsidP="00CC135E">
            <w:pPr>
              <w:spacing w:after="0"/>
              <w:ind w:right="244"/>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CC135E" w:rsidRPr="00C9470F" w:rsidRDefault="00CC135E" w:rsidP="00CC135E">
            <w:pPr>
              <w:spacing w:after="0"/>
              <w:rPr>
                <w:rFonts w:ascii="Times New Roman" w:hAnsi="Times New Roman"/>
                <w:lang w:eastAsia="en-US"/>
              </w:rPr>
            </w:pPr>
          </w:p>
        </w:tc>
      </w:tr>
      <w:tr w:rsidR="00CC135E" w:rsidRPr="00CC135E" w:rsidTr="00C9470F">
        <w:tc>
          <w:tcPr>
            <w:tcW w:w="1947" w:type="dxa"/>
            <w:tcBorders>
              <w:top w:val="single" w:sz="4" w:space="0" w:color="auto"/>
              <w:left w:val="single" w:sz="4" w:space="0" w:color="auto"/>
              <w:bottom w:val="single" w:sz="4" w:space="0" w:color="auto"/>
              <w:right w:val="single" w:sz="4" w:space="0" w:color="auto"/>
            </w:tcBorders>
            <w:hideMark/>
          </w:tcPr>
          <w:p w:rsidR="00CC135E" w:rsidRPr="00C9470F" w:rsidRDefault="00CC135E" w:rsidP="00CC135E">
            <w:pPr>
              <w:spacing w:after="0"/>
              <w:rPr>
                <w:rFonts w:ascii="Times New Roman" w:hAnsi="Times New Roman"/>
                <w:lang w:eastAsia="en-US"/>
              </w:rPr>
            </w:pPr>
            <w:proofErr w:type="spellStart"/>
            <w:r w:rsidRPr="00C9470F">
              <w:rPr>
                <w:rFonts w:ascii="Times New Roman" w:hAnsi="Times New Roman"/>
                <w:lang w:eastAsia="en-US"/>
              </w:rPr>
              <w:t>С.Хамакар</w:t>
            </w:r>
            <w:proofErr w:type="spellEnd"/>
          </w:p>
        </w:tc>
        <w:tc>
          <w:tcPr>
            <w:tcW w:w="883" w:type="dxa"/>
            <w:tcBorders>
              <w:top w:val="single" w:sz="4" w:space="0" w:color="auto"/>
              <w:left w:val="single" w:sz="4" w:space="0" w:color="auto"/>
              <w:bottom w:val="single" w:sz="4" w:space="0" w:color="auto"/>
              <w:right w:val="single" w:sz="4" w:space="0" w:color="auto"/>
            </w:tcBorders>
            <w:hideMark/>
          </w:tcPr>
          <w:p w:rsidR="00CC135E" w:rsidRPr="00C9470F" w:rsidRDefault="00CC135E" w:rsidP="00CC135E">
            <w:pPr>
              <w:spacing w:after="0"/>
              <w:rPr>
                <w:rFonts w:ascii="Times New Roman" w:hAnsi="Times New Roman"/>
                <w:lang w:eastAsia="en-US"/>
              </w:rPr>
            </w:pPr>
            <w:r w:rsidRPr="00C9470F">
              <w:rPr>
                <w:rFonts w:ascii="Times New Roman" w:hAnsi="Times New Roman"/>
                <w:lang w:eastAsia="en-US"/>
              </w:rPr>
              <w:t>3</w:t>
            </w:r>
          </w:p>
        </w:tc>
        <w:tc>
          <w:tcPr>
            <w:tcW w:w="851" w:type="dxa"/>
            <w:tcBorders>
              <w:top w:val="single" w:sz="4" w:space="0" w:color="auto"/>
              <w:left w:val="single" w:sz="4" w:space="0" w:color="auto"/>
              <w:bottom w:val="single" w:sz="4" w:space="0" w:color="auto"/>
              <w:right w:val="single" w:sz="4" w:space="0" w:color="auto"/>
            </w:tcBorders>
            <w:hideMark/>
          </w:tcPr>
          <w:p w:rsidR="00CC135E" w:rsidRPr="00C9470F" w:rsidRDefault="00CC135E" w:rsidP="00CC135E">
            <w:pPr>
              <w:spacing w:after="0"/>
              <w:rPr>
                <w:rFonts w:ascii="Times New Roman" w:hAnsi="Times New Roman"/>
                <w:lang w:eastAsia="en-US"/>
              </w:rPr>
            </w:pPr>
            <w:r w:rsidRPr="00C9470F">
              <w:rPr>
                <w:rFonts w:ascii="Times New Roman" w:hAnsi="Times New Roman"/>
                <w:lang w:eastAsia="en-US"/>
              </w:rPr>
              <w:t>0</w:t>
            </w:r>
          </w:p>
        </w:tc>
        <w:tc>
          <w:tcPr>
            <w:tcW w:w="709" w:type="dxa"/>
            <w:tcBorders>
              <w:top w:val="single" w:sz="4" w:space="0" w:color="auto"/>
              <w:left w:val="single" w:sz="4" w:space="0" w:color="auto"/>
              <w:bottom w:val="single" w:sz="4" w:space="0" w:color="auto"/>
              <w:right w:val="single" w:sz="4" w:space="0" w:color="auto"/>
            </w:tcBorders>
          </w:tcPr>
          <w:p w:rsidR="00CC135E" w:rsidRPr="00C9470F" w:rsidRDefault="00CC135E" w:rsidP="00CC135E">
            <w:pPr>
              <w:spacing w:after="0"/>
              <w:rPr>
                <w:rFonts w:ascii="Times New Roman" w:hAnsi="Times New Roman"/>
                <w:lang w:eastAsia="en-US"/>
              </w:rPr>
            </w:pPr>
          </w:p>
        </w:tc>
        <w:tc>
          <w:tcPr>
            <w:tcW w:w="850" w:type="dxa"/>
            <w:tcBorders>
              <w:top w:val="single" w:sz="4" w:space="0" w:color="auto"/>
              <w:left w:val="single" w:sz="4" w:space="0" w:color="auto"/>
              <w:bottom w:val="single" w:sz="4" w:space="0" w:color="auto"/>
              <w:right w:val="single" w:sz="4" w:space="0" w:color="auto"/>
            </w:tcBorders>
          </w:tcPr>
          <w:p w:rsidR="00CC135E" w:rsidRPr="00C9470F" w:rsidRDefault="00CC135E" w:rsidP="00CC135E">
            <w:pPr>
              <w:spacing w:after="0"/>
              <w:rPr>
                <w:rFonts w:ascii="Times New Roman" w:hAnsi="Times New Roman"/>
                <w:lang w:eastAsia="en-US"/>
              </w:rPr>
            </w:pPr>
          </w:p>
        </w:tc>
        <w:tc>
          <w:tcPr>
            <w:tcW w:w="567" w:type="dxa"/>
            <w:tcBorders>
              <w:top w:val="single" w:sz="4" w:space="0" w:color="auto"/>
              <w:left w:val="single" w:sz="4" w:space="0" w:color="auto"/>
              <w:bottom w:val="single" w:sz="4" w:space="0" w:color="auto"/>
              <w:right w:val="single" w:sz="4" w:space="0" w:color="auto"/>
            </w:tcBorders>
          </w:tcPr>
          <w:p w:rsidR="00CC135E" w:rsidRPr="00C9470F" w:rsidRDefault="00CC135E" w:rsidP="00CC135E">
            <w:pPr>
              <w:spacing w:after="0"/>
              <w:rPr>
                <w:rFonts w:ascii="Times New Roman" w:hAnsi="Times New Roman"/>
                <w:lang w:eastAsia="en-US"/>
              </w:rPr>
            </w:pPr>
          </w:p>
        </w:tc>
        <w:tc>
          <w:tcPr>
            <w:tcW w:w="567" w:type="dxa"/>
            <w:tcBorders>
              <w:top w:val="single" w:sz="4" w:space="0" w:color="auto"/>
              <w:left w:val="single" w:sz="4" w:space="0" w:color="auto"/>
              <w:bottom w:val="single" w:sz="4" w:space="0" w:color="auto"/>
              <w:right w:val="single" w:sz="4" w:space="0" w:color="auto"/>
            </w:tcBorders>
          </w:tcPr>
          <w:p w:rsidR="00CC135E" w:rsidRPr="00C9470F" w:rsidRDefault="00CC135E" w:rsidP="00CC135E">
            <w:pPr>
              <w:spacing w:after="0"/>
              <w:rPr>
                <w:rFonts w:ascii="Times New Roman" w:hAnsi="Times New Roman"/>
                <w:lang w:eastAsia="en-US"/>
              </w:rPr>
            </w:pPr>
          </w:p>
        </w:tc>
        <w:tc>
          <w:tcPr>
            <w:tcW w:w="851" w:type="dxa"/>
            <w:tcBorders>
              <w:top w:val="single" w:sz="4" w:space="0" w:color="auto"/>
              <w:left w:val="single" w:sz="4" w:space="0" w:color="auto"/>
              <w:bottom w:val="single" w:sz="4" w:space="0" w:color="auto"/>
              <w:right w:val="single" w:sz="4" w:space="0" w:color="auto"/>
            </w:tcBorders>
            <w:hideMark/>
          </w:tcPr>
          <w:p w:rsidR="00CC135E" w:rsidRPr="00C9470F" w:rsidRDefault="00CC135E" w:rsidP="00CC135E">
            <w:pPr>
              <w:spacing w:after="0"/>
              <w:rPr>
                <w:rFonts w:eastAsia="Calibri"/>
                <w:lang w:eastAsia="en-US"/>
              </w:rPr>
            </w:pPr>
          </w:p>
        </w:tc>
        <w:tc>
          <w:tcPr>
            <w:tcW w:w="850" w:type="dxa"/>
            <w:tcBorders>
              <w:top w:val="single" w:sz="4" w:space="0" w:color="auto"/>
              <w:left w:val="single" w:sz="4" w:space="0" w:color="auto"/>
              <w:bottom w:val="single" w:sz="4" w:space="0" w:color="auto"/>
              <w:right w:val="single" w:sz="4" w:space="0" w:color="auto"/>
            </w:tcBorders>
          </w:tcPr>
          <w:p w:rsidR="00CC135E" w:rsidRPr="00C9470F" w:rsidRDefault="00CC135E" w:rsidP="00CC135E">
            <w:pPr>
              <w:spacing w:after="0"/>
              <w:rPr>
                <w:rFonts w:ascii="Times New Roman" w:hAnsi="Times New Roman"/>
                <w:lang w:eastAsia="en-US"/>
              </w:rPr>
            </w:pPr>
          </w:p>
        </w:tc>
        <w:tc>
          <w:tcPr>
            <w:tcW w:w="675" w:type="dxa"/>
            <w:tcBorders>
              <w:top w:val="single" w:sz="4" w:space="0" w:color="auto"/>
              <w:left w:val="single" w:sz="4" w:space="0" w:color="auto"/>
              <w:bottom w:val="single" w:sz="4" w:space="0" w:color="auto"/>
              <w:right w:val="single" w:sz="4" w:space="0" w:color="auto"/>
            </w:tcBorders>
          </w:tcPr>
          <w:p w:rsidR="00CC135E" w:rsidRPr="00C9470F" w:rsidRDefault="00CC135E" w:rsidP="00CC135E">
            <w:pPr>
              <w:spacing w:after="0"/>
              <w:rPr>
                <w:rFonts w:ascii="Times New Roman" w:hAnsi="Times New Roman"/>
                <w:lang w:eastAsia="en-US"/>
              </w:rPr>
            </w:pPr>
          </w:p>
        </w:tc>
        <w:tc>
          <w:tcPr>
            <w:tcW w:w="851" w:type="dxa"/>
            <w:tcBorders>
              <w:top w:val="single" w:sz="4" w:space="0" w:color="auto"/>
              <w:left w:val="single" w:sz="4" w:space="0" w:color="auto"/>
              <w:bottom w:val="single" w:sz="4" w:space="0" w:color="auto"/>
              <w:right w:val="single" w:sz="4" w:space="0" w:color="auto"/>
            </w:tcBorders>
          </w:tcPr>
          <w:p w:rsidR="00CC135E" w:rsidRPr="00C9470F" w:rsidRDefault="00CC135E" w:rsidP="00CC135E">
            <w:pPr>
              <w:spacing w:after="0"/>
              <w:rPr>
                <w:rFonts w:ascii="Times New Roman" w:hAnsi="Times New Roman"/>
                <w:lang w:eastAsia="en-US"/>
              </w:rPr>
            </w:pPr>
          </w:p>
        </w:tc>
        <w:tc>
          <w:tcPr>
            <w:tcW w:w="459" w:type="dxa"/>
            <w:tcBorders>
              <w:top w:val="single" w:sz="4" w:space="0" w:color="auto"/>
              <w:left w:val="single" w:sz="4" w:space="0" w:color="auto"/>
              <w:bottom w:val="single" w:sz="4" w:space="0" w:color="auto"/>
              <w:right w:val="single" w:sz="4" w:space="0" w:color="auto"/>
            </w:tcBorders>
          </w:tcPr>
          <w:p w:rsidR="00CC135E" w:rsidRPr="00C9470F" w:rsidRDefault="00CC135E" w:rsidP="00CC135E">
            <w:pPr>
              <w:spacing w:after="0"/>
              <w:ind w:right="244"/>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CC135E" w:rsidRPr="00C9470F" w:rsidRDefault="00CC135E" w:rsidP="00CC135E">
            <w:pPr>
              <w:spacing w:after="0"/>
              <w:rPr>
                <w:rFonts w:ascii="Times New Roman" w:hAnsi="Times New Roman"/>
                <w:lang w:eastAsia="en-US"/>
              </w:rPr>
            </w:pPr>
          </w:p>
        </w:tc>
      </w:tr>
      <w:tr w:rsidR="00CC135E" w:rsidRPr="00CC135E" w:rsidTr="00C9470F">
        <w:tc>
          <w:tcPr>
            <w:tcW w:w="1947" w:type="dxa"/>
            <w:tcBorders>
              <w:top w:val="single" w:sz="4" w:space="0" w:color="auto"/>
              <w:left w:val="single" w:sz="4" w:space="0" w:color="auto"/>
              <w:bottom w:val="single" w:sz="4" w:space="0" w:color="auto"/>
              <w:right w:val="single" w:sz="4" w:space="0" w:color="auto"/>
            </w:tcBorders>
            <w:hideMark/>
          </w:tcPr>
          <w:p w:rsidR="00CC135E" w:rsidRPr="00C9470F" w:rsidRDefault="00CC135E" w:rsidP="00CC135E">
            <w:pPr>
              <w:spacing w:after="0"/>
              <w:rPr>
                <w:rFonts w:ascii="Times New Roman" w:hAnsi="Times New Roman"/>
                <w:lang w:eastAsia="en-US"/>
              </w:rPr>
            </w:pPr>
            <w:proofErr w:type="spellStart"/>
            <w:r w:rsidRPr="00C9470F">
              <w:rPr>
                <w:rFonts w:ascii="Times New Roman" w:hAnsi="Times New Roman"/>
                <w:lang w:eastAsia="en-US"/>
              </w:rPr>
              <w:t>С.Наканно</w:t>
            </w:r>
            <w:proofErr w:type="spellEnd"/>
          </w:p>
        </w:tc>
        <w:tc>
          <w:tcPr>
            <w:tcW w:w="883" w:type="dxa"/>
            <w:tcBorders>
              <w:top w:val="single" w:sz="4" w:space="0" w:color="auto"/>
              <w:left w:val="single" w:sz="4" w:space="0" w:color="auto"/>
              <w:bottom w:val="single" w:sz="4" w:space="0" w:color="auto"/>
              <w:right w:val="single" w:sz="4" w:space="0" w:color="auto"/>
            </w:tcBorders>
            <w:hideMark/>
          </w:tcPr>
          <w:p w:rsidR="00CC135E" w:rsidRPr="00C9470F" w:rsidRDefault="00CC135E" w:rsidP="00CC135E">
            <w:pPr>
              <w:spacing w:after="0"/>
              <w:rPr>
                <w:rFonts w:ascii="Times New Roman" w:hAnsi="Times New Roman"/>
                <w:lang w:eastAsia="en-US"/>
              </w:rPr>
            </w:pPr>
            <w:r w:rsidRPr="00C9470F">
              <w:rPr>
                <w:rFonts w:ascii="Times New Roman" w:hAnsi="Times New Roman"/>
                <w:lang w:eastAsia="en-US"/>
              </w:rPr>
              <w:t>1</w:t>
            </w:r>
          </w:p>
        </w:tc>
        <w:tc>
          <w:tcPr>
            <w:tcW w:w="851" w:type="dxa"/>
            <w:tcBorders>
              <w:top w:val="single" w:sz="4" w:space="0" w:color="auto"/>
              <w:left w:val="single" w:sz="4" w:space="0" w:color="auto"/>
              <w:bottom w:val="single" w:sz="4" w:space="0" w:color="auto"/>
              <w:right w:val="single" w:sz="4" w:space="0" w:color="auto"/>
            </w:tcBorders>
            <w:hideMark/>
          </w:tcPr>
          <w:p w:rsidR="00CC135E" w:rsidRPr="00C9470F" w:rsidRDefault="00CC135E" w:rsidP="00CC135E">
            <w:pPr>
              <w:spacing w:after="0"/>
              <w:rPr>
                <w:rFonts w:ascii="Times New Roman" w:hAnsi="Times New Roman"/>
                <w:lang w:eastAsia="en-US"/>
              </w:rPr>
            </w:pPr>
            <w:r w:rsidRPr="00C9470F">
              <w:rPr>
                <w:rFonts w:ascii="Times New Roman" w:hAnsi="Times New Roman"/>
                <w:lang w:eastAsia="en-US"/>
              </w:rPr>
              <w:t>1</w:t>
            </w:r>
          </w:p>
        </w:tc>
        <w:tc>
          <w:tcPr>
            <w:tcW w:w="709" w:type="dxa"/>
            <w:tcBorders>
              <w:top w:val="single" w:sz="4" w:space="0" w:color="auto"/>
              <w:left w:val="single" w:sz="4" w:space="0" w:color="auto"/>
              <w:bottom w:val="single" w:sz="4" w:space="0" w:color="auto"/>
              <w:right w:val="single" w:sz="4" w:space="0" w:color="auto"/>
            </w:tcBorders>
          </w:tcPr>
          <w:p w:rsidR="00CC135E" w:rsidRPr="00C9470F" w:rsidRDefault="00CC135E" w:rsidP="00CC135E">
            <w:pPr>
              <w:spacing w:after="0"/>
              <w:rPr>
                <w:rFonts w:ascii="Times New Roman" w:hAnsi="Times New Roman"/>
                <w:lang w:eastAsia="en-US"/>
              </w:rPr>
            </w:pPr>
          </w:p>
        </w:tc>
        <w:tc>
          <w:tcPr>
            <w:tcW w:w="850" w:type="dxa"/>
            <w:tcBorders>
              <w:top w:val="single" w:sz="4" w:space="0" w:color="auto"/>
              <w:left w:val="single" w:sz="4" w:space="0" w:color="auto"/>
              <w:bottom w:val="single" w:sz="4" w:space="0" w:color="auto"/>
              <w:right w:val="single" w:sz="4" w:space="0" w:color="auto"/>
            </w:tcBorders>
          </w:tcPr>
          <w:p w:rsidR="00CC135E" w:rsidRPr="00C9470F" w:rsidRDefault="00CC135E" w:rsidP="00CC135E">
            <w:pPr>
              <w:spacing w:after="0"/>
              <w:rPr>
                <w:rFonts w:ascii="Times New Roman" w:hAnsi="Times New Roman"/>
                <w:lang w:eastAsia="en-US"/>
              </w:rPr>
            </w:pPr>
          </w:p>
        </w:tc>
        <w:tc>
          <w:tcPr>
            <w:tcW w:w="567" w:type="dxa"/>
            <w:tcBorders>
              <w:top w:val="single" w:sz="4" w:space="0" w:color="auto"/>
              <w:left w:val="single" w:sz="4" w:space="0" w:color="auto"/>
              <w:bottom w:val="single" w:sz="4" w:space="0" w:color="auto"/>
              <w:right w:val="single" w:sz="4" w:space="0" w:color="auto"/>
            </w:tcBorders>
          </w:tcPr>
          <w:p w:rsidR="00CC135E" w:rsidRPr="00C9470F" w:rsidRDefault="00CC135E" w:rsidP="00CC135E">
            <w:pPr>
              <w:spacing w:after="0"/>
              <w:rPr>
                <w:rFonts w:ascii="Times New Roman" w:hAnsi="Times New Roman"/>
                <w:lang w:eastAsia="en-US"/>
              </w:rPr>
            </w:pPr>
          </w:p>
        </w:tc>
        <w:tc>
          <w:tcPr>
            <w:tcW w:w="567" w:type="dxa"/>
            <w:tcBorders>
              <w:top w:val="single" w:sz="4" w:space="0" w:color="auto"/>
              <w:left w:val="single" w:sz="4" w:space="0" w:color="auto"/>
              <w:bottom w:val="single" w:sz="4" w:space="0" w:color="auto"/>
              <w:right w:val="single" w:sz="4" w:space="0" w:color="auto"/>
            </w:tcBorders>
          </w:tcPr>
          <w:p w:rsidR="00CC135E" w:rsidRPr="00C9470F" w:rsidRDefault="00CC135E" w:rsidP="00CC135E">
            <w:pPr>
              <w:spacing w:after="0"/>
              <w:rPr>
                <w:rFonts w:ascii="Times New Roman" w:hAnsi="Times New Roman"/>
                <w:lang w:eastAsia="en-US"/>
              </w:rPr>
            </w:pPr>
          </w:p>
        </w:tc>
        <w:tc>
          <w:tcPr>
            <w:tcW w:w="851" w:type="dxa"/>
            <w:tcBorders>
              <w:top w:val="single" w:sz="4" w:space="0" w:color="auto"/>
              <w:left w:val="single" w:sz="4" w:space="0" w:color="auto"/>
              <w:bottom w:val="single" w:sz="4" w:space="0" w:color="auto"/>
              <w:right w:val="single" w:sz="4" w:space="0" w:color="auto"/>
            </w:tcBorders>
          </w:tcPr>
          <w:p w:rsidR="00CC135E" w:rsidRPr="00C9470F" w:rsidRDefault="00CC135E" w:rsidP="00CC135E">
            <w:pPr>
              <w:spacing w:after="0"/>
              <w:rPr>
                <w:rFonts w:ascii="Times New Roman" w:hAnsi="Times New Roman"/>
                <w:lang w:eastAsia="en-US"/>
              </w:rPr>
            </w:pPr>
          </w:p>
        </w:tc>
        <w:tc>
          <w:tcPr>
            <w:tcW w:w="850" w:type="dxa"/>
            <w:tcBorders>
              <w:top w:val="single" w:sz="4" w:space="0" w:color="auto"/>
              <w:left w:val="single" w:sz="4" w:space="0" w:color="auto"/>
              <w:bottom w:val="single" w:sz="4" w:space="0" w:color="auto"/>
              <w:right w:val="single" w:sz="4" w:space="0" w:color="auto"/>
            </w:tcBorders>
          </w:tcPr>
          <w:p w:rsidR="00CC135E" w:rsidRPr="00C9470F" w:rsidRDefault="00CC135E" w:rsidP="00CC135E">
            <w:pPr>
              <w:spacing w:after="0"/>
              <w:rPr>
                <w:rFonts w:ascii="Times New Roman" w:hAnsi="Times New Roman"/>
                <w:lang w:eastAsia="en-US"/>
              </w:rPr>
            </w:pPr>
          </w:p>
        </w:tc>
        <w:tc>
          <w:tcPr>
            <w:tcW w:w="675" w:type="dxa"/>
            <w:tcBorders>
              <w:top w:val="single" w:sz="4" w:space="0" w:color="auto"/>
              <w:left w:val="single" w:sz="4" w:space="0" w:color="auto"/>
              <w:bottom w:val="single" w:sz="4" w:space="0" w:color="auto"/>
              <w:right w:val="single" w:sz="4" w:space="0" w:color="auto"/>
            </w:tcBorders>
          </w:tcPr>
          <w:p w:rsidR="00CC135E" w:rsidRPr="00C9470F" w:rsidRDefault="00CC135E" w:rsidP="00CC135E">
            <w:pPr>
              <w:spacing w:after="0"/>
              <w:rPr>
                <w:rFonts w:ascii="Times New Roman" w:hAnsi="Times New Roman"/>
                <w:lang w:eastAsia="en-US"/>
              </w:rPr>
            </w:pPr>
          </w:p>
        </w:tc>
        <w:tc>
          <w:tcPr>
            <w:tcW w:w="851" w:type="dxa"/>
            <w:tcBorders>
              <w:top w:val="single" w:sz="4" w:space="0" w:color="auto"/>
              <w:left w:val="single" w:sz="4" w:space="0" w:color="auto"/>
              <w:bottom w:val="single" w:sz="4" w:space="0" w:color="auto"/>
              <w:right w:val="single" w:sz="4" w:space="0" w:color="auto"/>
            </w:tcBorders>
          </w:tcPr>
          <w:p w:rsidR="00CC135E" w:rsidRPr="00C9470F" w:rsidRDefault="00CC135E" w:rsidP="00CC135E">
            <w:pPr>
              <w:spacing w:after="0"/>
              <w:jc w:val="center"/>
              <w:rPr>
                <w:rFonts w:ascii="Times New Roman" w:hAnsi="Times New Roman"/>
                <w:lang w:eastAsia="en-US"/>
              </w:rPr>
            </w:pPr>
          </w:p>
        </w:tc>
        <w:tc>
          <w:tcPr>
            <w:tcW w:w="459" w:type="dxa"/>
            <w:tcBorders>
              <w:top w:val="single" w:sz="4" w:space="0" w:color="auto"/>
              <w:left w:val="single" w:sz="4" w:space="0" w:color="auto"/>
              <w:bottom w:val="single" w:sz="4" w:space="0" w:color="auto"/>
              <w:right w:val="single" w:sz="4" w:space="0" w:color="auto"/>
            </w:tcBorders>
            <w:hideMark/>
          </w:tcPr>
          <w:p w:rsidR="00CC135E" w:rsidRPr="00C9470F" w:rsidRDefault="00CC135E" w:rsidP="00CC135E">
            <w:pPr>
              <w:spacing w:after="0"/>
              <w:ind w:right="244"/>
              <w:jc w:val="right"/>
              <w:rPr>
                <w:rFonts w:ascii="Times New Roman" w:hAnsi="Times New Roman"/>
                <w:lang w:eastAsia="en-US"/>
              </w:rPr>
            </w:pPr>
            <w:r w:rsidRPr="00C9470F">
              <w:rPr>
                <w:rFonts w:ascii="Times New Roman" w:hAnsi="Times New Roman"/>
                <w:lang w:eastAsia="en-US"/>
              </w:rPr>
              <w:t>1</w:t>
            </w:r>
          </w:p>
        </w:tc>
        <w:tc>
          <w:tcPr>
            <w:tcW w:w="425" w:type="dxa"/>
            <w:tcBorders>
              <w:top w:val="single" w:sz="4" w:space="0" w:color="auto"/>
              <w:left w:val="single" w:sz="4" w:space="0" w:color="auto"/>
              <w:bottom w:val="single" w:sz="4" w:space="0" w:color="auto"/>
              <w:right w:val="single" w:sz="4" w:space="0" w:color="auto"/>
            </w:tcBorders>
          </w:tcPr>
          <w:p w:rsidR="00CC135E" w:rsidRPr="00C9470F" w:rsidRDefault="00CC135E" w:rsidP="00CC135E">
            <w:pPr>
              <w:spacing w:after="0"/>
              <w:jc w:val="both"/>
              <w:rPr>
                <w:rFonts w:ascii="Times New Roman" w:hAnsi="Times New Roman"/>
                <w:lang w:eastAsia="en-US"/>
              </w:rPr>
            </w:pPr>
          </w:p>
        </w:tc>
      </w:tr>
      <w:tr w:rsidR="00CC135E" w:rsidRPr="00CC135E" w:rsidTr="00C9470F">
        <w:tc>
          <w:tcPr>
            <w:tcW w:w="1947" w:type="dxa"/>
            <w:tcBorders>
              <w:top w:val="single" w:sz="4" w:space="0" w:color="auto"/>
              <w:left w:val="single" w:sz="4" w:space="0" w:color="auto"/>
              <w:bottom w:val="single" w:sz="4" w:space="0" w:color="auto"/>
              <w:right w:val="single" w:sz="4" w:space="0" w:color="auto"/>
            </w:tcBorders>
            <w:hideMark/>
          </w:tcPr>
          <w:p w:rsidR="00CC135E" w:rsidRPr="00C9470F" w:rsidRDefault="00CC135E" w:rsidP="00CC135E">
            <w:pPr>
              <w:spacing w:after="0"/>
              <w:rPr>
                <w:rFonts w:ascii="Times New Roman" w:hAnsi="Times New Roman"/>
                <w:lang w:eastAsia="en-US"/>
              </w:rPr>
            </w:pPr>
            <w:r w:rsidRPr="00C9470F">
              <w:rPr>
                <w:rFonts w:ascii="Times New Roman" w:hAnsi="Times New Roman"/>
                <w:lang w:eastAsia="en-US"/>
              </w:rPr>
              <w:t>С. Бур</w:t>
            </w:r>
          </w:p>
        </w:tc>
        <w:tc>
          <w:tcPr>
            <w:tcW w:w="883" w:type="dxa"/>
            <w:tcBorders>
              <w:top w:val="single" w:sz="4" w:space="0" w:color="auto"/>
              <w:left w:val="single" w:sz="4" w:space="0" w:color="auto"/>
              <w:bottom w:val="single" w:sz="4" w:space="0" w:color="auto"/>
              <w:right w:val="single" w:sz="4" w:space="0" w:color="auto"/>
            </w:tcBorders>
            <w:hideMark/>
          </w:tcPr>
          <w:p w:rsidR="00CC135E" w:rsidRPr="00C9470F" w:rsidRDefault="00CC135E" w:rsidP="00CC135E">
            <w:pPr>
              <w:spacing w:after="0"/>
              <w:rPr>
                <w:rFonts w:ascii="Times New Roman" w:hAnsi="Times New Roman"/>
                <w:lang w:eastAsia="en-US"/>
              </w:rPr>
            </w:pPr>
            <w:r w:rsidRPr="00C9470F">
              <w:rPr>
                <w:rFonts w:ascii="Times New Roman" w:hAnsi="Times New Roman"/>
                <w:lang w:eastAsia="en-US"/>
              </w:rPr>
              <w:t>3</w:t>
            </w:r>
          </w:p>
        </w:tc>
        <w:tc>
          <w:tcPr>
            <w:tcW w:w="851" w:type="dxa"/>
            <w:tcBorders>
              <w:top w:val="single" w:sz="4" w:space="0" w:color="auto"/>
              <w:left w:val="single" w:sz="4" w:space="0" w:color="auto"/>
              <w:bottom w:val="single" w:sz="4" w:space="0" w:color="auto"/>
              <w:right w:val="single" w:sz="4" w:space="0" w:color="auto"/>
            </w:tcBorders>
            <w:hideMark/>
          </w:tcPr>
          <w:p w:rsidR="00CC135E" w:rsidRPr="00C9470F" w:rsidRDefault="00CC135E" w:rsidP="00CC135E">
            <w:pPr>
              <w:spacing w:after="0"/>
              <w:rPr>
                <w:rFonts w:ascii="Times New Roman" w:hAnsi="Times New Roman"/>
                <w:lang w:eastAsia="en-US"/>
              </w:rPr>
            </w:pPr>
            <w:r w:rsidRPr="00C9470F">
              <w:rPr>
                <w:rFonts w:ascii="Times New Roman" w:hAnsi="Times New Roman"/>
                <w:lang w:eastAsia="en-US"/>
              </w:rPr>
              <w:t>0</w:t>
            </w:r>
          </w:p>
        </w:tc>
        <w:tc>
          <w:tcPr>
            <w:tcW w:w="709" w:type="dxa"/>
            <w:tcBorders>
              <w:top w:val="single" w:sz="4" w:space="0" w:color="auto"/>
              <w:left w:val="single" w:sz="4" w:space="0" w:color="auto"/>
              <w:bottom w:val="single" w:sz="4" w:space="0" w:color="auto"/>
              <w:right w:val="single" w:sz="4" w:space="0" w:color="auto"/>
            </w:tcBorders>
          </w:tcPr>
          <w:p w:rsidR="00CC135E" w:rsidRPr="00C9470F" w:rsidRDefault="00CC135E" w:rsidP="00CC135E">
            <w:pPr>
              <w:spacing w:after="0"/>
              <w:rPr>
                <w:rFonts w:ascii="Times New Roman" w:hAnsi="Times New Roman"/>
                <w:lang w:eastAsia="en-US"/>
              </w:rPr>
            </w:pPr>
          </w:p>
        </w:tc>
        <w:tc>
          <w:tcPr>
            <w:tcW w:w="850" w:type="dxa"/>
            <w:tcBorders>
              <w:top w:val="single" w:sz="4" w:space="0" w:color="auto"/>
              <w:left w:val="single" w:sz="4" w:space="0" w:color="auto"/>
              <w:bottom w:val="single" w:sz="4" w:space="0" w:color="auto"/>
              <w:right w:val="single" w:sz="4" w:space="0" w:color="auto"/>
            </w:tcBorders>
          </w:tcPr>
          <w:p w:rsidR="00CC135E" w:rsidRPr="00C9470F" w:rsidRDefault="00CC135E" w:rsidP="00CC135E">
            <w:pPr>
              <w:spacing w:after="0"/>
              <w:rPr>
                <w:rFonts w:ascii="Times New Roman" w:hAnsi="Times New Roman"/>
                <w:lang w:eastAsia="en-US"/>
              </w:rPr>
            </w:pPr>
          </w:p>
        </w:tc>
        <w:tc>
          <w:tcPr>
            <w:tcW w:w="567" w:type="dxa"/>
            <w:tcBorders>
              <w:top w:val="single" w:sz="4" w:space="0" w:color="auto"/>
              <w:left w:val="single" w:sz="4" w:space="0" w:color="auto"/>
              <w:bottom w:val="single" w:sz="4" w:space="0" w:color="auto"/>
              <w:right w:val="single" w:sz="4" w:space="0" w:color="auto"/>
            </w:tcBorders>
          </w:tcPr>
          <w:p w:rsidR="00CC135E" w:rsidRPr="00C9470F" w:rsidRDefault="00CC135E" w:rsidP="00CC135E">
            <w:pPr>
              <w:spacing w:after="0"/>
              <w:rPr>
                <w:rFonts w:ascii="Times New Roman" w:hAnsi="Times New Roman"/>
                <w:lang w:eastAsia="en-US"/>
              </w:rPr>
            </w:pPr>
          </w:p>
        </w:tc>
        <w:tc>
          <w:tcPr>
            <w:tcW w:w="567" w:type="dxa"/>
            <w:tcBorders>
              <w:top w:val="single" w:sz="4" w:space="0" w:color="auto"/>
              <w:left w:val="single" w:sz="4" w:space="0" w:color="auto"/>
              <w:bottom w:val="single" w:sz="4" w:space="0" w:color="auto"/>
              <w:right w:val="single" w:sz="4" w:space="0" w:color="auto"/>
            </w:tcBorders>
          </w:tcPr>
          <w:p w:rsidR="00CC135E" w:rsidRPr="00C9470F" w:rsidRDefault="00CC135E" w:rsidP="00CC135E">
            <w:pPr>
              <w:spacing w:after="0"/>
              <w:rPr>
                <w:rFonts w:ascii="Times New Roman" w:hAnsi="Times New Roman"/>
                <w:lang w:eastAsia="en-US"/>
              </w:rPr>
            </w:pPr>
          </w:p>
        </w:tc>
        <w:tc>
          <w:tcPr>
            <w:tcW w:w="851" w:type="dxa"/>
            <w:tcBorders>
              <w:top w:val="single" w:sz="4" w:space="0" w:color="auto"/>
              <w:left w:val="single" w:sz="4" w:space="0" w:color="auto"/>
              <w:bottom w:val="single" w:sz="4" w:space="0" w:color="auto"/>
              <w:right w:val="single" w:sz="4" w:space="0" w:color="auto"/>
            </w:tcBorders>
          </w:tcPr>
          <w:p w:rsidR="00CC135E" w:rsidRPr="00C9470F" w:rsidRDefault="00CC135E" w:rsidP="00CC135E">
            <w:pPr>
              <w:spacing w:after="0"/>
              <w:rPr>
                <w:rFonts w:ascii="Times New Roman" w:hAnsi="Times New Roman"/>
                <w:lang w:eastAsia="en-US"/>
              </w:rPr>
            </w:pPr>
          </w:p>
        </w:tc>
        <w:tc>
          <w:tcPr>
            <w:tcW w:w="850" w:type="dxa"/>
            <w:tcBorders>
              <w:top w:val="single" w:sz="4" w:space="0" w:color="auto"/>
              <w:left w:val="single" w:sz="4" w:space="0" w:color="auto"/>
              <w:bottom w:val="single" w:sz="4" w:space="0" w:color="auto"/>
              <w:right w:val="single" w:sz="4" w:space="0" w:color="auto"/>
            </w:tcBorders>
          </w:tcPr>
          <w:p w:rsidR="00CC135E" w:rsidRPr="00C9470F" w:rsidRDefault="00CC135E" w:rsidP="00CC135E">
            <w:pPr>
              <w:spacing w:after="0"/>
              <w:rPr>
                <w:rFonts w:ascii="Times New Roman" w:hAnsi="Times New Roman"/>
                <w:lang w:eastAsia="en-US"/>
              </w:rPr>
            </w:pPr>
          </w:p>
        </w:tc>
        <w:tc>
          <w:tcPr>
            <w:tcW w:w="675" w:type="dxa"/>
            <w:tcBorders>
              <w:top w:val="single" w:sz="4" w:space="0" w:color="auto"/>
              <w:left w:val="single" w:sz="4" w:space="0" w:color="auto"/>
              <w:bottom w:val="single" w:sz="4" w:space="0" w:color="auto"/>
              <w:right w:val="single" w:sz="4" w:space="0" w:color="auto"/>
            </w:tcBorders>
          </w:tcPr>
          <w:p w:rsidR="00CC135E" w:rsidRPr="00C9470F" w:rsidRDefault="00CC135E" w:rsidP="00CC135E">
            <w:pPr>
              <w:spacing w:after="0"/>
              <w:rPr>
                <w:rFonts w:ascii="Times New Roman" w:hAnsi="Times New Roman"/>
                <w:lang w:eastAsia="en-US"/>
              </w:rPr>
            </w:pPr>
          </w:p>
        </w:tc>
        <w:tc>
          <w:tcPr>
            <w:tcW w:w="851" w:type="dxa"/>
            <w:tcBorders>
              <w:top w:val="single" w:sz="4" w:space="0" w:color="auto"/>
              <w:left w:val="single" w:sz="4" w:space="0" w:color="auto"/>
              <w:bottom w:val="single" w:sz="4" w:space="0" w:color="auto"/>
              <w:right w:val="single" w:sz="4" w:space="0" w:color="auto"/>
            </w:tcBorders>
          </w:tcPr>
          <w:p w:rsidR="00CC135E" w:rsidRPr="00C9470F" w:rsidRDefault="00CC135E" w:rsidP="00CC135E">
            <w:pPr>
              <w:spacing w:after="0"/>
              <w:jc w:val="center"/>
              <w:rPr>
                <w:rFonts w:ascii="Times New Roman" w:hAnsi="Times New Roman"/>
                <w:lang w:eastAsia="en-US"/>
              </w:rPr>
            </w:pPr>
          </w:p>
        </w:tc>
        <w:tc>
          <w:tcPr>
            <w:tcW w:w="459" w:type="dxa"/>
            <w:tcBorders>
              <w:top w:val="single" w:sz="4" w:space="0" w:color="auto"/>
              <w:left w:val="single" w:sz="4" w:space="0" w:color="auto"/>
              <w:bottom w:val="single" w:sz="4" w:space="0" w:color="auto"/>
              <w:right w:val="single" w:sz="4" w:space="0" w:color="auto"/>
            </w:tcBorders>
          </w:tcPr>
          <w:p w:rsidR="00CC135E" w:rsidRPr="00C9470F" w:rsidRDefault="00CC135E" w:rsidP="00CC135E">
            <w:pPr>
              <w:spacing w:after="0"/>
              <w:ind w:right="244"/>
              <w:jc w:val="right"/>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CC135E" w:rsidRPr="00C9470F" w:rsidRDefault="00CC135E" w:rsidP="00CC135E">
            <w:pPr>
              <w:spacing w:after="0"/>
              <w:jc w:val="both"/>
              <w:rPr>
                <w:rFonts w:ascii="Times New Roman" w:hAnsi="Times New Roman"/>
                <w:lang w:eastAsia="en-US"/>
              </w:rPr>
            </w:pPr>
          </w:p>
        </w:tc>
      </w:tr>
      <w:tr w:rsidR="00CC135E" w:rsidRPr="00CC135E" w:rsidTr="00C9470F">
        <w:tc>
          <w:tcPr>
            <w:tcW w:w="1947" w:type="dxa"/>
            <w:tcBorders>
              <w:top w:val="single" w:sz="4" w:space="0" w:color="auto"/>
              <w:left w:val="single" w:sz="4" w:space="0" w:color="auto"/>
              <w:bottom w:val="single" w:sz="4" w:space="0" w:color="auto"/>
              <w:right w:val="single" w:sz="4" w:space="0" w:color="auto"/>
            </w:tcBorders>
            <w:hideMark/>
          </w:tcPr>
          <w:p w:rsidR="00CC135E" w:rsidRPr="00C9470F" w:rsidRDefault="00CC135E" w:rsidP="00CC135E">
            <w:pPr>
              <w:spacing w:after="0"/>
              <w:rPr>
                <w:rFonts w:ascii="Times New Roman" w:hAnsi="Times New Roman"/>
                <w:lang w:eastAsia="en-US"/>
              </w:rPr>
            </w:pPr>
            <w:r w:rsidRPr="00C9470F">
              <w:rPr>
                <w:rFonts w:ascii="Times New Roman" w:hAnsi="Times New Roman"/>
                <w:lang w:eastAsia="en-US"/>
              </w:rPr>
              <w:t>всего</w:t>
            </w:r>
          </w:p>
        </w:tc>
        <w:tc>
          <w:tcPr>
            <w:tcW w:w="883" w:type="dxa"/>
            <w:tcBorders>
              <w:top w:val="single" w:sz="4" w:space="0" w:color="auto"/>
              <w:left w:val="single" w:sz="4" w:space="0" w:color="auto"/>
              <w:bottom w:val="single" w:sz="4" w:space="0" w:color="auto"/>
              <w:right w:val="single" w:sz="4" w:space="0" w:color="auto"/>
            </w:tcBorders>
            <w:hideMark/>
          </w:tcPr>
          <w:p w:rsidR="00CC135E" w:rsidRPr="00C9470F" w:rsidRDefault="00CC135E" w:rsidP="00CC135E">
            <w:pPr>
              <w:spacing w:after="0"/>
              <w:rPr>
                <w:rFonts w:ascii="Times New Roman" w:hAnsi="Times New Roman"/>
                <w:lang w:eastAsia="en-US"/>
              </w:rPr>
            </w:pPr>
            <w:r w:rsidRPr="00C9470F">
              <w:rPr>
                <w:rFonts w:ascii="Times New Roman" w:hAnsi="Times New Roman"/>
                <w:lang w:eastAsia="en-US"/>
              </w:rPr>
              <w:t>31</w:t>
            </w:r>
          </w:p>
        </w:tc>
        <w:tc>
          <w:tcPr>
            <w:tcW w:w="851" w:type="dxa"/>
            <w:tcBorders>
              <w:top w:val="single" w:sz="4" w:space="0" w:color="auto"/>
              <w:left w:val="single" w:sz="4" w:space="0" w:color="auto"/>
              <w:bottom w:val="single" w:sz="4" w:space="0" w:color="auto"/>
              <w:right w:val="single" w:sz="4" w:space="0" w:color="auto"/>
            </w:tcBorders>
            <w:hideMark/>
          </w:tcPr>
          <w:p w:rsidR="00CC135E" w:rsidRPr="00C9470F" w:rsidRDefault="00CC135E" w:rsidP="00CC135E">
            <w:pPr>
              <w:spacing w:after="0"/>
              <w:rPr>
                <w:rFonts w:ascii="Times New Roman" w:hAnsi="Times New Roman"/>
                <w:lang w:eastAsia="en-US"/>
              </w:rPr>
            </w:pPr>
            <w:r w:rsidRPr="00C9470F">
              <w:rPr>
                <w:rFonts w:ascii="Times New Roman" w:hAnsi="Times New Roman"/>
                <w:lang w:eastAsia="en-US"/>
              </w:rPr>
              <w:t>22</w:t>
            </w:r>
          </w:p>
        </w:tc>
        <w:tc>
          <w:tcPr>
            <w:tcW w:w="709" w:type="dxa"/>
            <w:tcBorders>
              <w:top w:val="single" w:sz="4" w:space="0" w:color="auto"/>
              <w:left w:val="single" w:sz="4" w:space="0" w:color="auto"/>
              <w:bottom w:val="single" w:sz="4" w:space="0" w:color="auto"/>
              <w:right w:val="single" w:sz="4" w:space="0" w:color="auto"/>
            </w:tcBorders>
            <w:hideMark/>
          </w:tcPr>
          <w:p w:rsidR="00CC135E" w:rsidRPr="00C9470F" w:rsidRDefault="00CC135E" w:rsidP="00CC135E">
            <w:pPr>
              <w:spacing w:after="0"/>
              <w:rPr>
                <w:rFonts w:ascii="Times New Roman" w:hAnsi="Times New Roman"/>
                <w:lang w:eastAsia="en-US"/>
              </w:rPr>
            </w:pPr>
            <w:r w:rsidRPr="00C9470F">
              <w:rPr>
                <w:rFonts w:ascii="Times New Roman" w:hAnsi="Times New Roman"/>
                <w:lang w:eastAsia="en-US"/>
              </w:rPr>
              <w:t>1</w:t>
            </w:r>
          </w:p>
        </w:tc>
        <w:tc>
          <w:tcPr>
            <w:tcW w:w="850" w:type="dxa"/>
            <w:tcBorders>
              <w:top w:val="single" w:sz="4" w:space="0" w:color="auto"/>
              <w:left w:val="single" w:sz="4" w:space="0" w:color="auto"/>
              <w:bottom w:val="single" w:sz="4" w:space="0" w:color="auto"/>
              <w:right w:val="single" w:sz="4" w:space="0" w:color="auto"/>
            </w:tcBorders>
            <w:hideMark/>
          </w:tcPr>
          <w:p w:rsidR="00CC135E" w:rsidRPr="00C9470F" w:rsidRDefault="00CC135E" w:rsidP="00CC135E">
            <w:pPr>
              <w:spacing w:after="0"/>
              <w:rPr>
                <w:rFonts w:ascii="Times New Roman" w:hAnsi="Times New Roman"/>
                <w:lang w:eastAsia="en-US"/>
              </w:rPr>
            </w:pPr>
            <w:r w:rsidRPr="00C9470F">
              <w:rPr>
                <w:rFonts w:ascii="Times New Roman" w:hAnsi="Times New Roman"/>
                <w:lang w:eastAsia="en-US"/>
              </w:rPr>
              <w:t>3</w:t>
            </w:r>
          </w:p>
        </w:tc>
        <w:tc>
          <w:tcPr>
            <w:tcW w:w="567" w:type="dxa"/>
            <w:tcBorders>
              <w:top w:val="single" w:sz="4" w:space="0" w:color="auto"/>
              <w:left w:val="single" w:sz="4" w:space="0" w:color="auto"/>
              <w:bottom w:val="single" w:sz="4" w:space="0" w:color="auto"/>
              <w:right w:val="single" w:sz="4" w:space="0" w:color="auto"/>
            </w:tcBorders>
            <w:hideMark/>
          </w:tcPr>
          <w:p w:rsidR="00CC135E" w:rsidRPr="00C9470F" w:rsidRDefault="00CC135E" w:rsidP="00CC135E">
            <w:pPr>
              <w:spacing w:after="0"/>
              <w:rPr>
                <w:rFonts w:ascii="Times New Roman" w:hAnsi="Times New Roman"/>
                <w:lang w:eastAsia="en-US"/>
              </w:rPr>
            </w:pPr>
            <w:r w:rsidRPr="00C9470F">
              <w:rPr>
                <w:rFonts w:ascii="Times New Roman" w:hAnsi="Times New Roman"/>
                <w:lang w:eastAsia="en-US"/>
              </w:rPr>
              <w:t>3</w:t>
            </w:r>
          </w:p>
        </w:tc>
        <w:tc>
          <w:tcPr>
            <w:tcW w:w="567" w:type="dxa"/>
            <w:tcBorders>
              <w:top w:val="single" w:sz="4" w:space="0" w:color="auto"/>
              <w:left w:val="single" w:sz="4" w:space="0" w:color="auto"/>
              <w:bottom w:val="single" w:sz="4" w:space="0" w:color="auto"/>
              <w:right w:val="single" w:sz="4" w:space="0" w:color="auto"/>
            </w:tcBorders>
            <w:hideMark/>
          </w:tcPr>
          <w:p w:rsidR="00CC135E" w:rsidRPr="00C9470F" w:rsidRDefault="00CC135E" w:rsidP="00CC135E">
            <w:pPr>
              <w:spacing w:after="0"/>
              <w:rPr>
                <w:rFonts w:ascii="Times New Roman" w:hAnsi="Times New Roman"/>
                <w:lang w:eastAsia="en-US"/>
              </w:rPr>
            </w:pPr>
            <w:r w:rsidRPr="00C9470F">
              <w:rPr>
                <w:rFonts w:ascii="Times New Roman" w:hAnsi="Times New Roman"/>
                <w:lang w:eastAsia="en-US"/>
              </w:rPr>
              <w:t>1</w:t>
            </w:r>
          </w:p>
        </w:tc>
        <w:tc>
          <w:tcPr>
            <w:tcW w:w="851" w:type="dxa"/>
            <w:tcBorders>
              <w:top w:val="single" w:sz="4" w:space="0" w:color="auto"/>
              <w:left w:val="single" w:sz="4" w:space="0" w:color="auto"/>
              <w:bottom w:val="single" w:sz="4" w:space="0" w:color="auto"/>
              <w:right w:val="single" w:sz="4" w:space="0" w:color="auto"/>
            </w:tcBorders>
            <w:hideMark/>
          </w:tcPr>
          <w:p w:rsidR="00CC135E" w:rsidRPr="00C9470F" w:rsidRDefault="00CC135E" w:rsidP="00CC135E">
            <w:pPr>
              <w:spacing w:after="0"/>
              <w:rPr>
                <w:rFonts w:ascii="Times New Roman" w:hAnsi="Times New Roman"/>
                <w:lang w:eastAsia="en-US"/>
              </w:rPr>
            </w:pPr>
            <w:r w:rsidRPr="00C9470F">
              <w:rPr>
                <w:rFonts w:ascii="Times New Roman" w:hAnsi="Times New Roman"/>
                <w:lang w:eastAsia="en-US"/>
              </w:rPr>
              <w:t>1</w:t>
            </w:r>
          </w:p>
        </w:tc>
        <w:tc>
          <w:tcPr>
            <w:tcW w:w="850" w:type="dxa"/>
            <w:tcBorders>
              <w:top w:val="single" w:sz="4" w:space="0" w:color="auto"/>
              <w:left w:val="single" w:sz="4" w:space="0" w:color="auto"/>
              <w:bottom w:val="single" w:sz="4" w:space="0" w:color="auto"/>
              <w:right w:val="single" w:sz="4" w:space="0" w:color="auto"/>
            </w:tcBorders>
            <w:hideMark/>
          </w:tcPr>
          <w:p w:rsidR="00CC135E" w:rsidRPr="00C9470F" w:rsidRDefault="00CC135E" w:rsidP="00CC135E">
            <w:pPr>
              <w:spacing w:after="0"/>
              <w:rPr>
                <w:rFonts w:ascii="Times New Roman" w:hAnsi="Times New Roman"/>
                <w:lang w:eastAsia="en-US"/>
              </w:rPr>
            </w:pPr>
            <w:r w:rsidRPr="00C9470F">
              <w:rPr>
                <w:rFonts w:ascii="Times New Roman" w:hAnsi="Times New Roman"/>
                <w:lang w:eastAsia="en-US"/>
              </w:rPr>
              <w:t>3</w:t>
            </w:r>
          </w:p>
        </w:tc>
        <w:tc>
          <w:tcPr>
            <w:tcW w:w="675" w:type="dxa"/>
            <w:tcBorders>
              <w:top w:val="single" w:sz="4" w:space="0" w:color="auto"/>
              <w:left w:val="single" w:sz="4" w:space="0" w:color="auto"/>
              <w:bottom w:val="single" w:sz="4" w:space="0" w:color="auto"/>
              <w:right w:val="single" w:sz="4" w:space="0" w:color="auto"/>
            </w:tcBorders>
            <w:hideMark/>
          </w:tcPr>
          <w:p w:rsidR="00CC135E" w:rsidRPr="00C9470F" w:rsidRDefault="00CC135E" w:rsidP="00CC135E">
            <w:pPr>
              <w:spacing w:after="0"/>
              <w:rPr>
                <w:rFonts w:ascii="Times New Roman" w:hAnsi="Times New Roman"/>
                <w:lang w:eastAsia="en-US"/>
              </w:rPr>
            </w:pPr>
            <w:r w:rsidRPr="00C9470F">
              <w:rPr>
                <w:rFonts w:ascii="Times New Roman" w:hAnsi="Times New Roman"/>
                <w:lang w:eastAsia="en-US"/>
              </w:rPr>
              <w:t>3</w:t>
            </w:r>
          </w:p>
        </w:tc>
        <w:tc>
          <w:tcPr>
            <w:tcW w:w="851" w:type="dxa"/>
            <w:tcBorders>
              <w:top w:val="single" w:sz="4" w:space="0" w:color="auto"/>
              <w:left w:val="single" w:sz="4" w:space="0" w:color="auto"/>
              <w:bottom w:val="single" w:sz="4" w:space="0" w:color="auto"/>
              <w:right w:val="single" w:sz="4" w:space="0" w:color="auto"/>
            </w:tcBorders>
            <w:hideMark/>
          </w:tcPr>
          <w:p w:rsidR="00CC135E" w:rsidRPr="00C9470F" w:rsidRDefault="00CC135E" w:rsidP="00CC135E">
            <w:pPr>
              <w:spacing w:after="0"/>
              <w:rPr>
                <w:rFonts w:ascii="Times New Roman" w:hAnsi="Times New Roman"/>
                <w:lang w:eastAsia="en-US"/>
              </w:rPr>
            </w:pPr>
            <w:r w:rsidRPr="00C9470F">
              <w:rPr>
                <w:rFonts w:ascii="Times New Roman" w:hAnsi="Times New Roman"/>
                <w:lang w:eastAsia="en-US"/>
              </w:rPr>
              <w:t>1</w:t>
            </w:r>
          </w:p>
        </w:tc>
        <w:tc>
          <w:tcPr>
            <w:tcW w:w="459" w:type="dxa"/>
            <w:tcBorders>
              <w:top w:val="single" w:sz="4" w:space="0" w:color="auto"/>
              <w:left w:val="single" w:sz="4" w:space="0" w:color="auto"/>
              <w:bottom w:val="single" w:sz="4" w:space="0" w:color="auto"/>
              <w:right w:val="single" w:sz="4" w:space="0" w:color="auto"/>
            </w:tcBorders>
            <w:hideMark/>
          </w:tcPr>
          <w:p w:rsidR="00CC135E" w:rsidRPr="00C9470F" w:rsidRDefault="00CC135E" w:rsidP="00CC135E">
            <w:pPr>
              <w:spacing w:after="0"/>
              <w:ind w:right="244"/>
              <w:jc w:val="right"/>
              <w:rPr>
                <w:rFonts w:ascii="Times New Roman" w:hAnsi="Times New Roman"/>
                <w:lang w:eastAsia="en-US"/>
              </w:rPr>
            </w:pPr>
            <w:r w:rsidRPr="00C9470F">
              <w:rPr>
                <w:rFonts w:ascii="Times New Roman" w:hAnsi="Times New Roman"/>
                <w:lang w:eastAsia="en-US"/>
              </w:rPr>
              <w:t>4</w:t>
            </w:r>
          </w:p>
        </w:tc>
        <w:tc>
          <w:tcPr>
            <w:tcW w:w="425" w:type="dxa"/>
            <w:tcBorders>
              <w:top w:val="single" w:sz="4" w:space="0" w:color="auto"/>
              <w:left w:val="single" w:sz="4" w:space="0" w:color="auto"/>
              <w:bottom w:val="single" w:sz="4" w:space="0" w:color="auto"/>
              <w:right w:val="single" w:sz="4" w:space="0" w:color="auto"/>
            </w:tcBorders>
            <w:hideMark/>
          </w:tcPr>
          <w:p w:rsidR="00CC135E" w:rsidRPr="00C9470F" w:rsidRDefault="00CC135E" w:rsidP="00CC135E">
            <w:pPr>
              <w:spacing w:after="0"/>
              <w:rPr>
                <w:rFonts w:ascii="Times New Roman" w:hAnsi="Times New Roman"/>
                <w:lang w:eastAsia="en-US"/>
              </w:rPr>
            </w:pPr>
            <w:r w:rsidRPr="00C9470F">
              <w:rPr>
                <w:rFonts w:ascii="Times New Roman" w:hAnsi="Times New Roman"/>
                <w:lang w:eastAsia="en-US"/>
              </w:rPr>
              <w:t>2</w:t>
            </w:r>
          </w:p>
        </w:tc>
      </w:tr>
    </w:tbl>
    <w:p w:rsidR="00CC135E" w:rsidRDefault="00CC135E" w:rsidP="00654957">
      <w:pPr>
        <w:spacing w:after="0" w:line="240" w:lineRule="auto"/>
        <w:ind w:firstLine="567"/>
        <w:rPr>
          <w:rFonts w:ascii="Times New Roman" w:hAnsi="Times New Roman"/>
          <w:sz w:val="24"/>
          <w:szCs w:val="24"/>
        </w:rPr>
      </w:pPr>
      <w:r w:rsidRPr="00CC135E">
        <w:rPr>
          <w:rFonts w:ascii="Times New Roman" w:hAnsi="Times New Roman"/>
          <w:sz w:val="24"/>
          <w:szCs w:val="24"/>
        </w:rPr>
        <w:t xml:space="preserve">В учебном году прошли курсы ПК: </w:t>
      </w:r>
    </w:p>
    <w:p w:rsidR="00D5433C" w:rsidRDefault="00D5433C" w:rsidP="00654957">
      <w:pPr>
        <w:spacing w:after="0" w:line="240" w:lineRule="auto"/>
        <w:ind w:firstLine="567"/>
        <w:rPr>
          <w:rFonts w:ascii="Times New Roman" w:hAnsi="Times New Roman"/>
          <w:sz w:val="24"/>
          <w:szCs w:val="24"/>
        </w:rPr>
      </w:pPr>
      <w:r>
        <w:rPr>
          <w:rFonts w:ascii="Times New Roman" w:hAnsi="Times New Roman"/>
          <w:sz w:val="24"/>
          <w:szCs w:val="24"/>
        </w:rPr>
        <w:t>Таблица 51</w:t>
      </w:r>
    </w:p>
    <w:p w:rsidR="00654957" w:rsidRPr="00CC135E" w:rsidRDefault="00654957" w:rsidP="00654957">
      <w:pPr>
        <w:spacing w:after="0" w:line="240" w:lineRule="auto"/>
        <w:ind w:firstLine="567"/>
        <w:rPr>
          <w:rFonts w:ascii="Times New Roman" w:hAnsi="Times New Roman"/>
          <w:sz w:val="24"/>
          <w:szCs w:val="24"/>
        </w:rPr>
      </w:pPr>
    </w:p>
    <w:tbl>
      <w:tblPr>
        <w:tblW w:w="0" w:type="auto"/>
        <w:tblInd w:w="-5" w:type="dxa"/>
        <w:tblLook w:val="04A0"/>
      </w:tblPr>
      <w:tblGrid>
        <w:gridCol w:w="2835"/>
        <w:gridCol w:w="4111"/>
        <w:gridCol w:w="2403"/>
      </w:tblGrid>
      <w:tr w:rsidR="00CC135E" w:rsidRPr="00CC135E" w:rsidTr="00FD35A9">
        <w:tc>
          <w:tcPr>
            <w:tcW w:w="2835" w:type="dxa"/>
            <w:tcBorders>
              <w:top w:val="single" w:sz="4" w:space="0" w:color="auto"/>
              <w:left w:val="single" w:sz="4" w:space="0" w:color="auto"/>
              <w:bottom w:val="single" w:sz="4" w:space="0" w:color="auto"/>
              <w:right w:val="single" w:sz="4" w:space="0" w:color="auto"/>
            </w:tcBorders>
            <w:hideMark/>
          </w:tcPr>
          <w:p w:rsidR="00CC135E" w:rsidRPr="00CC135E" w:rsidRDefault="00CC135E" w:rsidP="00CC135E">
            <w:pPr>
              <w:spacing w:after="0" w:line="240" w:lineRule="auto"/>
              <w:rPr>
                <w:rFonts w:ascii="Times New Roman" w:hAnsi="Times New Roman"/>
                <w:sz w:val="24"/>
                <w:szCs w:val="24"/>
                <w:lang w:eastAsia="en-US"/>
              </w:rPr>
            </w:pPr>
            <w:r w:rsidRPr="00CC135E">
              <w:rPr>
                <w:rFonts w:ascii="Times New Roman" w:hAnsi="Times New Roman"/>
                <w:sz w:val="24"/>
                <w:szCs w:val="24"/>
                <w:lang w:eastAsia="en-US"/>
              </w:rPr>
              <w:t>ОУ</w:t>
            </w:r>
          </w:p>
        </w:tc>
        <w:tc>
          <w:tcPr>
            <w:tcW w:w="4111" w:type="dxa"/>
            <w:tcBorders>
              <w:top w:val="single" w:sz="4" w:space="0" w:color="auto"/>
              <w:left w:val="single" w:sz="4" w:space="0" w:color="auto"/>
              <w:bottom w:val="single" w:sz="4" w:space="0" w:color="auto"/>
              <w:right w:val="single" w:sz="4" w:space="0" w:color="auto"/>
            </w:tcBorders>
            <w:hideMark/>
          </w:tcPr>
          <w:p w:rsidR="00CC135E" w:rsidRPr="00CC135E" w:rsidRDefault="00CC135E" w:rsidP="00CC135E">
            <w:pPr>
              <w:spacing w:after="0" w:line="240" w:lineRule="auto"/>
              <w:rPr>
                <w:rFonts w:ascii="Times New Roman" w:hAnsi="Times New Roman"/>
                <w:sz w:val="24"/>
                <w:szCs w:val="24"/>
                <w:lang w:eastAsia="en-US"/>
              </w:rPr>
            </w:pPr>
            <w:r w:rsidRPr="00CC135E">
              <w:rPr>
                <w:rFonts w:ascii="Times New Roman" w:hAnsi="Times New Roman"/>
                <w:sz w:val="24"/>
                <w:szCs w:val="24"/>
                <w:lang w:eastAsia="en-US"/>
              </w:rPr>
              <w:t>Курсы ПК (к-во курсов \к-во человек, форма обучения)</w:t>
            </w:r>
          </w:p>
        </w:tc>
        <w:tc>
          <w:tcPr>
            <w:tcW w:w="2403" w:type="dxa"/>
            <w:tcBorders>
              <w:top w:val="single" w:sz="4" w:space="0" w:color="auto"/>
              <w:left w:val="single" w:sz="4" w:space="0" w:color="auto"/>
              <w:bottom w:val="single" w:sz="4" w:space="0" w:color="auto"/>
              <w:right w:val="single" w:sz="4" w:space="0" w:color="auto"/>
            </w:tcBorders>
            <w:hideMark/>
          </w:tcPr>
          <w:p w:rsidR="00CC135E" w:rsidRPr="00CC135E" w:rsidRDefault="00CC135E" w:rsidP="00CC135E">
            <w:pPr>
              <w:spacing w:after="0" w:line="240" w:lineRule="auto"/>
              <w:rPr>
                <w:rFonts w:ascii="Times New Roman" w:hAnsi="Times New Roman"/>
                <w:sz w:val="24"/>
                <w:szCs w:val="24"/>
                <w:lang w:eastAsia="en-US"/>
              </w:rPr>
            </w:pPr>
            <w:r w:rsidRPr="00CC135E">
              <w:rPr>
                <w:rFonts w:ascii="Times New Roman" w:hAnsi="Times New Roman"/>
                <w:sz w:val="24"/>
                <w:szCs w:val="24"/>
                <w:lang w:eastAsia="en-US"/>
              </w:rPr>
              <w:t>Обучение в ВУЗах</w:t>
            </w:r>
          </w:p>
        </w:tc>
      </w:tr>
      <w:tr w:rsidR="00CC135E" w:rsidRPr="00CC135E" w:rsidTr="00FD35A9">
        <w:tc>
          <w:tcPr>
            <w:tcW w:w="2835" w:type="dxa"/>
            <w:tcBorders>
              <w:top w:val="single" w:sz="4" w:space="0" w:color="auto"/>
              <w:left w:val="single" w:sz="4" w:space="0" w:color="auto"/>
              <w:bottom w:val="single" w:sz="4" w:space="0" w:color="auto"/>
              <w:right w:val="single" w:sz="4" w:space="0" w:color="auto"/>
            </w:tcBorders>
            <w:hideMark/>
          </w:tcPr>
          <w:p w:rsidR="00CC135E" w:rsidRPr="00CC135E" w:rsidRDefault="00CC135E" w:rsidP="00CC135E">
            <w:pPr>
              <w:spacing w:after="0" w:line="240" w:lineRule="auto"/>
              <w:rPr>
                <w:rFonts w:ascii="Times New Roman" w:hAnsi="Times New Roman"/>
                <w:sz w:val="24"/>
                <w:szCs w:val="24"/>
                <w:lang w:eastAsia="en-US"/>
              </w:rPr>
            </w:pPr>
            <w:r w:rsidRPr="00CC135E">
              <w:rPr>
                <w:rFonts w:ascii="Times New Roman" w:hAnsi="Times New Roman"/>
                <w:sz w:val="24"/>
                <w:szCs w:val="24"/>
                <w:lang w:eastAsia="en-US"/>
              </w:rPr>
              <w:t>ДОУ с.Подволошино</w:t>
            </w:r>
          </w:p>
        </w:tc>
        <w:tc>
          <w:tcPr>
            <w:tcW w:w="4111" w:type="dxa"/>
            <w:tcBorders>
              <w:top w:val="single" w:sz="4" w:space="0" w:color="auto"/>
              <w:left w:val="single" w:sz="4" w:space="0" w:color="auto"/>
              <w:bottom w:val="single" w:sz="4" w:space="0" w:color="auto"/>
              <w:right w:val="single" w:sz="4" w:space="0" w:color="auto"/>
            </w:tcBorders>
            <w:hideMark/>
          </w:tcPr>
          <w:p w:rsidR="00CC135E" w:rsidRPr="00CC135E" w:rsidRDefault="00CC135E" w:rsidP="00CC135E">
            <w:pPr>
              <w:spacing w:after="0" w:line="240" w:lineRule="auto"/>
              <w:rPr>
                <w:rFonts w:ascii="Times New Roman" w:hAnsi="Times New Roman"/>
                <w:sz w:val="24"/>
                <w:szCs w:val="24"/>
                <w:lang w:eastAsia="en-US"/>
              </w:rPr>
            </w:pPr>
            <w:r w:rsidRPr="00CC135E">
              <w:rPr>
                <w:rFonts w:ascii="Times New Roman" w:hAnsi="Times New Roman"/>
                <w:sz w:val="24"/>
                <w:szCs w:val="24"/>
                <w:lang w:eastAsia="en-US"/>
              </w:rPr>
              <w:t xml:space="preserve">2\1 </w:t>
            </w:r>
            <w:proofErr w:type="spellStart"/>
            <w:r w:rsidRPr="00CC135E">
              <w:rPr>
                <w:rFonts w:ascii="Times New Roman" w:hAnsi="Times New Roman"/>
                <w:sz w:val="24"/>
                <w:szCs w:val="24"/>
                <w:lang w:eastAsia="en-US"/>
              </w:rPr>
              <w:t>дист</w:t>
            </w:r>
            <w:proofErr w:type="spellEnd"/>
            <w:r w:rsidRPr="00CC135E">
              <w:rPr>
                <w:rFonts w:ascii="Times New Roman" w:hAnsi="Times New Roman"/>
                <w:sz w:val="24"/>
                <w:szCs w:val="24"/>
                <w:lang w:eastAsia="en-US"/>
              </w:rPr>
              <w:t>, очная</w:t>
            </w:r>
          </w:p>
        </w:tc>
        <w:tc>
          <w:tcPr>
            <w:tcW w:w="2403" w:type="dxa"/>
            <w:tcBorders>
              <w:top w:val="single" w:sz="4" w:space="0" w:color="auto"/>
              <w:left w:val="single" w:sz="4" w:space="0" w:color="auto"/>
              <w:bottom w:val="single" w:sz="4" w:space="0" w:color="auto"/>
              <w:right w:val="single" w:sz="4" w:space="0" w:color="auto"/>
            </w:tcBorders>
            <w:hideMark/>
          </w:tcPr>
          <w:p w:rsidR="00CC135E" w:rsidRPr="00CC135E" w:rsidRDefault="00CC135E" w:rsidP="00CC135E">
            <w:pPr>
              <w:spacing w:after="0" w:line="240" w:lineRule="auto"/>
              <w:rPr>
                <w:rFonts w:ascii="Times New Roman" w:hAnsi="Times New Roman"/>
                <w:sz w:val="24"/>
                <w:szCs w:val="24"/>
                <w:lang w:eastAsia="en-US"/>
              </w:rPr>
            </w:pPr>
            <w:r w:rsidRPr="00CC135E">
              <w:rPr>
                <w:rFonts w:ascii="Times New Roman" w:hAnsi="Times New Roman"/>
                <w:sz w:val="24"/>
                <w:szCs w:val="24"/>
                <w:lang w:eastAsia="en-US"/>
              </w:rPr>
              <w:t>2\заочно</w:t>
            </w:r>
          </w:p>
        </w:tc>
      </w:tr>
      <w:tr w:rsidR="00CC135E" w:rsidRPr="00CC135E" w:rsidTr="00FD35A9">
        <w:tc>
          <w:tcPr>
            <w:tcW w:w="2835" w:type="dxa"/>
            <w:tcBorders>
              <w:top w:val="single" w:sz="4" w:space="0" w:color="auto"/>
              <w:left w:val="single" w:sz="4" w:space="0" w:color="auto"/>
              <w:bottom w:val="single" w:sz="4" w:space="0" w:color="auto"/>
              <w:right w:val="single" w:sz="4" w:space="0" w:color="auto"/>
            </w:tcBorders>
            <w:hideMark/>
          </w:tcPr>
          <w:p w:rsidR="00CC135E" w:rsidRPr="00CC135E" w:rsidRDefault="00CC135E" w:rsidP="00CC135E">
            <w:pPr>
              <w:spacing w:after="0" w:line="240" w:lineRule="auto"/>
              <w:rPr>
                <w:rFonts w:ascii="Times New Roman" w:hAnsi="Times New Roman"/>
                <w:sz w:val="24"/>
                <w:szCs w:val="24"/>
                <w:lang w:eastAsia="en-US"/>
              </w:rPr>
            </w:pPr>
            <w:r w:rsidRPr="00CC135E">
              <w:rPr>
                <w:rFonts w:ascii="Times New Roman" w:hAnsi="Times New Roman"/>
                <w:sz w:val="24"/>
                <w:szCs w:val="24"/>
                <w:lang w:eastAsia="en-US"/>
              </w:rPr>
              <w:t xml:space="preserve">НШДС </w:t>
            </w:r>
            <w:proofErr w:type="spellStart"/>
            <w:r w:rsidRPr="00CC135E">
              <w:rPr>
                <w:rFonts w:ascii="Times New Roman" w:hAnsi="Times New Roman"/>
                <w:sz w:val="24"/>
                <w:szCs w:val="24"/>
                <w:lang w:eastAsia="en-US"/>
              </w:rPr>
              <w:t>с.Хамакар</w:t>
            </w:r>
            <w:proofErr w:type="spellEnd"/>
          </w:p>
        </w:tc>
        <w:tc>
          <w:tcPr>
            <w:tcW w:w="4111" w:type="dxa"/>
            <w:tcBorders>
              <w:top w:val="single" w:sz="4" w:space="0" w:color="auto"/>
              <w:left w:val="single" w:sz="4" w:space="0" w:color="auto"/>
              <w:bottom w:val="single" w:sz="4" w:space="0" w:color="auto"/>
              <w:right w:val="single" w:sz="4" w:space="0" w:color="auto"/>
            </w:tcBorders>
            <w:hideMark/>
          </w:tcPr>
          <w:p w:rsidR="00CC135E" w:rsidRPr="00CC135E" w:rsidRDefault="00CC135E" w:rsidP="00CC135E">
            <w:pPr>
              <w:spacing w:after="0" w:line="240" w:lineRule="auto"/>
              <w:rPr>
                <w:rFonts w:ascii="Times New Roman" w:hAnsi="Times New Roman"/>
                <w:sz w:val="24"/>
                <w:szCs w:val="24"/>
                <w:lang w:eastAsia="en-US"/>
              </w:rPr>
            </w:pPr>
            <w:r w:rsidRPr="00CC135E">
              <w:rPr>
                <w:rFonts w:ascii="Times New Roman" w:hAnsi="Times New Roman"/>
                <w:sz w:val="24"/>
                <w:szCs w:val="24"/>
                <w:lang w:eastAsia="en-US"/>
              </w:rPr>
              <w:t xml:space="preserve">2\2 </w:t>
            </w:r>
            <w:proofErr w:type="spellStart"/>
            <w:r w:rsidRPr="00CC135E">
              <w:rPr>
                <w:rFonts w:ascii="Times New Roman" w:hAnsi="Times New Roman"/>
                <w:sz w:val="24"/>
                <w:szCs w:val="24"/>
                <w:lang w:eastAsia="en-US"/>
              </w:rPr>
              <w:t>дист</w:t>
            </w:r>
            <w:proofErr w:type="spellEnd"/>
            <w:r w:rsidRPr="00CC135E">
              <w:rPr>
                <w:rFonts w:ascii="Times New Roman" w:hAnsi="Times New Roman"/>
                <w:sz w:val="24"/>
                <w:szCs w:val="24"/>
                <w:lang w:eastAsia="en-US"/>
              </w:rPr>
              <w:t>. (март 2018)</w:t>
            </w:r>
          </w:p>
        </w:tc>
        <w:tc>
          <w:tcPr>
            <w:tcW w:w="2403" w:type="dxa"/>
            <w:tcBorders>
              <w:top w:val="single" w:sz="4" w:space="0" w:color="auto"/>
              <w:left w:val="single" w:sz="4" w:space="0" w:color="auto"/>
              <w:bottom w:val="single" w:sz="4" w:space="0" w:color="auto"/>
              <w:right w:val="single" w:sz="4" w:space="0" w:color="auto"/>
            </w:tcBorders>
            <w:hideMark/>
          </w:tcPr>
          <w:p w:rsidR="00CC135E" w:rsidRPr="00CC135E" w:rsidRDefault="00CC135E" w:rsidP="00CC135E">
            <w:pPr>
              <w:spacing w:after="0" w:line="240" w:lineRule="auto"/>
              <w:rPr>
                <w:rFonts w:ascii="Times New Roman" w:hAnsi="Times New Roman"/>
                <w:sz w:val="24"/>
                <w:szCs w:val="24"/>
                <w:lang w:eastAsia="en-US"/>
              </w:rPr>
            </w:pPr>
            <w:r w:rsidRPr="00CC135E">
              <w:rPr>
                <w:rFonts w:ascii="Times New Roman" w:hAnsi="Times New Roman"/>
                <w:sz w:val="24"/>
                <w:szCs w:val="24"/>
                <w:lang w:eastAsia="en-US"/>
              </w:rPr>
              <w:t>-</w:t>
            </w:r>
          </w:p>
        </w:tc>
      </w:tr>
      <w:tr w:rsidR="00CC135E" w:rsidRPr="00CC135E" w:rsidTr="00FD35A9">
        <w:tc>
          <w:tcPr>
            <w:tcW w:w="2835" w:type="dxa"/>
            <w:tcBorders>
              <w:top w:val="single" w:sz="4" w:space="0" w:color="auto"/>
              <w:left w:val="single" w:sz="4" w:space="0" w:color="auto"/>
              <w:bottom w:val="single" w:sz="4" w:space="0" w:color="auto"/>
              <w:right w:val="single" w:sz="4" w:space="0" w:color="auto"/>
            </w:tcBorders>
            <w:hideMark/>
          </w:tcPr>
          <w:p w:rsidR="00CC135E" w:rsidRPr="00CC135E" w:rsidRDefault="00CC135E" w:rsidP="00CC135E">
            <w:pPr>
              <w:spacing w:after="0" w:line="240" w:lineRule="auto"/>
              <w:rPr>
                <w:rFonts w:ascii="Times New Roman" w:hAnsi="Times New Roman"/>
                <w:sz w:val="24"/>
                <w:szCs w:val="24"/>
                <w:lang w:eastAsia="en-US"/>
              </w:rPr>
            </w:pPr>
            <w:r w:rsidRPr="00CC135E">
              <w:rPr>
                <w:rFonts w:ascii="Times New Roman" w:hAnsi="Times New Roman"/>
                <w:sz w:val="24"/>
                <w:szCs w:val="24"/>
                <w:lang w:eastAsia="en-US"/>
              </w:rPr>
              <w:t>ДОУ с.Бур</w:t>
            </w:r>
          </w:p>
        </w:tc>
        <w:tc>
          <w:tcPr>
            <w:tcW w:w="4111" w:type="dxa"/>
            <w:tcBorders>
              <w:top w:val="single" w:sz="4" w:space="0" w:color="auto"/>
              <w:left w:val="single" w:sz="4" w:space="0" w:color="auto"/>
              <w:bottom w:val="single" w:sz="4" w:space="0" w:color="auto"/>
              <w:right w:val="single" w:sz="4" w:space="0" w:color="auto"/>
            </w:tcBorders>
            <w:hideMark/>
          </w:tcPr>
          <w:p w:rsidR="00CC135E" w:rsidRPr="00CC135E" w:rsidRDefault="00CC135E" w:rsidP="00CC135E">
            <w:pPr>
              <w:spacing w:after="0" w:line="240" w:lineRule="auto"/>
              <w:rPr>
                <w:rFonts w:ascii="Times New Roman" w:hAnsi="Times New Roman"/>
                <w:sz w:val="24"/>
                <w:szCs w:val="24"/>
                <w:lang w:eastAsia="en-US"/>
              </w:rPr>
            </w:pPr>
            <w:r w:rsidRPr="00CC135E">
              <w:rPr>
                <w:rFonts w:ascii="Times New Roman" w:hAnsi="Times New Roman"/>
                <w:sz w:val="24"/>
                <w:szCs w:val="24"/>
                <w:lang w:eastAsia="en-US"/>
              </w:rPr>
              <w:t>3</w:t>
            </w:r>
          </w:p>
        </w:tc>
        <w:tc>
          <w:tcPr>
            <w:tcW w:w="2403" w:type="dxa"/>
            <w:tcBorders>
              <w:top w:val="single" w:sz="4" w:space="0" w:color="auto"/>
              <w:left w:val="single" w:sz="4" w:space="0" w:color="auto"/>
              <w:bottom w:val="single" w:sz="4" w:space="0" w:color="auto"/>
              <w:right w:val="single" w:sz="4" w:space="0" w:color="auto"/>
            </w:tcBorders>
            <w:hideMark/>
          </w:tcPr>
          <w:p w:rsidR="00CC135E" w:rsidRPr="00CC135E" w:rsidRDefault="00CC135E" w:rsidP="00CC135E">
            <w:pPr>
              <w:spacing w:after="0" w:line="240" w:lineRule="auto"/>
              <w:rPr>
                <w:rFonts w:ascii="Times New Roman" w:hAnsi="Times New Roman"/>
                <w:sz w:val="24"/>
                <w:szCs w:val="24"/>
                <w:lang w:eastAsia="en-US"/>
              </w:rPr>
            </w:pPr>
            <w:r w:rsidRPr="00CC135E">
              <w:rPr>
                <w:rFonts w:ascii="Times New Roman" w:hAnsi="Times New Roman"/>
                <w:sz w:val="24"/>
                <w:szCs w:val="24"/>
                <w:lang w:eastAsia="en-US"/>
              </w:rPr>
              <w:t>-</w:t>
            </w:r>
          </w:p>
        </w:tc>
      </w:tr>
      <w:tr w:rsidR="00CC135E" w:rsidRPr="00CC135E" w:rsidTr="00FD35A9">
        <w:tc>
          <w:tcPr>
            <w:tcW w:w="2835" w:type="dxa"/>
            <w:tcBorders>
              <w:top w:val="single" w:sz="4" w:space="0" w:color="auto"/>
              <w:left w:val="single" w:sz="4" w:space="0" w:color="auto"/>
              <w:bottom w:val="single" w:sz="4" w:space="0" w:color="auto"/>
              <w:right w:val="single" w:sz="4" w:space="0" w:color="auto"/>
            </w:tcBorders>
            <w:hideMark/>
          </w:tcPr>
          <w:p w:rsidR="00CC135E" w:rsidRPr="00CC135E" w:rsidRDefault="00CC135E" w:rsidP="00CC135E">
            <w:pPr>
              <w:spacing w:after="0" w:line="240" w:lineRule="auto"/>
              <w:rPr>
                <w:rFonts w:ascii="Times New Roman" w:hAnsi="Times New Roman"/>
                <w:sz w:val="24"/>
                <w:szCs w:val="24"/>
                <w:lang w:eastAsia="en-US"/>
              </w:rPr>
            </w:pPr>
            <w:r w:rsidRPr="00CC135E">
              <w:rPr>
                <w:rFonts w:ascii="Times New Roman" w:hAnsi="Times New Roman"/>
                <w:sz w:val="24"/>
                <w:szCs w:val="24"/>
                <w:lang w:eastAsia="en-US"/>
              </w:rPr>
              <w:t xml:space="preserve">ДОУ </w:t>
            </w:r>
            <w:proofErr w:type="spellStart"/>
            <w:r w:rsidRPr="00CC135E">
              <w:rPr>
                <w:rFonts w:ascii="Times New Roman" w:hAnsi="Times New Roman"/>
                <w:sz w:val="24"/>
                <w:szCs w:val="24"/>
                <w:lang w:eastAsia="en-US"/>
              </w:rPr>
              <w:t>с.Непа</w:t>
            </w:r>
            <w:proofErr w:type="spellEnd"/>
          </w:p>
        </w:tc>
        <w:tc>
          <w:tcPr>
            <w:tcW w:w="4111" w:type="dxa"/>
            <w:tcBorders>
              <w:top w:val="single" w:sz="4" w:space="0" w:color="auto"/>
              <w:left w:val="single" w:sz="4" w:space="0" w:color="auto"/>
              <w:bottom w:val="single" w:sz="4" w:space="0" w:color="auto"/>
              <w:right w:val="single" w:sz="4" w:space="0" w:color="auto"/>
            </w:tcBorders>
            <w:hideMark/>
          </w:tcPr>
          <w:p w:rsidR="00CC135E" w:rsidRPr="00CC135E" w:rsidRDefault="00CC135E" w:rsidP="00CC135E">
            <w:pPr>
              <w:spacing w:after="0" w:line="240" w:lineRule="auto"/>
              <w:rPr>
                <w:rFonts w:ascii="Times New Roman" w:hAnsi="Times New Roman"/>
                <w:sz w:val="24"/>
                <w:szCs w:val="24"/>
                <w:lang w:eastAsia="en-US"/>
              </w:rPr>
            </w:pPr>
            <w:r w:rsidRPr="00CC135E">
              <w:rPr>
                <w:rFonts w:ascii="Times New Roman" w:hAnsi="Times New Roman"/>
                <w:sz w:val="24"/>
                <w:szCs w:val="24"/>
                <w:lang w:eastAsia="en-US"/>
              </w:rPr>
              <w:t>1 \ 72 очная</w:t>
            </w:r>
          </w:p>
        </w:tc>
        <w:tc>
          <w:tcPr>
            <w:tcW w:w="2403" w:type="dxa"/>
            <w:tcBorders>
              <w:top w:val="single" w:sz="4" w:space="0" w:color="auto"/>
              <w:left w:val="single" w:sz="4" w:space="0" w:color="auto"/>
              <w:bottom w:val="single" w:sz="4" w:space="0" w:color="auto"/>
              <w:right w:val="single" w:sz="4" w:space="0" w:color="auto"/>
            </w:tcBorders>
            <w:hideMark/>
          </w:tcPr>
          <w:p w:rsidR="00CC135E" w:rsidRPr="00CC135E" w:rsidRDefault="00CC135E" w:rsidP="00CC135E">
            <w:pPr>
              <w:spacing w:after="0" w:line="240" w:lineRule="auto"/>
              <w:rPr>
                <w:rFonts w:ascii="Times New Roman" w:hAnsi="Times New Roman"/>
                <w:sz w:val="24"/>
                <w:szCs w:val="24"/>
                <w:lang w:eastAsia="en-US"/>
              </w:rPr>
            </w:pPr>
            <w:r w:rsidRPr="00CC135E">
              <w:rPr>
                <w:rFonts w:ascii="Times New Roman" w:hAnsi="Times New Roman"/>
                <w:sz w:val="24"/>
                <w:szCs w:val="24"/>
                <w:lang w:eastAsia="en-US"/>
              </w:rPr>
              <w:t>-</w:t>
            </w:r>
          </w:p>
        </w:tc>
      </w:tr>
      <w:tr w:rsidR="00CC135E" w:rsidRPr="00CC135E" w:rsidTr="00F57C16">
        <w:tc>
          <w:tcPr>
            <w:tcW w:w="2835" w:type="dxa"/>
            <w:tcBorders>
              <w:top w:val="single" w:sz="4" w:space="0" w:color="auto"/>
              <w:left w:val="single" w:sz="4" w:space="0" w:color="auto"/>
              <w:bottom w:val="single" w:sz="4" w:space="0" w:color="auto"/>
              <w:right w:val="single" w:sz="4" w:space="0" w:color="auto"/>
            </w:tcBorders>
            <w:hideMark/>
          </w:tcPr>
          <w:p w:rsidR="00CC135E" w:rsidRPr="00CC135E" w:rsidRDefault="00CC135E" w:rsidP="00CC135E">
            <w:pPr>
              <w:spacing w:after="0" w:line="240" w:lineRule="auto"/>
              <w:rPr>
                <w:rFonts w:ascii="Times New Roman" w:hAnsi="Times New Roman"/>
                <w:sz w:val="24"/>
                <w:szCs w:val="24"/>
                <w:lang w:eastAsia="en-US"/>
              </w:rPr>
            </w:pPr>
            <w:r w:rsidRPr="00CC135E">
              <w:rPr>
                <w:rFonts w:ascii="Times New Roman" w:hAnsi="Times New Roman"/>
                <w:sz w:val="24"/>
                <w:szCs w:val="24"/>
                <w:lang w:eastAsia="en-US"/>
              </w:rPr>
              <w:t>ДОУ с.Преображенка</w:t>
            </w:r>
          </w:p>
        </w:tc>
        <w:tc>
          <w:tcPr>
            <w:tcW w:w="4111" w:type="dxa"/>
            <w:tcBorders>
              <w:top w:val="single" w:sz="4" w:space="0" w:color="auto"/>
              <w:left w:val="single" w:sz="4" w:space="0" w:color="auto"/>
              <w:bottom w:val="single" w:sz="4" w:space="0" w:color="auto"/>
              <w:right w:val="single" w:sz="4" w:space="0" w:color="auto"/>
            </w:tcBorders>
            <w:hideMark/>
          </w:tcPr>
          <w:p w:rsidR="00CC135E" w:rsidRPr="00CC135E" w:rsidRDefault="00CC135E" w:rsidP="00CC135E">
            <w:pPr>
              <w:spacing w:after="0" w:line="240" w:lineRule="auto"/>
              <w:rPr>
                <w:rFonts w:ascii="Times New Roman" w:hAnsi="Times New Roman"/>
                <w:sz w:val="24"/>
                <w:szCs w:val="24"/>
                <w:lang w:eastAsia="en-US"/>
              </w:rPr>
            </w:pPr>
            <w:r w:rsidRPr="00CC135E">
              <w:rPr>
                <w:rFonts w:ascii="Times New Roman" w:hAnsi="Times New Roman"/>
                <w:sz w:val="24"/>
                <w:szCs w:val="24"/>
                <w:lang w:eastAsia="en-US"/>
              </w:rPr>
              <w:t>-</w:t>
            </w:r>
          </w:p>
        </w:tc>
        <w:tc>
          <w:tcPr>
            <w:tcW w:w="2403" w:type="dxa"/>
            <w:tcBorders>
              <w:top w:val="single" w:sz="4" w:space="0" w:color="auto"/>
              <w:left w:val="single" w:sz="4" w:space="0" w:color="auto"/>
              <w:bottom w:val="single" w:sz="4" w:space="0" w:color="auto"/>
              <w:right w:val="single" w:sz="4" w:space="0" w:color="auto"/>
            </w:tcBorders>
            <w:hideMark/>
          </w:tcPr>
          <w:p w:rsidR="00CC135E" w:rsidRPr="00CC135E" w:rsidRDefault="00CC135E" w:rsidP="00CC135E">
            <w:pPr>
              <w:spacing w:after="0" w:line="240" w:lineRule="auto"/>
              <w:rPr>
                <w:rFonts w:ascii="Times New Roman" w:hAnsi="Times New Roman"/>
                <w:sz w:val="24"/>
                <w:szCs w:val="24"/>
                <w:lang w:eastAsia="en-US"/>
              </w:rPr>
            </w:pPr>
            <w:r w:rsidRPr="00CC135E">
              <w:rPr>
                <w:rFonts w:ascii="Times New Roman" w:hAnsi="Times New Roman"/>
                <w:sz w:val="24"/>
                <w:szCs w:val="24"/>
                <w:lang w:eastAsia="en-US"/>
              </w:rPr>
              <w:t>2 \ заочная</w:t>
            </w:r>
          </w:p>
        </w:tc>
      </w:tr>
      <w:tr w:rsidR="00CC135E" w:rsidRPr="00CC135E" w:rsidTr="00F57C16">
        <w:tc>
          <w:tcPr>
            <w:tcW w:w="2835" w:type="dxa"/>
            <w:tcBorders>
              <w:top w:val="single" w:sz="4" w:space="0" w:color="auto"/>
              <w:left w:val="single" w:sz="4" w:space="0" w:color="auto"/>
              <w:bottom w:val="single" w:sz="4" w:space="0" w:color="auto"/>
              <w:right w:val="single" w:sz="4" w:space="0" w:color="auto"/>
            </w:tcBorders>
            <w:hideMark/>
          </w:tcPr>
          <w:p w:rsidR="00CC135E" w:rsidRPr="00CC135E" w:rsidRDefault="00CC135E" w:rsidP="00CC135E">
            <w:pPr>
              <w:spacing w:after="0" w:line="240" w:lineRule="auto"/>
              <w:rPr>
                <w:rFonts w:ascii="Times New Roman" w:hAnsi="Times New Roman"/>
                <w:sz w:val="24"/>
                <w:szCs w:val="24"/>
                <w:lang w:eastAsia="en-US"/>
              </w:rPr>
            </w:pPr>
            <w:r w:rsidRPr="00CC135E">
              <w:rPr>
                <w:rFonts w:ascii="Times New Roman" w:hAnsi="Times New Roman"/>
                <w:sz w:val="24"/>
                <w:szCs w:val="24"/>
                <w:lang w:eastAsia="en-US"/>
              </w:rPr>
              <w:t xml:space="preserve">ДОУ с. </w:t>
            </w:r>
            <w:proofErr w:type="spellStart"/>
            <w:r w:rsidRPr="00CC135E">
              <w:rPr>
                <w:rFonts w:ascii="Times New Roman" w:hAnsi="Times New Roman"/>
                <w:sz w:val="24"/>
                <w:szCs w:val="24"/>
                <w:lang w:eastAsia="en-US"/>
              </w:rPr>
              <w:t>Ербогачен</w:t>
            </w:r>
            <w:proofErr w:type="spellEnd"/>
          </w:p>
        </w:tc>
        <w:tc>
          <w:tcPr>
            <w:tcW w:w="4111" w:type="dxa"/>
            <w:tcBorders>
              <w:top w:val="single" w:sz="4" w:space="0" w:color="auto"/>
              <w:left w:val="single" w:sz="4" w:space="0" w:color="auto"/>
              <w:bottom w:val="single" w:sz="4" w:space="0" w:color="auto"/>
              <w:right w:val="single" w:sz="4" w:space="0" w:color="auto"/>
            </w:tcBorders>
            <w:hideMark/>
          </w:tcPr>
          <w:p w:rsidR="00CC135E" w:rsidRPr="00CC135E" w:rsidRDefault="00CC135E" w:rsidP="00CC135E">
            <w:pPr>
              <w:spacing w:after="0" w:line="240" w:lineRule="auto"/>
              <w:rPr>
                <w:rFonts w:ascii="Times New Roman" w:hAnsi="Times New Roman"/>
                <w:sz w:val="24"/>
                <w:szCs w:val="24"/>
                <w:lang w:eastAsia="en-US"/>
              </w:rPr>
            </w:pPr>
            <w:r w:rsidRPr="00CC135E">
              <w:rPr>
                <w:rFonts w:ascii="Times New Roman" w:hAnsi="Times New Roman"/>
                <w:sz w:val="24"/>
                <w:szCs w:val="24"/>
                <w:lang w:eastAsia="en-US"/>
              </w:rPr>
              <w:t>10\ 72, 9 очные, 1 заочные</w:t>
            </w:r>
          </w:p>
        </w:tc>
        <w:tc>
          <w:tcPr>
            <w:tcW w:w="2403" w:type="dxa"/>
            <w:tcBorders>
              <w:top w:val="single" w:sz="4" w:space="0" w:color="auto"/>
              <w:left w:val="single" w:sz="4" w:space="0" w:color="auto"/>
              <w:bottom w:val="single" w:sz="4" w:space="0" w:color="auto"/>
              <w:right w:val="single" w:sz="4" w:space="0" w:color="auto"/>
            </w:tcBorders>
            <w:hideMark/>
          </w:tcPr>
          <w:p w:rsidR="00CC135E" w:rsidRPr="00CC135E" w:rsidRDefault="00CC135E" w:rsidP="00CC135E">
            <w:pPr>
              <w:spacing w:after="0" w:line="240" w:lineRule="auto"/>
              <w:rPr>
                <w:rFonts w:ascii="Times New Roman" w:hAnsi="Times New Roman"/>
                <w:sz w:val="24"/>
                <w:szCs w:val="24"/>
                <w:lang w:eastAsia="en-US"/>
              </w:rPr>
            </w:pPr>
            <w:r w:rsidRPr="00CC135E">
              <w:rPr>
                <w:rFonts w:ascii="Times New Roman" w:hAnsi="Times New Roman"/>
                <w:sz w:val="24"/>
                <w:szCs w:val="24"/>
                <w:lang w:eastAsia="en-US"/>
              </w:rPr>
              <w:t>-</w:t>
            </w:r>
          </w:p>
        </w:tc>
      </w:tr>
    </w:tbl>
    <w:p w:rsidR="00CC135E" w:rsidRDefault="00FD35A9" w:rsidP="00FD35A9">
      <w:pPr>
        <w:spacing w:after="0" w:line="360" w:lineRule="auto"/>
        <w:ind w:firstLine="567"/>
        <w:jc w:val="both"/>
        <w:rPr>
          <w:rFonts w:ascii="Times New Roman" w:hAnsi="Times New Roman"/>
          <w:sz w:val="24"/>
          <w:szCs w:val="24"/>
        </w:rPr>
      </w:pPr>
      <w:r>
        <w:rPr>
          <w:rFonts w:ascii="Times New Roman" w:hAnsi="Times New Roman"/>
          <w:sz w:val="24"/>
          <w:szCs w:val="24"/>
        </w:rPr>
        <w:t>В связи с тем, что одним</w:t>
      </w:r>
      <w:r w:rsidR="00CC135E" w:rsidRPr="00CC135E">
        <w:rPr>
          <w:rFonts w:ascii="Times New Roman" w:hAnsi="Times New Roman"/>
          <w:sz w:val="24"/>
          <w:szCs w:val="24"/>
        </w:rPr>
        <w:t xml:space="preserve"> из принципов реализации ФГОС ДО </w:t>
      </w:r>
      <w:r>
        <w:rPr>
          <w:rFonts w:ascii="Times New Roman" w:hAnsi="Times New Roman"/>
          <w:sz w:val="24"/>
          <w:szCs w:val="24"/>
        </w:rPr>
        <w:t>является</w:t>
      </w:r>
      <w:r w:rsidR="00CC135E" w:rsidRPr="00CC135E">
        <w:rPr>
          <w:rFonts w:ascii="Times New Roman" w:hAnsi="Times New Roman"/>
          <w:sz w:val="24"/>
          <w:szCs w:val="24"/>
        </w:rPr>
        <w:t xml:space="preserve"> взаимодействие с семьями, социумом, в ОУ деяте</w:t>
      </w:r>
      <w:r w:rsidR="00911819">
        <w:rPr>
          <w:rFonts w:ascii="Times New Roman" w:hAnsi="Times New Roman"/>
          <w:sz w:val="24"/>
          <w:szCs w:val="24"/>
        </w:rPr>
        <w:t>льность в данн</w:t>
      </w:r>
      <w:r w:rsidR="00FE57F0">
        <w:rPr>
          <w:rFonts w:ascii="Times New Roman" w:hAnsi="Times New Roman"/>
          <w:sz w:val="24"/>
          <w:szCs w:val="24"/>
        </w:rPr>
        <w:t>ом</w:t>
      </w:r>
      <w:r w:rsidR="00911819">
        <w:rPr>
          <w:rFonts w:ascii="Times New Roman" w:hAnsi="Times New Roman"/>
          <w:sz w:val="24"/>
          <w:szCs w:val="24"/>
        </w:rPr>
        <w:t xml:space="preserve"> направлени</w:t>
      </w:r>
      <w:r w:rsidR="00FE57F0">
        <w:rPr>
          <w:rFonts w:ascii="Times New Roman" w:hAnsi="Times New Roman"/>
          <w:sz w:val="24"/>
          <w:szCs w:val="24"/>
        </w:rPr>
        <w:t>и имеет системный характер</w:t>
      </w:r>
      <w:r w:rsidR="000F0553">
        <w:rPr>
          <w:rFonts w:ascii="Times New Roman" w:hAnsi="Times New Roman"/>
          <w:sz w:val="24"/>
          <w:szCs w:val="24"/>
        </w:rPr>
        <w:t>.</w:t>
      </w:r>
    </w:p>
    <w:p w:rsidR="005D5BF7" w:rsidRPr="00CC135E" w:rsidRDefault="005D5BF7" w:rsidP="00FD35A9">
      <w:pPr>
        <w:spacing w:after="0" w:line="360" w:lineRule="auto"/>
        <w:ind w:firstLine="567"/>
        <w:jc w:val="both"/>
        <w:rPr>
          <w:rFonts w:ascii="Times New Roman" w:hAnsi="Times New Roman"/>
          <w:sz w:val="24"/>
          <w:szCs w:val="24"/>
        </w:rPr>
      </w:pPr>
      <w:r>
        <w:rPr>
          <w:rFonts w:ascii="Times New Roman" w:hAnsi="Times New Roman"/>
          <w:sz w:val="24"/>
          <w:szCs w:val="24"/>
        </w:rPr>
        <w:t>Таблица 52</w:t>
      </w:r>
    </w:p>
    <w:tbl>
      <w:tblPr>
        <w:tblW w:w="9923" w:type="dxa"/>
        <w:tblInd w:w="-5" w:type="dxa"/>
        <w:tblLook w:val="04A0"/>
      </w:tblPr>
      <w:tblGrid>
        <w:gridCol w:w="1276"/>
        <w:gridCol w:w="4536"/>
        <w:gridCol w:w="4111"/>
      </w:tblGrid>
      <w:tr w:rsidR="00CC135E" w:rsidRPr="00CC135E" w:rsidTr="007F2FCF">
        <w:tc>
          <w:tcPr>
            <w:tcW w:w="1276" w:type="dxa"/>
            <w:tcBorders>
              <w:top w:val="single" w:sz="4" w:space="0" w:color="auto"/>
              <w:left w:val="single" w:sz="4" w:space="0" w:color="auto"/>
              <w:bottom w:val="single" w:sz="4" w:space="0" w:color="auto"/>
              <w:right w:val="single" w:sz="4" w:space="0" w:color="auto"/>
            </w:tcBorders>
            <w:hideMark/>
          </w:tcPr>
          <w:p w:rsidR="00CC135E" w:rsidRPr="00CC135E" w:rsidRDefault="00CC135E" w:rsidP="00CC135E">
            <w:pPr>
              <w:spacing w:after="0"/>
              <w:ind w:right="-250"/>
              <w:jc w:val="center"/>
              <w:rPr>
                <w:rFonts w:ascii="Times New Roman" w:hAnsi="Times New Roman"/>
                <w:lang w:eastAsia="en-US"/>
              </w:rPr>
            </w:pPr>
            <w:r w:rsidRPr="00CC135E">
              <w:rPr>
                <w:rFonts w:ascii="Times New Roman" w:hAnsi="Times New Roman"/>
                <w:lang w:eastAsia="en-US"/>
              </w:rPr>
              <w:t>ДС</w:t>
            </w:r>
          </w:p>
        </w:tc>
        <w:tc>
          <w:tcPr>
            <w:tcW w:w="4536" w:type="dxa"/>
            <w:tcBorders>
              <w:top w:val="single" w:sz="4" w:space="0" w:color="auto"/>
              <w:left w:val="single" w:sz="4" w:space="0" w:color="auto"/>
              <w:bottom w:val="single" w:sz="4" w:space="0" w:color="auto"/>
              <w:right w:val="single" w:sz="4" w:space="0" w:color="auto"/>
            </w:tcBorders>
            <w:hideMark/>
          </w:tcPr>
          <w:p w:rsidR="00CC135E" w:rsidRPr="00CC135E" w:rsidRDefault="00CC135E" w:rsidP="00CC135E">
            <w:pPr>
              <w:spacing w:after="0"/>
              <w:rPr>
                <w:rFonts w:ascii="Times New Roman" w:hAnsi="Times New Roman"/>
                <w:sz w:val="24"/>
                <w:szCs w:val="24"/>
                <w:lang w:eastAsia="en-US"/>
              </w:rPr>
            </w:pPr>
            <w:r w:rsidRPr="00CC135E">
              <w:rPr>
                <w:rFonts w:ascii="Times New Roman" w:hAnsi="Times New Roman"/>
                <w:sz w:val="24"/>
                <w:szCs w:val="24"/>
                <w:lang w:eastAsia="en-US"/>
              </w:rPr>
              <w:t>Взаимодействие с семьями воспитанников</w:t>
            </w:r>
          </w:p>
        </w:tc>
        <w:tc>
          <w:tcPr>
            <w:tcW w:w="4111" w:type="dxa"/>
            <w:tcBorders>
              <w:top w:val="single" w:sz="4" w:space="0" w:color="auto"/>
              <w:left w:val="single" w:sz="4" w:space="0" w:color="auto"/>
              <w:bottom w:val="single" w:sz="4" w:space="0" w:color="auto"/>
              <w:right w:val="single" w:sz="4" w:space="0" w:color="auto"/>
            </w:tcBorders>
            <w:hideMark/>
          </w:tcPr>
          <w:p w:rsidR="00CC135E" w:rsidRPr="00CC135E" w:rsidRDefault="00CC135E" w:rsidP="00CC135E">
            <w:pPr>
              <w:spacing w:after="0"/>
              <w:rPr>
                <w:rFonts w:ascii="Times New Roman" w:hAnsi="Times New Roman"/>
                <w:sz w:val="24"/>
                <w:szCs w:val="24"/>
                <w:lang w:eastAsia="en-US"/>
              </w:rPr>
            </w:pPr>
            <w:r w:rsidRPr="00CC135E">
              <w:rPr>
                <w:rFonts w:ascii="Times New Roman" w:hAnsi="Times New Roman"/>
                <w:sz w:val="24"/>
                <w:szCs w:val="24"/>
                <w:lang w:eastAsia="en-US"/>
              </w:rPr>
              <w:t>Взаимодействие с социумом</w:t>
            </w:r>
          </w:p>
        </w:tc>
      </w:tr>
      <w:tr w:rsidR="00CC135E" w:rsidRPr="00CC135E" w:rsidTr="007F2FCF">
        <w:trPr>
          <w:cantSplit/>
          <w:trHeight w:val="1134"/>
        </w:trPr>
        <w:tc>
          <w:tcPr>
            <w:tcW w:w="1276" w:type="dxa"/>
            <w:tcBorders>
              <w:top w:val="single" w:sz="4" w:space="0" w:color="auto"/>
              <w:left w:val="single" w:sz="4" w:space="0" w:color="auto"/>
              <w:bottom w:val="single" w:sz="4" w:space="0" w:color="auto"/>
              <w:right w:val="single" w:sz="4" w:space="0" w:color="auto"/>
            </w:tcBorders>
            <w:textDirection w:val="btLr"/>
            <w:hideMark/>
          </w:tcPr>
          <w:p w:rsidR="00CC135E" w:rsidRPr="00CC135E" w:rsidRDefault="00CC135E" w:rsidP="007F2FCF">
            <w:pPr>
              <w:spacing w:after="0"/>
              <w:ind w:right="113"/>
              <w:rPr>
                <w:rFonts w:ascii="Times New Roman" w:hAnsi="Times New Roman"/>
                <w:sz w:val="24"/>
                <w:szCs w:val="24"/>
                <w:lang w:eastAsia="en-US"/>
              </w:rPr>
            </w:pPr>
            <w:proofErr w:type="spellStart"/>
            <w:r w:rsidRPr="00CC135E">
              <w:rPr>
                <w:rFonts w:ascii="Times New Roman" w:hAnsi="Times New Roman"/>
                <w:sz w:val="24"/>
                <w:szCs w:val="24"/>
                <w:lang w:eastAsia="en-US"/>
              </w:rPr>
              <w:t>с.Подво</w:t>
            </w:r>
            <w:r w:rsidR="007F2FCF">
              <w:rPr>
                <w:rFonts w:ascii="Times New Roman" w:hAnsi="Times New Roman"/>
                <w:sz w:val="24"/>
                <w:szCs w:val="24"/>
                <w:lang w:eastAsia="en-US"/>
              </w:rPr>
              <w:t>-</w:t>
            </w:r>
            <w:r w:rsidRPr="00CC135E">
              <w:rPr>
                <w:rFonts w:ascii="Times New Roman" w:hAnsi="Times New Roman"/>
                <w:sz w:val="24"/>
                <w:szCs w:val="24"/>
                <w:lang w:eastAsia="en-US"/>
              </w:rPr>
              <w:t>лошино</w:t>
            </w:r>
            <w:proofErr w:type="spellEnd"/>
          </w:p>
        </w:tc>
        <w:tc>
          <w:tcPr>
            <w:tcW w:w="4536" w:type="dxa"/>
            <w:tcBorders>
              <w:top w:val="single" w:sz="4" w:space="0" w:color="auto"/>
              <w:left w:val="single" w:sz="4" w:space="0" w:color="auto"/>
              <w:bottom w:val="single" w:sz="4" w:space="0" w:color="auto"/>
              <w:right w:val="single" w:sz="4" w:space="0" w:color="auto"/>
            </w:tcBorders>
            <w:hideMark/>
          </w:tcPr>
          <w:p w:rsidR="00CC135E" w:rsidRPr="00CC135E" w:rsidRDefault="00C93D15" w:rsidP="00CC135E">
            <w:pPr>
              <w:spacing w:after="0"/>
              <w:rPr>
                <w:rFonts w:ascii="Times New Roman" w:hAnsi="Times New Roman"/>
                <w:u w:val="single"/>
                <w:lang w:eastAsia="en-US"/>
              </w:rPr>
            </w:pPr>
            <w:r>
              <w:rPr>
                <w:rFonts w:ascii="Times New Roman" w:hAnsi="Times New Roman"/>
                <w:lang w:eastAsia="en-US"/>
              </w:rPr>
              <w:t>Д</w:t>
            </w:r>
            <w:r w:rsidR="00CC135E" w:rsidRPr="00CC135E">
              <w:rPr>
                <w:rFonts w:ascii="Times New Roman" w:hAnsi="Times New Roman"/>
                <w:lang w:eastAsia="en-US"/>
              </w:rPr>
              <w:t>ни открытых дверей, 3 родительских собрания,выставки творческих работ, благоустройство ДОУ, совместные праздники</w:t>
            </w:r>
          </w:p>
        </w:tc>
        <w:tc>
          <w:tcPr>
            <w:tcW w:w="4111" w:type="dxa"/>
            <w:tcBorders>
              <w:top w:val="single" w:sz="4" w:space="0" w:color="auto"/>
              <w:left w:val="single" w:sz="4" w:space="0" w:color="auto"/>
              <w:bottom w:val="single" w:sz="4" w:space="0" w:color="auto"/>
              <w:right w:val="single" w:sz="4" w:space="0" w:color="auto"/>
            </w:tcBorders>
            <w:hideMark/>
          </w:tcPr>
          <w:p w:rsidR="00CC135E" w:rsidRPr="00CC135E" w:rsidRDefault="00C93D15" w:rsidP="00CC135E">
            <w:pPr>
              <w:spacing w:after="0"/>
              <w:rPr>
                <w:rFonts w:ascii="Times New Roman" w:hAnsi="Times New Roman"/>
                <w:lang w:eastAsia="en-US"/>
              </w:rPr>
            </w:pPr>
            <w:r>
              <w:rPr>
                <w:rFonts w:ascii="Times New Roman" w:hAnsi="Times New Roman"/>
                <w:lang w:eastAsia="en-US"/>
              </w:rPr>
              <w:t>Э</w:t>
            </w:r>
            <w:r w:rsidR="00CC135E" w:rsidRPr="00CC135E">
              <w:rPr>
                <w:rFonts w:ascii="Times New Roman" w:hAnsi="Times New Roman"/>
                <w:lang w:eastAsia="en-US"/>
              </w:rPr>
              <w:t xml:space="preserve">кскурсии в школу, школьный музей, в сельскую библиотеку, сотрудничество с ФАП, администрацией </w:t>
            </w:r>
            <w:proofErr w:type="spellStart"/>
            <w:r w:rsidR="00CC135E" w:rsidRPr="00CC135E">
              <w:rPr>
                <w:rFonts w:ascii="Times New Roman" w:hAnsi="Times New Roman"/>
                <w:lang w:eastAsia="en-US"/>
              </w:rPr>
              <w:t>Подволошинского</w:t>
            </w:r>
            <w:proofErr w:type="spellEnd"/>
            <w:r w:rsidR="00CC135E" w:rsidRPr="00CC135E">
              <w:rPr>
                <w:rFonts w:ascii="Times New Roman" w:hAnsi="Times New Roman"/>
                <w:lang w:eastAsia="en-US"/>
              </w:rPr>
              <w:t xml:space="preserve"> МО</w:t>
            </w:r>
          </w:p>
        </w:tc>
      </w:tr>
      <w:tr w:rsidR="00CC135E" w:rsidRPr="00CC135E" w:rsidTr="007F2FCF">
        <w:trPr>
          <w:cantSplit/>
          <w:trHeight w:val="1313"/>
        </w:trPr>
        <w:tc>
          <w:tcPr>
            <w:tcW w:w="1276" w:type="dxa"/>
            <w:tcBorders>
              <w:top w:val="single" w:sz="4" w:space="0" w:color="auto"/>
              <w:left w:val="single" w:sz="4" w:space="0" w:color="auto"/>
              <w:bottom w:val="single" w:sz="4" w:space="0" w:color="auto"/>
              <w:right w:val="single" w:sz="4" w:space="0" w:color="auto"/>
            </w:tcBorders>
            <w:textDirection w:val="btLr"/>
            <w:hideMark/>
          </w:tcPr>
          <w:p w:rsidR="00CC135E" w:rsidRPr="00CC135E" w:rsidRDefault="00CC135E" w:rsidP="007F2FCF">
            <w:pPr>
              <w:spacing w:after="0"/>
              <w:ind w:right="113"/>
              <w:rPr>
                <w:rFonts w:ascii="Times New Roman" w:hAnsi="Times New Roman"/>
                <w:sz w:val="24"/>
                <w:szCs w:val="24"/>
                <w:lang w:eastAsia="en-US"/>
              </w:rPr>
            </w:pPr>
            <w:proofErr w:type="spellStart"/>
            <w:r w:rsidRPr="00CC135E">
              <w:rPr>
                <w:rFonts w:ascii="Times New Roman" w:hAnsi="Times New Roman"/>
                <w:sz w:val="24"/>
                <w:szCs w:val="24"/>
                <w:lang w:eastAsia="en-US"/>
              </w:rPr>
              <w:t>с.Ербогачен</w:t>
            </w:r>
            <w:proofErr w:type="spellEnd"/>
          </w:p>
        </w:tc>
        <w:tc>
          <w:tcPr>
            <w:tcW w:w="4536" w:type="dxa"/>
            <w:tcBorders>
              <w:top w:val="single" w:sz="4" w:space="0" w:color="auto"/>
              <w:left w:val="single" w:sz="4" w:space="0" w:color="auto"/>
              <w:bottom w:val="single" w:sz="4" w:space="0" w:color="auto"/>
              <w:right w:val="single" w:sz="4" w:space="0" w:color="auto"/>
            </w:tcBorders>
            <w:hideMark/>
          </w:tcPr>
          <w:p w:rsidR="00CC135E" w:rsidRPr="00CC135E" w:rsidRDefault="00C93D15" w:rsidP="00CC135E">
            <w:pPr>
              <w:spacing w:after="0"/>
              <w:rPr>
                <w:rFonts w:ascii="Times New Roman" w:hAnsi="Times New Roman"/>
                <w:lang w:eastAsia="en-US"/>
              </w:rPr>
            </w:pPr>
            <w:r>
              <w:rPr>
                <w:rFonts w:ascii="Times New Roman" w:hAnsi="Times New Roman"/>
                <w:lang w:eastAsia="en-US"/>
              </w:rPr>
              <w:t>В</w:t>
            </w:r>
            <w:r w:rsidR="00CC135E" w:rsidRPr="00CC135E">
              <w:rPr>
                <w:rFonts w:ascii="Times New Roman" w:hAnsi="Times New Roman"/>
                <w:lang w:eastAsia="en-US"/>
              </w:rPr>
              <w:t>ыставки «Краски осени», «Наши мамы мастерицы», «Умелые руки папы», «Новогодний серпантин»</w:t>
            </w:r>
          </w:p>
        </w:tc>
        <w:tc>
          <w:tcPr>
            <w:tcW w:w="4111" w:type="dxa"/>
            <w:tcBorders>
              <w:top w:val="single" w:sz="4" w:space="0" w:color="auto"/>
              <w:left w:val="single" w:sz="4" w:space="0" w:color="auto"/>
              <w:bottom w:val="single" w:sz="4" w:space="0" w:color="auto"/>
              <w:right w:val="single" w:sz="4" w:space="0" w:color="auto"/>
            </w:tcBorders>
            <w:hideMark/>
          </w:tcPr>
          <w:p w:rsidR="00CC135E" w:rsidRPr="00CC135E" w:rsidRDefault="00C93D15" w:rsidP="00E1193A">
            <w:pPr>
              <w:spacing w:after="0"/>
              <w:rPr>
                <w:rFonts w:ascii="Times New Roman" w:hAnsi="Times New Roman"/>
                <w:lang w:eastAsia="en-US"/>
              </w:rPr>
            </w:pPr>
            <w:r>
              <w:rPr>
                <w:rFonts w:ascii="Times New Roman" w:hAnsi="Times New Roman"/>
                <w:lang w:eastAsia="en-US"/>
              </w:rPr>
              <w:t>Э</w:t>
            </w:r>
            <w:r w:rsidR="00E1193A">
              <w:rPr>
                <w:rFonts w:ascii="Times New Roman" w:hAnsi="Times New Roman"/>
                <w:lang w:eastAsia="en-US"/>
              </w:rPr>
              <w:t>кскурсии в музей В.Я.Шишкова</w:t>
            </w:r>
            <w:r w:rsidR="00CC135E" w:rsidRPr="00CC135E">
              <w:rPr>
                <w:rFonts w:ascii="Times New Roman" w:hAnsi="Times New Roman"/>
                <w:lang w:eastAsia="en-US"/>
              </w:rPr>
              <w:t xml:space="preserve">, ПЧ – </w:t>
            </w:r>
            <w:r w:rsidR="00E1193A">
              <w:rPr>
                <w:rFonts w:ascii="Times New Roman" w:hAnsi="Times New Roman"/>
                <w:lang w:eastAsia="en-US"/>
              </w:rPr>
              <w:t>42; посещение уроков в школе</w:t>
            </w:r>
            <w:r w:rsidR="00CC135E" w:rsidRPr="00CC135E">
              <w:rPr>
                <w:rFonts w:ascii="Times New Roman" w:hAnsi="Times New Roman"/>
                <w:lang w:eastAsia="en-US"/>
              </w:rPr>
              <w:t xml:space="preserve">. МКУ </w:t>
            </w:r>
            <w:r w:rsidR="00E1193A">
              <w:rPr>
                <w:rFonts w:ascii="Times New Roman" w:hAnsi="Times New Roman"/>
                <w:lang w:eastAsia="en-US"/>
              </w:rPr>
              <w:t>КДО – участие в конкурсах, пока</w:t>
            </w:r>
            <w:r w:rsidR="00CC135E" w:rsidRPr="00CC135E">
              <w:rPr>
                <w:rFonts w:ascii="Times New Roman" w:hAnsi="Times New Roman"/>
                <w:lang w:eastAsia="en-US"/>
              </w:rPr>
              <w:t>з м\фильмов, концерт областной филармонии, предоставление театральных костюмов</w:t>
            </w:r>
          </w:p>
        </w:tc>
      </w:tr>
      <w:tr w:rsidR="00CC135E" w:rsidRPr="00CC135E" w:rsidTr="007F2FCF">
        <w:trPr>
          <w:cantSplit/>
          <w:trHeight w:val="1134"/>
        </w:trPr>
        <w:tc>
          <w:tcPr>
            <w:tcW w:w="1276" w:type="dxa"/>
            <w:tcBorders>
              <w:top w:val="single" w:sz="4" w:space="0" w:color="auto"/>
              <w:left w:val="single" w:sz="4" w:space="0" w:color="auto"/>
              <w:bottom w:val="single" w:sz="4" w:space="0" w:color="auto"/>
              <w:right w:val="single" w:sz="4" w:space="0" w:color="auto"/>
            </w:tcBorders>
            <w:textDirection w:val="btLr"/>
            <w:hideMark/>
          </w:tcPr>
          <w:p w:rsidR="00CC135E" w:rsidRPr="00CC135E" w:rsidRDefault="00CC135E" w:rsidP="007F2FCF">
            <w:pPr>
              <w:spacing w:after="0"/>
              <w:ind w:right="113"/>
              <w:rPr>
                <w:rFonts w:ascii="Times New Roman" w:hAnsi="Times New Roman"/>
                <w:sz w:val="24"/>
                <w:szCs w:val="24"/>
                <w:lang w:eastAsia="en-US"/>
              </w:rPr>
            </w:pPr>
            <w:r w:rsidRPr="00CC135E">
              <w:rPr>
                <w:rFonts w:ascii="Times New Roman" w:hAnsi="Times New Roman"/>
                <w:sz w:val="24"/>
                <w:szCs w:val="24"/>
                <w:lang w:eastAsia="en-US"/>
              </w:rPr>
              <w:t xml:space="preserve">с. </w:t>
            </w:r>
            <w:proofErr w:type="spellStart"/>
            <w:r w:rsidRPr="00CC135E">
              <w:rPr>
                <w:rFonts w:ascii="Times New Roman" w:hAnsi="Times New Roman"/>
                <w:sz w:val="24"/>
                <w:szCs w:val="24"/>
                <w:lang w:eastAsia="en-US"/>
              </w:rPr>
              <w:t>Непа</w:t>
            </w:r>
            <w:proofErr w:type="spellEnd"/>
          </w:p>
        </w:tc>
        <w:tc>
          <w:tcPr>
            <w:tcW w:w="4536" w:type="dxa"/>
            <w:tcBorders>
              <w:top w:val="single" w:sz="4" w:space="0" w:color="auto"/>
              <w:left w:val="single" w:sz="4" w:space="0" w:color="auto"/>
              <w:bottom w:val="single" w:sz="4" w:space="0" w:color="auto"/>
              <w:right w:val="single" w:sz="4" w:space="0" w:color="auto"/>
            </w:tcBorders>
            <w:hideMark/>
          </w:tcPr>
          <w:p w:rsidR="00CC135E" w:rsidRPr="00CC135E" w:rsidRDefault="00C93D15" w:rsidP="00CC135E">
            <w:pPr>
              <w:spacing w:after="0"/>
              <w:rPr>
                <w:rFonts w:ascii="Times New Roman" w:hAnsi="Times New Roman"/>
                <w:lang w:eastAsia="en-US"/>
              </w:rPr>
            </w:pPr>
            <w:r>
              <w:rPr>
                <w:rFonts w:ascii="Times New Roman" w:hAnsi="Times New Roman"/>
                <w:lang w:eastAsia="en-US"/>
              </w:rPr>
              <w:t>Р</w:t>
            </w:r>
            <w:r w:rsidR="00CC135E" w:rsidRPr="00CC135E">
              <w:rPr>
                <w:rFonts w:ascii="Times New Roman" w:hAnsi="Times New Roman"/>
                <w:lang w:eastAsia="en-US"/>
              </w:rPr>
              <w:t>одительское собрание «Программа ДОУ», серия консультаций по развитию и оздоровлению дошкольников, совместные праздники</w:t>
            </w:r>
          </w:p>
        </w:tc>
        <w:tc>
          <w:tcPr>
            <w:tcW w:w="4111" w:type="dxa"/>
            <w:tcBorders>
              <w:top w:val="single" w:sz="4" w:space="0" w:color="auto"/>
              <w:left w:val="single" w:sz="4" w:space="0" w:color="auto"/>
              <w:bottom w:val="single" w:sz="4" w:space="0" w:color="auto"/>
              <w:right w:val="single" w:sz="4" w:space="0" w:color="auto"/>
            </w:tcBorders>
            <w:hideMark/>
          </w:tcPr>
          <w:p w:rsidR="00CC135E" w:rsidRPr="00CC135E" w:rsidRDefault="00C93D15" w:rsidP="00CC135E">
            <w:pPr>
              <w:spacing w:after="0"/>
              <w:rPr>
                <w:rFonts w:ascii="Times New Roman" w:hAnsi="Times New Roman"/>
                <w:lang w:eastAsia="en-US"/>
              </w:rPr>
            </w:pPr>
            <w:r>
              <w:rPr>
                <w:rFonts w:ascii="Times New Roman" w:hAnsi="Times New Roman"/>
                <w:lang w:eastAsia="en-US"/>
              </w:rPr>
              <w:t>С</w:t>
            </w:r>
            <w:r w:rsidR="00CC135E" w:rsidRPr="00CC135E">
              <w:rPr>
                <w:rFonts w:ascii="Times New Roman" w:hAnsi="Times New Roman"/>
                <w:lang w:eastAsia="en-US"/>
              </w:rPr>
              <w:t>пектакли совместно с сельской библиотекой, участие в мероприятиях СДК</w:t>
            </w:r>
          </w:p>
        </w:tc>
      </w:tr>
      <w:tr w:rsidR="00CC135E" w:rsidRPr="00CC135E" w:rsidTr="007F2FCF">
        <w:trPr>
          <w:cantSplit/>
          <w:trHeight w:val="734"/>
        </w:trPr>
        <w:tc>
          <w:tcPr>
            <w:tcW w:w="1276" w:type="dxa"/>
            <w:tcBorders>
              <w:top w:val="single" w:sz="4" w:space="0" w:color="auto"/>
              <w:left w:val="single" w:sz="4" w:space="0" w:color="auto"/>
              <w:bottom w:val="single" w:sz="4" w:space="0" w:color="auto"/>
              <w:right w:val="single" w:sz="4" w:space="0" w:color="auto"/>
            </w:tcBorders>
            <w:textDirection w:val="btLr"/>
            <w:hideMark/>
          </w:tcPr>
          <w:p w:rsidR="00CC135E" w:rsidRPr="00CC135E" w:rsidRDefault="00CC135E" w:rsidP="007F2FCF">
            <w:pPr>
              <w:spacing w:after="0"/>
              <w:ind w:right="113"/>
              <w:rPr>
                <w:rFonts w:ascii="Times New Roman" w:hAnsi="Times New Roman"/>
                <w:sz w:val="24"/>
                <w:szCs w:val="24"/>
                <w:lang w:eastAsia="en-US"/>
              </w:rPr>
            </w:pPr>
            <w:r w:rsidRPr="00CC135E">
              <w:rPr>
                <w:rFonts w:ascii="Times New Roman" w:hAnsi="Times New Roman"/>
                <w:sz w:val="24"/>
                <w:szCs w:val="24"/>
                <w:lang w:eastAsia="en-US"/>
              </w:rPr>
              <w:t>с.Бур</w:t>
            </w:r>
          </w:p>
        </w:tc>
        <w:tc>
          <w:tcPr>
            <w:tcW w:w="4536" w:type="dxa"/>
            <w:tcBorders>
              <w:top w:val="single" w:sz="4" w:space="0" w:color="auto"/>
              <w:left w:val="single" w:sz="4" w:space="0" w:color="auto"/>
              <w:bottom w:val="single" w:sz="4" w:space="0" w:color="auto"/>
              <w:right w:val="single" w:sz="4" w:space="0" w:color="auto"/>
            </w:tcBorders>
            <w:hideMark/>
          </w:tcPr>
          <w:p w:rsidR="00CC135E" w:rsidRPr="00CC135E" w:rsidRDefault="00C93D15" w:rsidP="00045A3E">
            <w:pPr>
              <w:spacing w:after="0"/>
              <w:rPr>
                <w:rFonts w:ascii="Times New Roman" w:hAnsi="Times New Roman"/>
                <w:lang w:eastAsia="en-US"/>
              </w:rPr>
            </w:pPr>
            <w:r>
              <w:rPr>
                <w:rFonts w:ascii="Times New Roman" w:hAnsi="Times New Roman"/>
                <w:lang w:eastAsia="en-US"/>
              </w:rPr>
              <w:t>Д</w:t>
            </w:r>
            <w:r w:rsidR="00CC135E" w:rsidRPr="00CC135E">
              <w:rPr>
                <w:rFonts w:ascii="Times New Roman" w:hAnsi="Times New Roman"/>
                <w:lang w:eastAsia="en-US"/>
              </w:rPr>
              <w:t>ни открытых дверей, анкетирование, консультации и родит</w:t>
            </w:r>
            <w:r w:rsidR="00045A3E">
              <w:rPr>
                <w:rFonts w:ascii="Times New Roman" w:hAnsi="Times New Roman"/>
                <w:lang w:eastAsia="en-US"/>
              </w:rPr>
              <w:t xml:space="preserve">ельские </w:t>
            </w:r>
            <w:r w:rsidR="00CC135E" w:rsidRPr="00CC135E">
              <w:rPr>
                <w:rFonts w:ascii="Times New Roman" w:hAnsi="Times New Roman"/>
                <w:lang w:eastAsia="en-US"/>
              </w:rPr>
              <w:t>собрания, совместные выставки творческих работ «Волшебница осень», «Кормим птиц», по творчеству Чуковского; участие в проектах</w:t>
            </w:r>
          </w:p>
        </w:tc>
        <w:tc>
          <w:tcPr>
            <w:tcW w:w="4111" w:type="dxa"/>
            <w:tcBorders>
              <w:top w:val="single" w:sz="4" w:space="0" w:color="auto"/>
              <w:left w:val="single" w:sz="4" w:space="0" w:color="auto"/>
              <w:bottom w:val="single" w:sz="4" w:space="0" w:color="auto"/>
              <w:right w:val="single" w:sz="4" w:space="0" w:color="auto"/>
            </w:tcBorders>
            <w:hideMark/>
          </w:tcPr>
          <w:p w:rsidR="00CC135E" w:rsidRPr="00CC135E" w:rsidRDefault="00CC135E" w:rsidP="00182F29">
            <w:pPr>
              <w:spacing w:after="0"/>
              <w:rPr>
                <w:rFonts w:ascii="Times New Roman" w:hAnsi="Times New Roman"/>
                <w:lang w:eastAsia="en-US"/>
              </w:rPr>
            </w:pPr>
            <w:r w:rsidRPr="00CC135E">
              <w:rPr>
                <w:rFonts w:ascii="Times New Roman" w:hAnsi="Times New Roman"/>
                <w:lang w:eastAsia="en-US"/>
              </w:rPr>
              <w:t>МКОУ СОШ – круглый стол «Подготовка детей к школе в условиях ФГОС ДО»; СБ – экскурсии, выставки книг; ДК – активное участие в концертах</w:t>
            </w:r>
          </w:p>
        </w:tc>
      </w:tr>
      <w:tr w:rsidR="00CC135E" w:rsidRPr="00CC135E" w:rsidTr="007F2FCF">
        <w:trPr>
          <w:cantSplit/>
          <w:trHeight w:val="734"/>
        </w:trPr>
        <w:tc>
          <w:tcPr>
            <w:tcW w:w="1276" w:type="dxa"/>
            <w:tcBorders>
              <w:top w:val="single" w:sz="4" w:space="0" w:color="auto"/>
              <w:left w:val="single" w:sz="4" w:space="0" w:color="auto"/>
              <w:bottom w:val="single" w:sz="4" w:space="0" w:color="auto"/>
              <w:right w:val="single" w:sz="4" w:space="0" w:color="auto"/>
            </w:tcBorders>
            <w:textDirection w:val="btLr"/>
            <w:hideMark/>
          </w:tcPr>
          <w:p w:rsidR="00CC135E" w:rsidRPr="00CC135E" w:rsidRDefault="00CC135E" w:rsidP="007F2FCF">
            <w:pPr>
              <w:spacing w:after="0"/>
              <w:ind w:right="113"/>
              <w:rPr>
                <w:rFonts w:ascii="Times New Roman" w:hAnsi="Times New Roman"/>
                <w:sz w:val="24"/>
                <w:szCs w:val="24"/>
                <w:lang w:eastAsia="en-US"/>
              </w:rPr>
            </w:pPr>
            <w:r w:rsidRPr="00CC135E">
              <w:rPr>
                <w:rFonts w:ascii="Times New Roman" w:hAnsi="Times New Roman"/>
                <w:sz w:val="24"/>
                <w:szCs w:val="24"/>
                <w:lang w:eastAsia="en-US"/>
              </w:rPr>
              <w:t>с.Ика</w:t>
            </w:r>
          </w:p>
        </w:tc>
        <w:tc>
          <w:tcPr>
            <w:tcW w:w="4536" w:type="dxa"/>
            <w:tcBorders>
              <w:top w:val="single" w:sz="4" w:space="0" w:color="auto"/>
              <w:left w:val="single" w:sz="4" w:space="0" w:color="auto"/>
              <w:bottom w:val="single" w:sz="4" w:space="0" w:color="auto"/>
              <w:right w:val="single" w:sz="4" w:space="0" w:color="auto"/>
            </w:tcBorders>
            <w:hideMark/>
          </w:tcPr>
          <w:p w:rsidR="00CC135E" w:rsidRPr="00CC135E" w:rsidRDefault="00C93D15" w:rsidP="00CC135E">
            <w:pPr>
              <w:spacing w:after="0"/>
              <w:rPr>
                <w:rFonts w:ascii="Times New Roman" w:hAnsi="Times New Roman"/>
                <w:u w:val="single"/>
                <w:lang w:eastAsia="en-US"/>
              </w:rPr>
            </w:pPr>
            <w:r>
              <w:rPr>
                <w:rFonts w:ascii="Times New Roman" w:hAnsi="Times New Roman"/>
                <w:lang w:eastAsia="en-US"/>
              </w:rPr>
              <w:t>С</w:t>
            </w:r>
            <w:r w:rsidR="00CC135E" w:rsidRPr="00CC135E">
              <w:rPr>
                <w:rFonts w:ascii="Times New Roman" w:hAnsi="Times New Roman"/>
                <w:lang w:eastAsia="en-US"/>
              </w:rPr>
              <w:t>овместные мероприятия- праздники, выставки, тематические стенды, открытые занятия и консультации</w:t>
            </w:r>
          </w:p>
        </w:tc>
        <w:tc>
          <w:tcPr>
            <w:tcW w:w="4111" w:type="dxa"/>
            <w:tcBorders>
              <w:top w:val="single" w:sz="4" w:space="0" w:color="auto"/>
              <w:left w:val="single" w:sz="4" w:space="0" w:color="auto"/>
              <w:bottom w:val="single" w:sz="4" w:space="0" w:color="auto"/>
              <w:right w:val="single" w:sz="4" w:space="0" w:color="auto"/>
            </w:tcBorders>
          </w:tcPr>
          <w:p w:rsidR="00CC135E" w:rsidRPr="00CC135E" w:rsidRDefault="00C93D15" w:rsidP="00CC135E">
            <w:pPr>
              <w:spacing w:after="0"/>
              <w:rPr>
                <w:rFonts w:ascii="Times New Roman" w:hAnsi="Times New Roman"/>
                <w:lang w:eastAsia="en-US"/>
              </w:rPr>
            </w:pPr>
            <w:r>
              <w:rPr>
                <w:rFonts w:ascii="Times New Roman" w:hAnsi="Times New Roman"/>
                <w:lang w:eastAsia="en-US"/>
              </w:rPr>
              <w:t>Э</w:t>
            </w:r>
            <w:r w:rsidR="00CC135E" w:rsidRPr="00CC135E">
              <w:rPr>
                <w:rFonts w:ascii="Times New Roman" w:hAnsi="Times New Roman"/>
                <w:lang w:eastAsia="en-US"/>
              </w:rPr>
              <w:t>кскурсии в школу, посещение библиотеки</w:t>
            </w:r>
          </w:p>
          <w:p w:rsidR="00CC135E" w:rsidRPr="00CC135E" w:rsidRDefault="00CC135E" w:rsidP="00CC135E">
            <w:pPr>
              <w:spacing w:after="0"/>
              <w:rPr>
                <w:rFonts w:ascii="Times New Roman" w:hAnsi="Times New Roman"/>
                <w:lang w:eastAsia="en-US"/>
              </w:rPr>
            </w:pPr>
          </w:p>
        </w:tc>
      </w:tr>
      <w:tr w:rsidR="00CC135E" w:rsidRPr="00CC135E" w:rsidTr="007F2FCF">
        <w:trPr>
          <w:cantSplit/>
          <w:trHeight w:val="734"/>
        </w:trPr>
        <w:tc>
          <w:tcPr>
            <w:tcW w:w="1276" w:type="dxa"/>
            <w:tcBorders>
              <w:top w:val="single" w:sz="4" w:space="0" w:color="auto"/>
              <w:left w:val="single" w:sz="4" w:space="0" w:color="auto"/>
              <w:bottom w:val="single" w:sz="4" w:space="0" w:color="auto"/>
              <w:right w:val="single" w:sz="4" w:space="0" w:color="auto"/>
            </w:tcBorders>
            <w:textDirection w:val="btLr"/>
            <w:hideMark/>
          </w:tcPr>
          <w:p w:rsidR="00CC135E" w:rsidRPr="00CC135E" w:rsidRDefault="00CC135E" w:rsidP="007F2FCF">
            <w:pPr>
              <w:spacing w:after="0"/>
              <w:ind w:right="113"/>
              <w:rPr>
                <w:rFonts w:ascii="Times New Roman" w:hAnsi="Times New Roman"/>
                <w:sz w:val="24"/>
                <w:szCs w:val="24"/>
                <w:lang w:eastAsia="en-US"/>
              </w:rPr>
            </w:pPr>
            <w:r w:rsidRPr="00CC135E">
              <w:rPr>
                <w:rFonts w:ascii="Times New Roman" w:hAnsi="Times New Roman"/>
                <w:sz w:val="24"/>
                <w:szCs w:val="24"/>
                <w:lang w:eastAsia="en-US"/>
              </w:rPr>
              <w:lastRenderedPageBreak/>
              <w:t>с. Хама</w:t>
            </w:r>
            <w:r w:rsidR="007F2FCF">
              <w:rPr>
                <w:rFonts w:ascii="Times New Roman" w:hAnsi="Times New Roman"/>
                <w:sz w:val="24"/>
                <w:szCs w:val="24"/>
                <w:lang w:eastAsia="en-US"/>
              </w:rPr>
              <w:t>-</w:t>
            </w:r>
            <w:r w:rsidRPr="00CC135E">
              <w:rPr>
                <w:rFonts w:ascii="Times New Roman" w:hAnsi="Times New Roman"/>
                <w:sz w:val="24"/>
                <w:szCs w:val="24"/>
                <w:lang w:eastAsia="en-US"/>
              </w:rPr>
              <w:t>кар</w:t>
            </w:r>
          </w:p>
        </w:tc>
        <w:tc>
          <w:tcPr>
            <w:tcW w:w="4536" w:type="dxa"/>
            <w:tcBorders>
              <w:top w:val="single" w:sz="4" w:space="0" w:color="auto"/>
              <w:left w:val="single" w:sz="4" w:space="0" w:color="auto"/>
              <w:bottom w:val="single" w:sz="4" w:space="0" w:color="auto"/>
              <w:right w:val="single" w:sz="4" w:space="0" w:color="auto"/>
            </w:tcBorders>
            <w:hideMark/>
          </w:tcPr>
          <w:p w:rsidR="00CC135E" w:rsidRPr="00CC135E" w:rsidRDefault="00C93D15" w:rsidP="00CC135E">
            <w:pPr>
              <w:spacing w:after="0"/>
              <w:rPr>
                <w:rFonts w:ascii="Times New Roman" w:hAnsi="Times New Roman"/>
                <w:lang w:eastAsia="en-US"/>
              </w:rPr>
            </w:pPr>
            <w:r>
              <w:rPr>
                <w:rFonts w:ascii="Times New Roman" w:hAnsi="Times New Roman"/>
                <w:lang w:eastAsia="en-US"/>
              </w:rPr>
              <w:t>Р</w:t>
            </w:r>
            <w:r w:rsidR="00CC135E" w:rsidRPr="00CC135E">
              <w:rPr>
                <w:rFonts w:ascii="Times New Roman" w:hAnsi="Times New Roman"/>
                <w:lang w:eastAsia="en-US"/>
              </w:rPr>
              <w:t>одительские собрания</w:t>
            </w:r>
          </w:p>
        </w:tc>
        <w:tc>
          <w:tcPr>
            <w:tcW w:w="4111" w:type="dxa"/>
            <w:tcBorders>
              <w:top w:val="single" w:sz="4" w:space="0" w:color="auto"/>
              <w:left w:val="single" w:sz="4" w:space="0" w:color="auto"/>
              <w:bottom w:val="single" w:sz="4" w:space="0" w:color="auto"/>
              <w:right w:val="single" w:sz="4" w:space="0" w:color="auto"/>
            </w:tcBorders>
            <w:hideMark/>
          </w:tcPr>
          <w:p w:rsidR="00CC135E" w:rsidRPr="00CC135E" w:rsidRDefault="00CC135E" w:rsidP="00CC135E">
            <w:pPr>
              <w:spacing w:after="0"/>
              <w:rPr>
                <w:rFonts w:ascii="Times New Roman" w:hAnsi="Times New Roman"/>
                <w:lang w:eastAsia="en-US"/>
              </w:rPr>
            </w:pPr>
            <w:r w:rsidRPr="00CC135E">
              <w:rPr>
                <w:rFonts w:ascii="Times New Roman" w:hAnsi="Times New Roman"/>
                <w:lang w:eastAsia="en-US"/>
              </w:rPr>
              <w:t>ДД - совместные праздничные мероприятия, в т.ч. концерты и выставки творческих работ</w:t>
            </w:r>
          </w:p>
        </w:tc>
      </w:tr>
      <w:tr w:rsidR="00CC135E" w:rsidRPr="00CC135E" w:rsidTr="007F2FCF">
        <w:trPr>
          <w:cantSplit/>
          <w:trHeight w:val="1241"/>
        </w:trPr>
        <w:tc>
          <w:tcPr>
            <w:tcW w:w="1276" w:type="dxa"/>
            <w:tcBorders>
              <w:top w:val="single" w:sz="4" w:space="0" w:color="auto"/>
              <w:left w:val="single" w:sz="4" w:space="0" w:color="auto"/>
              <w:bottom w:val="single" w:sz="4" w:space="0" w:color="auto"/>
              <w:right w:val="single" w:sz="4" w:space="0" w:color="auto"/>
            </w:tcBorders>
            <w:textDirection w:val="btLr"/>
            <w:hideMark/>
          </w:tcPr>
          <w:p w:rsidR="00CC135E" w:rsidRPr="00CC135E" w:rsidRDefault="00CC135E" w:rsidP="007F2FCF">
            <w:pPr>
              <w:spacing w:after="0"/>
              <w:ind w:right="113"/>
              <w:rPr>
                <w:rFonts w:ascii="Times New Roman" w:hAnsi="Times New Roman"/>
                <w:sz w:val="24"/>
                <w:szCs w:val="24"/>
                <w:lang w:eastAsia="en-US"/>
              </w:rPr>
            </w:pPr>
            <w:proofErr w:type="spellStart"/>
            <w:r w:rsidRPr="00CC135E">
              <w:rPr>
                <w:rFonts w:ascii="Times New Roman" w:hAnsi="Times New Roman"/>
                <w:sz w:val="24"/>
                <w:szCs w:val="24"/>
                <w:lang w:eastAsia="en-US"/>
              </w:rPr>
              <w:t>с.Наканно</w:t>
            </w:r>
            <w:proofErr w:type="spellEnd"/>
          </w:p>
        </w:tc>
        <w:tc>
          <w:tcPr>
            <w:tcW w:w="4536" w:type="dxa"/>
            <w:tcBorders>
              <w:top w:val="single" w:sz="4" w:space="0" w:color="auto"/>
              <w:left w:val="single" w:sz="4" w:space="0" w:color="auto"/>
              <w:bottom w:val="single" w:sz="4" w:space="0" w:color="auto"/>
              <w:right w:val="single" w:sz="4" w:space="0" w:color="auto"/>
            </w:tcBorders>
            <w:hideMark/>
          </w:tcPr>
          <w:p w:rsidR="00CC135E" w:rsidRPr="00CC135E" w:rsidRDefault="00C93D15" w:rsidP="00CC135E">
            <w:pPr>
              <w:spacing w:after="0"/>
              <w:rPr>
                <w:rFonts w:ascii="Times New Roman" w:hAnsi="Times New Roman"/>
                <w:lang w:eastAsia="en-US"/>
              </w:rPr>
            </w:pPr>
            <w:r>
              <w:rPr>
                <w:rFonts w:ascii="Times New Roman" w:hAnsi="Times New Roman"/>
                <w:lang w:eastAsia="en-US"/>
              </w:rPr>
              <w:t>И</w:t>
            </w:r>
            <w:r w:rsidR="00CC135E" w:rsidRPr="00CC135E">
              <w:rPr>
                <w:rFonts w:ascii="Times New Roman" w:hAnsi="Times New Roman"/>
                <w:lang w:eastAsia="en-US"/>
              </w:rPr>
              <w:t>ндивидуальные консультации, совместные праздники и выставки.</w:t>
            </w:r>
          </w:p>
        </w:tc>
        <w:tc>
          <w:tcPr>
            <w:tcW w:w="4111" w:type="dxa"/>
            <w:tcBorders>
              <w:top w:val="single" w:sz="4" w:space="0" w:color="auto"/>
              <w:left w:val="single" w:sz="4" w:space="0" w:color="auto"/>
              <w:bottom w:val="single" w:sz="4" w:space="0" w:color="auto"/>
              <w:right w:val="single" w:sz="4" w:space="0" w:color="auto"/>
            </w:tcBorders>
            <w:hideMark/>
          </w:tcPr>
          <w:p w:rsidR="00CC135E" w:rsidRPr="00CC135E" w:rsidRDefault="00CC135E" w:rsidP="00CC135E">
            <w:pPr>
              <w:shd w:val="clear" w:color="auto" w:fill="FFFFFF"/>
              <w:spacing w:after="0"/>
              <w:rPr>
                <w:rFonts w:ascii="Times New Roman" w:hAnsi="Times New Roman"/>
                <w:lang w:eastAsia="en-US"/>
              </w:rPr>
            </w:pPr>
            <w:r w:rsidRPr="00CC135E">
              <w:rPr>
                <w:rFonts w:ascii="Times New Roman" w:hAnsi="Times New Roman"/>
                <w:lang w:eastAsia="en-US"/>
              </w:rPr>
              <w:t>СБ - экскурсии, совместное чтение; СДК – участие в праздничных мероприятиях, концертах, конкурсах</w:t>
            </w:r>
          </w:p>
        </w:tc>
      </w:tr>
    </w:tbl>
    <w:p w:rsidR="00CC135E" w:rsidRPr="00CC135E" w:rsidRDefault="00CC135E" w:rsidP="00680AC2">
      <w:pPr>
        <w:spacing w:after="0" w:line="360" w:lineRule="auto"/>
        <w:ind w:firstLine="567"/>
        <w:jc w:val="both"/>
        <w:rPr>
          <w:rFonts w:ascii="Times New Roman" w:hAnsi="Times New Roman"/>
          <w:sz w:val="24"/>
          <w:szCs w:val="24"/>
        </w:rPr>
      </w:pPr>
      <w:r w:rsidRPr="00CC135E">
        <w:rPr>
          <w:rFonts w:ascii="Times New Roman" w:hAnsi="Times New Roman"/>
          <w:sz w:val="24"/>
          <w:szCs w:val="24"/>
        </w:rPr>
        <w:t>Проводится постоянная работа по профилактике ДДТТ: ДОУ участвовали в Неделе безопасности (сентябрь 2018), конкурсе «Светофор».</w:t>
      </w:r>
    </w:p>
    <w:p w:rsidR="00CC135E" w:rsidRPr="00CC135E" w:rsidRDefault="00CC135E" w:rsidP="009B1DB4">
      <w:pPr>
        <w:spacing w:after="0" w:line="360" w:lineRule="auto"/>
        <w:ind w:firstLine="567"/>
        <w:jc w:val="both"/>
        <w:rPr>
          <w:rFonts w:ascii="Times New Roman" w:hAnsi="Times New Roman"/>
          <w:sz w:val="24"/>
          <w:szCs w:val="24"/>
        </w:rPr>
      </w:pPr>
      <w:r w:rsidRPr="00CC135E">
        <w:rPr>
          <w:rFonts w:ascii="Times New Roman" w:hAnsi="Times New Roman"/>
          <w:sz w:val="24"/>
          <w:szCs w:val="24"/>
        </w:rPr>
        <w:t xml:space="preserve">Дошкольники и педагоги ДОУ приняли активное участие в муниципальном конкурсе детских творческих работ «Мы за здоровый образ жизни» (МКДОУ </w:t>
      </w:r>
      <w:proofErr w:type="spellStart"/>
      <w:r w:rsidRPr="00CC135E">
        <w:rPr>
          <w:rFonts w:ascii="Times New Roman" w:hAnsi="Times New Roman"/>
          <w:sz w:val="24"/>
          <w:szCs w:val="24"/>
        </w:rPr>
        <w:t>с.Ербогачен</w:t>
      </w:r>
      <w:proofErr w:type="spellEnd"/>
      <w:r w:rsidRPr="00CC135E">
        <w:rPr>
          <w:rFonts w:ascii="Times New Roman" w:hAnsi="Times New Roman"/>
          <w:sz w:val="24"/>
          <w:szCs w:val="24"/>
        </w:rPr>
        <w:t xml:space="preserve">, с.Преображенка, с. </w:t>
      </w:r>
      <w:proofErr w:type="spellStart"/>
      <w:r w:rsidRPr="00CC135E">
        <w:rPr>
          <w:rFonts w:ascii="Times New Roman" w:hAnsi="Times New Roman"/>
          <w:sz w:val="24"/>
          <w:szCs w:val="24"/>
        </w:rPr>
        <w:t>Непа</w:t>
      </w:r>
      <w:proofErr w:type="spellEnd"/>
      <w:r w:rsidRPr="00CC135E">
        <w:rPr>
          <w:rFonts w:ascii="Times New Roman" w:hAnsi="Times New Roman"/>
          <w:sz w:val="24"/>
          <w:szCs w:val="24"/>
        </w:rPr>
        <w:t xml:space="preserve">, с.Подволошино, с.Бур).    </w:t>
      </w:r>
    </w:p>
    <w:p w:rsidR="00CC135E" w:rsidRDefault="00CC135E" w:rsidP="009B1DB4">
      <w:pPr>
        <w:spacing w:after="0" w:line="360" w:lineRule="auto"/>
        <w:ind w:firstLine="567"/>
        <w:jc w:val="both"/>
        <w:rPr>
          <w:rFonts w:ascii="Times New Roman" w:hAnsi="Times New Roman"/>
          <w:sz w:val="24"/>
          <w:szCs w:val="24"/>
        </w:rPr>
      </w:pPr>
      <w:r w:rsidRPr="00CC135E">
        <w:rPr>
          <w:rFonts w:ascii="Times New Roman" w:hAnsi="Times New Roman"/>
          <w:sz w:val="24"/>
          <w:szCs w:val="24"/>
        </w:rPr>
        <w:t>Сведения об уровне участия ОУ, реализующих ОО</w:t>
      </w:r>
      <w:r w:rsidR="007D602B">
        <w:rPr>
          <w:rFonts w:ascii="Times New Roman" w:hAnsi="Times New Roman"/>
          <w:sz w:val="24"/>
          <w:szCs w:val="24"/>
        </w:rPr>
        <w:t xml:space="preserve">П ДО </w:t>
      </w:r>
      <w:r w:rsidR="00182F29">
        <w:rPr>
          <w:rFonts w:ascii="Times New Roman" w:hAnsi="Times New Roman"/>
          <w:sz w:val="24"/>
          <w:szCs w:val="24"/>
        </w:rPr>
        <w:t xml:space="preserve">во Всероссийских </w:t>
      </w:r>
      <w:r w:rsidRPr="00CC135E">
        <w:rPr>
          <w:rFonts w:ascii="Times New Roman" w:hAnsi="Times New Roman"/>
          <w:sz w:val="24"/>
          <w:szCs w:val="24"/>
        </w:rPr>
        <w:t xml:space="preserve">конкурсах </w:t>
      </w:r>
      <w:r w:rsidR="00182F29">
        <w:rPr>
          <w:rFonts w:ascii="Times New Roman" w:hAnsi="Times New Roman"/>
          <w:sz w:val="24"/>
          <w:szCs w:val="24"/>
        </w:rPr>
        <w:t>представлены в таблице</w:t>
      </w:r>
      <w:r w:rsidRPr="00CC135E">
        <w:rPr>
          <w:rFonts w:ascii="Times New Roman" w:hAnsi="Times New Roman"/>
          <w:sz w:val="24"/>
          <w:szCs w:val="24"/>
        </w:rPr>
        <w:t>:</w:t>
      </w:r>
    </w:p>
    <w:p w:rsidR="0028202E" w:rsidRPr="00CC135E" w:rsidRDefault="0028202E" w:rsidP="009B1DB4">
      <w:pPr>
        <w:spacing w:after="0" w:line="360" w:lineRule="auto"/>
        <w:ind w:firstLine="567"/>
        <w:jc w:val="both"/>
        <w:rPr>
          <w:rFonts w:ascii="Times New Roman" w:hAnsi="Times New Roman"/>
          <w:sz w:val="24"/>
          <w:szCs w:val="24"/>
        </w:rPr>
      </w:pPr>
      <w:r>
        <w:rPr>
          <w:rFonts w:ascii="Times New Roman" w:hAnsi="Times New Roman"/>
          <w:sz w:val="24"/>
          <w:szCs w:val="24"/>
        </w:rPr>
        <w:t>Таблица 53</w:t>
      </w:r>
    </w:p>
    <w:tbl>
      <w:tblPr>
        <w:tblW w:w="9952" w:type="dxa"/>
        <w:tblInd w:w="-601" w:type="dxa"/>
        <w:tblLayout w:type="fixed"/>
        <w:tblLook w:val="04A0"/>
      </w:tblPr>
      <w:tblGrid>
        <w:gridCol w:w="4849"/>
        <w:gridCol w:w="1701"/>
        <w:gridCol w:w="1701"/>
        <w:gridCol w:w="1701"/>
      </w:tblGrid>
      <w:tr w:rsidR="00182F29" w:rsidRPr="00CC135E" w:rsidTr="009B1DB4">
        <w:tc>
          <w:tcPr>
            <w:tcW w:w="4849" w:type="dxa"/>
            <w:vMerge w:val="restart"/>
            <w:tcBorders>
              <w:top w:val="single" w:sz="4" w:space="0" w:color="auto"/>
              <w:left w:val="single" w:sz="4" w:space="0" w:color="auto"/>
              <w:bottom w:val="single" w:sz="4" w:space="0" w:color="auto"/>
              <w:right w:val="single" w:sz="4" w:space="0" w:color="auto"/>
            </w:tcBorders>
            <w:hideMark/>
          </w:tcPr>
          <w:p w:rsidR="00182F29" w:rsidRPr="009B1DB4" w:rsidRDefault="00182F29" w:rsidP="00CC135E">
            <w:pPr>
              <w:spacing w:after="0"/>
              <w:jc w:val="center"/>
              <w:rPr>
                <w:rFonts w:ascii="Times New Roman" w:hAnsi="Times New Roman"/>
                <w:lang w:eastAsia="en-US"/>
              </w:rPr>
            </w:pPr>
            <w:r w:rsidRPr="009B1DB4">
              <w:rPr>
                <w:rFonts w:ascii="Times New Roman" w:hAnsi="Times New Roman"/>
                <w:lang w:eastAsia="en-US"/>
              </w:rPr>
              <w:t>наименование конкурса (ОУ)</w:t>
            </w:r>
          </w:p>
        </w:tc>
        <w:tc>
          <w:tcPr>
            <w:tcW w:w="5103" w:type="dxa"/>
            <w:gridSpan w:val="3"/>
            <w:tcBorders>
              <w:top w:val="single" w:sz="4" w:space="0" w:color="auto"/>
              <w:left w:val="single" w:sz="4" w:space="0" w:color="auto"/>
              <w:bottom w:val="single" w:sz="4" w:space="0" w:color="auto"/>
              <w:right w:val="single" w:sz="4" w:space="0" w:color="auto"/>
            </w:tcBorders>
            <w:hideMark/>
          </w:tcPr>
          <w:p w:rsidR="00182F29" w:rsidRPr="009B1DB4" w:rsidRDefault="00182F29" w:rsidP="00CC135E">
            <w:pPr>
              <w:spacing w:after="0"/>
              <w:jc w:val="center"/>
              <w:rPr>
                <w:rFonts w:ascii="Times New Roman" w:hAnsi="Times New Roman"/>
                <w:lang w:eastAsia="en-US"/>
              </w:rPr>
            </w:pPr>
            <w:r w:rsidRPr="009B1DB4">
              <w:rPr>
                <w:rFonts w:ascii="Times New Roman" w:hAnsi="Times New Roman"/>
                <w:lang w:eastAsia="en-US"/>
              </w:rPr>
              <w:t>Всероссийский уровень</w:t>
            </w:r>
          </w:p>
        </w:tc>
      </w:tr>
      <w:tr w:rsidR="00182F29" w:rsidRPr="00CC135E" w:rsidTr="009B1DB4">
        <w:tc>
          <w:tcPr>
            <w:tcW w:w="4849" w:type="dxa"/>
            <w:vMerge/>
            <w:tcBorders>
              <w:top w:val="single" w:sz="4" w:space="0" w:color="auto"/>
              <w:left w:val="single" w:sz="4" w:space="0" w:color="auto"/>
              <w:bottom w:val="single" w:sz="4" w:space="0" w:color="auto"/>
              <w:right w:val="single" w:sz="4" w:space="0" w:color="auto"/>
            </w:tcBorders>
            <w:vAlign w:val="center"/>
            <w:hideMark/>
          </w:tcPr>
          <w:p w:rsidR="00182F29" w:rsidRPr="009B1DB4" w:rsidRDefault="00182F29" w:rsidP="00CC135E">
            <w:pPr>
              <w:spacing w:after="0" w:line="240" w:lineRule="auto"/>
              <w:rPr>
                <w:rFonts w:ascii="Times New Roman" w:hAnsi="Times New Roman"/>
                <w:lang w:eastAsia="en-US"/>
              </w:rPr>
            </w:pPr>
          </w:p>
        </w:tc>
        <w:tc>
          <w:tcPr>
            <w:tcW w:w="1701" w:type="dxa"/>
            <w:tcBorders>
              <w:top w:val="single" w:sz="4" w:space="0" w:color="auto"/>
              <w:left w:val="single" w:sz="4" w:space="0" w:color="auto"/>
              <w:bottom w:val="single" w:sz="4" w:space="0" w:color="auto"/>
              <w:right w:val="single" w:sz="4" w:space="0" w:color="auto"/>
            </w:tcBorders>
            <w:hideMark/>
          </w:tcPr>
          <w:p w:rsidR="00182F29" w:rsidRPr="009B1DB4" w:rsidRDefault="00182F29" w:rsidP="00CC135E">
            <w:pPr>
              <w:spacing w:after="0"/>
              <w:jc w:val="center"/>
              <w:rPr>
                <w:rFonts w:ascii="Times New Roman" w:hAnsi="Times New Roman"/>
                <w:lang w:eastAsia="en-US"/>
              </w:rPr>
            </w:pPr>
            <w:r w:rsidRPr="009B1DB4">
              <w:rPr>
                <w:rFonts w:ascii="Times New Roman" w:hAnsi="Times New Roman"/>
                <w:lang w:eastAsia="en-US"/>
              </w:rPr>
              <w:t>К-во участников</w:t>
            </w:r>
          </w:p>
        </w:tc>
        <w:tc>
          <w:tcPr>
            <w:tcW w:w="1701" w:type="dxa"/>
            <w:tcBorders>
              <w:top w:val="single" w:sz="4" w:space="0" w:color="auto"/>
              <w:left w:val="single" w:sz="4" w:space="0" w:color="auto"/>
              <w:bottom w:val="single" w:sz="4" w:space="0" w:color="auto"/>
              <w:right w:val="single" w:sz="4" w:space="0" w:color="auto"/>
            </w:tcBorders>
            <w:hideMark/>
          </w:tcPr>
          <w:p w:rsidR="00182F29" w:rsidRPr="009B1DB4" w:rsidRDefault="00182F29" w:rsidP="00CC135E">
            <w:pPr>
              <w:spacing w:after="0"/>
              <w:jc w:val="center"/>
              <w:rPr>
                <w:rFonts w:ascii="Times New Roman" w:hAnsi="Times New Roman"/>
                <w:lang w:eastAsia="en-US"/>
              </w:rPr>
            </w:pPr>
            <w:r w:rsidRPr="009B1DB4">
              <w:rPr>
                <w:rFonts w:ascii="Times New Roman" w:hAnsi="Times New Roman"/>
                <w:lang w:eastAsia="en-US"/>
              </w:rPr>
              <w:t>из них: победители</w:t>
            </w:r>
          </w:p>
        </w:tc>
        <w:tc>
          <w:tcPr>
            <w:tcW w:w="1701" w:type="dxa"/>
            <w:tcBorders>
              <w:top w:val="single" w:sz="4" w:space="0" w:color="auto"/>
              <w:left w:val="single" w:sz="4" w:space="0" w:color="auto"/>
              <w:bottom w:val="single" w:sz="4" w:space="0" w:color="auto"/>
              <w:right w:val="single" w:sz="4" w:space="0" w:color="auto"/>
            </w:tcBorders>
            <w:hideMark/>
          </w:tcPr>
          <w:p w:rsidR="00182F29" w:rsidRPr="009B1DB4" w:rsidRDefault="00182F29" w:rsidP="00CC135E">
            <w:pPr>
              <w:spacing w:after="0"/>
              <w:jc w:val="center"/>
              <w:rPr>
                <w:rFonts w:ascii="Times New Roman" w:hAnsi="Times New Roman"/>
                <w:lang w:eastAsia="en-US"/>
              </w:rPr>
            </w:pPr>
            <w:r w:rsidRPr="009B1DB4">
              <w:rPr>
                <w:rFonts w:ascii="Times New Roman" w:hAnsi="Times New Roman"/>
                <w:lang w:eastAsia="en-US"/>
              </w:rPr>
              <w:t>Лауреаты (призеры)</w:t>
            </w:r>
          </w:p>
        </w:tc>
      </w:tr>
      <w:tr w:rsidR="00182F29" w:rsidRPr="00CC135E" w:rsidTr="009B1DB4">
        <w:tc>
          <w:tcPr>
            <w:tcW w:w="4849" w:type="dxa"/>
            <w:tcBorders>
              <w:top w:val="single" w:sz="4" w:space="0" w:color="auto"/>
              <w:left w:val="single" w:sz="4" w:space="0" w:color="auto"/>
              <w:bottom w:val="single" w:sz="4" w:space="0" w:color="auto"/>
              <w:right w:val="single" w:sz="4" w:space="0" w:color="auto"/>
            </w:tcBorders>
            <w:hideMark/>
          </w:tcPr>
          <w:p w:rsidR="00182F29" w:rsidRPr="009B1DB4" w:rsidRDefault="00182F29" w:rsidP="00CC135E">
            <w:pPr>
              <w:spacing w:after="0"/>
              <w:rPr>
                <w:rFonts w:ascii="Times New Roman" w:hAnsi="Times New Roman"/>
                <w:lang w:eastAsia="en-US"/>
              </w:rPr>
            </w:pPr>
            <w:r w:rsidRPr="009B1DB4">
              <w:rPr>
                <w:rFonts w:ascii="Times New Roman" w:hAnsi="Times New Roman"/>
                <w:lang w:eastAsia="en-US"/>
              </w:rPr>
              <w:t>Всероссийский конкурс «Юный спасатель» (</w:t>
            </w:r>
            <w:proofErr w:type="spellStart"/>
            <w:r w:rsidRPr="009B1DB4">
              <w:rPr>
                <w:rFonts w:ascii="Times New Roman" w:hAnsi="Times New Roman"/>
                <w:lang w:eastAsia="en-US"/>
              </w:rPr>
              <w:t>Ербогачен</w:t>
            </w:r>
            <w:proofErr w:type="spellEnd"/>
            <w:r w:rsidRPr="009B1DB4">
              <w:rPr>
                <w:rFonts w:ascii="Times New Roman" w:hAnsi="Times New Roman"/>
                <w:lang w:eastAsia="en-US"/>
              </w:rPr>
              <w:t>, 2018)</w:t>
            </w:r>
          </w:p>
        </w:tc>
        <w:tc>
          <w:tcPr>
            <w:tcW w:w="1701" w:type="dxa"/>
            <w:tcBorders>
              <w:top w:val="single" w:sz="4" w:space="0" w:color="auto"/>
              <w:left w:val="single" w:sz="4" w:space="0" w:color="auto"/>
              <w:bottom w:val="single" w:sz="4" w:space="0" w:color="auto"/>
              <w:right w:val="single" w:sz="4" w:space="0" w:color="auto"/>
            </w:tcBorders>
            <w:hideMark/>
          </w:tcPr>
          <w:p w:rsidR="00182F29" w:rsidRPr="009B1DB4" w:rsidRDefault="00182F29" w:rsidP="00CC135E">
            <w:pPr>
              <w:spacing w:after="0"/>
              <w:jc w:val="center"/>
              <w:rPr>
                <w:rFonts w:ascii="Times New Roman" w:hAnsi="Times New Roman"/>
                <w:lang w:eastAsia="en-US"/>
              </w:rPr>
            </w:pPr>
            <w:r w:rsidRPr="009B1DB4">
              <w:rPr>
                <w:rFonts w:ascii="Times New Roman" w:hAnsi="Times New Roman"/>
                <w:lang w:eastAsia="en-US"/>
              </w:rPr>
              <w:t>4</w:t>
            </w:r>
          </w:p>
        </w:tc>
        <w:tc>
          <w:tcPr>
            <w:tcW w:w="1701" w:type="dxa"/>
            <w:tcBorders>
              <w:top w:val="single" w:sz="4" w:space="0" w:color="auto"/>
              <w:left w:val="single" w:sz="4" w:space="0" w:color="auto"/>
              <w:bottom w:val="single" w:sz="4" w:space="0" w:color="auto"/>
              <w:right w:val="single" w:sz="4" w:space="0" w:color="auto"/>
            </w:tcBorders>
            <w:hideMark/>
          </w:tcPr>
          <w:p w:rsidR="00182F29" w:rsidRPr="009B1DB4" w:rsidRDefault="00182F29" w:rsidP="00CC135E">
            <w:pPr>
              <w:spacing w:after="0"/>
              <w:jc w:val="center"/>
              <w:rPr>
                <w:rFonts w:ascii="Times New Roman" w:hAnsi="Times New Roman"/>
                <w:lang w:eastAsia="en-US"/>
              </w:rPr>
            </w:pPr>
            <w:r w:rsidRPr="009B1DB4">
              <w:rPr>
                <w:rFonts w:ascii="Times New Roman" w:hAnsi="Times New Roman"/>
                <w:lang w:eastAsia="en-US"/>
              </w:rPr>
              <w:t>3</w:t>
            </w:r>
          </w:p>
        </w:tc>
        <w:tc>
          <w:tcPr>
            <w:tcW w:w="1701" w:type="dxa"/>
            <w:tcBorders>
              <w:top w:val="single" w:sz="4" w:space="0" w:color="auto"/>
              <w:left w:val="single" w:sz="4" w:space="0" w:color="auto"/>
              <w:bottom w:val="single" w:sz="4" w:space="0" w:color="auto"/>
              <w:right w:val="single" w:sz="4" w:space="0" w:color="auto"/>
            </w:tcBorders>
            <w:hideMark/>
          </w:tcPr>
          <w:p w:rsidR="00182F29" w:rsidRPr="009B1DB4" w:rsidRDefault="00182F29" w:rsidP="009B1DB4">
            <w:pPr>
              <w:spacing w:after="0"/>
              <w:jc w:val="center"/>
              <w:rPr>
                <w:rFonts w:ascii="Times New Roman" w:hAnsi="Times New Roman"/>
                <w:lang w:eastAsia="en-US"/>
              </w:rPr>
            </w:pPr>
            <w:r w:rsidRPr="009B1DB4">
              <w:rPr>
                <w:rFonts w:ascii="Times New Roman" w:hAnsi="Times New Roman"/>
                <w:lang w:eastAsia="en-US"/>
              </w:rPr>
              <w:t>1</w:t>
            </w:r>
          </w:p>
        </w:tc>
      </w:tr>
      <w:tr w:rsidR="00182F29" w:rsidRPr="00CC135E" w:rsidTr="009B1DB4">
        <w:tc>
          <w:tcPr>
            <w:tcW w:w="4849" w:type="dxa"/>
            <w:tcBorders>
              <w:top w:val="single" w:sz="4" w:space="0" w:color="auto"/>
              <w:left w:val="single" w:sz="4" w:space="0" w:color="auto"/>
              <w:bottom w:val="single" w:sz="4" w:space="0" w:color="auto"/>
              <w:right w:val="single" w:sz="4" w:space="0" w:color="auto"/>
            </w:tcBorders>
            <w:hideMark/>
          </w:tcPr>
          <w:p w:rsidR="00182F29" w:rsidRPr="009B1DB4" w:rsidRDefault="00182F29" w:rsidP="00CC135E">
            <w:pPr>
              <w:spacing w:after="0"/>
              <w:rPr>
                <w:rFonts w:ascii="Times New Roman" w:hAnsi="Times New Roman"/>
                <w:lang w:eastAsia="en-US"/>
              </w:rPr>
            </w:pPr>
            <w:r w:rsidRPr="009B1DB4">
              <w:rPr>
                <w:rFonts w:ascii="Times New Roman" w:hAnsi="Times New Roman"/>
                <w:lang w:eastAsia="en-US"/>
              </w:rPr>
              <w:t>Всероссийский конкурс «Правила ДД» (</w:t>
            </w:r>
            <w:proofErr w:type="spellStart"/>
            <w:r w:rsidRPr="009B1DB4">
              <w:rPr>
                <w:rFonts w:ascii="Times New Roman" w:hAnsi="Times New Roman"/>
                <w:lang w:eastAsia="en-US"/>
              </w:rPr>
              <w:t>Ербогачен</w:t>
            </w:r>
            <w:proofErr w:type="spellEnd"/>
            <w:r w:rsidRPr="009B1DB4">
              <w:rPr>
                <w:rFonts w:ascii="Times New Roman" w:hAnsi="Times New Roman"/>
                <w:lang w:eastAsia="en-US"/>
              </w:rPr>
              <w:t>, 2018)</w:t>
            </w:r>
          </w:p>
        </w:tc>
        <w:tc>
          <w:tcPr>
            <w:tcW w:w="1701" w:type="dxa"/>
            <w:tcBorders>
              <w:top w:val="single" w:sz="4" w:space="0" w:color="auto"/>
              <w:left w:val="single" w:sz="4" w:space="0" w:color="auto"/>
              <w:bottom w:val="single" w:sz="4" w:space="0" w:color="auto"/>
              <w:right w:val="single" w:sz="4" w:space="0" w:color="auto"/>
            </w:tcBorders>
            <w:hideMark/>
          </w:tcPr>
          <w:p w:rsidR="00182F29" w:rsidRPr="009B1DB4" w:rsidRDefault="00182F29" w:rsidP="00CC135E">
            <w:pPr>
              <w:spacing w:after="0"/>
              <w:jc w:val="center"/>
              <w:rPr>
                <w:rFonts w:ascii="Times New Roman" w:hAnsi="Times New Roman"/>
                <w:lang w:eastAsia="en-US"/>
              </w:rPr>
            </w:pPr>
            <w:r w:rsidRPr="009B1DB4">
              <w:rPr>
                <w:rFonts w:ascii="Times New Roman" w:hAnsi="Times New Roman"/>
                <w:lang w:eastAsia="en-US"/>
              </w:rPr>
              <w:t>6</w:t>
            </w:r>
          </w:p>
        </w:tc>
        <w:tc>
          <w:tcPr>
            <w:tcW w:w="1701" w:type="dxa"/>
            <w:tcBorders>
              <w:top w:val="single" w:sz="4" w:space="0" w:color="auto"/>
              <w:left w:val="single" w:sz="4" w:space="0" w:color="auto"/>
              <w:bottom w:val="single" w:sz="4" w:space="0" w:color="auto"/>
              <w:right w:val="single" w:sz="4" w:space="0" w:color="auto"/>
            </w:tcBorders>
            <w:hideMark/>
          </w:tcPr>
          <w:p w:rsidR="00182F29" w:rsidRPr="009B1DB4" w:rsidRDefault="00182F29" w:rsidP="00CC135E">
            <w:pPr>
              <w:spacing w:after="0"/>
              <w:jc w:val="center"/>
              <w:rPr>
                <w:rFonts w:ascii="Times New Roman" w:hAnsi="Times New Roman"/>
                <w:lang w:eastAsia="en-US"/>
              </w:rPr>
            </w:pPr>
            <w:r w:rsidRPr="009B1DB4">
              <w:rPr>
                <w:rFonts w:ascii="Times New Roman" w:hAnsi="Times New Roman"/>
                <w:lang w:eastAsia="en-US"/>
              </w:rPr>
              <w:t>3</w:t>
            </w:r>
          </w:p>
        </w:tc>
        <w:tc>
          <w:tcPr>
            <w:tcW w:w="1701" w:type="dxa"/>
            <w:tcBorders>
              <w:top w:val="single" w:sz="4" w:space="0" w:color="auto"/>
              <w:left w:val="single" w:sz="4" w:space="0" w:color="auto"/>
              <w:bottom w:val="single" w:sz="4" w:space="0" w:color="auto"/>
              <w:right w:val="single" w:sz="4" w:space="0" w:color="auto"/>
            </w:tcBorders>
          </w:tcPr>
          <w:p w:rsidR="00182F29" w:rsidRPr="009B1DB4" w:rsidRDefault="00182F29" w:rsidP="009B1DB4">
            <w:pPr>
              <w:spacing w:after="0"/>
              <w:jc w:val="center"/>
              <w:rPr>
                <w:rFonts w:ascii="Times New Roman" w:hAnsi="Times New Roman"/>
                <w:lang w:eastAsia="en-US"/>
              </w:rPr>
            </w:pPr>
          </w:p>
        </w:tc>
      </w:tr>
      <w:tr w:rsidR="00182F29" w:rsidRPr="00CC135E" w:rsidTr="009B1DB4">
        <w:tc>
          <w:tcPr>
            <w:tcW w:w="4849" w:type="dxa"/>
            <w:tcBorders>
              <w:top w:val="single" w:sz="4" w:space="0" w:color="auto"/>
              <w:left w:val="single" w:sz="4" w:space="0" w:color="auto"/>
              <w:bottom w:val="single" w:sz="4" w:space="0" w:color="auto"/>
              <w:right w:val="single" w:sz="4" w:space="0" w:color="auto"/>
            </w:tcBorders>
            <w:hideMark/>
          </w:tcPr>
          <w:p w:rsidR="00182F29" w:rsidRPr="009B1DB4" w:rsidRDefault="00182F29" w:rsidP="00CC135E">
            <w:pPr>
              <w:spacing w:after="0"/>
              <w:rPr>
                <w:rFonts w:ascii="Times New Roman" w:hAnsi="Times New Roman"/>
                <w:lang w:eastAsia="en-US"/>
              </w:rPr>
            </w:pPr>
            <w:r w:rsidRPr="009B1DB4">
              <w:rPr>
                <w:rFonts w:ascii="Times New Roman" w:hAnsi="Times New Roman"/>
                <w:lang w:eastAsia="en-US"/>
              </w:rPr>
              <w:t>Всероссийский конкурс «В мире сказок» (</w:t>
            </w:r>
            <w:proofErr w:type="spellStart"/>
            <w:r w:rsidRPr="009B1DB4">
              <w:rPr>
                <w:rFonts w:ascii="Times New Roman" w:hAnsi="Times New Roman"/>
                <w:lang w:eastAsia="en-US"/>
              </w:rPr>
              <w:t>Ербогачен</w:t>
            </w:r>
            <w:proofErr w:type="spellEnd"/>
            <w:r w:rsidRPr="009B1DB4">
              <w:rPr>
                <w:rFonts w:ascii="Times New Roman" w:hAnsi="Times New Roman"/>
                <w:lang w:eastAsia="en-US"/>
              </w:rPr>
              <w:t>, 2018)</w:t>
            </w:r>
          </w:p>
        </w:tc>
        <w:tc>
          <w:tcPr>
            <w:tcW w:w="1701" w:type="dxa"/>
            <w:tcBorders>
              <w:top w:val="single" w:sz="4" w:space="0" w:color="auto"/>
              <w:left w:val="single" w:sz="4" w:space="0" w:color="auto"/>
              <w:bottom w:val="single" w:sz="4" w:space="0" w:color="auto"/>
              <w:right w:val="single" w:sz="4" w:space="0" w:color="auto"/>
            </w:tcBorders>
            <w:hideMark/>
          </w:tcPr>
          <w:p w:rsidR="00182F29" w:rsidRPr="009B1DB4" w:rsidRDefault="00182F29" w:rsidP="00CC135E">
            <w:pPr>
              <w:spacing w:after="0"/>
              <w:jc w:val="center"/>
              <w:rPr>
                <w:rFonts w:ascii="Times New Roman" w:hAnsi="Times New Roman"/>
                <w:lang w:eastAsia="en-US"/>
              </w:rPr>
            </w:pPr>
            <w:r w:rsidRPr="009B1DB4">
              <w:rPr>
                <w:rFonts w:ascii="Times New Roman" w:hAnsi="Times New Roman"/>
                <w:lang w:eastAsia="en-US"/>
              </w:rPr>
              <w:t>4</w:t>
            </w:r>
          </w:p>
        </w:tc>
        <w:tc>
          <w:tcPr>
            <w:tcW w:w="1701" w:type="dxa"/>
            <w:tcBorders>
              <w:top w:val="single" w:sz="4" w:space="0" w:color="auto"/>
              <w:left w:val="single" w:sz="4" w:space="0" w:color="auto"/>
              <w:bottom w:val="single" w:sz="4" w:space="0" w:color="auto"/>
              <w:right w:val="single" w:sz="4" w:space="0" w:color="auto"/>
            </w:tcBorders>
            <w:hideMark/>
          </w:tcPr>
          <w:p w:rsidR="00182F29" w:rsidRPr="009B1DB4" w:rsidRDefault="00182F29" w:rsidP="00CC135E">
            <w:pPr>
              <w:spacing w:after="0"/>
              <w:jc w:val="center"/>
              <w:rPr>
                <w:rFonts w:ascii="Times New Roman" w:hAnsi="Times New Roman"/>
                <w:lang w:eastAsia="en-US"/>
              </w:rPr>
            </w:pPr>
            <w:r w:rsidRPr="009B1DB4">
              <w:rPr>
                <w:rFonts w:ascii="Times New Roman" w:hAnsi="Times New Roman"/>
                <w:lang w:eastAsia="en-US"/>
              </w:rPr>
              <w:t>2</w:t>
            </w:r>
          </w:p>
        </w:tc>
        <w:tc>
          <w:tcPr>
            <w:tcW w:w="1701" w:type="dxa"/>
            <w:tcBorders>
              <w:top w:val="single" w:sz="4" w:space="0" w:color="auto"/>
              <w:left w:val="single" w:sz="4" w:space="0" w:color="auto"/>
              <w:bottom w:val="single" w:sz="4" w:space="0" w:color="auto"/>
              <w:right w:val="single" w:sz="4" w:space="0" w:color="auto"/>
            </w:tcBorders>
          </w:tcPr>
          <w:p w:rsidR="00182F29" w:rsidRPr="009B1DB4" w:rsidRDefault="00182F29" w:rsidP="009B1DB4">
            <w:pPr>
              <w:spacing w:after="0"/>
              <w:jc w:val="center"/>
              <w:rPr>
                <w:rFonts w:ascii="Times New Roman" w:hAnsi="Times New Roman"/>
                <w:lang w:eastAsia="en-US"/>
              </w:rPr>
            </w:pPr>
          </w:p>
        </w:tc>
      </w:tr>
      <w:tr w:rsidR="00182F29" w:rsidRPr="00CC135E" w:rsidTr="009B1DB4">
        <w:tc>
          <w:tcPr>
            <w:tcW w:w="4849" w:type="dxa"/>
            <w:tcBorders>
              <w:top w:val="single" w:sz="4" w:space="0" w:color="auto"/>
              <w:left w:val="single" w:sz="4" w:space="0" w:color="auto"/>
              <w:bottom w:val="single" w:sz="4" w:space="0" w:color="auto"/>
              <w:right w:val="single" w:sz="4" w:space="0" w:color="auto"/>
            </w:tcBorders>
            <w:hideMark/>
          </w:tcPr>
          <w:p w:rsidR="00182F29" w:rsidRPr="009B1DB4" w:rsidRDefault="00182F29" w:rsidP="00CC135E">
            <w:pPr>
              <w:spacing w:after="0"/>
              <w:rPr>
                <w:rFonts w:ascii="Times New Roman" w:hAnsi="Times New Roman"/>
                <w:lang w:eastAsia="en-US"/>
              </w:rPr>
            </w:pPr>
            <w:r w:rsidRPr="009B1DB4">
              <w:rPr>
                <w:rFonts w:ascii="Times New Roman" w:hAnsi="Times New Roman"/>
                <w:lang w:eastAsia="en-US"/>
              </w:rPr>
              <w:t>Всероссийский конкурс «Мир космоса» (</w:t>
            </w:r>
            <w:proofErr w:type="spellStart"/>
            <w:r w:rsidRPr="009B1DB4">
              <w:rPr>
                <w:rFonts w:ascii="Times New Roman" w:hAnsi="Times New Roman"/>
                <w:lang w:eastAsia="en-US"/>
              </w:rPr>
              <w:t>Ербогачен</w:t>
            </w:r>
            <w:proofErr w:type="spellEnd"/>
            <w:r w:rsidRPr="009B1DB4">
              <w:rPr>
                <w:rFonts w:ascii="Times New Roman" w:hAnsi="Times New Roman"/>
                <w:lang w:eastAsia="en-US"/>
              </w:rPr>
              <w:t>, 2018)</w:t>
            </w:r>
          </w:p>
        </w:tc>
        <w:tc>
          <w:tcPr>
            <w:tcW w:w="1701" w:type="dxa"/>
            <w:tcBorders>
              <w:top w:val="single" w:sz="4" w:space="0" w:color="auto"/>
              <w:left w:val="single" w:sz="4" w:space="0" w:color="auto"/>
              <w:bottom w:val="single" w:sz="4" w:space="0" w:color="auto"/>
              <w:right w:val="single" w:sz="4" w:space="0" w:color="auto"/>
            </w:tcBorders>
            <w:hideMark/>
          </w:tcPr>
          <w:p w:rsidR="00182F29" w:rsidRPr="009B1DB4" w:rsidRDefault="00182F29" w:rsidP="00CC135E">
            <w:pPr>
              <w:spacing w:after="0"/>
              <w:jc w:val="center"/>
              <w:rPr>
                <w:rFonts w:ascii="Times New Roman" w:hAnsi="Times New Roman"/>
                <w:lang w:eastAsia="en-US"/>
              </w:rPr>
            </w:pPr>
            <w:r w:rsidRPr="009B1DB4">
              <w:rPr>
                <w:rFonts w:ascii="Times New Roman" w:hAnsi="Times New Roman"/>
                <w:lang w:eastAsia="en-US"/>
              </w:rPr>
              <w:t>5</w:t>
            </w:r>
          </w:p>
        </w:tc>
        <w:tc>
          <w:tcPr>
            <w:tcW w:w="1701" w:type="dxa"/>
            <w:tcBorders>
              <w:top w:val="single" w:sz="4" w:space="0" w:color="auto"/>
              <w:left w:val="single" w:sz="4" w:space="0" w:color="auto"/>
              <w:bottom w:val="single" w:sz="4" w:space="0" w:color="auto"/>
              <w:right w:val="single" w:sz="4" w:space="0" w:color="auto"/>
            </w:tcBorders>
            <w:hideMark/>
          </w:tcPr>
          <w:p w:rsidR="00182F29" w:rsidRPr="009B1DB4" w:rsidRDefault="00182F29" w:rsidP="00CC135E">
            <w:pPr>
              <w:spacing w:after="0"/>
              <w:jc w:val="center"/>
              <w:rPr>
                <w:rFonts w:ascii="Times New Roman" w:hAnsi="Times New Roman"/>
                <w:lang w:eastAsia="en-US"/>
              </w:rPr>
            </w:pPr>
            <w:r w:rsidRPr="009B1DB4">
              <w:rPr>
                <w:rFonts w:ascii="Times New Roman" w:hAnsi="Times New Roman"/>
                <w:lang w:eastAsia="en-US"/>
              </w:rPr>
              <w:t>3</w:t>
            </w:r>
          </w:p>
        </w:tc>
        <w:tc>
          <w:tcPr>
            <w:tcW w:w="1701" w:type="dxa"/>
            <w:tcBorders>
              <w:top w:val="single" w:sz="4" w:space="0" w:color="auto"/>
              <w:left w:val="single" w:sz="4" w:space="0" w:color="auto"/>
              <w:bottom w:val="single" w:sz="4" w:space="0" w:color="auto"/>
              <w:right w:val="single" w:sz="4" w:space="0" w:color="auto"/>
            </w:tcBorders>
          </w:tcPr>
          <w:p w:rsidR="00182F29" w:rsidRPr="009B1DB4" w:rsidRDefault="00182F29" w:rsidP="009B1DB4">
            <w:pPr>
              <w:spacing w:after="0"/>
              <w:jc w:val="center"/>
              <w:rPr>
                <w:rFonts w:ascii="Times New Roman" w:hAnsi="Times New Roman"/>
                <w:lang w:eastAsia="en-US"/>
              </w:rPr>
            </w:pPr>
          </w:p>
        </w:tc>
      </w:tr>
      <w:tr w:rsidR="00182F29" w:rsidRPr="00CC135E" w:rsidTr="009B1DB4">
        <w:tc>
          <w:tcPr>
            <w:tcW w:w="4849" w:type="dxa"/>
            <w:tcBorders>
              <w:top w:val="single" w:sz="4" w:space="0" w:color="auto"/>
              <w:left w:val="single" w:sz="4" w:space="0" w:color="auto"/>
              <w:bottom w:val="single" w:sz="4" w:space="0" w:color="auto"/>
              <w:right w:val="single" w:sz="4" w:space="0" w:color="auto"/>
            </w:tcBorders>
            <w:hideMark/>
          </w:tcPr>
          <w:p w:rsidR="00182F29" w:rsidRPr="009B1DB4" w:rsidRDefault="00182F29" w:rsidP="00CC135E">
            <w:pPr>
              <w:spacing w:after="0"/>
              <w:rPr>
                <w:rFonts w:ascii="Times New Roman" w:hAnsi="Times New Roman"/>
                <w:lang w:eastAsia="en-US"/>
              </w:rPr>
            </w:pPr>
            <w:r w:rsidRPr="009B1DB4">
              <w:rPr>
                <w:rFonts w:ascii="Times New Roman" w:hAnsi="Times New Roman"/>
                <w:lang w:eastAsia="en-US"/>
              </w:rPr>
              <w:t>Всероссийский конкурс «Экология моей планеты» (</w:t>
            </w:r>
            <w:proofErr w:type="spellStart"/>
            <w:r w:rsidRPr="009B1DB4">
              <w:rPr>
                <w:rFonts w:ascii="Times New Roman" w:hAnsi="Times New Roman"/>
                <w:lang w:eastAsia="en-US"/>
              </w:rPr>
              <w:t>Ербогачен</w:t>
            </w:r>
            <w:proofErr w:type="spellEnd"/>
            <w:r w:rsidRPr="009B1DB4">
              <w:rPr>
                <w:rFonts w:ascii="Times New Roman" w:hAnsi="Times New Roman"/>
                <w:lang w:eastAsia="en-US"/>
              </w:rPr>
              <w:t>, 2018)</w:t>
            </w:r>
          </w:p>
        </w:tc>
        <w:tc>
          <w:tcPr>
            <w:tcW w:w="1701" w:type="dxa"/>
            <w:tcBorders>
              <w:top w:val="single" w:sz="4" w:space="0" w:color="auto"/>
              <w:left w:val="single" w:sz="4" w:space="0" w:color="auto"/>
              <w:bottom w:val="single" w:sz="4" w:space="0" w:color="auto"/>
              <w:right w:val="single" w:sz="4" w:space="0" w:color="auto"/>
            </w:tcBorders>
            <w:hideMark/>
          </w:tcPr>
          <w:p w:rsidR="00182F29" w:rsidRPr="009B1DB4" w:rsidRDefault="00182F29" w:rsidP="00CC135E">
            <w:pPr>
              <w:spacing w:after="0"/>
              <w:jc w:val="center"/>
              <w:rPr>
                <w:rFonts w:ascii="Times New Roman" w:hAnsi="Times New Roman"/>
                <w:lang w:eastAsia="en-US"/>
              </w:rPr>
            </w:pPr>
            <w:r w:rsidRPr="009B1DB4">
              <w:rPr>
                <w:rFonts w:ascii="Times New Roman" w:hAnsi="Times New Roman"/>
                <w:lang w:eastAsia="en-US"/>
              </w:rPr>
              <w:t>4</w:t>
            </w:r>
          </w:p>
        </w:tc>
        <w:tc>
          <w:tcPr>
            <w:tcW w:w="1701" w:type="dxa"/>
            <w:tcBorders>
              <w:top w:val="single" w:sz="4" w:space="0" w:color="auto"/>
              <w:left w:val="single" w:sz="4" w:space="0" w:color="auto"/>
              <w:bottom w:val="single" w:sz="4" w:space="0" w:color="auto"/>
              <w:right w:val="single" w:sz="4" w:space="0" w:color="auto"/>
            </w:tcBorders>
            <w:hideMark/>
          </w:tcPr>
          <w:p w:rsidR="00182F29" w:rsidRPr="009B1DB4" w:rsidRDefault="00182F29" w:rsidP="00CC135E">
            <w:pPr>
              <w:spacing w:after="0"/>
              <w:jc w:val="center"/>
              <w:rPr>
                <w:rFonts w:ascii="Times New Roman" w:hAnsi="Times New Roman"/>
                <w:lang w:eastAsia="en-US"/>
              </w:rPr>
            </w:pPr>
            <w:r w:rsidRPr="009B1DB4">
              <w:rPr>
                <w:rFonts w:ascii="Times New Roman" w:hAnsi="Times New Roman"/>
                <w:lang w:eastAsia="en-US"/>
              </w:rPr>
              <w:t>2</w:t>
            </w:r>
          </w:p>
        </w:tc>
        <w:tc>
          <w:tcPr>
            <w:tcW w:w="1701" w:type="dxa"/>
            <w:tcBorders>
              <w:top w:val="single" w:sz="4" w:space="0" w:color="auto"/>
              <w:left w:val="single" w:sz="4" w:space="0" w:color="auto"/>
              <w:bottom w:val="single" w:sz="4" w:space="0" w:color="auto"/>
              <w:right w:val="single" w:sz="4" w:space="0" w:color="auto"/>
            </w:tcBorders>
          </w:tcPr>
          <w:p w:rsidR="00182F29" w:rsidRPr="009B1DB4" w:rsidRDefault="00182F29" w:rsidP="009B1DB4">
            <w:pPr>
              <w:spacing w:after="0"/>
              <w:jc w:val="center"/>
              <w:rPr>
                <w:rFonts w:ascii="Times New Roman" w:hAnsi="Times New Roman"/>
                <w:lang w:eastAsia="en-US"/>
              </w:rPr>
            </w:pPr>
          </w:p>
        </w:tc>
      </w:tr>
      <w:tr w:rsidR="00182F29" w:rsidRPr="00CC135E" w:rsidTr="009B1DB4">
        <w:tc>
          <w:tcPr>
            <w:tcW w:w="4849" w:type="dxa"/>
            <w:tcBorders>
              <w:top w:val="single" w:sz="4" w:space="0" w:color="auto"/>
              <w:left w:val="single" w:sz="4" w:space="0" w:color="auto"/>
              <w:bottom w:val="single" w:sz="4" w:space="0" w:color="auto"/>
              <w:right w:val="single" w:sz="4" w:space="0" w:color="auto"/>
            </w:tcBorders>
            <w:hideMark/>
          </w:tcPr>
          <w:p w:rsidR="00182F29" w:rsidRPr="009B1DB4" w:rsidRDefault="00182F29" w:rsidP="00CC135E">
            <w:pPr>
              <w:spacing w:after="0"/>
              <w:rPr>
                <w:rFonts w:ascii="Times New Roman" w:hAnsi="Times New Roman"/>
                <w:lang w:eastAsia="en-US"/>
              </w:rPr>
            </w:pPr>
            <w:r w:rsidRPr="009B1DB4">
              <w:rPr>
                <w:rFonts w:ascii="Times New Roman" w:hAnsi="Times New Roman"/>
                <w:lang w:eastAsia="en-US"/>
              </w:rPr>
              <w:t>Всероссийский конкурс «Маленькие почемучки» (</w:t>
            </w:r>
            <w:proofErr w:type="spellStart"/>
            <w:r w:rsidRPr="009B1DB4">
              <w:rPr>
                <w:rFonts w:ascii="Times New Roman" w:hAnsi="Times New Roman"/>
                <w:lang w:eastAsia="en-US"/>
              </w:rPr>
              <w:t>Ербогачен</w:t>
            </w:r>
            <w:proofErr w:type="spellEnd"/>
            <w:r w:rsidRPr="009B1DB4">
              <w:rPr>
                <w:rFonts w:ascii="Times New Roman" w:hAnsi="Times New Roman"/>
                <w:lang w:eastAsia="en-US"/>
              </w:rPr>
              <w:t>, 2018)</w:t>
            </w:r>
          </w:p>
        </w:tc>
        <w:tc>
          <w:tcPr>
            <w:tcW w:w="1701" w:type="dxa"/>
            <w:tcBorders>
              <w:top w:val="single" w:sz="4" w:space="0" w:color="auto"/>
              <w:left w:val="single" w:sz="4" w:space="0" w:color="auto"/>
              <w:bottom w:val="single" w:sz="4" w:space="0" w:color="auto"/>
              <w:right w:val="single" w:sz="4" w:space="0" w:color="auto"/>
            </w:tcBorders>
            <w:hideMark/>
          </w:tcPr>
          <w:p w:rsidR="00182F29" w:rsidRPr="009B1DB4" w:rsidRDefault="00182F29" w:rsidP="00CC135E">
            <w:pPr>
              <w:spacing w:after="0"/>
              <w:jc w:val="center"/>
              <w:rPr>
                <w:rFonts w:ascii="Times New Roman" w:hAnsi="Times New Roman"/>
                <w:lang w:eastAsia="en-US"/>
              </w:rPr>
            </w:pPr>
            <w:r w:rsidRPr="009B1DB4">
              <w:rPr>
                <w:rFonts w:ascii="Times New Roman" w:hAnsi="Times New Roman"/>
                <w:lang w:eastAsia="en-US"/>
              </w:rPr>
              <w:t>6</w:t>
            </w:r>
          </w:p>
        </w:tc>
        <w:tc>
          <w:tcPr>
            <w:tcW w:w="1701" w:type="dxa"/>
            <w:tcBorders>
              <w:top w:val="single" w:sz="4" w:space="0" w:color="auto"/>
              <w:left w:val="single" w:sz="4" w:space="0" w:color="auto"/>
              <w:bottom w:val="single" w:sz="4" w:space="0" w:color="auto"/>
              <w:right w:val="single" w:sz="4" w:space="0" w:color="auto"/>
            </w:tcBorders>
            <w:hideMark/>
          </w:tcPr>
          <w:p w:rsidR="00182F29" w:rsidRPr="009B1DB4" w:rsidRDefault="00182F29" w:rsidP="00CC135E">
            <w:pPr>
              <w:spacing w:after="0"/>
              <w:jc w:val="center"/>
              <w:rPr>
                <w:rFonts w:ascii="Times New Roman" w:hAnsi="Times New Roman"/>
                <w:lang w:eastAsia="en-US"/>
              </w:rPr>
            </w:pPr>
            <w:r w:rsidRPr="009B1DB4">
              <w:rPr>
                <w:rFonts w:ascii="Times New Roman" w:hAnsi="Times New Roman"/>
                <w:lang w:eastAsia="en-US"/>
              </w:rPr>
              <w:t>2</w:t>
            </w:r>
          </w:p>
        </w:tc>
        <w:tc>
          <w:tcPr>
            <w:tcW w:w="1701" w:type="dxa"/>
            <w:tcBorders>
              <w:top w:val="single" w:sz="4" w:space="0" w:color="auto"/>
              <w:left w:val="single" w:sz="4" w:space="0" w:color="auto"/>
              <w:bottom w:val="single" w:sz="4" w:space="0" w:color="auto"/>
              <w:right w:val="single" w:sz="4" w:space="0" w:color="auto"/>
            </w:tcBorders>
          </w:tcPr>
          <w:p w:rsidR="00182F29" w:rsidRPr="009B1DB4" w:rsidRDefault="00182F29" w:rsidP="009B1DB4">
            <w:pPr>
              <w:spacing w:after="0"/>
              <w:jc w:val="center"/>
              <w:rPr>
                <w:rFonts w:ascii="Times New Roman" w:hAnsi="Times New Roman"/>
                <w:lang w:eastAsia="en-US"/>
              </w:rPr>
            </w:pPr>
          </w:p>
        </w:tc>
      </w:tr>
      <w:tr w:rsidR="00182F29" w:rsidRPr="00CC135E" w:rsidTr="009B1DB4">
        <w:tc>
          <w:tcPr>
            <w:tcW w:w="4849" w:type="dxa"/>
            <w:tcBorders>
              <w:top w:val="single" w:sz="4" w:space="0" w:color="auto"/>
              <w:left w:val="single" w:sz="4" w:space="0" w:color="auto"/>
              <w:bottom w:val="single" w:sz="4" w:space="0" w:color="auto"/>
              <w:right w:val="single" w:sz="4" w:space="0" w:color="auto"/>
            </w:tcBorders>
            <w:hideMark/>
          </w:tcPr>
          <w:p w:rsidR="00182F29" w:rsidRPr="009B1DB4" w:rsidRDefault="00182F29" w:rsidP="00CC135E">
            <w:pPr>
              <w:spacing w:after="0"/>
              <w:rPr>
                <w:rFonts w:ascii="Times New Roman" w:hAnsi="Times New Roman"/>
                <w:lang w:eastAsia="en-US"/>
              </w:rPr>
            </w:pPr>
            <w:r w:rsidRPr="009B1DB4">
              <w:rPr>
                <w:rFonts w:ascii="Times New Roman" w:hAnsi="Times New Roman"/>
                <w:lang w:eastAsia="en-US"/>
              </w:rPr>
              <w:t>Подволошино:</w:t>
            </w:r>
          </w:p>
          <w:p w:rsidR="00182F29" w:rsidRPr="009B1DB4" w:rsidRDefault="00182F29" w:rsidP="00CC135E">
            <w:pPr>
              <w:spacing w:after="0"/>
              <w:rPr>
                <w:rFonts w:ascii="Times New Roman" w:hAnsi="Times New Roman"/>
                <w:lang w:eastAsia="en-US"/>
              </w:rPr>
            </w:pPr>
            <w:r w:rsidRPr="009B1DB4">
              <w:rPr>
                <w:rFonts w:ascii="Times New Roman" w:hAnsi="Times New Roman"/>
                <w:lang w:eastAsia="en-US"/>
              </w:rPr>
              <w:t>Всероссийские «Пластилиновое чудо» (2018)</w:t>
            </w:r>
          </w:p>
          <w:p w:rsidR="00182F29" w:rsidRPr="009B1DB4" w:rsidRDefault="00182F29" w:rsidP="00CC135E">
            <w:pPr>
              <w:spacing w:after="0"/>
              <w:rPr>
                <w:rFonts w:ascii="Times New Roman" w:hAnsi="Times New Roman"/>
                <w:lang w:eastAsia="en-US"/>
              </w:rPr>
            </w:pPr>
            <w:r w:rsidRPr="009B1DB4">
              <w:rPr>
                <w:rFonts w:ascii="Times New Roman" w:hAnsi="Times New Roman"/>
                <w:lang w:eastAsia="en-US"/>
              </w:rPr>
              <w:t>Конкурс чтецов «Георгиевская лента»(2018)</w:t>
            </w:r>
          </w:p>
        </w:tc>
        <w:tc>
          <w:tcPr>
            <w:tcW w:w="1701" w:type="dxa"/>
            <w:tcBorders>
              <w:top w:val="single" w:sz="4" w:space="0" w:color="auto"/>
              <w:left w:val="single" w:sz="4" w:space="0" w:color="auto"/>
              <w:bottom w:val="single" w:sz="4" w:space="0" w:color="auto"/>
              <w:right w:val="single" w:sz="4" w:space="0" w:color="auto"/>
            </w:tcBorders>
          </w:tcPr>
          <w:p w:rsidR="00182F29" w:rsidRPr="009B1DB4" w:rsidRDefault="00182F29" w:rsidP="00CC135E">
            <w:pPr>
              <w:spacing w:after="0"/>
              <w:rPr>
                <w:rFonts w:ascii="Times New Roman" w:hAnsi="Times New Roman"/>
                <w:lang w:eastAsia="en-US"/>
              </w:rPr>
            </w:pPr>
          </w:p>
          <w:p w:rsidR="00182F29" w:rsidRPr="009B1DB4" w:rsidRDefault="00182F29" w:rsidP="00CC135E">
            <w:pPr>
              <w:spacing w:after="0"/>
              <w:jc w:val="center"/>
              <w:rPr>
                <w:rFonts w:ascii="Times New Roman" w:hAnsi="Times New Roman"/>
                <w:lang w:eastAsia="en-US"/>
              </w:rPr>
            </w:pPr>
            <w:r w:rsidRPr="009B1DB4">
              <w:rPr>
                <w:rFonts w:ascii="Times New Roman" w:hAnsi="Times New Roman"/>
                <w:lang w:eastAsia="en-US"/>
              </w:rPr>
              <w:t>8</w:t>
            </w:r>
          </w:p>
          <w:p w:rsidR="00182F29" w:rsidRPr="009B1DB4" w:rsidRDefault="00182F29" w:rsidP="00CC135E">
            <w:pPr>
              <w:spacing w:after="0"/>
              <w:jc w:val="center"/>
              <w:rPr>
                <w:rFonts w:ascii="Times New Roman" w:hAnsi="Times New Roman"/>
                <w:lang w:eastAsia="en-US"/>
              </w:rPr>
            </w:pPr>
            <w:r w:rsidRPr="009B1DB4">
              <w:rPr>
                <w:rFonts w:ascii="Times New Roman" w:hAnsi="Times New Roman"/>
                <w:lang w:eastAsia="en-US"/>
              </w:rPr>
              <w:t>1</w:t>
            </w:r>
          </w:p>
        </w:tc>
        <w:tc>
          <w:tcPr>
            <w:tcW w:w="1701" w:type="dxa"/>
            <w:tcBorders>
              <w:top w:val="single" w:sz="4" w:space="0" w:color="auto"/>
              <w:left w:val="single" w:sz="4" w:space="0" w:color="auto"/>
              <w:bottom w:val="single" w:sz="4" w:space="0" w:color="auto"/>
              <w:right w:val="single" w:sz="4" w:space="0" w:color="auto"/>
            </w:tcBorders>
          </w:tcPr>
          <w:p w:rsidR="00182F29" w:rsidRPr="009B1DB4" w:rsidRDefault="00182F29" w:rsidP="00CC135E">
            <w:pPr>
              <w:spacing w:after="0"/>
              <w:jc w:val="center"/>
              <w:rPr>
                <w:rFonts w:ascii="Times New Roman" w:hAnsi="Times New Roman"/>
                <w:lang w:eastAsia="en-US"/>
              </w:rPr>
            </w:pPr>
          </w:p>
        </w:tc>
        <w:tc>
          <w:tcPr>
            <w:tcW w:w="1701" w:type="dxa"/>
            <w:tcBorders>
              <w:top w:val="single" w:sz="4" w:space="0" w:color="auto"/>
              <w:left w:val="single" w:sz="4" w:space="0" w:color="auto"/>
              <w:bottom w:val="single" w:sz="4" w:space="0" w:color="auto"/>
              <w:right w:val="single" w:sz="4" w:space="0" w:color="auto"/>
            </w:tcBorders>
          </w:tcPr>
          <w:p w:rsidR="00182F29" w:rsidRPr="009B1DB4" w:rsidRDefault="00182F29" w:rsidP="009B1DB4">
            <w:pPr>
              <w:spacing w:after="0"/>
              <w:jc w:val="center"/>
              <w:rPr>
                <w:rFonts w:ascii="Times New Roman" w:hAnsi="Times New Roman"/>
                <w:lang w:eastAsia="en-US"/>
              </w:rPr>
            </w:pPr>
          </w:p>
          <w:p w:rsidR="00182F29" w:rsidRPr="009B1DB4" w:rsidRDefault="00182F29" w:rsidP="009B1DB4">
            <w:pPr>
              <w:spacing w:after="0"/>
              <w:jc w:val="center"/>
              <w:rPr>
                <w:rFonts w:ascii="Times New Roman" w:hAnsi="Times New Roman"/>
                <w:lang w:eastAsia="en-US"/>
              </w:rPr>
            </w:pPr>
            <w:r w:rsidRPr="009B1DB4">
              <w:rPr>
                <w:rFonts w:ascii="Times New Roman" w:hAnsi="Times New Roman"/>
                <w:lang w:eastAsia="en-US"/>
              </w:rPr>
              <w:t>5</w:t>
            </w:r>
          </w:p>
          <w:p w:rsidR="00182F29" w:rsidRPr="009B1DB4" w:rsidRDefault="00182F29" w:rsidP="009B1DB4">
            <w:pPr>
              <w:spacing w:after="0"/>
              <w:jc w:val="center"/>
              <w:rPr>
                <w:rFonts w:ascii="Times New Roman" w:hAnsi="Times New Roman"/>
                <w:lang w:eastAsia="en-US"/>
              </w:rPr>
            </w:pPr>
            <w:r w:rsidRPr="009B1DB4">
              <w:rPr>
                <w:rFonts w:ascii="Times New Roman" w:hAnsi="Times New Roman"/>
                <w:lang w:eastAsia="en-US"/>
              </w:rPr>
              <w:t>-</w:t>
            </w:r>
          </w:p>
        </w:tc>
      </w:tr>
    </w:tbl>
    <w:p w:rsidR="00762C87" w:rsidRDefault="00762C87" w:rsidP="00762C87">
      <w:pPr>
        <w:spacing w:after="0" w:line="360" w:lineRule="auto"/>
        <w:ind w:firstLine="567"/>
        <w:jc w:val="both"/>
        <w:rPr>
          <w:rFonts w:ascii="Times New Roman" w:hAnsi="Times New Roman"/>
          <w:sz w:val="24"/>
          <w:szCs w:val="24"/>
        </w:rPr>
      </w:pPr>
      <w:r>
        <w:rPr>
          <w:rFonts w:ascii="Times New Roman" w:hAnsi="Times New Roman"/>
          <w:sz w:val="24"/>
          <w:szCs w:val="24"/>
        </w:rPr>
        <w:t xml:space="preserve">Традиционно проводятся </w:t>
      </w:r>
      <w:r w:rsidR="00CC135E" w:rsidRPr="00CC135E">
        <w:rPr>
          <w:rFonts w:ascii="Times New Roman" w:hAnsi="Times New Roman"/>
          <w:sz w:val="24"/>
          <w:szCs w:val="24"/>
        </w:rPr>
        <w:t>тематические недели, организуются тематические выставки детских работ (коллективных и персональных) согласно ОПП ДО.</w:t>
      </w:r>
    </w:p>
    <w:p w:rsidR="00893D90" w:rsidRDefault="00CC135E" w:rsidP="00893D90">
      <w:pPr>
        <w:spacing w:after="0" w:line="360" w:lineRule="auto"/>
        <w:ind w:firstLine="567"/>
        <w:jc w:val="both"/>
        <w:rPr>
          <w:rFonts w:ascii="Times New Roman" w:hAnsi="Times New Roman"/>
          <w:sz w:val="24"/>
          <w:szCs w:val="24"/>
        </w:rPr>
      </w:pPr>
      <w:r w:rsidRPr="00CC135E">
        <w:rPr>
          <w:rFonts w:ascii="Times New Roman" w:hAnsi="Times New Roman"/>
          <w:sz w:val="24"/>
          <w:szCs w:val="24"/>
        </w:rPr>
        <w:t xml:space="preserve">Распространение опыта – одно из приоритетных направлений деятельности большинства ДОУ района. Руководителями ОУ организуются </w:t>
      </w:r>
      <w:proofErr w:type="spellStart"/>
      <w:r w:rsidRPr="00CC135E">
        <w:rPr>
          <w:rFonts w:ascii="Times New Roman" w:hAnsi="Times New Roman"/>
          <w:sz w:val="24"/>
          <w:szCs w:val="24"/>
        </w:rPr>
        <w:t>взаимопосещения</w:t>
      </w:r>
      <w:proofErr w:type="spellEnd"/>
      <w:r w:rsidRPr="00CC135E">
        <w:rPr>
          <w:rFonts w:ascii="Times New Roman" w:hAnsi="Times New Roman"/>
          <w:sz w:val="24"/>
          <w:szCs w:val="24"/>
        </w:rPr>
        <w:t xml:space="preserve"> занятий, открытые занятия, конкурсы, выступления педагогов перед коллегами в форме сообщений, докладов, мастер-классов. </w:t>
      </w:r>
    </w:p>
    <w:p w:rsidR="00776C48" w:rsidRDefault="00CC135E" w:rsidP="00776C48">
      <w:pPr>
        <w:spacing w:after="0" w:line="360" w:lineRule="auto"/>
        <w:ind w:firstLine="567"/>
        <w:jc w:val="both"/>
        <w:rPr>
          <w:rFonts w:ascii="Times New Roman" w:hAnsi="Times New Roman"/>
          <w:sz w:val="24"/>
          <w:szCs w:val="24"/>
        </w:rPr>
      </w:pPr>
      <w:r w:rsidRPr="00CC135E">
        <w:rPr>
          <w:rFonts w:ascii="Times New Roman" w:hAnsi="Times New Roman"/>
          <w:sz w:val="24"/>
          <w:szCs w:val="24"/>
        </w:rPr>
        <w:t>Одни</w:t>
      </w:r>
      <w:r w:rsidR="00893D90">
        <w:rPr>
          <w:rFonts w:ascii="Times New Roman" w:hAnsi="Times New Roman"/>
          <w:sz w:val="24"/>
          <w:szCs w:val="24"/>
        </w:rPr>
        <w:t>м</w:t>
      </w:r>
      <w:r w:rsidRPr="00CC135E">
        <w:rPr>
          <w:rFonts w:ascii="Times New Roman" w:hAnsi="Times New Roman"/>
          <w:sz w:val="24"/>
          <w:szCs w:val="24"/>
        </w:rPr>
        <w:t xml:space="preserve"> из приоритетных направлений работы является </w:t>
      </w:r>
      <w:r w:rsidRPr="00776C48">
        <w:rPr>
          <w:rFonts w:ascii="Times New Roman" w:hAnsi="Times New Roman"/>
          <w:b/>
          <w:sz w:val="24"/>
          <w:szCs w:val="24"/>
        </w:rPr>
        <w:t>физическое развитие дошкольников</w:t>
      </w:r>
      <w:r w:rsidR="00623D3F" w:rsidRPr="00776C48">
        <w:rPr>
          <w:rFonts w:ascii="Times New Roman" w:hAnsi="Times New Roman"/>
          <w:b/>
          <w:sz w:val="24"/>
          <w:szCs w:val="24"/>
        </w:rPr>
        <w:t xml:space="preserve"> с целью сохранения и укрепления здоровья, снижения заболеваемости</w:t>
      </w:r>
      <w:r w:rsidRPr="00CC135E">
        <w:rPr>
          <w:rFonts w:ascii="Times New Roman" w:hAnsi="Times New Roman"/>
          <w:sz w:val="24"/>
          <w:szCs w:val="24"/>
        </w:rPr>
        <w:t xml:space="preserve">. В ОУ регулярно проводятся закаливающие процедуры, праздники </w:t>
      </w:r>
      <w:r w:rsidRPr="00CC135E">
        <w:rPr>
          <w:rFonts w:ascii="Times New Roman" w:hAnsi="Times New Roman"/>
          <w:sz w:val="24"/>
          <w:szCs w:val="24"/>
        </w:rPr>
        <w:lastRenderedPageBreak/>
        <w:t>(недели) Здоровья (в Преображенке - 7 в течение года), физкультурные досуги, мон</w:t>
      </w:r>
      <w:r w:rsidR="00776C48">
        <w:rPr>
          <w:rFonts w:ascii="Times New Roman" w:hAnsi="Times New Roman"/>
          <w:sz w:val="24"/>
          <w:szCs w:val="24"/>
        </w:rPr>
        <w:t xml:space="preserve">иторинг физического развития и </w:t>
      </w:r>
      <w:r w:rsidRPr="00CC135E">
        <w:rPr>
          <w:rFonts w:ascii="Times New Roman" w:hAnsi="Times New Roman"/>
          <w:sz w:val="24"/>
          <w:szCs w:val="24"/>
        </w:rPr>
        <w:t>физической подготовленности дошкольников 4-7 лет.</w:t>
      </w:r>
    </w:p>
    <w:p w:rsidR="00CC135E" w:rsidRDefault="00CC135E" w:rsidP="00776C48">
      <w:pPr>
        <w:spacing w:after="0" w:line="360" w:lineRule="auto"/>
        <w:ind w:firstLine="567"/>
        <w:jc w:val="both"/>
        <w:rPr>
          <w:rFonts w:ascii="Times New Roman" w:hAnsi="Times New Roman"/>
          <w:sz w:val="24"/>
          <w:szCs w:val="24"/>
        </w:rPr>
      </w:pPr>
      <w:r w:rsidRPr="00CC135E">
        <w:rPr>
          <w:rFonts w:ascii="Times New Roman" w:hAnsi="Times New Roman"/>
          <w:sz w:val="24"/>
          <w:szCs w:val="24"/>
        </w:rPr>
        <w:t>Для увеличения показателей по посещаемости и снижению заболеваемости коллегами проведена следующая работа (данные мониторингов 2017, 2018 г):</w:t>
      </w:r>
    </w:p>
    <w:p w:rsidR="0028202E" w:rsidRPr="00CC135E" w:rsidRDefault="0028202E" w:rsidP="00776C48">
      <w:pPr>
        <w:spacing w:after="0" w:line="360" w:lineRule="auto"/>
        <w:ind w:firstLine="567"/>
        <w:jc w:val="both"/>
        <w:rPr>
          <w:rFonts w:ascii="Times New Roman" w:hAnsi="Times New Roman"/>
          <w:sz w:val="24"/>
          <w:szCs w:val="24"/>
        </w:rPr>
      </w:pPr>
      <w:r>
        <w:rPr>
          <w:rFonts w:ascii="Times New Roman" w:hAnsi="Times New Roman"/>
          <w:sz w:val="24"/>
          <w:szCs w:val="24"/>
        </w:rPr>
        <w:t>Таблица 54</w:t>
      </w:r>
    </w:p>
    <w:tbl>
      <w:tblPr>
        <w:tblW w:w="10661" w:type="dxa"/>
        <w:tblInd w:w="-601" w:type="dxa"/>
        <w:tblLook w:val="04A0"/>
      </w:tblPr>
      <w:tblGrid>
        <w:gridCol w:w="4354"/>
        <w:gridCol w:w="820"/>
        <w:gridCol w:w="820"/>
        <w:gridCol w:w="686"/>
        <w:gridCol w:w="686"/>
        <w:gridCol w:w="687"/>
        <w:gridCol w:w="687"/>
        <w:gridCol w:w="687"/>
        <w:gridCol w:w="686"/>
        <w:gridCol w:w="548"/>
      </w:tblGrid>
      <w:tr w:rsidR="00CC135E" w:rsidRPr="00CC135E" w:rsidTr="00567504">
        <w:trPr>
          <w:cantSplit/>
          <w:trHeight w:val="1134"/>
        </w:trPr>
        <w:tc>
          <w:tcPr>
            <w:tcW w:w="4382" w:type="dxa"/>
            <w:tcBorders>
              <w:top w:val="single" w:sz="4" w:space="0" w:color="auto"/>
              <w:left w:val="single" w:sz="4" w:space="0" w:color="auto"/>
              <w:bottom w:val="single" w:sz="4" w:space="0" w:color="auto"/>
              <w:right w:val="single" w:sz="4" w:space="0" w:color="auto"/>
            </w:tcBorders>
          </w:tcPr>
          <w:p w:rsidR="00CC135E" w:rsidRPr="00CC135E" w:rsidRDefault="00CC135E" w:rsidP="00CC135E">
            <w:pPr>
              <w:spacing w:after="0"/>
              <w:rPr>
                <w:rFonts w:ascii="Times New Roman" w:hAnsi="Times New Roman"/>
                <w:sz w:val="24"/>
                <w:szCs w:val="24"/>
                <w:lang w:eastAsia="en-US"/>
              </w:rPr>
            </w:pPr>
            <w:r w:rsidRPr="00CC135E">
              <w:rPr>
                <w:rFonts w:ascii="Times New Roman" w:hAnsi="Times New Roman"/>
                <w:sz w:val="24"/>
                <w:szCs w:val="24"/>
                <w:lang w:eastAsia="en-US"/>
              </w:rPr>
              <w:t>Мероприятия\ ОУ</w:t>
            </w:r>
          </w:p>
          <w:p w:rsidR="00CC135E" w:rsidRPr="00CC135E" w:rsidRDefault="00CC135E" w:rsidP="00CC135E">
            <w:pPr>
              <w:spacing w:after="0"/>
              <w:rPr>
                <w:rFonts w:ascii="Times New Roman" w:hAnsi="Times New Roman"/>
                <w:sz w:val="24"/>
                <w:szCs w:val="24"/>
                <w:lang w:eastAsia="en-US"/>
              </w:rPr>
            </w:pPr>
          </w:p>
          <w:p w:rsidR="00CC135E" w:rsidRPr="00CC135E" w:rsidRDefault="00CC135E" w:rsidP="00CC135E">
            <w:pPr>
              <w:spacing w:after="0"/>
              <w:rPr>
                <w:rFonts w:ascii="Times New Roman" w:hAnsi="Times New Roman"/>
                <w:sz w:val="24"/>
                <w:szCs w:val="24"/>
                <w:lang w:eastAsia="en-US"/>
              </w:rPr>
            </w:pPr>
          </w:p>
          <w:p w:rsidR="00CC135E" w:rsidRPr="00CC135E" w:rsidRDefault="00CC135E" w:rsidP="00CC135E">
            <w:pPr>
              <w:spacing w:after="0"/>
              <w:rPr>
                <w:rFonts w:ascii="Times New Roman" w:hAnsi="Times New Roman"/>
                <w:sz w:val="24"/>
                <w:szCs w:val="24"/>
                <w:lang w:eastAsia="en-US"/>
              </w:rPr>
            </w:pPr>
          </w:p>
          <w:p w:rsidR="00CC135E" w:rsidRPr="00CC135E" w:rsidRDefault="00CC135E" w:rsidP="00CC135E">
            <w:pPr>
              <w:spacing w:after="0"/>
              <w:rPr>
                <w:rFonts w:ascii="Times New Roman" w:hAnsi="Times New Roman"/>
                <w:sz w:val="24"/>
                <w:szCs w:val="24"/>
                <w:lang w:eastAsia="en-US"/>
              </w:rPr>
            </w:pPr>
          </w:p>
          <w:p w:rsidR="00CC135E" w:rsidRPr="00CC135E" w:rsidRDefault="00CC135E" w:rsidP="00CC135E">
            <w:pPr>
              <w:spacing w:after="0"/>
              <w:rPr>
                <w:rFonts w:ascii="Times New Roman" w:hAnsi="Times New Roman"/>
                <w:sz w:val="24"/>
                <w:szCs w:val="24"/>
                <w:lang w:eastAsia="en-US"/>
              </w:rPr>
            </w:pPr>
          </w:p>
        </w:tc>
        <w:tc>
          <w:tcPr>
            <w:tcW w:w="804" w:type="dxa"/>
            <w:tcBorders>
              <w:top w:val="single" w:sz="4" w:space="0" w:color="auto"/>
              <w:left w:val="single" w:sz="4" w:space="0" w:color="auto"/>
              <w:bottom w:val="single" w:sz="4" w:space="0" w:color="auto"/>
              <w:right w:val="single" w:sz="4" w:space="0" w:color="auto"/>
            </w:tcBorders>
            <w:textDirection w:val="btLr"/>
            <w:hideMark/>
          </w:tcPr>
          <w:p w:rsidR="00C77E92" w:rsidRDefault="00CC135E" w:rsidP="00CC135E">
            <w:pPr>
              <w:spacing w:after="0"/>
              <w:ind w:right="113"/>
              <w:rPr>
                <w:rFonts w:ascii="Times New Roman" w:hAnsi="Times New Roman"/>
                <w:lang w:eastAsia="en-US"/>
              </w:rPr>
            </w:pPr>
            <w:r w:rsidRPr="00CC135E">
              <w:rPr>
                <w:rFonts w:ascii="Times New Roman" w:hAnsi="Times New Roman"/>
                <w:lang w:eastAsia="en-US"/>
              </w:rPr>
              <w:t xml:space="preserve">МКДОУ </w:t>
            </w:r>
          </w:p>
          <w:p w:rsidR="00CC135E" w:rsidRPr="00CC135E" w:rsidRDefault="00C77E92" w:rsidP="00CC135E">
            <w:pPr>
              <w:spacing w:after="0"/>
              <w:ind w:right="113"/>
              <w:rPr>
                <w:rFonts w:ascii="Times New Roman" w:hAnsi="Times New Roman"/>
                <w:lang w:eastAsia="en-US"/>
              </w:rPr>
            </w:pPr>
            <w:r>
              <w:rPr>
                <w:rFonts w:ascii="Times New Roman" w:hAnsi="Times New Roman"/>
                <w:lang w:eastAsia="en-US"/>
              </w:rPr>
              <w:t>с.Преображен</w:t>
            </w:r>
            <w:r w:rsidR="00CC135E" w:rsidRPr="00CC135E">
              <w:rPr>
                <w:rFonts w:ascii="Times New Roman" w:hAnsi="Times New Roman"/>
                <w:lang w:eastAsia="en-US"/>
              </w:rPr>
              <w:t>ка</w:t>
            </w:r>
          </w:p>
        </w:tc>
        <w:tc>
          <w:tcPr>
            <w:tcW w:w="804" w:type="dxa"/>
            <w:tcBorders>
              <w:top w:val="single" w:sz="4" w:space="0" w:color="auto"/>
              <w:left w:val="single" w:sz="4" w:space="0" w:color="auto"/>
              <w:bottom w:val="single" w:sz="4" w:space="0" w:color="auto"/>
              <w:right w:val="single" w:sz="4" w:space="0" w:color="auto"/>
            </w:tcBorders>
            <w:textDirection w:val="btLr"/>
            <w:hideMark/>
          </w:tcPr>
          <w:p w:rsidR="00C77E92" w:rsidRDefault="00CC135E" w:rsidP="00CC135E">
            <w:pPr>
              <w:spacing w:after="0"/>
              <w:ind w:right="113"/>
              <w:rPr>
                <w:rFonts w:ascii="Times New Roman" w:hAnsi="Times New Roman"/>
                <w:lang w:eastAsia="en-US"/>
              </w:rPr>
            </w:pPr>
            <w:r w:rsidRPr="00CC135E">
              <w:rPr>
                <w:rFonts w:ascii="Times New Roman" w:hAnsi="Times New Roman"/>
                <w:lang w:eastAsia="en-US"/>
              </w:rPr>
              <w:t xml:space="preserve">МКДОУ </w:t>
            </w:r>
          </w:p>
          <w:p w:rsidR="00CC135E" w:rsidRPr="00CC135E" w:rsidRDefault="00C77E92" w:rsidP="00CC135E">
            <w:pPr>
              <w:spacing w:after="0"/>
              <w:ind w:right="113"/>
              <w:rPr>
                <w:rFonts w:ascii="Times New Roman" w:hAnsi="Times New Roman"/>
                <w:lang w:eastAsia="en-US"/>
              </w:rPr>
            </w:pPr>
            <w:r>
              <w:rPr>
                <w:rFonts w:ascii="Times New Roman" w:hAnsi="Times New Roman"/>
                <w:lang w:eastAsia="en-US"/>
              </w:rPr>
              <w:t>с.Подволоши</w:t>
            </w:r>
            <w:r w:rsidR="00CC135E" w:rsidRPr="00CC135E">
              <w:rPr>
                <w:rFonts w:ascii="Times New Roman" w:hAnsi="Times New Roman"/>
                <w:lang w:eastAsia="en-US"/>
              </w:rPr>
              <w:t>но</w:t>
            </w:r>
          </w:p>
        </w:tc>
        <w:tc>
          <w:tcPr>
            <w:tcW w:w="688" w:type="dxa"/>
            <w:tcBorders>
              <w:top w:val="single" w:sz="4" w:space="0" w:color="auto"/>
              <w:left w:val="single" w:sz="4" w:space="0" w:color="auto"/>
              <w:bottom w:val="single" w:sz="4" w:space="0" w:color="auto"/>
              <w:right w:val="single" w:sz="4" w:space="0" w:color="auto"/>
            </w:tcBorders>
            <w:textDirection w:val="btLr"/>
            <w:hideMark/>
          </w:tcPr>
          <w:p w:rsidR="00CC135E" w:rsidRPr="00CC135E" w:rsidRDefault="00CC135E" w:rsidP="00C77E92">
            <w:pPr>
              <w:spacing w:after="0"/>
              <w:ind w:right="113"/>
              <w:rPr>
                <w:rFonts w:ascii="Times New Roman" w:hAnsi="Times New Roman"/>
                <w:lang w:eastAsia="en-US"/>
              </w:rPr>
            </w:pPr>
            <w:r w:rsidRPr="00CC135E">
              <w:rPr>
                <w:rFonts w:ascii="Times New Roman" w:hAnsi="Times New Roman"/>
                <w:lang w:eastAsia="en-US"/>
              </w:rPr>
              <w:t>МК</w:t>
            </w:r>
            <w:r w:rsidR="00C77E92">
              <w:rPr>
                <w:rFonts w:ascii="Times New Roman" w:hAnsi="Times New Roman"/>
                <w:lang w:eastAsia="en-US"/>
              </w:rPr>
              <w:t>Д</w:t>
            </w:r>
            <w:r w:rsidRPr="00CC135E">
              <w:rPr>
                <w:rFonts w:ascii="Times New Roman" w:hAnsi="Times New Roman"/>
                <w:lang w:eastAsia="en-US"/>
              </w:rPr>
              <w:t xml:space="preserve">ОУ </w:t>
            </w:r>
            <w:proofErr w:type="spellStart"/>
            <w:r w:rsidRPr="00CC135E">
              <w:rPr>
                <w:rFonts w:ascii="Times New Roman" w:hAnsi="Times New Roman"/>
                <w:lang w:eastAsia="en-US"/>
              </w:rPr>
              <w:t>с.Ербогачен</w:t>
            </w:r>
            <w:proofErr w:type="spellEnd"/>
          </w:p>
        </w:tc>
        <w:tc>
          <w:tcPr>
            <w:tcW w:w="688" w:type="dxa"/>
            <w:tcBorders>
              <w:top w:val="single" w:sz="4" w:space="0" w:color="auto"/>
              <w:left w:val="single" w:sz="4" w:space="0" w:color="auto"/>
              <w:bottom w:val="single" w:sz="4" w:space="0" w:color="auto"/>
              <w:right w:val="single" w:sz="4" w:space="0" w:color="auto"/>
            </w:tcBorders>
            <w:textDirection w:val="btLr"/>
            <w:hideMark/>
          </w:tcPr>
          <w:p w:rsidR="00CC135E" w:rsidRPr="00CC135E" w:rsidRDefault="00CC135E" w:rsidP="00CC135E">
            <w:pPr>
              <w:spacing w:after="0"/>
              <w:ind w:right="113"/>
              <w:rPr>
                <w:rFonts w:ascii="Times New Roman" w:hAnsi="Times New Roman"/>
                <w:lang w:eastAsia="en-US"/>
              </w:rPr>
            </w:pPr>
            <w:r w:rsidRPr="00CC135E">
              <w:rPr>
                <w:rFonts w:ascii="Times New Roman" w:hAnsi="Times New Roman"/>
                <w:lang w:eastAsia="en-US"/>
              </w:rPr>
              <w:t xml:space="preserve">МКДОУ </w:t>
            </w:r>
            <w:proofErr w:type="spellStart"/>
            <w:r w:rsidRPr="00CC135E">
              <w:rPr>
                <w:rFonts w:ascii="Times New Roman" w:hAnsi="Times New Roman"/>
                <w:lang w:eastAsia="en-US"/>
              </w:rPr>
              <w:t>с.Непа</w:t>
            </w:r>
            <w:proofErr w:type="spellEnd"/>
          </w:p>
        </w:tc>
        <w:tc>
          <w:tcPr>
            <w:tcW w:w="689" w:type="dxa"/>
            <w:tcBorders>
              <w:top w:val="single" w:sz="4" w:space="0" w:color="auto"/>
              <w:left w:val="single" w:sz="4" w:space="0" w:color="auto"/>
              <w:bottom w:val="single" w:sz="4" w:space="0" w:color="auto"/>
              <w:right w:val="single" w:sz="4" w:space="0" w:color="auto"/>
            </w:tcBorders>
            <w:textDirection w:val="btLr"/>
            <w:hideMark/>
          </w:tcPr>
          <w:p w:rsidR="00CC135E" w:rsidRPr="00CC135E" w:rsidRDefault="00CC135E" w:rsidP="00CC135E">
            <w:pPr>
              <w:spacing w:after="0"/>
              <w:ind w:right="113"/>
              <w:rPr>
                <w:rFonts w:ascii="Times New Roman" w:hAnsi="Times New Roman"/>
                <w:lang w:eastAsia="en-US"/>
              </w:rPr>
            </w:pPr>
            <w:r w:rsidRPr="00CC135E">
              <w:rPr>
                <w:rFonts w:ascii="Times New Roman" w:hAnsi="Times New Roman"/>
                <w:lang w:eastAsia="en-US"/>
              </w:rPr>
              <w:t>МКДОУ с.Бур</w:t>
            </w:r>
          </w:p>
        </w:tc>
        <w:tc>
          <w:tcPr>
            <w:tcW w:w="689" w:type="dxa"/>
            <w:tcBorders>
              <w:top w:val="single" w:sz="4" w:space="0" w:color="auto"/>
              <w:left w:val="single" w:sz="4" w:space="0" w:color="auto"/>
              <w:bottom w:val="single" w:sz="4" w:space="0" w:color="auto"/>
              <w:right w:val="single" w:sz="4" w:space="0" w:color="auto"/>
            </w:tcBorders>
            <w:textDirection w:val="btLr"/>
            <w:hideMark/>
          </w:tcPr>
          <w:p w:rsidR="00CC135E" w:rsidRPr="00CC135E" w:rsidRDefault="00CC135E" w:rsidP="00CC135E">
            <w:pPr>
              <w:spacing w:after="0"/>
              <w:ind w:right="113"/>
              <w:rPr>
                <w:rFonts w:ascii="Times New Roman" w:hAnsi="Times New Roman"/>
                <w:lang w:eastAsia="en-US"/>
              </w:rPr>
            </w:pPr>
            <w:r w:rsidRPr="00CC135E">
              <w:rPr>
                <w:rFonts w:ascii="Times New Roman" w:hAnsi="Times New Roman"/>
                <w:lang w:eastAsia="en-US"/>
              </w:rPr>
              <w:t>НШДС с.Ика</w:t>
            </w:r>
          </w:p>
        </w:tc>
        <w:tc>
          <w:tcPr>
            <w:tcW w:w="689" w:type="dxa"/>
            <w:tcBorders>
              <w:top w:val="single" w:sz="4" w:space="0" w:color="auto"/>
              <w:left w:val="single" w:sz="4" w:space="0" w:color="auto"/>
              <w:bottom w:val="single" w:sz="4" w:space="0" w:color="auto"/>
              <w:right w:val="single" w:sz="4" w:space="0" w:color="auto"/>
            </w:tcBorders>
            <w:textDirection w:val="btLr"/>
            <w:hideMark/>
          </w:tcPr>
          <w:p w:rsidR="00CC135E" w:rsidRPr="00CC135E" w:rsidRDefault="00CC135E" w:rsidP="00CC135E">
            <w:pPr>
              <w:spacing w:after="0"/>
              <w:ind w:right="113"/>
              <w:rPr>
                <w:rFonts w:ascii="Times New Roman" w:hAnsi="Times New Roman"/>
                <w:lang w:eastAsia="en-US"/>
              </w:rPr>
            </w:pPr>
            <w:r w:rsidRPr="00CC135E">
              <w:rPr>
                <w:rFonts w:ascii="Times New Roman" w:hAnsi="Times New Roman"/>
                <w:lang w:eastAsia="en-US"/>
              </w:rPr>
              <w:t xml:space="preserve">НШДС </w:t>
            </w:r>
            <w:proofErr w:type="spellStart"/>
            <w:r w:rsidRPr="00CC135E">
              <w:rPr>
                <w:rFonts w:ascii="Times New Roman" w:hAnsi="Times New Roman"/>
                <w:lang w:eastAsia="en-US"/>
              </w:rPr>
              <w:t>с.Наканно</w:t>
            </w:r>
            <w:proofErr w:type="spellEnd"/>
          </w:p>
        </w:tc>
        <w:tc>
          <w:tcPr>
            <w:tcW w:w="688" w:type="dxa"/>
            <w:tcBorders>
              <w:top w:val="single" w:sz="4" w:space="0" w:color="auto"/>
              <w:left w:val="single" w:sz="4" w:space="0" w:color="auto"/>
              <w:bottom w:val="single" w:sz="4" w:space="0" w:color="auto"/>
              <w:right w:val="single" w:sz="4" w:space="0" w:color="auto"/>
            </w:tcBorders>
            <w:textDirection w:val="btLr"/>
            <w:hideMark/>
          </w:tcPr>
          <w:p w:rsidR="00CC135E" w:rsidRPr="00CC135E" w:rsidRDefault="00CC135E" w:rsidP="00CC135E">
            <w:pPr>
              <w:spacing w:after="0"/>
              <w:ind w:right="113"/>
              <w:rPr>
                <w:rFonts w:ascii="Times New Roman" w:hAnsi="Times New Roman"/>
                <w:lang w:eastAsia="en-US"/>
              </w:rPr>
            </w:pPr>
            <w:r w:rsidRPr="00CC135E">
              <w:rPr>
                <w:rFonts w:ascii="Times New Roman" w:hAnsi="Times New Roman"/>
                <w:lang w:eastAsia="en-US"/>
              </w:rPr>
              <w:t xml:space="preserve">НШДС </w:t>
            </w:r>
            <w:proofErr w:type="spellStart"/>
            <w:r w:rsidRPr="00CC135E">
              <w:rPr>
                <w:rFonts w:ascii="Times New Roman" w:hAnsi="Times New Roman"/>
                <w:lang w:eastAsia="en-US"/>
              </w:rPr>
              <w:t>с.Хамакар</w:t>
            </w:r>
            <w:proofErr w:type="spellEnd"/>
          </w:p>
        </w:tc>
        <w:tc>
          <w:tcPr>
            <w:tcW w:w="540" w:type="dxa"/>
            <w:tcBorders>
              <w:top w:val="single" w:sz="4" w:space="0" w:color="auto"/>
              <w:left w:val="single" w:sz="4" w:space="0" w:color="auto"/>
              <w:bottom w:val="single" w:sz="4" w:space="0" w:color="auto"/>
              <w:right w:val="single" w:sz="4" w:space="0" w:color="auto"/>
            </w:tcBorders>
            <w:textDirection w:val="btLr"/>
            <w:hideMark/>
          </w:tcPr>
          <w:p w:rsidR="00CC135E" w:rsidRPr="00CC135E" w:rsidRDefault="00CC135E" w:rsidP="00CC135E">
            <w:pPr>
              <w:spacing w:after="0"/>
              <w:ind w:right="113"/>
              <w:rPr>
                <w:rFonts w:ascii="Times New Roman" w:hAnsi="Times New Roman"/>
                <w:sz w:val="24"/>
                <w:szCs w:val="24"/>
                <w:lang w:eastAsia="en-US"/>
              </w:rPr>
            </w:pPr>
            <w:r w:rsidRPr="00CC135E">
              <w:rPr>
                <w:rFonts w:ascii="Times New Roman" w:hAnsi="Times New Roman"/>
                <w:sz w:val="24"/>
                <w:szCs w:val="24"/>
                <w:lang w:eastAsia="en-US"/>
              </w:rPr>
              <w:t>НШДС с.Ерема</w:t>
            </w:r>
          </w:p>
        </w:tc>
      </w:tr>
      <w:tr w:rsidR="00CC135E" w:rsidRPr="00CC135E" w:rsidTr="00567504">
        <w:tc>
          <w:tcPr>
            <w:tcW w:w="4382" w:type="dxa"/>
            <w:tcBorders>
              <w:top w:val="single" w:sz="4" w:space="0" w:color="auto"/>
              <w:left w:val="single" w:sz="4" w:space="0" w:color="auto"/>
              <w:bottom w:val="single" w:sz="4" w:space="0" w:color="auto"/>
              <w:right w:val="single" w:sz="4" w:space="0" w:color="auto"/>
            </w:tcBorders>
            <w:hideMark/>
          </w:tcPr>
          <w:p w:rsidR="00CC135E" w:rsidRPr="00CC135E" w:rsidRDefault="00CC135E" w:rsidP="00CC135E">
            <w:pPr>
              <w:spacing w:after="0"/>
              <w:rPr>
                <w:rFonts w:ascii="Times New Roman" w:hAnsi="Times New Roman"/>
                <w:lang w:eastAsia="en-US"/>
              </w:rPr>
            </w:pPr>
            <w:r w:rsidRPr="00CC135E">
              <w:rPr>
                <w:rFonts w:ascii="Times New Roman" w:hAnsi="Times New Roman"/>
                <w:lang w:eastAsia="en-US"/>
              </w:rPr>
              <w:t>Консультации родителям, сан. просвещение</w:t>
            </w:r>
          </w:p>
        </w:tc>
        <w:tc>
          <w:tcPr>
            <w:tcW w:w="804" w:type="dxa"/>
            <w:tcBorders>
              <w:top w:val="single" w:sz="4" w:space="0" w:color="auto"/>
              <w:left w:val="single" w:sz="4" w:space="0" w:color="auto"/>
              <w:bottom w:val="single" w:sz="4" w:space="0" w:color="auto"/>
              <w:right w:val="single" w:sz="4" w:space="0" w:color="auto"/>
            </w:tcBorders>
          </w:tcPr>
          <w:p w:rsidR="00CC135E" w:rsidRPr="00CC135E" w:rsidRDefault="00CC135E" w:rsidP="00CC135E">
            <w:pPr>
              <w:spacing w:after="0"/>
              <w:rPr>
                <w:rFonts w:ascii="Times New Roman" w:hAnsi="Times New Roman"/>
                <w:sz w:val="24"/>
                <w:szCs w:val="24"/>
                <w:lang w:eastAsia="en-US"/>
              </w:rPr>
            </w:pPr>
          </w:p>
        </w:tc>
        <w:tc>
          <w:tcPr>
            <w:tcW w:w="804" w:type="dxa"/>
            <w:tcBorders>
              <w:top w:val="single" w:sz="4" w:space="0" w:color="auto"/>
              <w:left w:val="single" w:sz="4" w:space="0" w:color="auto"/>
              <w:bottom w:val="single" w:sz="4" w:space="0" w:color="auto"/>
              <w:right w:val="single" w:sz="4" w:space="0" w:color="auto"/>
            </w:tcBorders>
            <w:hideMark/>
          </w:tcPr>
          <w:p w:rsidR="00CC135E" w:rsidRPr="00CC135E" w:rsidRDefault="00CC135E" w:rsidP="00CC135E">
            <w:pPr>
              <w:spacing w:after="0"/>
              <w:rPr>
                <w:rFonts w:ascii="Times New Roman" w:hAnsi="Times New Roman"/>
                <w:sz w:val="24"/>
                <w:szCs w:val="24"/>
                <w:lang w:eastAsia="en-US"/>
              </w:rPr>
            </w:pPr>
            <w:r w:rsidRPr="00CC135E">
              <w:rPr>
                <w:rFonts w:ascii="Times New Roman" w:hAnsi="Times New Roman"/>
                <w:sz w:val="24"/>
                <w:szCs w:val="24"/>
                <w:lang w:eastAsia="en-US"/>
              </w:rPr>
              <w:t>+</w:t>
            </w:r>
          </w:p>
        </w:tc>
        <w:tc>
          <w:tcPr>
            <w:tcW w:w="688" w:type="dxa"/>
            <w:tcBorders>
              <w:top w:val="single" w:sz="4" w:space="0" w:color="auto"/>
              <w:left w:val="single" w:sz="4" w:space="0" w:color="auto"/>
              <w:bottom w:val="single" w:sz="4" w:space="0" w:color="auto"/>
              <w:right w:val="single" w:sz="4" w:space="0" w:color="auto"/>
            </w:tcBorders>
            <w:hideMark/>
          </w:tcPr>
          <w:p w:rsidR="00CC135E" w:rsidRPr="00CC135E" w:rsidRDefault="00CC135E" w:rsidP="00CC135E">
            <w:pPr>
              <w:spacing w:after="0"/>
              <w:rPr>
                <w:rFonts w:ascii="Times New Roman" w:hAnsi="Times New Roman"/>
                <w:sz w:val="24"/>
                <w:szCs w:val="24"/>
                <w:lang w:eastAsia="en-US"/>
              </w:rPr>
            </w:pPr>
            <w:r w:rsidRPr="00CC135E">
              <w:rPr>
                <w:rFonts w:ascii="Times New Roman" w:hAnsi="Times New Roman"/>
                <w:sz w:val="24"/>
                <w:szCs w:val="24"/>
                <w:lang w:eastAsia="en-US"/>
              </w:rPr>
              <w:t>+</w:t>
            </w:r>
          </w:p>
        </w:tc>
        <w:tc>
          <w:tcPr>
            <w:tcW w:w="688" w:type="dxa"/>
            <w:tcBorders>
              <w:top w:val="single" w:sz="4" w:space="0" w:color="auto"/>
              <w:left w:val="single" w:sz="4" w:space="0" w:color="auto"/>
              <w:bottom w:val="single" w:sz="4" w:space="0" w:color="auto"/>
              <w:right w:val="single" w:sz="4" w:space="0" w:color="auto"/>
            </w:tcBorders>
            <w:hideMark/>
          </w:tcPr>
          <w:p w:rsidR="00CC135E" w:rsidRPr="00CC135E" w:rsidRDefault="00CC135E" w:rsidP="00CC135E">
            <w:pPr>
              <w:spacing w:after="0"/>
              <w:rPr>
                <w:rFonts w:ascii="Times New Roman" w:hAnsi="Times New Roman"/>
                <w:sz w:val="24"/>
                <w:szCs w:val="24"/>
                <w:lang w:eastAsia="en-US"/>
              </w:rPr>
            </w:pPr>
            <w:r w:rsidRPr="00CC135E">
              <w:rPr>
                <w:rFonts w:ascii="Times New Roman" w:hAnsi="Times New Roman"/>
                <w:sz w:val="24"/>
                <w:szCs w:val="24"/>
                <w:lang w:eastAsia="en-US"/>
              </w:rPr>
              <w:t>+</w:t>
            </w:r>
          </w:p>
        </w:tc>
        <w:tc>
          <w:tcPr>
            <w:tcW w:w="689" w:type="dxa"/>
            <w:tcBorders>
              <w:top w:val="single" w:sz="4" w:space="0" w:color="auto"/>
              <w:left w:val="single" w:sz="4" w:space="0" w:color="auto"/>
              <w:bottom w:val="single" w:sz="4" w:space="0" w:color="auto"/>
              <w:right w:val="single" w:sz="4" w:space="0" w:color="auto"/>
            </w:tcBorders>
            <w:hideMark/>
          </w:tcPr>
          <w:p w:rsidR="00CC135E" w:rsidRPr="00CC135E" w:rsidRDefault="00CC135E" w:rsidP="00CC135E">
            <w:pPr>
              <w:spacing w:after="0"/>
              <w:rPr>
                <w:rFonts w:ascii="Times New Roman" w:hAnsi="Times New Roman"/>
                <w:sz w:val="24"/>
                <w:szCs w:val="24"/>
                <w:lang w:eastAsia="en-US"/>
              </w:rPr>
            </w:pPr>
            <w:r w:rsidRPr="00CC135E">
              <w:rPr>
                <w:rFonts w:ascii="Times New Roman" w:hAnsi="Times New Roman"/>
                <w:sz w:val="24"/>
                <w:szCs w:val="24"/>
                <w:lang w:eastAsia="en-US"/>
              </w:rPr>
              <w:t>+</w:t>
            </w:r>
          </w:p>
        </w:tc>
        <w:tc>
          <w:tcPr>
            <w:tcW w:w="689" w:type="dxa"/>
            <w:tcBorders>
              <w:top w:val="single" w:sz="4" w:space="0" w:color="auto"/>
              <w:left w:val="single" w:sz="4" w:space="0" w:color="auto"/>
              <w:bottom w:val="single" w:sz="4" w:space="0" w:color="auto"/>
              <w:right w:val="single" w:sz="4" w:space="0" w:color="auto"/>
            </w:tcBorders>
            <w:hideMark/>
          </w:tcPr>
          <w:p w:rsidR="00CC135E" w:rsidRPr="00CC135E" w:rsidRDefault="00CC135E" w:rsidP="00CC135E">
            <w:pPr>
              <w:spacing w:after="0"/>
              <w:rPr>
                <w:rFonts w:ascii="Times New Roman" w:hAnsi="Times New Roman"/>
                <w:sz w:val="24"/>
                <w:szCs w:val="24"/>
                <w:lang w:eastAsia="en-US"/>
              </w:rPr>
            </w:pPr>
            <w:r w:rsidRPr="00CC135E">
              <w:rPr>
                <w:rFonts w:ascii="Times New Roman" w:hAnsi="Times New Roman"/>
                <w:sz w:val="24"/>
                <w:szCs w:val="24"/>
                <w:lang w:eastAsia="en-US"/>
              </w:rPr>
              <w:t>+</w:t>
            </w:r>
          </w:p>
        </w:tc>
        <w:tc>
          <w:tcPr>
            <w:tcW w:w="689" w:type="dxa"/>
            <w:tcBorders>
              <w:top w:val="single" w:sz="4" w:space="0" w:color="auto"/>
              <w:left w:val="single" w:sz="4" w:space="0" w:color="auto"/>
              <w:bottom w:val="single" w:sz="4" w:space="0" w:color="auto"/>
              <w:right w:val="single" w:sz="4" w:space="0" w:color="auto"/>
            </w:tcBorders>
            <w:hideMark/>
          </w:tcPr>
          <w:p w:rsidR="00CC135E" w:rsidRPr="00CC135E" w:rsidRDefault="00CC135E" w:rsidP="00CC135E">
            <w:pPr>
              <w:spacing w:after="0"/>
              <w:rPr>
                <w:rFonts w:ascii="Times New Roman" w:hAnsi="Times New Roman"/>
                <w:sz w:val="24"/>
                <w:szCs w:val="24"/>
                <w:lang w:eastAsia="en-US"/>
              </w:rPr>
            </w:pPr>
            <w:r w:rsidRPr="00CC135E">
              <w:rPr>
                <w:rFonts w:ascii="Times New Roman" w:hAnsi="Times New Roman"/>
                <w:sz w:val="24"/>
                <w:szCs w:val="24"/>
                <w:lang w:eastAsia="en-US"/>
              </w:rPr>
              <w:t>+</w:t>
            </w:r>
          </w:p>
        </w:tc>
        <w:tc>
          <w:tcPr>
            <w:tcW w:w="688" w:type="dxa"/>
            <w:tcBorders>
              <w:top w:val="single" w:sz="4" w:space="0" w:color="auto"/>
              <w:left w:val="single" w:sz="4" w:space="0" w:color="auto"/>
              <w:bottom w:val="single" w:sz="4" w:space="0" w:color="auto"/>
              <w:right w:val="single" w:sz="4" w:space="0" w:color="auto"/>
            </w:tcBorders>
          </w:tcPr>
          <w:p w:rsidR="00CC135E" w:rsidRPr="00CC135E" w:rsidRDefault="00CC135E" w:rsidP="00CC135E">
            <w:pPr>
              <w:spacing w:after="0"/>
              <w:rPr>
                <w:rFonts w:ascii="Times New Roman" w:hAnsi="Times New Roman"/>
                <w:sz w:val="24"/>
                <w:szCs w:val="24"/>
                <w:lang w:eastAsia="en-US"/>
              </w:rPr>
            </w:pPr>
          </w:p>
        </w:tc>
        <w:tc>
          <w:tcPr>
            <w:tcW w:w="540" w:type="dxa"/>
            <w:tcBorders>
              <w:top w:val="single" w:sz="4" w:space="0" w:color="auto"/>
              <w:left w:val="single" w:sz="4" w:space="0" w:color="auto"/>
              <w:bottom w:val="single" w:sz="4" w:space="0" w:color="auto"/>
              <w:right w:val="single" w:sz="4" w:space="0" w:color="auto"/>
            </w:tcBorders>
          </w:tcPr>
          <w:p w:rsidR="00CC135E" w:rsidRPr="00CC135E" w:rsidRDefault="00CC135E" w:rsidP="00CC135E">
            <w:pPr>
              <w:spacing w:after="0"/>
              <w:rPr>
                <w:rFonts w:ascii="Times New Roman" w:hAnsi="Times New Roman"/>
                <w:sz w:val="24"/>
                <w:szCs w:val="24"/>
                <w:lang w:eastAsia="en-US"/>
              </w:rPr>
            </w:pPr>
          </w:p>
        </w:tc>
      </w:tr>
      <w:tr w:rsidR="00CC135E" w:rsidRPr="00CC135E" w:rsidTr="00567504">
        <w:tc>
          <w:tcPr>
            <w:tcW w:w="4382" w:type="dxa"/>
            <w:tcBorders>
              <w:top w:val="single" w:sz="4" w:space="0" w:color="auto"/>
              <w:left w:val="single" w:sz="4" w:space="0" w:color="auto"/>
              <w:bottom w:val="single" w:sz="4" w:space="0" w:color="auto"/>
              <w:right w:val="single" w:sz="4" w:space="0" w:color="auto"/>
            </w:tcBorders>
            <w:hideMark/>
          </w:tcPr>
          <w:p w:rsidR="00CC135E" w:rsidRPr="00CC135E" w:rsidRDefault="00CC135E" w:rsidP="00CC135E">
            <w:pPr>
              <w:spacing w:after="0"/>
              <w:rPr>
                <w:rFonts w:ascii="Times New Roman" w:hAnsi="Times New Roman"/>
                <w:lang w:eastAsia="en-US"/>
              </w:rPr>
            </w:pPr>
            <w:r w:rsidRPr="00CC135E">
              <w:rPr>
                <w:rFonts w:ascii="Times New Roman" w:hAnsi="Times New Roman"/>
                <w:lang w:eastAsia="en-US"/>
              </w:rPr>
              <w:t>Солнечные, воздушные ванны</w:t>
            </w:r>
          </w:p>
        </w:tc>
        <w:tc>
          <w:tcPr>
            <w:tcW w:w="804" w:type="dxa"/>
            <w:tcBorders>
              <w:top w:val="single" w:sz="4" w:space="0" w:color="auto"/>
              <w:left w:val="single" w:sz="4" w:space="0" w:color="auto"/>
              <w:bottom w:val="single" w:sz="4" w:space="0" w:color="auto"/>
              <w:right w:val="single" w:sz="4" w:space="0" w:color="auto"/>
            </w:tcBorders>
          </w:tcPr>
          <w:p w:rsidR="00CC135E" w:rsidRPr="00CC135E" w:rsidRDefault="00CC135E" w:rsidP="00CC135E">
            <w:pPr>
              <w:spacing w:after="0"/>
              <w:rPr>
                <w:rFonts w:ascii="Times New Roman" w:hAnsi="Times New Roman"/>
                <w:sz w:val="24"/>
                <w:szCs w:val="24"/>
                <w:lang w:eastAsia="en-US"/>
              </w:rPr>
            </w:pPr>
          </w:p>
        </w:tc>
        <w:tc>
          <w:tcPr>
            <w:tcW w:w="804" w:type="dxa"/>
            <w:tcBorders>
              <w:top w:val="single" w:sz="4" w:space="0" w:color="auto"/>
              <w:left w:val="single" w:sz="4" w:space="0" w:color="auto"/>
              <w:bottom w:val="single" w:sz="4" w:space="0" w:color="auto"/>
              <w:right w:val="single" w:sz="4" w:space="0" w:color="auto"/>
            </w:tcBorders>
          </w:tcPr>
          <w:p w:rsidR="00CC135E" w:rsidRPr="00CC135E" w:rsidRDefault="00CC135E" w:rsidP="00CC135E">
            <w:pPr>
              <w:spacing w:after="0"/>
              <w:rPr>
                <w:rFonts w:ascii="Times New Roman" w:hAnsi="Times New Roman"/>
                <w:sz w:val="24"/>
                <w:szCs w:val="24"/>
                <w:lang w:eastAsia="en-US"/>
              </w:rPr>
            </w:pPr>
          </w:p>
        </w:tc>
        <w:tc>
          <w:tcPr>
            <w:tcW w:w="688" w:type="dxa"/>
            <w:tcBorders>
              <w:top w:val="single" w:sz="4" w:space="0" w:color="auto"/>
              <w:left w:val="single" w:sz="4" w:space="0" w:color="auto"/>
              <w:bottom w:val="single" w:sz="4" w:space="0" w:color="auto"/>
              <w:right w:val="single" w:sz="4" w:space="0" w:color="auto"/>
            </w:tcBorders>
          </w:tcPr>
          <w:p w:rsidR="00CC135E" w:rsidRPr="00CC135E" w:rsidRDefault="00CC135E" w:rsidP="00CC135E">
            <w:pPr>
              <w:spacing w:after="0"/>
              <w:rPr>
                <w:rFonts w:ascii="Times New Roman" w:hAnsi="Times New Roman"/>
                <w:sz w:val="24"/>
                <w:szCs w:val="24"/>
                <w:lang w:eastAsia="en-US"/>
              </w:rPr>
            </w:pPr>
          </w:p>
        </w:tc>
        <w:tc>
          <w:tcPr>
            <w:tcW w:w="688" w:type="dxa"/>
            <w:tcBorders>
              <w:top w:val="single" w:sz="4" w:space="0" w:color="auto"/>
              <w:left w:val="single" w:sz="4" w:space="0" w:color="auto"/>
              <w:bottom w:val="single" w:sz="4" w:space="0" w:color="auto"/>
              <w:right w:val="single" w:sz="4" w:space="0" w:color="auto"/>
            </w:tcBorders>
          </w:tcPr>
          <w:p w:rsidR="00CC135E" w:rsidRPr="00CC135E" w:rsidRDefault="00CC135E" w:rsidP="00CC135E">
            <w:pPr>
              <w:spacing w:after="0"/>
              <w:rPr>
                <w:rFonts w:ascii="Times New Roman" w:hAnsi="Times New Roman"/>
                <w:sz w:val="24"/>
                <w:szCs w:val="24"/>
                <w:lang w:eastAsia="en-US"/>
              </w:rPr>
            </w:pPr>
          </w:p>
        </w:tc>
        <w:tc>
          <w:tcPr>
            <w:tcW w:w="689" w:type="dxa"/>
            <w:tcBorders>
              <w:top w:val="single" w:sz="4" w:space="0" w:color="auto"/>
              <w:left w:val="single" w:sz="4" w:space="0" w:color="auto"/>
              <w:bottom w:val="single" w:sz="4" w:space="0" w:color="auto"/>
              <w:right w:val="single" w:sz="4" w:space="0" w:color="auto"/>
            </w:tcBorders>
          </w:tcPr>
          <w:p w:rsidR="00CC135E" w:rsidRPr="00CC135E" w:rsidRDefault="00CC135E" w:rsidP="00CC135E">
            <w:pPr>
              <w:spacing w:after="0"/>
              <w:rPr>
                <w:rFonts w:ascii="Times New Roman" w:hAnsi="Times New Roman"/>
                <w:sz w:val="24"/>
                <w:szCs w:val="24"/>
                <w:lang w:eastAsia="en-US"/>
              </w:rPr>
            </w:pPr>
          </w:p>
        </w:tc>
        <w:tc>
          <w:tcPr>
            <w:tcW w:w="689" w:type="dxa"/>
            <w:tcBorders>
              <w:top w:val="single" w:sz="4" w:space="0" w:color="auto"/>
              <w:left w:val="single" w:sz="4" w:space="0" w:color="auto"/>
              <w:bottom w:val="single" w:sz="4" w:space="0" w:color="auto"/>
              <w:right w:val="single" w:sz="4" w:space="0" w:color="auto"/>
            </w:tcBorders>
            <w:hideMark/>
          </w:tcPr>
          <w:p w:rsidR="00CC135E" w:rsidRPr="00CC135E" w:rsidRDefault="00CC135E" w:rsidP="00CC135E">
            <w:pPr>
              <w:spacing w:after="0"/>
              <w:rPr>
                <w:rFonts w:ascii="Times New Roman" w:hAnsi="Times New Roman"/>
                <w:sz w:val="24"/>
                <w:szCs w:val="24"/>
                <w:lang w:eastAsia="en-US"/>
              </w:rPr>
            </w:pPr>
            <w:r w:rsidRPr="00CC135E">
              <w:rPr>
                <w:rFonts w:ascii="Times New Roman" w:hAnsi="Times New Roman"/>
                <w:sz w:val="24"/>
                <w:szCs w:val="24"/>
                <w:lang w:eastAsia="en-US"/>
              </w:rPr>
              <w:t>+</w:t>
            </w:r>
          </w:p>
        </w:tc>
        <w:tc>
          <w:tcPr>
            <w:tcW w:w="689" w:type="dxa"/>
            <w:tcBorders>
              <w:top w:val="single" w:sz="4" w:space="0" w:color="auto"/>
              <w:left w:val="single" w:sz="4" w:space="0" w:color="auto"/>
              <w:bottom w:val="single" w:sz="4" w:space="0" w:color="auto"/>
              <w:right w:val="single" w:sz="4" w:space="0" w:color="auto"/>
            </w:tcBorders>
          </w:tcPr>
          <w:p w:rsidR="00CC135E" w:rsidRPr="00CC135E" w:rsidRDefault="00CC135E" w:rsidP="00CC135E">
            <w:pPr>
              <w:spacing w:after="0"/>
              <w:rPr>
                <w:rFonts w:ascii="Times New Roman" w:hAnsi="Times New Roman"/>
                <w:sz w:val="24"/>
                <w:szCs w:val="24"/>
                <w:lang w:eastAsia="en-US"/>
              </w:rPr>
            </w:pPr>
          </w:p>
        </w:tc>
        <w:tc>
          <w:tcPr>
            <w:tcW w:w="688" w:type="dxa"/>
            <w:tcBorders>
              <w:top w:val="single" w:sz="4" w:space="0" w:color="auto"/>
              <w:left w:val="single" w:sz="4" w:space="0" w:color="auto"/>
              <w:bottom w:val="single" w:sz="4" w:space="0" w:color="auto"/>
              <w:right w:val="single" w:sz="4" w:space="0" w:color="auto"/>
            </w:tcBorders>
          </w:tcPr>
          <w:p w:rsidR="00CC135E" w:rsidRPr="00CC135E" w:rsidRDefault="00CC135E" w:rsidP="00CC135E">
            <w:pPr>
              <w:spacing w:after="0"/>
              <w:rPr>
                <w:rFonts w:ascii="Times New Roman" w:hAnsi="Times New Roman"/>
                <w:sz w:val="24"/>
                <w:szCs w:val="24"/>
                <w:lang w:eastAsia="en-US"/>
              </w:rPr>
            </w:pPr>
          </w:p>
        </w:tc>
        <w:tc>
          <w:tcPr>
            <w:tcW w:w="540" w:type="dxa"/>
            <w:tcBorders>
              <w:top w:val="single" w:sz="4" w:space="0" w:color="auto"/>
              <w:left w:val="single" w:sz="4" w:space="0" w:color="auto"/>
              <w:bottom w:val="single" w:sz="4" w:space="0" w:color="auto"/>
              <w:right w:val="single" w:sz="4" w:space="0" w:color="auto"/>
            </w:tcBorders>
          </w:tcPr>
          <w:p w:rsidR="00CC135E" w:rsidRPr="00CC135E" w:rsidRDefault="00CC135E" w:rsidP="00CC135E">
            <w:pPr>
              <w:spacing w:after="0"/>
              <w:rPr>
                <w:rFonts w:ascii="Times New Roman" w:hAnsi="Times New Roman"/>
                <w:sz w:val="24"/>
                <w:szCs w:val="24"/>
                <w:lang w:eastAsia="en-US"/>
              </w:rPr>
            </w:pPr>
          </w:p>
        </w:tc>
      </w:tr>
      <w:tr w:rsidR="00CC135E" w:rsidRPr="00CC135E" w:rsidTr="00567504">
        <w:tc>
          <w:tcPr>
            <w:tcW w:w="4382" w:type="dxa"/>
            <w:tcBorders>
              <w:top w:val="single" w:sz="4" w:space="0" w:color="auto"/>
              <w:left w:val="single" w:sz="4" w:space="0" w:color="auto"/>
              <w:bottom w:val="single" w:sz="4" w:space="0" w:color="auto"/>
              <w:right w:val="single" w:sz="4" w:space="0" w:color="auto"/>
            </w:tcBorders>
            <w:hideMark/>
          </w:tcPr>
          <w:p w:rsidR="00CC135E" w:rsidRPr="00CC135E" w:rsidRDefault="00CC135E" w:rsidP="00CC135E">
            <w:pPr>
              <w:spacing w:after="0"/>
              <w:rPr>
                <w:rFonts w:ascii="Times New Roman" w:hAnsi="Times New Roman"/>
                <w:lang w:eastAsia="en-US"/>
              </w:rPr>
            </w:pPr>
            <w:r w:rsidRPr="00CC135E">
              <w:rPr>
                <w:rFonts w:ascii="Times New Roman" w:hAnsi="Times New Roman"/>
                <w:lang w:eastAsia="en-US"/>
              </w:rPr>
              <w:t>витаминизация</w:t>
            </w:r>
          </w:p>
        </w:tc>
        <w:tc>
          <w:tcPr>
            <w:tcW w:w="804" w:type="dxa"/>
            <w:tcBorders>
              <w:top w:val="single" w:sz="4" w:space="0" w:color="auto"/>
              <w:left w:val="single" w:sz="4" w:space="0" w:color="auto"/>
              <w:bottom w:val="single" w:sz="4" w:space="0" w:color="auto"/>
              <w:right w:val="single" w:sz="4" w:space="0" w:color="auto"/>
            </w:tcBorders>
            <w:hideMark/>
          </w:tcPr>
          <w:p w:rsidR="00CC135E" w:rsidRPr="00CC135E" w:rsidRDefault="00CC135E" w:rsidP="00CC135E">
            <w:pPr>
              <w:spacing w:after="0"/>
              <w:rPr>
                <w:rFonts w:ascii="Times New Roman" w:hAnsi="Times New Roman"/>
                <w:sz w:val="24"/>
                <w:szCs w:val="24"/>
                <w:lang w:eastAsia="en-US"/>
              </w:rPr>
            </w:pPr>
            <w:r w:rsidRPr="00CC135E">
              <w:rPr>
                <w:rFonts w:ascii="Times New Roman" w:hAnsi="Times New Roman"/>
                <w:sz w:val="24"/>
                <w:szCs w:val="24"/>
                <w:lang w:eastAsia="en-US"/>
              </w:rPr>
              <w:t>+</w:t>
            </w:r>
          </w:p>
        </w:tc>
        <w:tc>
          <w:tcPr>
            <w:tcW w:w="804" w:type="dxa"/>
            <w:tcBorders>
              <w:top w:val="single" w:sz="4" w:space="0" w:color="auto"/>
              <w:left w:val="single" w:sz="4" w:space="0" w:color="auto"/>
              <w:bottom w:val="single" w:sz="4" w:space="0" w:color="auto"/>
              <w:right w:val="single" w:sz="4" w:space="0" w:color="auto"/>
            </w:tcBorders>
            <w:hideMark/>
          </w:tcPr>
          <w:p w:rsidR="00CC135E" w:rsidRPr="00CC135E" w:rsidRDefault="00CC135E" w:rsidP="00CC135E">
            <w:pPr>
              <w:spacing w:after="0"/>
              <w:rPr>
                <w:rFonts w:ascii="Times New Roman" w:hAnsi="Times New Roman"/>
                <w:sz w:val="24"/>
                <w:szCs w:val="24"/>
                <w:lang w:eastAsia="en-US"/>
              </w:rPr>
            </w:pPr>
            <w:r w:rsidRPr="00CC135E">
              <w:rPr>
                <w:rFonts w:ascii="Times New Roman" w:hAnsi="Times New Roman"/>
                <w:sz w:val="24"/>
                <w:szCs w:val="24"/>
                <w:lang w:eastAsia="en-US"/>
              </w:rPr>
              <w:t>+</w:t>
            </w:r>
          </w:p>
        </w:tc>
        <w:tc>
          <w:tcPr>
            <w:tcW w:w="688" w:type="dxa"/>
            <w:tcBorders>
              <w:top w:val="single" w:sz="4" w:space="0" w:color="auto"/>
              <w:left w:val="single" w:sz="4" w:space="0" w:color="auto"/>
              <w:bottom w:val="single" w:sz="4" w:space="0" w:color="auto"/>
              <w:right w:val="single" w:sz="4" w:space="0" w:color="auto"/>
            </w:tcBorders>
            <w:hideMark/>
          </w:tcPr>
          <w:p w:rsidR="00CC135E" w:rsidRPr="00CC135E" w:rsidRDefault="00CC135E" w:rsidP="00CC135E">
            <w:pPr>
              <w:spacing w:after="0"/>
              <w:rPr>
                <w:rFonts w:ascii="Times New Roman" w:hAnsi="Times New Roman"/>
                <w:sz w:val="24"/>
                <w:szCs w:val="24"/>
                <w:lang w:eastAsia="en-US"/>
              </w:rPr>
            </w:pPr>
            <w:r w:rsidRPr="00CC135E">
              <w:rPr>
                <w:rFonts w:ascii="Times New Roman" w:hAnsi="Times New Roman"/>
                <w:sz w:val="24"/>
                <w:szCs w:val="24"/>
                <w:lang w:eastAsia="en-US"/>
              </w:rPr>
              <w:t>+</w:t>
            </w:r>
          </w:p>
        </w:tc>
        <w:tc>
          <w:tcPr>
            <w:tcW w:w="688" w:type="dxa"/>
            <w:tcBorders>
              <w:top w:val="single" w:sz="4" w:space="0" w:color="auto"/>
              <w:left w:val="single" w:sz="4" w:space="0" w:color="auto"/>
              <w:bottom w:val="single" w:sz="4" w:space="0" w:color="auto"/>
              <w:right w:val="single" w:sz="4" w:space="0" w:color="auto"/>
            </w:tcBorders>
          </w:tcPr>
          <w:p w:rsidR="00CC135E" w:rsidRPr="00CC135E" w:rsidRDefault="00CC135E" w:rsidP="00CC135E">
            <w:pPr>
              <w:spacing w:after="0"/>
              <w:rPr>
                <w:rFonts w:ascii="Times New Roman" w:hAnsi="Times New Roman"/>
                <w:sz w:val="24"/>
                <w:szCs w:val="24"/>
                <w:lang w:eastAsia="en-US"/>
              </w:rPr>
            </w:pPr>
          </w:p>
        </w:tc>
        <w:tc>
          <w:tcPr>
            <w:tcW w:w="689" w:type="dxa"/>
            <w:tcBorders>
              <w:top w:val="single" w:sz="4" w:space="0" w:color="auto"/>
              <w:left w:val="single" w:sz="4" w:space="0" w:color="auto"/>
              <w:bottom w:val="single" w:sz="4" w:space="0" w:color="auto"/>
              <w:right w:val="single" w:sz="4" w:space="0" w:color="auto"/>
            </w:tcBorders>
          </w:tcPr>
          <w:p w:rsidR="00CC135E" w:rsidRPr="00CC135E" w:rsidRDefault="00CC135E" w:rsidP="00CC135E">
            <w:pPr>
              <w:spacing w:after="0"/>
              <w:rPr>
                <w:rFonts w:ascii="Times New Roman" w:hAnsi="Times New Roman"/>
                <w:sz w:val="24"/>
                <w:szCs w:val="24"/>
                <w:lang w:eastAsia="en-US"/>
              </w:rPr>
            </w:pPr>
          </w:p>
        </w:tc>
        <w:tc>
          <w:tcPr>
            <w:tcW w:w="689" w:type="dxa"/>
            <w:tcBorders>
              <w:top w:val="single" w:sz="4" w:space="0" w:color="auto"/>
              <w:left w:val="single" w:sz="4" w:space="0" w:color="auto"/>
              <w:bottom w:val="single" w:sz="4" w:space="0" w:color="auto"/>
              <w:right w:val="single" w:sz="4" w:space="0" w:color="auto"/>
            </w:tcBorders>
            <w:hideMark/>
          </w:tcPr>
          <w:p w:rsidR="00CC135E" w:rsidRPr="00CC135E" w:rsidRDefault="00CC135E" w:rsidP="00CC135E">
            <w:pPr>
              <w:spacing w:after="0"/>
              <w:rPr>
                <w:rFonts w:ascii="Times New Roman" w:hAnsi="Times New Roman"/>
                <w:sz w:val="24"/>
                <w:szCs w:val="24"/>
                <w:lang w:eastAsia="en-US"/>
              </w:rPr>
            </w:pPr>
            <w:r w:rsidRPr="00CC135E">
              <w:rPr>
                <w:rFonts w:ascii="Times New Roman" w:hAnsi="Times New Roman"/>
                <w:sz w:val="24"/>
                <w:szCs w:val="24"/>
                <w:lang w:eastAsia="en-US"/>
              </w:rPr>
              <w:t>+</w:t>
            </w:r>
          </w:p>
        </w:tc>
        <w:tc>
          <w:tcPr>
            <w:tcW w:w="689" w:type="dxa"/>
            <w:tcBorders>
              <w:top w:val="single" w:sz="4" w:space="0" w:color="auto"/>
              <w:left w:val="single" w:sz="4" w:space="0" w:color="auto"/>
              <w:bottom w:val="single" w:sz="4" w:space="0" w:color="auto"/>
              <w:right w:val="single" w:sz="4" w:space="0" w:color="auto"/>
            </w:tcBorders>
          </w:tcPr>
          <w:p w:rsidR="00CC135E" w:rsidRPr="00CC135E" w:rsidRDefault="00CC135E" w:rsidP="00CC135E">
            <w:pPr>
              <w:spacing w:after="0"/>
              <w:rPr>
                <w:rFonts w:ascii="Times New Roman" w:hAnsi="Times New Roman"/>
                <w:sz w:val="24"/>
                <w:szCs w:val="24"/>
                <w:lang w:eastAsia="en-US"/>
              </w:rPr>
            </w:pPr>
          </w:p>
        </w:tc>
        <w:tc>
          <w:tcPr>
            <w:tcW w:w="688" w:type="dxa"/>
            <w:tcBorders>
              <w:top w:val="single" w:sz="4" w:space="0" w:color="auto"/>
              <w:left w:val="single" w:sz="4" w:space="0" w:color="auto"/>
              <w:bottom w:val="single" w:sz="4" w:space="0" w:color="auto"/>
              <w:right w:val="single" w:sz="4" w:space="0" w:color="auto"/>
            </w:tcBorders>
            <w:hideMark/>
          </w:tcPr>
          <w:p w:rsidR="00CC135E" w:rsidRPr="00CC135E" w:rsidRDefault="00CC135E" w:rsidP="00CC135E">
            <w:pPr>
              <w:spacing w:after="0"/>
              <w:rPr>
                <w:rFonts w:ascii="Times New Roman" w:hAnsi="Times New Roman"/>
                <w:sz w:val="24"/>
                <w:szCs w:val="24"/>
                <w:lang w:eastAsia="en-US"/>
              </w:rPr>
            </w:pPr>
            <w:r w:rsidRPr="00CC135E">
              <w:rPr>
                <w:rFonts w:ascii="Times New Roman" w:hAnsi="Times New Roman"/>
                <w:sz w:val="24"/>
                <w:szCs w:val="24"/>
                <w:lang w:eastAsia="en-US"/>
              </w:rPr>
              <w:t>+</w:t>
            </w:r>
          </w:p>
        </w:tc>
        <w:tc>
          <w:tcPr>
            <w:tcW w:w="540" w:type="dxa"/>
            <w:tcBorders>
              <w:top w:val="single" w:sz="4" w:space="0" w:color="auto"/>
              <w:left w:val="single" w:sz="4" w:space="0" w:color="auto"/>
              <w:bottom w:val="single" w:sz="4" w:space="0" w:color="auto"/>
              <w:right w:val="single" w:sz="4" w:space="0" w:color="auto"/>
            </w:tcBorders>
            <w:hideMark/>
          </w:tcPr>
          <w:p w:rsidR="00CC135E" w:rsidRPr="00CC135E" w:rsidRDefault="00CC135E" w:rsidP="00CC135E">
            <w:pPr>
              <w:spacing w:after="0"/>
              <w:rPr>
                <w:rFonts w:ascii="Times New Roman" w:hAnsi="Times New Roman"/>
                <w:sz w:val="24"/>
                <w:szCs w:val="24"/>
                <w:lang w:eastAsia="en-US"/>
              </w:rPr>
            </w:pPr>
            <w:r w:rsidRPr="00CC135E">
              <w:rPr>
                <w:rFonts w:ascii="Times New Roman" w:hAnsi="Times New Roman"/>
                <w:sz w:val="24"/>
                <w:szCs w:val="24"/>
                <w:lang w:eastAsia="en-US"/>
              </w:rPr>
              <w:t>+</w:t>
            </w:r>
          </w:p>
        </w:tc>
      </w:tr>
      <w:tr w:rsidR="00CC135E" w:rsidRPr="00CC135E" w:rsidTr="00567504">
        <w:tc>
          <w:tcPr>
            <w:tcW w:w="4382" w:type="dxa"/>
            <w:tcBorders>
              <w:top w:val="single" w:sz="4" w:space="0" w:color="auto"/>
              <w:left w:val="single" w:sz="4" w:space="0" w:color="auto"/>
              <w:bottom w:val="single" w:sz="4" w:space="0" w:color="auto"/>
              <w:right w:val="single" w:sz="4" w:space="0" w:color="auto"/>
            </w:tcBorders>
            <w:hideMark/>
          </w:tcPr>
          <w:p w:rsidR="00CC135E" w:rsidRPr="00CC135E" w:rsidRDefault="00CC135E" w:rsidP="00CC135E">
            <w:pPr>
              <w:spacing w:after="0"/>
              <w:rPr>
                <w:rFonts w:ascii="Times New Roman" w:hAnsi="Times New Roman"/>
                <w:lang w:eastAsia="en-US"/>
              </w:rPr>
            </w:pPr>
            <w:r w:rsidRPr="00CC135E">
              <w:rPr>
                <w:rFonts w:ascii="Times New Roman" w:hAnsi="Times New Roman"/>
                <w:lang w:eastAsia="en-US"/>
              </w:rPr>
              <w:t>Обширное умывание</w:t>
            </w:r>
          </w:p>
        </w:tc>
        <w:tc>
          <w:tcPr>
            <w:tcW w:w="804" w:type="dxa"/>
            <w:tcBorders>
              <w:top w:val="single" w:sz="4" w:space="0" w:color="auto"/>
              <w:left w:val="single" w:sz="4" w:space="0" w:color="auto"/>
              <w:bottom w:val="single" w:sz="4" w:space="0" w:color="auto"/>
              <w:right w:val="single" w:sz="4" w:space="0" w:color="auto"/>
            </w:tcBorders>
            <w:hideMark/>
          </w:tcPr>
          <w:p w:rsidR="00CC135E" w:rsidRPr="00CC135E" w:rsidRDefault="00CC135E" w:rsidP="00CC135E">
            <w:pPr>
              <w:spacing w:after="0"/>
              <w:rPr>
                <w:rFonts w:ascii="Times New Roman" w:hAnsi="Times New Roman"/>
                <w:sz w:val="24"/>
                <w:szCs w:val="24"/>
                <w:lang w:eastAsia="en-US"/>
              </w:rPr>
            </w:pPr>
            <w:r w:rsidRPr="00CC135E">
              <w:rPr>
                <w:rFonts w:ascii="Times New Roman" w:hAnsi="Times New Roman"/>
                <w:sz w:val="24"/>
                <w:szCs w:val="24"/>
                <w:lang w:eastAsia="en-US"/>
              </w:rPr>
              <w:t>+</w:t>
            </w:r>
          </w:p>
        </w:tc>
        <w:tc>
          <w:tcPr>
            <w:tcW w:w="804" w:type="dxa"/>
            <w:tcBorders>
              <w:top w:val="single" w:sz="4" w:space="0" w:color="auto"/>
              <w:left w:val="single" w:sz="4" w:space="0" w:color="auto"/>
              <w:bottom w:val="single" w:sz="4" w:space="0" w:color="auto"/>
              <w:right w:val="single" w:sz="4" w:space="0" w:color="auto"/>
            </w:tcBorders>
          </w:tcPr>
          <w:p w:rsidR="00CC135E" w:rsidRPr="00CC135E" w:rsidRDefault="00CC135E" w:rsidP="00CC135E">
            <w:pPr>
              <w:spacing w:after="0"/>
              <w:rPr>
                <w:rFonts w:ascii="Times New Roman" w:hAnsi="Times New Roman"/>
                <w:sz w:val="24"/>
                <w:szCs w:val="24"/>
                <w:lang w:eastAsia="en-US"/>
              </w:rPr>
            </w:pPr>
          </w:p>
        </w:tc>
        <w:tc>
          <w:tcPr>
            <w:tcW w:w="688" w:type="dxa"/>
            <w:tcBorders>
              <w:top w:val="single" w:sz="4" w:space="0" w:color="auto"/>
              <w:left w:val="single" w:sz="4" w:space="0" w:color="auto"/>
              <w:bottom w:val="single" w:sz="4" w:space="0" w:color="auto"/>
              <w:right w:val="single" w:sz="4" w:space="0" w:color="auto"/>
            </w:tcBorders>
            <w:hideMark/>
          </w:tcPr>
          <w:p w:rsidR="00CC135E" w:rsidRPr="00CC135E" w:rsidRDefault="00CC135E" w:rsidP="00CC135E">
            <w:pPr>
              <w:spacing w:after="0"/>
              <w:rPr>
                <w:rFonts w:ascii="Times New Roman" w:hAnsi="Times New Roman"/>
                <w:sz w:val="24"/>
                <w:szCs w:val="24"/>
                <w:lang w:eastAsia="en-US"/>
              </w:rPr>
            </w:pPr>
            <w:r w:rsidRPr="00CC135E">
              <w:rPr>
                <w:rFonts w:ascii="Times New Roman" w:hAnsi="Times New Roman"/>
                <w:sz w:val="24"/>
                <w:szCs w:val="24"/>
                <w:lang w:eastAsia="en-US"/>
              </w:rPr>
              <w:t>+</w:t>
            </w:r>
          </w:p>
        </w:tc>
        <w:tc>
          <w:tcPr>
            <w:tcW w:w="688" w:type="dxa"/>
            <w:tcBorders>
              <w:top w:val="single" w:sz="4" w:space="0" w:color="auto"/>
              <w:left w:val="single" w:sz="4" w:space="0" w:color="auto"/>
              <w:bottom w:val="single" w:sz="4" w:space="0" w:color="auto"/>
              <w:right w:val="single" w:sz="4" w:space="0" w:color="auto"/>
            </w:tcBorders>
          </w:tcPr>
          <w:p w:rsidR="00CC135E" w:rsidRPr="00CC135E" w:rsidRDefault="00CC135E" w:rsidP="00CC135E">
            <w:pPr>
              <w:spacing w:after="0"/>
              <w:rPr>
                <w:rFonts w:ascii="Times New Roman" w:hAnsi="Times New Roman"/>
                <w:sz w:val="24"/>
                <w:szCs w:val="24"/>
                <w:lang w:eastAsia="en-US"/>
              </w:rPr>
            </w:pPr>
          </w:p>
        </w:tc>
        <w:tc>
          <w:tcPr>
            <w:tcW w:w="689" w:type="dxa"/>
            <w:tcBorders>
              <w:top w:val="single" w:sz="4" w:space="0" w:color="auto"/>
              <w:left w:val="single" w:sz="4" w:space="0" w:color="auto"/>
              <w:bottom w:val="single" w:sz="4" w:space="0" w:color="auto"/>
              <w:right w:val="single" w:sz="4" w:space="0" w:color="auto"/>
            </w:tcBorders>
          </w:tcPr>
          <w:p w:rsidR="00CC135E" w:rsidRPr="00CC135E" w:rsidRDefault="00CC135E" w:rsidP="00CC135E">
            <w:pPr>
              <w:spacing w:after="0"/>
              <w:rPr>
                <w:rFonts w:ascii="Times New Roman" w:hAnsi="Times New Roman"/>
                <w:sz w:val="24"/>
                <w:szCs w:val="24"/>
                <w:lang w:eastAsia="en-US"/>
              </w:rPr>
            </w:pPr>
          </w:p>
        </w:tc>
        <w:tc>
          <w:tcPr>
            <w:tcW w:w="689" w:type="dxa"/>
            <w:tcBorders>
              <w:top w:val="single" w:sz="4" w:space="0" w:color="auto"/>
              <w:left w:val="single" w:sz="4" w:space="0" w:color="auto"/>
              <w:bottom w:val="single" w:sz="4" w:space="0" w:color="auto"/>
              <w:right w:val="single" w:sz="4" w:space="0" w:color="auto"/>
            </w:tcBorders>
            <w:hideMark/>
          </w:tcPr>
          <w:p w:rsidR="00CC135E" w:rsidRPr="00CC135E" w:rsidRDefault="00CC135E" w:rsidP="00CC135E">
            <w:pPr>
              <w:spacing w:after="0"/>
              <w:rPr>
                <w:rFonts w:ascii="Times New Roman" w:hAnsi="Times New Roman"/>
                <w:sz w:val="24"/>
                <w:szCs w:val="24"/>
                <w:lang w:eastAsia="en-US"/>
              </w:rPr>
            </w:pPr>
            <w:r w:rsidRPr="00CC135E">
              <w:rPr>
                <w:rFonts w:ascii="Times New Roman" w:hAnsi="Times New Roman"/>
                <w:sz w:val="24"/>
                <w:szCs w:val="24"/>
                <w:lang w:eastAsia="en-US"/>
              </w:rPr>
              <w:t>+</w:t>
            </w:r>
          </w:p>
        </w:tc>
        <w:tc>
          <w:tcPr>
            <w:tcW w:w="689" w:type="dxa"/>
            <w:tcBorders>
              <w:top w:val="single" w:sz="4" w:space="0" w:color="auto"/>
              <w:left w:val="single" w:sz="4" w:space="0" w:color="auto"/>
              <w:bottom w:val="single" w:sz="4" w:space="0" w:color="auto"/>
              <w:right w:val="single" w:sz="4" w:space="0" w:color="auto"/>
            </w:tcBorders>
            <w:hideMark/>
          </w:tcPr>
          <w:p w:rsidR="00CC135E" w:rsidRPr="00CC135E" w:rsidRDefault="00CC135E" w:rsidP="00CC135E">
            <w:pPr>
              <w:spacing w:after="0"/>
              <w:rPr>
                <w:rFonts w:ascii="Times New Roman" w:hAnsi="Times New Roman"/>
                <w:sz w:val="24"/>
                <w:szCs w:val="24"/>
                <w:lang w:eastAsia="en-US"/>
              </w:rPr>
            </w:pPr>
            <w:r w:rsidRPr="00CC135E">
              <w:rPr>
                <w:rFonts w:ascii="Times New Roman" w:hAnsi="Times New Roman"/>
                <w:sz w:val="24"/>
                <w:szCs w:val="24"/>
                <w:lang w:eastAsia="en-US"/>
              </w:rPr>
              <w:t>+</w:t>
            </w:r>
          </w:p>
        </w:tc>
        <w:tc>
          <w:tcPr>
            <w:tcW w:w="688" w:type="dxa"/>
            <w:tcBorders>
              <w:top w:val="single" w:sz="4" w:space="0" w:color="auto"/>
              <w:left w:val="single" w:sz="4" w:space="0" w:color="auto"/>
              <w:bottom w:val="single" w:sz="4" w:space="0" w:color="auto"/>
              <w:right w:val="single" w:sz="4" w:space="0" w:color="auto"/>
            </w:tcBorders>
          </w:tcPr>
          <w:p w:rsidR="00CC135E" w:rsidRPr="00CC135E" w:rsidRDefault="00CC135E" w:rsidP="00CC135E">
            <w:pPr>
              <w:spacing w:after="0"/>
              <w:rPr>
                <w:rFonts w:ascii="Times New Roman" w:hAnsi="Times New Roman"/>
                <w:sz w:val="24"/>
                <w:szCs w:val="24"/>
                <w:lang w:eastAsia="en-US"/>
              </w:rPr>
            </w:pPr>
          </w:p>
        </w:tc>
        <w:tc>
          <w:tcPr>
            <w:tcW w:w="540" w:type="dxa"/>
            <w:tcBorders>
              <w:top w:val="single" w:sz="4" w:space="0" w:color="auto"/>
              <w:left w:val="single" w:sz="4" w:space="0" w:color="auto"/>
              <w:bottom w:val="single" w:sz="4" w:space="0" w:color="auto"/>
              <w:right w:val="single" w:sz="4" w:space="0" w:color="auto"/>
            </w:tcBorders>
          </w:tcPr>
          <w:p w:rsidR="00CC135E" w:rsidRPr="00CC135E" w:rsidRDefault="00CC135E" w:rsidP="00CC135E">
            <w:pPr>
              <w:spacing w:after="0"/>
              <w:rPr>
                <w:rFonts w:ascii="Times New Roman" w:hAnsi="Times New Roman"/>
                <w:sz w:val="24"/>
                <w:szCs w:val="24"/>
                <w:lang w:eastAsia="en-US"/>
              </w:rPr>
            </w:pPr>
          </w:p>
        </w:tc>
      </w:tr>
      <w:tr w:rsidR="00CC135E" w:rsidRPr="00CC135E" w:rsidTr="00567504">
        <w:tc>
          <w:tcPr>
            <w:tcW w:w="4382" w:type="dxa"/>
            <w:tcBorders>
              <w:top w:val="single" w:sz="4" w:space="0" w:color="auto"/>
              <w:left w:val="single" w:sz="4" w:space="0" w:color="auto"/>
              <w:bottom w:val="single" w:sz="4" w:space="0" w:color="auto"/>
              <w:right w:val="single" w:sz="4" w:space="0" w:color="auto"/>
            </w:tcBorders>
            <w:hideMark/>
          </w:tcPr>
          <w:p w:rsidR="00CC135E" w:rsidRPr="00CC135E" w:rsidRDefault="00CC135E" w:rsidP="00CC135E">
            <w:pPr>
              <w:spacing w:after="0"/>
              <w:rPr>
                <w:rFonts w:ascii="Times New Roman" w:hAnsi="Times New Roman"/>
                <w:lang w:eastAsia="en-US"/>
              </w:rPr>
            </w:pPr>
            <w:proofErr w:type="spellStart"/>
            <w:r w:rsidRPr="00CC135E">
              <w:rPr>
                <w:rFonts w:ascii="Times New Roman" w:hAnsi="Times New Roman"/>
                <w:lang w:eastAsia="en-US"/>
              </w:rPr>
              <w:t>Босохождение</w:t>
            </w:r>
            <w:proofErr w:type="spellEnd"/>
            <w:r w:rsidRPr="00CC135E">
              <w:rPr>
                <w:rFonts w:ascii="Times New Roman" w:hAnsi="Times New Roman"/>
                <w:lang w:eastAsia="en-US"/>
              </w:rPr>
              <w:t>, массаж стоп</w:t>
            </w:r>
          </w:p>
        </w:tc>
        <w:tc>
          <w:tcPr>
            <w:tcW w:w="804" w:type="dxa"/>
            <w:tcBorders>
              <w:top w:val="single" w:sz="4" w:space="0" w:color="auto"/>
              <w:left w:val="single" w:sz="4" w:space="0" w:color="auto"/>
              <w:bottom w:val="single" w:sz="4" w:space="0" w:color="auto"/>
              <w:right w:val="single" w:sz="4" w:space="0" w:color="auto"/>
            </w:tcBorders>
          </w:tcPr>
          <w:p w:rsidR="00CC135E" w:rsidRPr="00CC135E" w:rsidRDefault="00CC135E" w:rsidP="00CC135E">
            <w:pPr>
              <w:spacing w:after="0"/>
              <w:rPr>
                <w:rFonts w:ascii="Times New Roman" w:hAnsi="Times New Roman"/>
                <w:sz w:val="24"/>
                <w:szCs w:val="24"/>
                <w:lang w:eastAsia="en-US"/>
              </w:rPr>
            </w:pPr>
          </w:p>
        </w:tc>
        <w:tc>
          <w:tcPr>
            <w:tcW w:w="804" w:type="dxa"/>
            <w:tcBorders>
              <w:top w:val="single" w:sz="4" w:space="0" w:color="auto"/>
              <w:left w:val="single" w:sz="4" w:space="0" w:color="auto"/>
              <w:bottom w:val="single" w:sz="4" w:space="0" w:color="auto"/>
              <w:right w:val="single" w:sz="4" w:space="0" w:color="auto"/>
            </w:tcBorders>
          </w:tcPr>
          <w:p w:rsidR="00CC135E" w:rsidRPr="00CC135E" w:rsidRDefault="00CC135E" w:rsidP="00CC135E">
            <w:pPr>
              <w:spacing w:after="0"/>
              <w:rPr>
                <w:rFonts w:ascii="Times New Roman" w:hAnsi="Times New Roman"/>
                <w:sz w:val="24"/>
                <w:szCs w:val="24"/>
                <w:lang w:eastAsia="en-US"/>
              </w:rPr>
            </w:pPr>
          </w:p>
        </w:tc>
        <w:tc>
          <w:tcPr>
            <w:tcW w:w="688" w:type="dxa"/>
            <w:tcBorders>
              <w:top w:val="single" w:sz="4" w:space="0" w:color="auto"/>
              <w:left w:val="single" w:sz="4" w:space="0" w:color="auto"/>
              <w:bottom w:val="single" w:sz="4" w:space="0" w:color="auto"/>
              <w:right w:val="single" w:sz="4" w:space="0" w:color="auto"/>
            </w:tcBorders>
            <w:hideMark/>
          </w:tcPr>
          <w:p w:rsidR="00CC135E" w:rsidRPr="00CC135E" w:rsidRDefault="00CC135E" w:rsidP="00CC135E">
            <w:pPr>
              <w:spacing w:after="0"/>
              <w:rPr>
                <w:rFonts w:ascii="Times New Roman" w:hAnsi="Times New Roman"/>
                <w:sz w:val="24"/>
                <w:szCs w:val="24"/>
                <w:lang w:eastAsia="en-US"/>
              </w:rPr>
            </w:pPr>
            <w:r w:rsidRPr="00CC135E">
              <w:rPr>
                <w:rFonts w:ascii="Times New Roman" w:hAnsi="Times New Roman"/>
                <w:sz w:val="24"/>
                <w:szCs w:val="24"/>
                <w:lang w:eastAsia="en-US"/>
              </w:rPr>
              <w:t>+</w:t>
            </w:r>
          </w:p>
        </w:tc>
        <w:tc>
          <w:tcPr>
            <w:tcW w:w="688" w:type="dxa"/>
            <w:tcBorders>
              <w:top w:val="single" w:sz="4" w:space="0" w:color="auto"/>
              <w:left w:val="single" w:sz="4" w:space="0" w:color="auto"/>
              <w:bottom w:val="single" w:sz="4" w:space="0" w:color="auto"/>
              <w:right w:val="single" w:sz="4" w:space="0" w:color="auto"/>
            </w:tcBorders>
            <w:hideMark/>
          </w:tcPr>
          <w:p w:rsidR="00CC135E" w:rsidRPr="00CC135E" w:rsidRDefault="00CC135E" w:rsidP="00CC135E">
            <w:pPr>
              <w:spacing w:after="0"/>
              <w:rPr>
                <w:rFonts w:ascii="Times New Roman" w:hAnsi="Times New Roman"/>
                <w:sz w:val="24"/>
                <w:szCs w:val="24"/>
                <w:lang w:eastAsia="en-US"/>
              </w:rPr>
            </w:pPr>
            <w:r w:rsidRPr="00CC135E">
              <w:rPr>
                <w:rFonts w:ascii="Times New Roman" w:hAnsi="Times New Roman"/>
                <w:sz w:val="24"/>
                <w:szCs w:val="24"/>
                <w:lang w:eastAsia="en-US"/>
              </w:rPr>
              <w:t>+</w:t>
            </w:r>
          </w:p>
        </w:tc>
        <w:tc>
          <w:tcPr>
            <w:tcW w:w="689" w:type="dxa"/>
            <w:tcBorders>
              <w:top w:val="single" w:sz="4" w:space="0" w:color="auto"/>
              <w:left w:val="single" w:sz="4" w:space="0" w:color="auto"/>
              <w:bottom w:val="single" w:sz="4" w:space="0" w:color="auto"/>
              <w:right w:val="single" w:sz="4" w:space="0" w:color="auto"/>
            </w:tcBorders>
            <w:hideMark/>
          </w:tcPr>
          <w:p w:rsidR="00CC135E" w:rsidRPr="00CC135E" w:rsidRDefault="00CC135E" w:rsidP="00CC135E">
            <w:pPr>
              <w:spacing w:after="0"/>
              <w:rPr>
                <w:rFonts w:ascii="Times New Roman" w:hAnsi="Times New Roman"/>
                <w:sz w:val="24"/>
                <w:szCs w:val="24"/>
                <w:lang w:eastAsia="en-US"/>
              </w:rPr>
            </w:pPr>
            <w:r w:rsidRPr="00CC135E">
              <w:rPr>
                <w:rFonts w:ascii="Times New Roman" w:hAnsi="Times New Roman"/>
                <w:sz w:val="24"/>
                <w:szCs w:val="24"/>
                <w:lang w:eastAsia="en-US"/>
              </w:rPr>
              <w:t>+</w:t>
            </w:r>
          </w:p>
        </w:tc>
        <w:tc>
          <w:tcPr>
            <w:tcW w:w="689" w:type="dxa"/>
            <w:tcBorders>
              <w:top w:val="single" w:sz="4" w:space="0" w:color="auto"/>
              <w:left w:val="single" w:sz="4" w:space="0" w:color="auto"/>
              <w:bottom w:val="single" w:sz="4" w:space="0" w:color="auto"/>
              <w:right w:val="single" w:sz="4" w:space="0" w:color="auto"/>
            </w:tcBorders>
            <w:hideMark/>
          </w:tcPr>
          <w:p w:rsidR="00CC135E" w:rsidRPr="00CC135E" w:rsidRDefault="00CC135E" w:rsidP="00CC135E">
            <w:pPr>
              <w:spacing w:after="0"/>
              <w:rPr>
                <w:rFonts w:ascii="Times New Roman" w:hAnsi="Times New Roman"/>
                <w:sz w:val="24"/>
                <w:szCs w:val="24"/>
                <w:lang w:eastAsia="en-US"/>
              </w:rPr>
            </w:pPr>
            <w:r w:rsidRPr="00CC135E">
              <w:rPr>
                <w:rFonts w:ascii="Times New Roman" w:hAnsi="Times New Roman"/>
                <w:sz w:val="24"/>
                <w:szCs w:val="24"/>
                <w:lang w:eastAsia="en-US"/>
              </w:rPr>
              <w:t>+</w:t>
            </w:r>
          </w:p>
        </w:tc>
        <w:tc>
          <w:tcPr>
            <w:tcW w:w="689" w:type="dxa"/>
            <w:tcBorders>
              <w:top w:val="single" w:sz="4" w:space="0" w:color="auto"/>
              <w:left w:val="single" w:sz="4" w:space="0" w:color="auto"/>
              <w:bottom w:val="single" w:sz="4" w:space="0" w:color="auto"/>
              <w:right w:val="single" w:sz="4" w:space="0" w:color="auto"/>
            </w:tcBorders>
            <w:hideMark/>
          </w:tcPr>
          <w:p w:rsidR="00CC135E" w:rsidRPr="00CC135E" w:rsidRDefault="00CC135E" w:rsidP="00CC135E">
            <w:pPr>
              <w:spacing w:after="0"/>
              <w:rPr>
                <w:rFonts w:ascii="Times New Roman" w:hAnsi="Times New Roman"/>
                <w:sz w:val="24"/>
                <w:szCs w:val="24"/>
                <w:lang w:eastAsia="en-US"/>
              </w:rPr>
            </w:pPr>
            <w:r w:rsidRPr="00CC135E">
              <w:rPr>
                <w:rFonts w:ascii="Times New Roman" w:hAnsi="Times New Roman"/>
                <w:sz w:val="24"/>
                <w:szCs w:val="24"/>
                <w:lang w:eastAsia="en-US"/>
              </w:rPr>
              <w:t>+</w:t>
            </w:r>
          </w:p>
        </w:tc>
        <w:tc>
          <w:tcPr>
            <w:tcW w:w="688" w:type="dxa"/>
            <w:tcBorders>
              <w:top w:val="single" w:sz="4" w:space="0" w:color="auto"/>
              <w:left w:val="single" w:sz="4" w:space="0" w:color="auto"/>
              <w:bottom w:val="single" w:sz="4" w:space="0" w:color="auto"/>
              <w:right w:val="single" w:sz="4" w:space="0" w:color="auto"/>
            </w:tcBorders>
          </w:tcPr>
          <w:p w:rsidR="00CC135E" w:rsidRPr="00CC135E" w:rsidRDefault="00CC135E" w:rsidP="00CC135E">
            <w:pPr>
              <w:spacing w:after="0"/>
              <w:rPr>
                <w:rFonts w:ascii="Times New Roman" w:hAnsi="Times New Roman"/>
                <w:sz w:val="24"/>
                <w:szCs w:val="24"/>
                <w:lang w:eastAsia="en-US"/>
              </w:rPr>
            </w:pPr>
          </w:p>
        </w:tc>
        <w:tc>
          <w:tcPr>
            <w:tcW w:w="540" w:type="dxa"/>
            <w:tcBorders>
              <w:top w:val="single" w:sz="4" w:space="0" w:color="auto"/>
              <w:left w:val="single" w:sz="4" w:space="0" w:color="auto"/>
              <w:bottom w:val="single" w:sz="4" w:space="0" w:color="auto"/>
              <w:right w:val="single" w:sz="4" w:space="0" w:color="auto"/>
            </w:tcBorders>
          </w:tcPr>
          <w:p w:rsidR="00CC135E" w:rsidRPr="00CC135E" w:rsidRDefault="00CC135E" w:rsidP="00CC135E">
            <w:pPr>
              <w:spacing w:after="0"/>
              <w:rPr>
                <w:rFonts w:ascii="Times New Roman" w:hAnsi="Times New Roman"/>
                <w:sz w:val="24"/>
                <w:szCs w:val="24"/>
                <w:lang w:eastAsia="en-US"/>
              </w:rPr>
            </w:pPr>
          </w:p>
        </w:tc>
      </w:tr>
      <w:tr w:rsidR="00CC135E" w:rsidRPr="00CC135E" w:rsidTr="00567504">
        <w:tc>
          <w:tcPr>
            <w:tcW w:w="4382" w:type="dxa"/>
            <w:tcBorders>
              <w:top w:val="single" w:sz="4" w:space="0" w:color="auto"/>
              <w:left w:val="single" w:sz="4" w:space="0" w:color="auto"/>
              <w:bottom w:val="single" w:sz="4" w:space="0" w:color="auto"/>
              <w:right w:val="single" w:sz="4" w:space="0" w:color="auto"/>
            </w:tcBorders>
            <w:hideMark/>
          </w:tcPr>
          <w:p w:rsidR="00CC135E" w:rsidRPr="00CC135E" w:rsidRDefault="00CC135E" w:rsidP="00CC135E">
            <w:pPr>
              <w:spacing w:after="0"/>
              <w:rPr>
                <w:rFonts w:ascii="Times New Roman" w:hAnsi="Times New Roman"/>
                <w:lang w:eastAsia="en-US"/>
              </w:rPr>
            </w:pPr>
            <w:r w:rsidRPr="00CC135E">
              <w:rPr>
                <w:rFonts w:ascii="Times New Roman" w:hAnsi="Times New Roman"/>
                <w:lang w:eastAsia="en-US"/>
              </w:rPr>
              <w:t xml:space="preserve">Гимнастика: дыхательная, после сна, для глаз, ушной массаж и </w:t>
            </w:r>
            <w:proofErr w:type="spellStart"/>
            <w:r w:rsidRPr="00CC135E">
              <w:rPr>
                <w:rFonts w:ascii="Times New Roman" w:hAnsi="Times New Roman"/>
                <w:lang w:eastAsia="en-US"/>
              </w:rPr>
              <w:t>др</w:t>
            </w:r>
            <w:proofErr w:type="spellEnd"/>
          </w:p>
        </w:tc>
        <w:tc>
          <w:tcPr>
            <w:tcW w:w="804" w:type="dxa"/>
            <w:tcBorders>
              <w:top w:val="single" w:sz="4" w:space="0" w:color="auto"/>
              <w:left w:val="single" w:sz="4" w:space="0" w:color="auto"/>
              <w:bottom w:val="single" w:sz="4" w:space="0" w:color="auto"/>
              <w:right w:val="single" w:sz="4" w:space="0" w:color="auto"/>
            </w:tcBorders>
            <w:hideMark/>
          </w:tcPr>
          <w:p w:rsidR="00CC135E" w:rsidRPr="00CC135E" w:rsidRDefault="00CC135E" w:rsidP="00CC135E">
            <w:pPr>
              <w:spacing w:after="0"/>
              <w:rPr>
                <w:rFonts w:ascii="Times New Roman" w:hAnsi="Times New Roman"/>
                <w:sz w:val="24"/>
                <w:szCs w:val="24"/>
                <w:lang w:eastAsia="en-US"/>
              </w:rPr>
            </w:pPr>
            <w:r w:rsidRPr="00CC135E">
              <w:rPr>
                <w:rFonts w:ascii="Times New Roman" w:hAnsi="Times New Roman"/>
                <w:sz w:val="24"/>
                <w:szCs w:val="24"/>
                <w:lang w:eastAsia="en-US"/>
              </w:rPr>
              <w:t>+</w:t>
            </w:r>
          </w:p>
        </w:tc>
        <w:tc>
          <w:tcPr>
            <w:tcW w:w="804" w:type="dxa"/>
            <w:tcBorders>
              <w:top w:val="single" w:sz="4" w:space="0" w:color="auto"/>
              <w:left w:val="single" w:sz="4" w:space="0" w:color="auto"/>
              <w:bottom w:val="single" w:sz="4" w:space="0" w:color="auto"/>
              <w:right w:val="single" w:sz="4" w:space="0" w:color="auto"/>
            </w:tcBorders>
          </w:tcPr>
          <w:p w:rsidR="00CC135E" w:rsidRPr="00CC135E" w:rsidRDefault="00CC135E" w:rsidP="00CC135E">
            <w:pPr>
              <w:spacing w:after="0"/>
              <w:rPr>
                <w:rFonts w:ascii="Times New Roman" w:hAnsi="Times New Roman"/>
                <w:sz w:val="24"/>
                <w:szCs w:val="24"/>
                <w:lang w:eastAsia="en-US"/>
              </w:rPr>
            </w:pPr>
          </w:p>
        </w:tc>
        <w:tc>
          <w:tcPr>
            <w:tcW w:w="688" w:type="dxa"/>
            <w:tcBorders>
              <w:top w:val="single" w:sz="4" w:space="0" w:color="auto"/>
              <w:left w:val="single" w:sz="4" w:space="0" w:color="auto"/>
              <w:bottom w:val="single" w:sz="4" w:space="0" w:color="auto"/>
              <w:right w:val="single" w:sz="4" w:space="0" w:color="auto"/>
            </w:tcBorders>
            <w:hideMark/>
          </w:tcPr>
          <w:p w:rsidR="00CC135E" w:rsidRPr="00CC135E" w:rsidRDefault="00CC135E" w:rsidP="00CC135E">
            <w:pPr>
              <w:spacing w:after="0"/>
              <w:rPr>
                <w:rFonts w:ascii="Times New Roman" w:hAnsi="Times New Roman"/>
                <w:sz w:val="24"/>
                <w:szCs w:val="24"/>
                <w:lang w:eastAsia="en-US"/>
              </w:rPr>
            </w:pPr>
            <w:r w:rsidRPr="00CC135E">
              <w:rPr>
                <w:rFonts w:ascii="Times New Roman" w:hAnsi="Times New Roman"/>
                <w:sz w:val="24"/>
                <w:szCs w:val="24"/>
                <w:lang w:eastAsia="en-US"/>
              </w:rPr>
              <w:t>+</w:t>
            </w:r>
          </w:p>
        </w:tc>
        <w:tc>
          <w:tcPr>
            <w:tcW w:w="688" w:type="dxa"/>
            <w:tcBorders>
              <w:top w:val="single" w:sz="4" w:space="0" w:color="auto"/>
              <w:left w:val="single" w:sz="4" w:space="0" w:color="auto"/>
              <w:bottom w:val="single" w:sz="4" w:space="0" w:color="auto"/>
              <w:right w:val="single" w:sz="4" w:space="0" w:color="auto"/>
            </w:tcBorders>
            <w:hideMark/>
          </w:tcPr>
          <w:p w:rsidR="00CC135E" w:rsidRPr="00CC135E" w:rsidRDefault="00CC135E" w:rsidP="00CC135E">
            <w:pPr>
              <w:spacing w:after="0"/>
              <w:rPr>
                <w:rFonts w:ascii="Times New Roman" w:hAnsi="Times New Roman"/>
                <w:sz w:val="24"/>
                <w:szCs w:val="24"/>
                <w:lang w:eastAsia="en-US"/>
              </w:rPr>
            </w:pPr>
            <w:r w:rsidRPr="00CC135E">
              <w:rPr>
                <w:rFonts w:ascii="Times New Roman" w:hAnsi="Times New Roman"/>
                <w:sz w:val="24"/>
                <w:szCs w:val="24"/>
                <w:lang w:eastAsia="en-US"/>
              </w:rPr>
              <w:t>+</w:t>
            </w:r>
          </w:p>
        </w:tc>
        <w:tc>
          <w:tcPr>
            <w:tcW w:w="689" w:type="dxa"/>
            <w:tcBorders>
              <w:top w:val="single" w:sz="4" w:space="0" w:color="auto"/>
              <w:left w:val="single" w:sz="4" w:space="0" w:color="auto"/>
              <w:bottom w:val="single" w:sz="4" w:space="0" w:color="auto"/>
              <w:right w:val="single" w:sz="4" w:space="0" w:color="auto"/>
            </w:tcBorders>
            <w:hideMark/>
          </w:tcPr>
          <w:p w:rsidR="00CC135E" w:rsidRPr="00CC135E" w:rsidRDefault="00CC135E" w:rsidP="00CC135E">
            <w:pPr>
              <w:spacing w:after="0"/>
              <w:rPr>
                <w:rFonts w:ascii="Times New Roman" w:hAnsi="Times New Roman"/>
                <w:sz w:val="24"/>
                <w:szCs w:val="24"/>
                <w:lang w:eastAsia="en-US"/>
              </w:rPr>
            </w:pPr>
            <w:r w:rsidRPr="00CC135E">
              <w:rPr>
                <w:rFonts w:ascii="Times New Roman" w:hAnsi="Times New Roman"/>
                <w:sz w:val="24"/>
                <w:szCs w:val="24"/>
                <w:lang w:eastAsia="en-US"/>
              </w:rPr>
              <w:t>+</w:t>
            </w:r>
          </w:p>
        </w:tc>
        <w:tc>
          <w:tcPr>
            <w:tcW w:w="689" w:type="dxa"/>
            <w:tcBorders>
              <w:top w:val="single" w:sz="4" w:space="0" w:color="auto"/>
              <w:left w:val="single" w:sz="4" w:space="0" w:color="auto"/>
              <w:bottom w:val="single" w:sz="4" w:space="0" w:color="auto"/>
              <w:right w:val="single" w:sz="4" w:space="0" w:color="auto"/>
            </w:tcBorders>
            <w:hideMark/>
          </w:tcPr>
          <w:p w:rsidR="00CC135E" w:rsidRPr="00CC135E" w:rsidRDefault="00CC135E" w:rsidP="00CC135E">
            <w:pPr>
              <w:spacing w:after="0"/>
              <w:rPr>
                <w:rFonts w:ascii="Times New Roman" w:hAnsi="Times New Roman"/>
                <w:sz w:val="24"/>
                <w:szCs w:val="24"/>
                <w:lang w:eastAsia="en-US"/>
              </w:rPr>
            </w:pPr>
            <w:r w:rsidRPr="00CC135E">
              <w:rPr>
                <w:rFonts w:ascii="Times New Roman" w:hAnsi="Times New Roman"/>
                <w:sz w:val="24"/>
                <w:szCs w:val="24"/>
                <w:lang w:eastAsia="en-US"/>
              </w:rPr>
              <w:t>+</w:t>
            </w:r>
          </w:p>
        </w:tc>
        <w:tc>
          <w:tcPr>
            <w:tcW w:w="689" w:type="dxa"/>
            <w:tcBorders>
              <w:top w:val="single" w:sz="4" w:space="0" w:color="auto"/>
              <w:left w:val="single" w:sz="4" w:space="0" w:color="auto"/>
              <w:bottom w:val="single" w:sz="4" w:space="0" w:color="auto"/>
              <w:right w:val="single" w:sz="4" w:space="0" w:color="auto"/>
            </w:tcBorders>
            <w:hideMark/>
          </w:tcPr>
          <w:p w:rsidR="00CC135E" w:rsidRPr="00CC135E" w:rsidRDefault="00CC135E" w:rsidP="00CC135E">
            <w:pPr>
              <w:spacing w:after="0"/>
              <w:rPr>
                <w:rFonts w:ascii="Times New Roman" w:hAnsi="Times New Roman"/>
                <w:sz w:val="24"/>
                <w:szCs w:val="24"/>
                <w:lang w:eastAsia="en-US"/>
              </w:rPr>
            </w:pPr>
            <w:r w:rsidRPr="00CC135E">
              <w:rPr>
                <w:rFonts w:ascii="Times New Roman" w:hAnsi="Times New Roman"/>
                <w:sz w:val="24"/>
                <w:szCs w:val="24"/>
                <w:lang w:eastAsia="en-US"/>
              </w:rPr>
              <w:t>+</w:t>
            </w:r>
          </w:p>
        </w:tc>
        <w:tc>
          <w:tcPr>
            <w:tcW w:w="688" w:type="dxa"/>
            <w:tcBorders>
              <w:top w:val="single" w:sz="4" w:space="0" w:color="auto"/>
              <w:left w:val="single" w:sz="4" w:space="0" w:color="auto"/>
              <w:bottom w:val="single" w:sz="4" w:space="0" w:color="auto"/>
              <w:right w:val="single" w:sz="4" w:space="0" w:color="auto"/>
            </w:tcBorders>
          </w:tcPr>
          <w:p w:rsidR="00CC135E" w:rsidRPr="00CC135E" w:rsidRDefault="00CC135E" w:rsidP="00CC135E">
            <w:pPr>
              <w:spacing w:after="0"/>
              <w:rPr>
                <w:rFonts w:ascii="Times New Roman" w:hAnsi="Times New Roman"/>
                <w:sz w:val="24"/>
                <w:szCs w:val="24"/>
                <w:lang w:eastAsia="en-US"/>
              </w:rPr>
            </w:pPr>
          </w:p>
        </w:tc>
        <w:tc>
          <w:tcPr>
            <w:tcW w:w="540" w:type="dxa"/>
            <w:tcBorders>
              <w:top w:val="single" w:sz="4" w:space="0" w:color="auto"/>
              <w:left w:val="single" w:sz="4" w:space="0" w:color="auto"/>
              <w:bottom w:val="single" w:sz="4" w:space="0" w:color="auto"/>
              <w:right w:val="single" w:sz="4" w:space="0" w:color="auto"/>
            </w:tcBorders>
          </w:tcPr>
          <w:p w:rsidR="00CC135E" w:rsidRPr="00CC135E" w:rsidRDefault="00CC135E" w:rsidP="00CC135E">
            <w:pPr>
              <w:spacing w:after="0"/>
              <w:rPr>
                <w:rFonts w:ascii="Times New Roman" w:hAnsi="Times New Roman"/>
                <w:sz w:val="24"/>
                <w:szCs w:val="24"/>
                <w:lang w:eastAsia="en-US"/>
              </w:rPr>
            </w:pPr>
          </w:p>
        </w:tc>
      </w:tr>
      <w:tr w:rsidR="00CC135E" w:rsidRPr="00CC135E" w:rsidTr="00567504">
        <w:tc>
          <w:tcPr>
            <w:tcW w:w="4382" w:type="dxa"/>
            <w:tcBorders>
              <w:top w:val="single" w:sz="4" w:space="0" w:color="auto"/>
              <w:left w:val="single" w:sz="4" w:space="0" w:color="auto"/>
              <w:bottom w:val="single" w:sz="4" w:space="0" w:color="auto"/>
              <w:right w:val="single" w:sz="4" w:space="0" w:color="auto"/>
            </w:tcBorders>
            <w:hideMark/>
          </w:tcPr>
          <w:p w:rsidR="00CC135E" w:rsidRPr="00CC135E" w:rsidRDefault="00CC135E" w:rsidP="00CC135E">
            <w:pPr>
              <w:spacing w:after="0"/>
              <w:rPr>
                <w:rFonts w:ascii="Times New Roman" w:hAnsi="Times New Roman"/>
                <w:lang w:eastAsia="en-US"/>
              </w:rPr>
            </w:pPr>
            <w:r w:rsidRPr="00CC135E">
              <w:rPr>
                <w:rFonts w:ascii="Times New Roman" w:hAnsi="Times New Roman"/>
                <w:lang w:eastAsia="en-US"/>
              </w:rPr>
              <w:t>самомассаж</w:t>
            </w:r>
          </w:p>
        </w:tc>
        <w:tc>
          <w:tcPr>
            <w:tcW w:w="804" w:type="dxa"/>
            <w:tcBorders>
              <w:top w:val="single" w:sz="4" w:space="0" w:color="auto"/>
              <w:left w:val="single" w:sz="4" w:space="0" w:color="auto"/>
              <w:bottom w:val="single" w:sz="4" w:space="0" w:color="auto"/>
              <w:right w:val="single" w:sz="4" w:space="0" w:color="auto"/>
            </w:tcBorders>
          </w:tcPr>
          <w:p w:rsidR="00CC135E" w:rsidRPr="00CC135E" w:rsidRDefault="00CC135E" w:rsidP="00CC135E">
            <w:pPr>
              <w:spacing w:after="0"/>
              <w:rPr>
                <w:rFonts w:ascii="Times New Roman" w:hAnsi="Times New Roman"/>
                <w:sz w:val="24"/>
                <w:szCs w:val="24"/>
                <w:lang w:eastAsia="en-US"/>
              </w:rPr>
            </w:pPr>
          </w:p>
        </w:tc>
        <w:tc>
          <w:tcPr>
            <w:tcW w:w="804" w:type="dxa"/>
            <w:tcBorders>
              <w:top w:val="single" w:sz="4" w:space="0" w:color="auto"/>
              <w:left w:val="single" w:sz="4" w:space="0" w:color="auto"/>
              <w:bottom w:val="single" w:sz="4" w:space="0" w:color="auto"/>
              <w:right w:val="single" w:sz="4" w:space="0" w:color="auto"/>
            </w:tcBorders>
          </w:tcPr>
          <w:p w:rsidR="00CC135E" w:rsidRPr="00CC135E" w:rsidRDefault="00CC135E" w:rsidP="00CC135E">
            <w:pPr>
              <w:spacing w:after="0"/>
              <w:rPr>
                <w:rFonts w:ascii="Times New Roman" w:hAnsi="Times New Roman"/>
                <w:sz w:val="24"/>
                <w:szCs w:val="24"/>
                <w:lang w:eastAsia="en-US"/>
              </w:rPr>
            </w:pPr>
          </w:p>
        </w:tc>
        <w:tc>
          <w:tcPr>
            <w:tcW w:w="688" w:type="dxa"/>
            <w:tcBorders>
              <w:top w:val="single" w:sz="4" w:space="0" w:color="auto"/>
              <w:left w:val="single" w:sz="4" w:space="0" w:color="auto"/>
              <w:bottom w:val="single" w:sz="4" w:space="0" w:color="auto"/>
              <w:right w:val="single" w:sz="4" w:space="0" w:color="auto"/>
            </w:tcBorders>
            <w:hideMark/>
          </w:tcPr>
          <w:p w:rsidR="00CC135E" w:rsidRPr="00CC135E" w:rsidRDefault="00CC135E" w:rsidP="00CC135E">
            <w:pPr>
              <w:spacing w:after="0"/>
              <w:rPr>
                <w:rFonts w:ascii="Times New Roman" w:hAnsi="Times New Roman"/>
                <w:sz w:val="24"/>
                <w:szCs w:val="24"/>
                <w:lang w:eastAsia="en-US"/>
              </w:rPr>
            </w:pPr>
            <w:r w:rsidRPr="00CC135E">
              <w:rPr>
                <w:rFonts w:ascii="Times New Roman" w:hAnsi="Times New Roman"/>
                <w:sz w:val="24"/>
                <w:szCs w:val="24"/>
                <w:lang w:eastAsia="en-US"/>
              </w:rPr>
              <w:t>+</w:t>
            </w:r>
          </w:p>
        </w:tc>
        <w:tc>
          <w:tcPr>
            <w:tcW w:w="688" w:type="dxa"/>
            <w:tcBorders>
              <w:top w:val="single" w:sz="4" w:space="0" w:color="auto"/>
              <w:left w:val="single" w:sz="4" w:space="0" w:color="auto"/>
              <w:bottom w:val="single" w:sz="4" w:space="0" w:color="auto"/>
              <w:right w:val="single" w:sz="4" w:space="0" w:color="auto"/>
            </w:tcBorders>
          </w:tcPr>
          <w:p w:rsidR="00CC135E" w:rsidRPr="00CC135E" w:rsidRDefault="00CC135E" w:rsidP="00CC135E">
            <w:pPr>
              <w:spacing w:after="0"/>
              <w:rPr>
                <w:rFonts w:ascii="Times New Roman" w:hAnsi="Times New Roman"/>
                <w:sz w:val="24"/>
                <w:szCs w:val="24"/>
                <w:lang w:eastAsia="en-US"/>
              </w:rPr>
            </w:pPr>
          </w:p>
        </w:tc>
        <w:tc>
          <w:tcPr>
            <w:tcW w:w="689" w:type="dxa"/>
            <w:tcBorders>
              <w:top w:val="single" w:sz="4" w:space="0" w:color="auto"/>
              <w:left w:val="single" w:sz="4" w:space="0" w:color="auto"/>
              <w:bottom w:val="single" w:sz="4" w:space="0" w:color="auto"/>
              <w:right w:val="single" w:sz="4" w:space="0" w:color="auto"/>
            </w:tcBorders>
          </w:tcPr>
          <w:p w:rsidR="00CC135E" w:rsidRPr="00CC135E" w:rsidRDefault="00CC135E" w:rsidP="00CC135E">
            <w:pPr>
              <w:spacing w:after="0"/>
              <w:rPr>
                <w:rFonts w:ascii="Times New Roman" w:hAnsi="Times New Roman"/>
                <w:sz w:val="24"/>
                <w:szCs w:val="24"/>
                <w:lang w:eastAsia="en-US"/>
              </w:rPr>
            </w:pPr>
          </w:p>
        </w:tc>
        <w:tc>
          <w:tcPr>
            <w:tcW w:w="689" w:type="dxa"/>
            <w:tcBorders>
              <w:top w:val="single" w:sz="4" w:space="0" w:color="auto"/>
              <w:left w:val="single" w:sz="4" w:space="0" w:color="auto"/>
              <w:bottom w:val="single" w:sz="4" w:space="0" w:color="auto"/>
              <w:right w:val="single" w:sz="4" w:space="0" w:color="auto"/>
            </w:tcBorders>
          </w:tcPr>
          <w:p w:rsidR="00CC135E" w:rsidRPr="00CC135E" w:rsidRDefault="00CC135E" w:rsidP="00CC135E">
            <w:pPr>
              <w:spacing w:after="0"/>
              <w:rPr>
                <w:rFonts w:ascii="Times New Roman" w:hAnsi="Times New Roman"/>
                <w:sz w:val="24"/>
                <w:szCs w:val="24"/>
                <w:lang w:eastAsia="en-US"/>
              </w:rPr>
            </w:pPr>
          </w:p>
        </w:tc>
        <w:tc>
          <w:tcPr>
            <w:tcW w:w="689" w:type="dxa"/>
            <w:tcBorders>
              <w:top w:val="single" w:sz="4" w:space="0" w:color="auto"/>
              <w:left w:val="single" w:sz="4" w:space="0" w:color="auto"/>
              <w:bottom w:val="single" w:sz="4" w:space="0" w:color="auto"/>
              <w:right w:val="single" w:sz="4" w:space="0" w:color="auto"/>
            </w:tcBorders>
          </w:tcPr>
          <w:p w:rsidR="00CC135E" w:rsidRPr="00CC135E" w:rsidRDefault="00CC135E" w:rsidP="00CC135E">
            <w:pPr>
              <w:spacing w:after="0"/>
              <w:rPr>
                <w:rFonts w:ascii="Times New Roman" w:hAnsi="Times New Roman"/>
                <w:sz w:val="24"/>
                <w:szCs w:val="24"/>
                <w:lang w:eastAsia="en-US"/>
              </w:rPr>
            </w:pPr>
          </w:p>
        </w:tc>
        <w:tc>
          <w:tcPr>
            <w:tcW w:w="688" w:type="dxa"/>
            <w:tcBorders>
              <w:top w:val="single" w:sz="4" w:space="0" w:color="auto"/>
              <w:left w:val="single" w:sz="4" w:space="0" w:color="auto"/>
              <w:bottom w:val="single" w:sz="4" w:space="0" w:color="auto"/>
              <w:right w:val="single" w:sz="4" w:space="0" w:color="auto"/>
            </w:tcBorders>
          </w:tcPr>
          <w:p w:rsidR="00CC135E" w:rsidRPr="00CC135E" w:rsidRDefault="00CC135E" w:rsidP="00CC135E">
            <w:pPr>
              <w:spacing w:after="0"/>
              <w:rPr>
                <w:rFonts w:ascii="Times New Roman" w:hAnsi="Times New Roman"/>
                <w:sz w:val="24"/>
                <w:szCs w:val="24"/>
                <w:lang w:eastAsia="en-US"/>
              </w:rPr>
            </w:pPr>
          </w:p>
        </w:tc>
        <w:tc>
          <w:tcPr>
            <w:tcW w:w="540" w:type="dxa"/>
            <w:tcBorders>
              <w:top w:val="single" w:sz="4" w:space="0" w:color="auto"/>
              <w:left w:val="single" w:sz="4" w:space="0" w:color="auto"/>
              <w:bottom w:val="single" w:sz="4" w:space="0" w:color="auto"/>
              <w:right w:val="single" w:sz="4" w:space="0" w:color="auto"/>
            </w:tcBorders>
          </w:tcPr>
          <w:p w:rsidR="00CC135E" w:rsidRPr="00CC135E" w:rsidRDefault="00CC135E" w:rsidP="00CC135E">
            <w:pPr>
              <w:spacing w:after="0"/>
              <w:rPr>
                <w:rFonts w:ascii="Times New Roman" w:hAnsi="Times New Roman"/>
                <w:sz w:val="24"/>
                <w:szCs w:val="24"/>
                <w:lang w:eastAsia="en-US"/>
              </w:rPr>
            </w:pPr>
          </w:p>
        </w:tc>
      </w:tr>
      <w:tr w:rsidR="00CC135E" w:rsidRPr="00CC135E" w:rsidTr="00567504">
        <w:tc>
          <w:tcPr>
            <w:tcW w:w="4382" w:type="dxa"/>
            <w:tcBorders>
              <w:top w:val="single" w:sz="4" w:space="0" w:color="auto"/>
              <w:left w:val="single" w:sz="4" w:space="0" w:color="auto"/>
              <w:bottom w:val="single" w:sz="4" w:space="0" w:color="auto"/>
              <w:right w:val="single" w:sz="4" w:space="0" w:color="auto"/>
            </w:tcBorders>
            <w:hideMark/>
          </w:tcPr>
          <w:p w:rsidR="00CC135E" w:rsidRPr="00CC135E" w:rsidRDefault="00CC135E" w:rsidP="00CC135E">
            <w:pPr>
              <w:spacing w:after="0"/>
              <w:rPr>
                <w:rFonts w:ascii="Times New Roman" w:hAnsi="Times New Roman"/>
                <w:lang w:eastAsia="en-US"/>
              </w:rPr>
            </w:pPr>
            <w:r w:rsidRPr="00CC135E">
              <w:rPr>
                <w:rFonts w:ascii="Times New Roman" w:hAnsi="Times New Roman"/>
                <w:lang w:eastAsia="en-US"/>
              </w:rPr>
              <w:t>Полоскание рта после приема пищи</w:t>
            </w:r>
          </w:p>
        </w:tc>
        <w:tc>
          <w:tcPr>
            <w:tcW w:w="804" w:type="dxa"/>
            <w:tcBorders>
              <w:top w:val="single" w:sz="4" w:space="0" w:color="auto"/>
              <w:left w:val="single" w:sz="4" w:space="0" w:color="auto"/>
              <w:bottom w:val="single" w:sz="4" w:space="0" w:color="auto"/>
              <w:right w:val="single" w:sz="4" w:space="0" w:color="auto"/>
            </w:tcBorders>
          </w:tcPr>
          <w:p w:rsidR="00CC135E" w:rsidRPr="00CC135E" w:rsidRDefault="00CC135E" w:rsidP="00CC135E">
            <w:pPr>
              <w:spacing w:after="0"/>
              <w:rPr>
                <w:rFonts w:ascii="Times New Roman" w:hAnsi="Times New Roman"/>
                <w:sz w:val="24"/>
                <w:szCs w:val="24"/>
                <w:lang w:eastAsia="en-US"/>
              </w:rPr>
            </w:pPr>
          </w:p>
        </w:tc>
        <w:tc>
          <w:tcPr>
            <w:tcW w:w="804" w:type="dxa"/>
            <w:tcBorders>
              <w:top w:val="single" w:sz="4" w:space="0" w:color="auto"/>
              <w:left w:val="single" w:sz="4" w:space="0" w:color="auto"/>
              <w:bottom w:val="single" w:sz="4" w:space="0" w:color="auto"/>
              <w:right w:val="single" w:sz="4" w:space="0" w:color="auto"/>
            </w:tcBorders>
          </w:tcPr>
          <w:p w:rsidR="00CC135E" w:rsidRPr="00CC135E" w:rsidRDefault="00CC135E" w:rsidP="00CC135E">
            <w:pPr>
              <w:spacing w:after="0"/>
              <w:rPr>
                <w:rFonts w:ascii="Times New Roman" w:hAnsi="Times New Roman"/>
                <w:sz w:val="24"/>
                <w:szCs w:val="24"/>
                <w:lang w:eastAsia="en-US"/>
              </w:rPr>
            </w:pPr>
          </w:p>
        </w:tc>
        <w:tc>
          <w:tcPr>
            <w:tcW w:w="688" w:type="dxa"/>
            <w:tcBorders>
              <w:top w:val="single" w:sz="4" w:space="0" w:color="auto"/>
              <w:left w:val="single" w:sz="4" w:space="0" w:color="auto"/>
              <w:bottom w:val="single" w:sz="4" w:space="0" w:color="auto"/>
              <w:right w:val="single" w:sz="4" w:space="0" w:color="auto"/>
            </w:tcBorders>
            <w:hideMark/>
          </w:tcPr>
          <w:p w:rsidR="00CC135E" w:rsidRPr="00CC135E" w:rsidRDefault="00CC135E" w:rsidP="00CC135E">
            <w:pPr>
              <w:spacing w:after="0"/>
              <w:rPr>
                <w:rFonts w:ascii="Times New Roman" w:hAnsi="Times New Roman"/>
                <w:sz w:val="24"/>
                <w:szCs w:val="24"/>
                <w:lang w:eastAsia="en-US"/>
              </w:rPr>
            </w:pPr>
            <w:r w:rsidRPr="00CC135E">
              <w:rPr>
                <w:rFonts w:ascii="Times New Roman" w:hAnsi="Times New Roman"/>
                <w:sz w:val="24"/>
                <w:szCs w:val="24"/>
                <w:lang w:eastAsia="en-US"/>
              </w:rPr>
              <w:t>+</w:t>
            </w:r>
          </w:p>
        </w:tc>
        <w:tc>
          <w:tcPr>
            <w:tcW w:w="688" w:type="dxa"/>
            <w:tcBorders>
              <w:top w:val="single" w:sz="4" w:space="0" w:color="auto"/>
              <w:left w:val="single" w:sz="4" w:space="0" w:color="auto"/>
              <w:bottom w:val="single" w:sz="4" w:space="0" w:color="auto"/>
              <w:right w:val="single" w:sz="4" w:space="0" w:color="auto"/>
            </w:tcBorders>
            <w:hideMark/>
          </w:tcPr>
          <w:p w:rsidR="00CC135E" w:rsidRPr="00CC135E" w:rsidRDefault="00CC135E" w:rsidP="00CC135E">
            <w:pPr>
              <w:spacing w:after="0"/>
              <w:rPr>
                <w:rFonts w:ascii="Times New Roman" w:hAnsi="Times New Roman"/>
                <w:sz w:val="24"/>
                <w:szCs w:val="24"/>
                <w:lang w:eastAsia="en-US"/>
              </w:rPr>
            </w:pPr>
            <w:r w:rsidRPr="00CC135E">
              <w:rPr>
                <w:rFonts w:ascii="Times New Roman" w:hAnsi="Times New Roman"/>
                <w:sz w:val="24"/>
                <w:szCs w:val="24"/>
                <w:lang w:eastAsia="en-US"/>
              </w:rPr>
              <w:t>+</w:t>
            </w:r>
          </w:p>
        </w:tc>
        <w:tc>
          <w:tcPr>
            <w:tcW w:w="689" w:type="dxa"/>
            <w:tcBorders>
              <w:top w:val="single" w:sz="4" w:space="0" w:color="auto"/>
              <w:left w:val="single" w:sz="4" w:space="0" w:color="auto"/>
              <w:bottom w:val="single" w:sz="4" w:space="0" w:color="auto"/>
              <w:right w:val="single" w:sz="4" w:space="0" w:color="auto"/>
            </w:tcBorders>
            <w:hideMark/>
          </w:tcPr>
          <w:p w:rsidR="00CC135E" w:rsidRPr="00CC135E" w:rsidRDefault="00CC135E" w:rsidP="00CC135E">
            <w:pPr>
              <w:spacing w:after="0"/>
              <w:rPr>
                <w:rFonts w:ascii="Times New Roman" w:hAnsi="Times New Roman"/>
                <w:sz w:val="24"/>
                <w:szCs w:val="24"/>
                <w:lang w:eastAsia="en-US"/>
              </w:rPr>
            </w:pPr>
            <w:r w:rsidRPr="00CC135E">
              <w:rPr>
                <w:rFonts w:ascii="Times New Roman" w:hAnsi="Times New Roman"/>
                <w:sz w:val="24"/>
                <w:szCs w:val="24"/>
                <w:lang w:eastAsia="en-US"/>
              </w:rPr>
              <w:t>+</w:t>
            </w:r>
          </w:p>
        </w:tc>
        <w:tc>
          <w:tcPr>
            <w:tcW w:w="689" w:type="dxa"/>
            <w:tcBorders>
              <w:top w:val="single" w:sz="4" w:space="0" w:color="auto"/>
              <w:left w:val="single" w:sz="4" w:space="0" w:color="auto"/>
              <w:bottom w:val="single" w:sz="4" w:space="0" w:color="auto"/>
              <w:right w:val="single" w:sz="4" w:space="0" w:color="auto"/>
            </w:tcBorders>
            <w:hideMark/>
          </w:tcPr>
          <w:p w:rsidR="00CC135E" w:rsidRPr="00CC135E" w:rsidRDefault="00CC135E" w:rsidP="00CC135E">
            <w:pPr>
              <w:spacing w:after="0"/>
              <w:rPr>
                <w:rFonts w:ascii="Times New Roman" w:hAnsi="Times New Roman"/>
                <w:sz w:val="24"/>
                <w:szCs w:val="24"/>
                <w:lang w:eastAsia="en-US"/>
              </w:rPr>
            </w:pPr>
            <w:r w:rsidRPr="00CC135E">
              <w:rPr>
                <w:rFonts w:ascii="Times New Roman" w:hAnsi="Times New Roman"/>
                <w:sz w:val="24"/>
                <w:szCs w:val="24"/>
                <w:lang w:eastAsia="en-US"/>
              </w:rPr>
              <w:t>+</w:t>
            </w:r>
          </w:p>
        </w:tc>
        <w:tc>
          <w:tcPr>
            <w:tcW w:w="689" w:type="dxa"/>
            <w:tcBorders>
              <w:top w:val="single" w:sz="4" w:space="0" w:color="auto"/>
              <w:left w:val="single" w:sz="4" w:space="0" w:color="auto"/>
              <w:bottom w:val="single" w:sz="4" w:space="0" w:color="auto"/>
              <w:right w:val="single" w:sz="4" w:space="0" w:color="auto"/>
            </w:tcBorders>
          </w:tcPr>
          <w:p w:rsidR="00CC135E" w:rsidRPr="00CC135E" w:rsidRDefault="00CC135E" w:rsidP="00CC135E">
            <w:pPr>
              <w:spacing w:after="0"/>
              <w:rPr>
                <w:rFonts w:ascii="Times New Roman" w:hAnsi="Times New Roman"/>
                <w:sz w:val="24"/>
                <w:szCs w:val="24"/>
                <w:lang w:eastAsia="en-US"/>
              </w:rPr>
            </w:pPr>
          </w:p>
        </w:tc>
        <w:tc>
          <w:tcPr>
            <w:tcW w:w="688" w:type="dxa"/>
            <w:tcBorders>
              <w:top w:val="single" w:sz="4" w:space="0" w:color="auto"/>
              <w:left w:val="single" w:sz="4" w:space="0" w:color="auto"/>
              <w:bottom w:val="single" w:sz="4" w:space="0" w:color="auto"/>
              <w:right w:val="single" w:sz="4" w:space="0" w:color="auto"/>
            </w:tcBorders>
          </w:tcPr>
          <w:p w:rsidR="00CC135E" w:rsidRPr="00CC135E" w:rsidRDefault="00CC135E" w:rsidP="00CC135E">
            <w:pPr>
              <w:spacing w:after="0"/>
              <w:rPr>
                <w:rFonts w:ascii="Times New Roman" w:hAnsi="Times New Roman"/>
                <w:sz w:val="24"/>
                <w:szCs w:val="24"/>
                <w:lang w:eastAsia="en-US"/>
              </w:rPr>
            </w:pPr>
          </w:p>
        </w:tc>
        <w:tc>
          <w:tcPr>
            <w:tcW w:w="540" w:type="dxa"/>
            <w:tcBorders>
              <w:top w:val="single" w:sz="4" w:space="0" w:color="auto"/>
              <w:left w:val="single" w:sz="4" w:space="0" w:color="auto"/>
              <w:bottom w:val="single" w:sz="4" w:space="0" w:color="auto"/>
              <w:right w:val="single" w:sz="4" w:space="0" w:color="auto"/>
            </w:tcBorders>
          </w:tcPr>
          <w:p w:rsidR="00CC135E" w:rsidRPr="00CC135E" w:rsidRDefault="00CC135E" w:rsidP="00CC135E">
            <w:pPr>
              <w:spacing w:after="0"/>
              <w:rPr>
                <w:rFonts w:ascii="Times New Roman" w:hAnsi="Times New Roman"/>
                <w:sz w:val="24"/>
                <w:szCs w:val="24"/>
                <w:lang w:eastAsia="en-US"/>
              </w:rPr>
            </w:pPr>
          </w:p>
        </w:tc>
      </w:tr>
      <w:tr w:rsidR="00CC135E" w:rsidRPr="00CC135E" w:rsidTr="00567504">
        <w:tc>
          <w:tcPr>
            <w:tcW w:w="4382" w:type="dxa"/>
            <w:tcBorders>
              <w:top w:val="single" w:sz="4" w:space="0" w:color="auto"/>
              <w:left w:val="single" w:sz="4" w:space="0" w:color="auto"/>
              <w:bottom w:val="single" w:sz="4" w:space="0" w:color="auto"/>
              <w:right w:val="single" w:sz="4" w:space="0" w:color="auto"/>
            </w:tcBorders>
            <w:hideMark/>
          </w:tcPr>
          <w:p w:rsidR="00CC135E" w:rsidRPr="00CC135E" w:rsidRDefault="00CC135E" w:rsidP="00CC135E">
            <w:pPr>
              <w:spacing w:after="0"/>
              <w:rPr>
                <w:rFonts w:ascii="Times New Roman" w:hAnsi="Times New Roman"/>
                <w:lang w:eastAsia="en-US"/>
              </w:rPr>
            </w:pPr>
            <w:r w:rsidRPr="00CC135E">
              <w:rPr>
                <w:rFonts w:ascii="Times New Roman" w:hAnsi="Times New Roman"/>
                <w:lang w:eastAsia="en-US"/>
              </w:rPr>
              <w:t>Подвижные игры на воздухе</w:t>
            </w:r>
          </w:p>
        </w:tc>
        <w:tc>
          <w:tcPr>
            <w:tcW w:w="804" w:type="dxa"/>
            <w:tcBorders>
              <w:top w:val="single" w:sz="4" w:space="0" w:color="auto"/>
              <w:left w:val="single" w:sz="4" w:space="0" w:color="auto"/>
              <w:bottom w:val="single" w:sz="4" w:space="0" w:color="auto"/>
              <w:right w:val="single" w:sz="4" w:space="0" w:color="auto"/>
            </w:tcBorders>
          </w:tcPr>
          <w:p w:rsidR="00CC135E" w:rsidRPr="00CC135E" w:rsidRDefault="00CC135E" w:rsidP="00CC135E">
            <w:pPr>
              <w:spacing w:after="0"/>
              <w:rPr>
                <w:rFonts w:ascii="Times New Roman" w:hAnsi="Times New Roman"/>
                <w:sz w:val="24"/>
                <w:szCs w:val="24"/>
                <w:lang w:eastAsia="en-US"/>
              </w:rPr>
            </w:pPr>
          </w:p>
        </w:tc>
        <w:tc>
          <w:tcPr>
            <w:tcW w:w="804" w:type="dxa"/>
            <w:tcBorders>
              <w:top w:val="single" w:sz="4" w:space="0" w:color="auto"/>
              <w:left w:val="single" w:sz="4" w:space="0" w:color="auto"/>
              <w:bottom w:val="single" w:sz="4" w:space="0" w:color="auto"/>
              <w:right w:val="single" w:sz="4" w:space="0" w:color="auto"/>
            </w:tcBorders>
          </w:tcPr>
          <w:p w:rsidR="00CC135E" w:rsidRPr="00CC135E" w:rsidRDefault="00CC135E" w:rsidP="00CC135E">
            <w:pPr>
              <w:spacing w:after="0"/>
              <w:rPr>
                <w:rFonts w:ascii="Times New Roman" w:hAnsi="Times New Roman"/>
                <w:sz w:val="24"/>
                <w:szCs w:val="24"/>
                <w:lang w:eastAsia="en-US"/>
              </w:rPr>
            </w:pPr>
          </w:p>
        </w:tc>
        <w:tc>
          <w:tcPr>
            <w:tcW w:w="688" w:type="dxa"/>
            <w:tcBorders>
              <w:top w:val="single" w:sz="4" w:space="0" w:color="auto"/>
              <w:left w:val="single" w:sz="4" w:space="0" w:color="auto"/>
              <w:bottom w:val="single" w:sz="4" w:space="0" w:color="auto"/>
              <w:right w:val="single" w:sz="4" w:space="0" w:color="auto"/>
            </w:tcBorders>
            <w:hideMark/>
          </w:tcPr>
          <w:p w:rsidR="00CC135E" w:rsidRPr="00CC135E" w:rsidRDefault="00CC135E" w:rsidP="00CC135E">
            <w:pPr>
              <w:spacing w:after="0"/>
              <w:rPr>
                <w:rFonts w:ascii="Times New Roman" w:hAnsi="Times New Roman"/>
                <w:sz w:val="24"/>
                <w:szCs w:val="24"/>
                <w:lang w:eastAsia="en-US"/>
              </w:rPr>
            </w:pPr>
            <w:r w:rsidRPr="00CC135E">
              <w:rPr>
                <w:rFonts w:ascii="Times New Roman" w:hAnsi="Times New Roman"/>
                <w:sz w:val="24"/>
                <w:szCs w:val="24"/>
                <w:lang w:eastAsia="en-US"/>
              </w:rPr>
              <w:t>+</w:t>
            </w:r>
          </w:p>
        </w:tc>
        <w:tc>
          <w:tcPr>
            <w:tcW w:w="688" w:type="dxa"/>
            <w:tcBorders>
              <w:top w:val="single" w:sz="4" w:space="0" w:color="auto"/>
              <w:left w:val="single" w:sz="4" w:space="0" w:color="auto"/>
              <w:bottom w:val="single" w:sz="4" w:space="0" w:color="auto"/>
              <w:right w:val="single" w:sz="4" w:space="0" w:color="auto"/>
            </w:tcBorders>
            <w:hideMark/>
          </w:tcPr>
          <w:p w:rsidR="00CC135E" w:rsidRPr="00CC135E" w:rsidRDefault="00CC135E" w:rsidP="00CC135E">
            <w:pPr>
              <w:spacing w:after="0"/>
              <w:rPr>
                <w:rFonts w:ascii="Times New Roman" w:hAnsi="Times New Roman"/>
                <w:sz w:val="24"/>
                <w:szCs w:val="24"/>
                <w:lang w:eastAsia="en-US"/>
              </w:rPr>
            </w:pPr>
            <w:r w:rsidRPr="00CC135E">
              <w:rPr>
                <w:rFonts w:ascii="Times New Roman" w:hAnsi="Times New Roman"/>
                <w:sz w:val="24"/>
                <w:szCs w:val="24"/>
                <w:lang w:eastAsia="en-US"/>
              </w:rPr>
              <w:t>+</w:t>
            </w:r>
          </w:p>
        </w:tc>
        <w:tc>
          <w:tcPr>
            <w:tcW w:w="689" w:type="dxa"/>
            <w:tcBorders>
              <w:top w:val="single" w:sz="4" w:space="0" w:color="auto"/>
              <w:left w:val="single" w:sz="4" w:space="0" w:color="auto"/>
              <w:bottom w:val="single" w:sz="4" w:space="0" w:color="auto"/>
              <w:right w:val="single" w:sz="4" w:space="0" w:color="auto"/>
            </w:tcBorders>
            <w:hideMark/>
          </w:tcPr>
          <w:p w:rsidR="00CC135E" w:rsidRPr="00CC135E" w:rsidRDefault="00CC135E" w:rsidP="00CC135E">
            <w:pPr>
              <w:spacing w:after="0"/>
              <w:rPr>
                <w:rFonts w:ascii="Times New Roman" w:hAnsi="Times New Roman"/>
                <w:sz w:val="24"/>
                <w:szCs w:val="24"/>
                <w:lang w:eastAsia="en-US"/>
              </w:rPr>
            </w:pPr>
            <w:r w:rsidRPr="00CC135E">
              <w:rPr>
                <w:rFonts w:ascii="Times New Roman" w:hAnsi="Times New Roman"/>
                <w:sz w:val="24"/>
                <w:szCs w:val="24"/>
                <w:lang w:eastAsia="en-US"/>
              </w:rPr>
              <w:t>+</w:t>
            </w:r>
          </w:p>
        </w:tc>
        <w:tc>
          <w:tcPr>
            <w:tcW w:w="689" w:type="dxa"/>
            <w:tcBorders>
              <w:top w:val="single" w:sz="4" w:space="0" w:color="auto"/>
              <w:left w:val="single" w:sz="4" w:space="0" w:color="auto"/>
              <w:bottom w:val="single" w:sz="4" w:space="0" w:color="auto"/>
              <w:right w:val="single" w:sz="4" w:space="0" w:color="auto"/>
            </w:tcBorders>
            <w:hideMark/>
          </w:tcPr>
          <w:p w:rsidR="00CC135E" w:rsidRPr="00CC135E" w:rsidRDefault="00CC135E" w:rsidP="00CC135E">
            <w:pPr>
              <w:spacing w:after="0"/>
              <w:rPr>
                <w:rFonts w:ascii="Times New Roman" w:hAnsi="Times New Roman"/>
                <w:sz w:val="24"/>
                <w:szCs w:val="24"/>
                <w:lang w:eastAsia="en-US"/>
              </w:rPr>
            </w:pPr>
            <w:r w:rsidRPr="00CC135E">
              <w:rPr>
                <w:rFonts w:ascii="Times New Roman" w:hAnsi="Times New Roman"/>
                <w:sz w:val="24"/>
                <w:szCs w:val="24"/>
                <w:lang w:eastAsia="en-US"/>
              </w:rPr>
              <w:t>+</w:t>
            </w:r>
          </w:p>
        </w:tc>
        <w:tc>
          <w:tcPr>
            <w:tcW w:w="689" w:type="dxa"/>
            <w:tcBorders>
              <w:top w:val="single" w:sz="4" w:space="0" w:color="auto"/>
              <w:left w:val="single" w:sz="4" w:space="0" w:color="auto"/>
              <w:bottom w:val="single" w:sz="4" w:space="0" w:color="auto"/>
              <w:right w:val="single" w:sz="4" w:space="0" w:color="auto"/>
            </w:tcBorders>
          </w:tcPr>
          <w:p w:rsidR="00CC135E" w:rsidRPr="00CC135E" w:rsidRDefault="00CC135E" w:rsidP="00CC135E">
            <w:pPr>
              <w:spacing w:after="0"/>
              <w:rPr>
                <w:rFonts w:ascii="Times New Roman" w:hAnsi="Times New Roman"/>
                <w:sz w:val="24"/>
                <w:szCs w:val="24"/>
                <w:lang w:eastAsia="en-US"/>
              </w:rPr>
            </w:pPr>
          </w:p>
        </w:tc>
        <w:tc>
          <w:tcPr>
            <w:tcW w:w="688" w:type="dxa"/>
            <w:tcBorders>
              <w:top w:val="single" w:sz="4" w:space="0" w:color="auto"/>
              <w:left w:val="single" w:sz="4" w:space="0" w:color="auto"/>
              <w:bottom w:val="single" w:sz="4" w:space="0" w:color="auto"/>
              <w:right w:val="single" w:sz="4" w:space="0" w:color="auto"/>
            </w:tcBorders>
            <w:hideMark/>
          </w:tcPr>
          <w:p w:rsidR="00CC135E" w:rsidRPr="00CC135E" w:rsidRDefault="00CC135E" w:rsidP="00CC135E">
            <w:pPr>
              <w:spacing w:after="0"/>
              <w:rPr>
                <w:rFonts w:ascii="Times New Roman" w:hAnsi="Times New Roman"/>
                <w:sz w:val="24"/>
                <w:szCs w:val="24"/>
                <w:lang w:eastAsia="en-US"/>
              </w:rPr>
            </w:pPr>
            <w:r w:rsidRPr="00CC135E">
              <w:rPr>
                <w:rFonts w:ascii="Times New Roman" w:hAnsi="Times New Roman"/>
                <w:sz w:val="24"/>
                <w:szCs w:val="24"/>
                <w:lang w:eastAsia="en-US"/>
              </w:rPr>
              <w:t>+</w:t>
            </w:r>
          </w:p>
        </w:tc>
        <w:tc>
          <w:tcPr>
            <w:tcW w:w="540" w:type="dxa"/>
            <w:tcBorders>
              <w:top w:val="single" w:sz="4" w:space="0" w:color="auto"/>
              <w:left w:val="single" w:sz="4" w:space="0" w:color="auto"/>
              <w:bottom w:val="single" w:sz="4" w:space="0" w:color="auto"/>
              <w:right w:val="single" w:sz="4" w:space="0" w:color="auto"/>
            </w:tcBorders>
            <w:hideMark/>
          </w:tcPr>
          <w:p w:rsidR="00CC135E" w:rsidRPr="00CC135E" w:rsidRDefault="00CC135E" w:rsidP="00CC135E">
            <w:pPr>
              <w:spacing w:after="0"/>
              <w:rPr>
                <w:rFonts w:ascii="Times New Roman" w:hAnsi="Times New Roman"/>
                <w:sz w:val="24"/>
                <w:szCs w:val="24"/>
                <w:lang w:eastAsia="en-US"/>
              </w:rPr>
            </w:pPr>
            <w:r w:rsidRPr="00CC135E">
              <w:rPr>
                <w:rFonts w:ascii="Times New Roman" w:hAnsi="Times New Roman"/>
                <w:sz w:val="24"/>
                <w:szCs w:val="24"/>
                <w:lang w:eastAsia="en-US"/>
              </w:rPr>
              <w:t>+</w:t>
            </w:r>
          </w:p>
        </w:tc>
      </w:tr>
      <w:tr w:rsidR="00CC135E" w:rsidRPr="00CC135E" w:rsidTr="00567504">
        <w:tc>
          <w:tcPr>
            <w:tcW w:w="4382" w:type="dxa"/>
            <w:tcBorders>
              <w:top w:val="single" w:sz="4" w:space="0" w:color="auto"/>
              <w:left w:val="single" w:sz="4" w:space="0" w:color="auto"/>
              <w:bottom w:val="single" w:sz="4" w:space="0" w:color="auto"/>
              <w:right w:val="single" w:sz="4" w:space="0" w:color="auto"/>
            </w:tcBorders>
            <w:hideMark/>
          </w:tcPr>
          <w:p w:rsidR="00CC135E" w:rsidRPr="00CC135E" w:rsidRDefault="00CC135E" w:rsidP="00CC135E">
            <w:pPr>
              <w:spacing w:after="0"/>
              <w:rPr>
                <w:rFonts w:ascii="Times New Roman" w:hAnsi="Times New Roman"/>
                <w:lang w:eastAsia="en-US"/>
              </w:rPr>
            </w:pPr>
            <w:proofErr w:type="spellStart"/>
            <w:r w:rsidRPr="00CC135E">
              <w:rPr>
                <w:rFonts w:ascii="Times New Roman" w:hAnsi="Times New Roman"/>
                <w:lang w:eastAsia="en-US"/>
              </w:rPr>
              <w:t>Физминутки</w:t>
            </w:r>
            <w:proofErr w:type="spellEnd"/>
            <w:r w:rsidRPr="00CC135E">
              <w:rPr>
                <w:rFonts w:ascii="Times New Roman" w:hAnsi="Times New Roman"/>
                <w:lang w:eastAsia="en-US"/>
              </w:rPr>
              <w:t>, динамические паузы</w:t>
            </w:r>
          </w:p>
        </w:tc>
        <w:tc>
          <w:tcPr>
            <w:tcW w:w="804" w:type="dxa"/>
            <w:tcBorders>
              <w:top w:val="single" w:sz="4" w:space="0" w:color="auto"/>
              <w:left w:val="single" w:sz="4" w:space="0" w:color="auto"/>
              <w:bottom w:val="single" w:sz="4" w:space="0" w:color="auto"/>
              <w:right w:val="single" w:sz="4" w:space="0" w:color="auto"/>
            </w:tcBorders>
            <w:hideMark/>
          </w:tcPr>
          <w:p w:rsidR="00CC135E" w:rsidRPr="00CC135E" w:rsidRDefault="00CC135E" w:rsidP="00CC135E">
            <w:pPr>
              <w:spacing w:after="0"/>
              <w:rPr>
                <w:rFonts w:ascii="Times New Roman" w:hAnsi="Times New Roman"/>
                <w:sz w:val="24"/>
                <w:szCs w:val="24"/>
                <w:lang w:eastAsia="en-US"/>
              </w:rPr>
            </w:pPr>
            <w:r w:rsidRPr="00CC135E">
              <w:rPr>
                <w:rFonts w:ascii="Times New Roman" w:hAnsi="Times New Roman"/>
                <w:sz w:val="24"/>
                <w:szCs w:val="24"/>
                <w:lang w:eastAsia="en-US"/>
              </w:rPr>
              <w:t>+</w:t>
            </w:r>
          </w:p>
        </w:tc>
        <w:tc>
          <w:tcPr>
            <w:tcW w:w="804" w:type="dxa"/>
            <w:tcBorders>
              <w:top w:val="single" w:sz="4" w:space="0" w:color="auto"/>
              <w:left w:val="single" w:sz="4" w:space="0" w:color="auto"/>
              <w:bottom w:val="single" w:sz="4" w:space="0" w:color="auto"/>
              <w:right w:val="single" w:sz="4" w:space="0" w:color="auto"/>
            </w:tcBorders>
          </w:tcPr>
          <w:p w:rsidR="00CC135E" w:rsidRPr="00CC135E" w:rsidRDefault="00CC135E" w:rsidP="00CC135E">
            <w:pPr>
              <w:spacing w:after="0"/>
              <w:rPr>
                <w:rFonts w:ascii="Times New Roman" w:hAnsi="Times New Roman"/>
                <w:sz w:val="24"/>
                <w:szCs w:val="24"/>
                <w:lang w:eastAsia="en-US"/>
              </w:rPr>
            </w:pPr>
          </w:p>
        </w:tc>
        <w:tc>
          <w:tcPr>
            <w:tcW w:w="688" w:type="dxa"/>
            <w:tcBorders>
              <w:top w:val="single" w:sz="4" w:space="0" w:color="auto"/>
              <w:left w:val="single" w:sz="4" w:space="0" w:color="auto"/>
              <w:bottom w:val="single" w:sz="4" w:space="0" w:color="auto"/>
              <w:right w:val="single" w:sz="4" w:space="0" w:color="auto"/>
            </w:tcBorders>
            <w:hideMark/>
          </w:tcPr>
          <w:p w:rsidR="00CC135E" w:rsidRPr="00CC135E" w:rsidRDefault="00CC135E" w:rsidP="00CC135E">
            <w:pPr>
              <w:spacing w:after="0"/>
              <w:rPr>
                <w:rFonts w:ascii="Times New Roman" w:hAnsi="Times New Roman"/>
                <w:sz w:val="24"/>
                <w:szCs w:val="24"/>
                <w:lang w:eastAsia="en-US"/>
              </w:rPr>
            </w:pPr>
            <w:r w:rsidRPr="00CC135E">
              <w:rPr>
                <w:rFonts w:ascii="Times New Roman" w:hAnsi="Times New Roman"/>
                <w:sz w:val="24"/>
                <w:szCs w:val="24"/>
                <w:lang w:eastAsia="en-US"/>
              </w:rPr>
              <w:t>+</w:t>
            </w:r>
          </w:p>
        </w:tc>
        <w:tc>
          <w:tcPr>
            <w:tcW w:w="688" w:type="dxa"/>
            <w:tcBorders>
              <w:top w:val="single" w:sz="4" w:space="0" w:color="auto"/>
              <w:left w:val="single" w:sz="4" w:space="0" w:color="auto"/>
              <w:bottom w:val="single" w:sz="4" w:space="0" w:color="auto"/>
              <w:right w:val="single" w:sz="4" w:space="0" w:color="auto"/>
            </w:tcBorders>
          </w:tcPr>
          <w:p w:rsidR="00CC135E" w:rsidRPr="00CC135E" w:rsidRDefault="00CC135E" w:rsidP="00CC135E">
            <w:pPr>
              <w:spacing w:after="0"/>
              <w:rPr>
                <w:rFonts w:ascii="Times New Roman" w:hAnsi="Times New Roman"/>
                <w:sz w:val="24"/>
                <w:szCs w:val="24"/>
                <w:lang w:eastAsia="en-US"/>
              </w:rPr>
            </w:pPr>
          </w:p>
        </w:tc>
        <w:tc>
          <w:tcPr>
            <w:tcW w:w="689" w:type="dxa"/>
            <w:tcBorders>
              <w:top w:val="single" w:sz="4" w:space="0" w:color="auto"/>
              <w:left w:val="single" w:sz="4" w:space="0" w:color="auto"/>
              <w:bottom w:val="single" w:sz="4" w:space="0" w:color="auto"/>
              <w:right w:val="single" w:sz="4" w:space="0" w:color="auto"/>
            </w:tcBorders>
          </w:tcPr>
          <w:p w:rsidR="00CC135E" w:rsidRPr="00CC135E" w:rsidRDefault="00CC135E" w:rsidP="00CC135E">
            <w:pPr>
              <w:spacing w:after="0"/>
              <w:rPr>
                <w:rFonts w:ascii="Times New Roman" w:hAnsi="Times New Roman"/>
                <w:sz w:val="24"/>
                <w:szCs w:val="24"/>
                <w:lang w:eastAsia="en-US"/>
              </w:rPr>
            </w:pPr>
          </w:p>
        </w:tc>
        <w:tc>
          <w:tcPr>
            <w:tcW w:w="689" w:type="dxa"/>
            <w:tcBorders>
              <w:top w:val="single" w:sz="4" w:space="0" w:color="auto"/>
              <w:left w:val="single" w:sz="4" w:space="0" w:color="auto"/>
              <w:bottom w:val="single" w:sz="4" w:space="0" w:color="auto"/>
              <w:right w:val="single" w:sz="4" w:space="0" w:color="auto"/>
            </w:tcBorders>
            <w:hideMark/>
          </w:tcPr>
          <w:p w:rsidR="00CC135E" w:rsidRPr="00CC135E" w:rsidRDefault="00CC135E" w:rsidP="00CC135E">
            <w:pPr>
              <w:spacing w:after="0"/>
              <w:rPr>
                <w:rFonts w:ascii="Times New Roman" w:hAnsi="Times New Roman"/>
                <w:sz w:val="24"/>
                <w:szCs w:val="24"/>
                <w:lang w:eastAsia="en-US"/>
              </w:rPr>
            </w:pPr>
            <w:r w:rsidRPr="00CC135E">
              <w:rPr>
                <w:rFonts w:ascii="Times New Roman" w:hAnsi="Times New Roman"/>
                <w:sz w:val="24"/>
                <w:szCs w:val="24"/>
                <w:lang w:eastAsia="en-US"/>
              </w:rPr>
              <w:t>+</w:t>
            </w:r>
          </w:p>
        </w:tc>
        <w:tc>
          <w:tcPr>
            <w:tcW w:w="689" w:type="dxa"/>
            <w:tcBorders>
              <w:top w:val="single" w:sz="4" w:space="0" w:color="auto"/>
              <w:left w:val="single" w:sz="4" w:space="0" w:color="auto"/>
              <w:bottom w:val="single" w:sz="4" w:space="0" w:color="auto"/>
              <w:right w:val="single" w:sz="4" w:space="0" w:color="auto"/>
            </w:tcBorders>
          </w:tcPr>
          <w:p w:rsidR="00CC135E" w:rsidRPr="00CC135E" w:rsidRDefault="00CC135E" w:rsidP="00CC135E">
            <w:pPr>
              <w:spacing w:after="0"/>
              <w:rPr>
                <w:rFonts w:ascii="Times New Roman" w:hAnsi="Times New Roman"/>
                <w:sz w:val="24"/>
                <w:szCs w:val="24"/>
                <w:lang w:eastAsia="en-US"/>
              </w:rPr>
            </w:pPr>
          </w:p>
        </w:tc>
        <w:tc>
          <w:tcPr>
            <w:tcW w:w="688" w:type="dxa"/>
            <w:tcBorders>
              <w:top w:val="single" w:sz="4" w:space="0" w:color="auto"/>
              <w:left w:val="single" w:sz="4" w:space="0" w:color="auto"/>
              <w:bottom w:val="single" w:sz="4" w:space="0" w:color="auto"/>
              <w:right w:val="single" w:sz="4" w:space="0" w:color="auto"/>
            </w:tcBorders>
          </w:tcPr>
          <w:p w:rsidR="00CC135E" w:rsidRPr="00CC135E" w:rsidRDefault="00CC135E" w:rsidP="00CC135E">
            <w:pPr>
              <w:spacing w:after="0"/>
              <w:rPr>
                <w:rFonts w:ascii="Times New Roman" w:hAnsi="Times New Roman"/>
                <w:sz w:val="24"/>
                <w:szCs w:val="24"/>
                <w:lang w:eastAsia="en-US"/>
              </w:rPr>
            </w:pPr>
          </w:p>
        </w:tc>
        <w:tc>
          <w:tcPr>
            <w:tcW w:w="540" w:type="dxa"/>
            <w:tcBorders>
              <w:top w:val="single" w:sz="4" w:space="0" w:color="auto"/>
              <w:left w:val="single" w:sz="4" w:space="0" w:color="auto"/>
              <w:bottom w:val="single" w:sz="4" w:space="0" w:color="auto"/>
              <w:right w:val="single" w:sz="4" w:space="0" w:color="auto"/>
            </w:tcBorders>
          </w:tcPr>
          <w:p w:rsidR="00CC135E" w:rsidRPr="00CC135E" w:rsidRDefault="00CC135E" w:rsidP="00CC135E">
            <w:pPr>
              <w:spacing w:after="0"/>
              <w:rPr>
                <w:rFonts w:ascii="Times New Roman" w:hAnsi="Times New Roman"/>
                <w:sz w:val="24"/>
                <w:szCs w:val="24"/>
                <w:lang w:eastAsia="en-US"/>
              </w:rPr>
            </w:pPr>
          </w:p>
        </w:tc>
      </w:tr>
      <w:tr w:rsidR="00CC135E" w:rsidRPr="00CC135E" w:rsidTr="00567504">
        <w:tc>
          <w:tcPr>
            <w:tcW w:w="4382" w:type="dxa"/>
            <w:tcBorders>
              <w:top w:val="single" w:sz="4" w:space="0" w:color="auto"/>
              <w:left w:val="single" w:sz="4" w:space="0" w:color="auto"/>
              <w:bottom w:val="single" w:sz="4" w:space="0" w:color="auto"/>
              <w:right w:val="single" w:sz="4" w:space="0" w:color="auto"/>
            </w:tcBorders>
            <w:hideMark/>
          </w:tcPr>
          <w:p w:rsidR="00CC135E" w:rsidRPr="00CC135E" w:rsidRDefault="00CC135E" w:rsidP="00CC135E">
            <w:pPr>
              <w:spacing w:after="0"/>
              <w:rPr>
                <w:rFonts w:ascii="Times New Roman" w:hAnsi="Times New Roman"/>
                <w:lang w:eastAsia="en-US"/>
              </w:rPr>
            </w:pPr>
            <w:r w:rsidRPr="00CC135E">
              <w:rPr>
                <w:rFonts w:ascii="Times New Roman" w:hAnsi="Times New Roman"/>
                <w:lang w:eastAsia="en-US"/>
              </w:rPr>
              <w:t>Недели здоровья, спорт. праздники, досуги</w:t>
            </w:r>
          </w:p>
        </w:tc>
        <w:tc>
          <w:tcPr>
            <w:tcW w:w="804" w:type="dxa"/>
            <w:tcBorders>
              <w:top w:val="single" w:sz="4" w:space="0" w:color="auto"/>
              <w:left w:val="single" w:sz="4" w:space="0" w:color="auto"/>
              <w:bottom w:val="single" w:sz="4" w:space="0" w:color="auto"/>
              <w:right w:val="single" w:sz="4" w:space="0" w:color="auto"/>
            </w:tcBorders>
            <w:hideMark/>
          </w:tcPr>
          <w:p w:rsidR="00CC135E" w:rsidRPr="00CC135E" w:rsidRDefault="00CC135E" w:rsidP="00CC135E">
            <w:pPr>
              <w:spacing w:after="0"/>
              <w:rPr>
                <w:rFonts w:ascii="Times New Roman" w:hAnsi="Times New Roman"/>
                <w:sz w:val="24"/>
                <w:szCs w:val="24"/>
                <w:lang w:eastAsia="en-US"/>
              </w:rPr>
            </w:pPr>
            <w:r w:rsidRPr="00CC135E">
              <w:rPr>
                <w:rFonts w:ascii="Times New Roman" w:hAnsi="Times New Roman"/>
                <w:sz w:val="24"/>
                <w:szCs w:val="24"/>
                <w:lang w:eastAsia="en-US"/>
              </w:rPr>
              <w:t>+</w:t>
            </w:r>
          </w:p>
        </w:tc>
        <w:tc>
          <w:tcPr>
            <w:tcW w:w="804" w:type="dxa"/>
            <w:tcBorders>
              <w:top w:val="single" w:sz="4" w:space="0" w:color="auto"/>
              <w:left w:val="single" w:sz="4" w:space="0" w:color="auto"/>
              <w:bottom w:val="single" w:sz="4" w:space="0" w:color="auto"/>
              <w:right w:val="single" w:sz="4" w:space="0" w:color="auto"/>
            </w:tcBorders>
          </w:tcPr>
          <w:p w:rsidR="00CC135E" w:rsidRPr="00CC135E" w:rsidRDefault="00CC135E" w:rsidP="00CC135E">
            <w:pPr>
              <w:spacing w:after="0"/>
              <w:rPr>
                <w:rFonts w:ascii="Times New Roman" w:hAnsi="Times New Roman"/>
                <w:sz w:val="24"/>
                <w:szCs w:val="24"/>
                <w:lang w:eastAsia="en-US"/>
              </w:rPr>
            </w:pPr>
          </w:p>
        </w:tc>
        <w:tc>
          <w:tcPr>
            <w:tcW w:w="688" w:type="dxa"/>
            <w:tcBorders>
              <w:top w:val="single" w:sz="4" w:space="0" w:color="auto"/>
              <w:left w:val="single" w:sz="4" w:space="0" w:color="auto"/>
              <w:bottom w:val="single" w:sz="4" w:space="0" w:color="auto"/>
              <w:right w:val="single" w:sz="4" w:space="0" w:color="auto"/>
            </w:tcBorders>
            <w:hideMark/>
          </w:tcPr>
          <w:p w:rsidR="00CC135E" w:rsidRPr="00CC135E" w:rsidRDefault="00CC135E" w:rsidP="00CC135E">
            <w:pPr>
              <w:spacing w:after="0"/>
              <w:rPr>
                <w:rFonts w:ascii="Times New Roman" w:hAnsi="Times New Roman"/>
                <w:sz w:val="24"/>
                <w:szCs w:val="24"/>
                <w:lang w:eastAsia="en-US"/>
              </w:rPr>
            </w:pPr>
            <w:r w:rsidRPr="00CC135E">
              <w:rPr>
                <w:rFonts w:ascii="Times New Roman" w:hAnsi="Times New Roman"/>
                <w:sz w:val="24"/>
                <w:szCs w:val="24"/>
                <w:lang w:eastAsia="en-US"/>
              </w:rPr>
              <w:t>+</w:t>
            </w:r>
          </w:p>
        </w:tc>
        <w:tc>
          <w:tcPr>
            <w:tcW w:w="688" w:type="dxa"/>
            <w:tcBorders>
              <w:top w:val="single" w:sz="4" w:space="0" w:color="auto"/>
              <w:left w:val="single" w:sz="4" w:space="0" w:color="auto"/>
              <w:bottom w:val="single" w:sz="4" w:space="0" w:color="auto"/>
              <w:right w:val="single" w:sz="4" w:space="0" w:color="auto"/>
            </w:tcBorders>
            <w:hideMark/>
          </w:tcPr>
          <w:p w:rsidR="00CC135E" w:rsidRPr="00CC135E" w:rsidRDefault="00CC135E" w:rsidP="00CC135E">
            <w:pPr>
              <w:spacing w:after="0"/>
              <w:rPr>
                <w:rFonts w:ascii="Times New Roman" w:hAnsi="Times New Roman"/>
                <w:sz w:val="24"/>
                <w:szCs w:val="24"/>
                <w:lang w:eastAsia="en-US"/>
              </w:rPr>
            </w:pPr>
            <w:r w:rsidRPr="00CC135E">
              <w:rPr>
                <w:rFonts w:ascii="Times New Roman" w:hAnsi="Times New Roman"/>
                <w:sz w:val="24"/>
                <w:szCs w:val="24"/>
                <w:lang w:eastAsia="en-US"/>
              </w:rPr>
              <w:t>+</w:t>
            </w:r>
          </w:p>
        </w:tc>
        <w:tc>
          <w:tcPr>
            <w:tcW w:w="689" w:type="dxa"/>
            <w:tcBorders>
              <w:top w:val="single" w:sz="4" w:space="0" w:color="auto"/>
              <w:left w:val="single" w:sz="4" w:space="0" w:color="auto"/>
              <w:bottom w:val="single" w:sz="4" w:space="0" w:color="auto"/>
              <w:right w:val="single" w:sz="4" w:space="0" w:color="auto"/>
            </w:tcBorders>
            <w:hideMark/>
          </w:tcPr>
          <w:p w:rsidR="00CC135E" w:rsidRPr="00CC135E" w:rsidRDefault="00CC135E" w:rsidP="00CC135E">
            <w:pPr>
              <w:spacing w:after="0"/>
              <w:rPr>
                <w:rFonts w:ascii="Times New Roman" w:hAnsi="Times New Roman"/>
                <w:sz w:val="24"/>
                <w:szCs w:val="24"/>
                <w:lang w:eastAsia="en-US"/>
              </w:rPr>
            </w:pPr>
            <w:r w:rsidRPr="00CC135E">
              <w:rPr>
                <w:rFonts w:ascii="Times New Roman" w:hAnsi="Times New Roman"/>
                <w:sz w:val="24"/>
                <w:szCs w:val="24"/>
                <w:lang w:eastAsia="en-US"/>
              </w:rPr>
              <w:t>+</w:t>
            </w:r>
          </w:p>
        </w:tc>
        <w:tc>
          <w:tcPr>
            <w:tcW w:w="689" w:type="dxa"/>
            <w:tcBorders>
              <w:top w:val="single" w:sz="4" w:space="0" w:color="auto"/>
              <w:left w:val="single" w:sz="4" w:space="0" w:color="auto"/>
              <w:bottom w:val="single" w:sz="4" w:space="0" w:color="auto"/>
              <w:right w:val="single" w:sz="4" w:space="0" w:color="auto"/>
            </w:tcBorders>
          </w:tcPr>
          <w:p w:rsidR="00CC135E" w:rsidRPr="00CC135E" w:rsidRDefault="00CC135E" w:rsidP="00CC135E">
            <w:pPr>
              <w:spacing w:after="0"/>
              <w:rPr>
                <w:rFonts w:ascii="Times New Roman" w:hAnsi="Times New Roman"/>
                <w:sz w:val="24"/>
                <w:szCs w:val="24"/>
                <w:lang w:eastAsia="en-US"/>
              </w:rPr>
            </w:pPr>
          </w:p>
        </w:tc>
        <w:tc>
          <w:tcPr>
            <w:tcW w:w="689" w:type="dxa"/>
            <w:tcBorders>
              <w:top w:val="single" w:sz="4" w:space="0" w:color="auto"/>
              <w:left w:val="single" w:sz="4" w:space="0" w:color="auto"/>
              <w:bottom w:val="single" w:sz="4" w:space="0" w:color="auto"/>
              <w:right w:val="single" w:sz="4" w:space="0" w:color="auto"/>
            </w:tcBorders>
            <w:hideMark/>
          </w:tcPr>
          <w:p w:rsidR="00CC135E" w:rsidRPr="00CC135E" w:rsidRDefault="00CC135E" w:rsidP="00CC135E">
            <w:pPr>
              <w:spacing w:after="0"/>
              <w:rPr>
                <w:rFonts w:ascii="Times New Roman" w:hAnsi="Times New Roman"/>
                <w:sz w:val="24"/>
                <w:szCs w:val="24"/>
                <w:lang w:eastAsia="en-US"/>
              </w:rPr>
            </w:pPr>
            <w:r w:rsidRPr="00CC135E">
              <w:rPr>
                <w:rFonts w:ascii="Times New Roman" w:hAnsi="Times New Roman"/>
                <w:sz w:val="24"/>
                <w:szCs w:val="24"/>
                <w:lang w:eastAsia="en-US"/>
              </w:rPr>
              <w:t>+</w:t>
            </w:r>
          </w:p>
        </w:tc>
        <w:tc>
          <w:tcPr>
            <w:tcW w:w="688" w:type="dxa"/>
            <w:tcBorders>
              <w:top w:val="single" w:sz="4" w:space="0" w:color="auto"/>
              <w:left w:val="single" w:sz="4" w:space="0" w:color="auto"/>
              <w:bottom w:val="single" w:sz="4" w:space="0" w:color="auto"/>
              <w:right w:val="single" w:sz="4" w:space="0" w:color="auto"/>
            </w:tcBorders>
          </w:tcPr>
          <w:p w:rsidR="00CC135E" w:rsidRPr="00CC135E" w:rsidRDefault="00CC135E" w:rsidP="00CC135E">
            <w:pPr>
              <w:spacing w:after="0"/>
              <w:rPr>
                <w:rFonts w:ascii="Times New Roman" w:hAnsi="Times New Roman"/>
                <w:sz w:val="24"/>
                <w:szCs w:val="24"/>
                <w:lang w:eastAsia="en-US"/>
              </w:rPr>
            </w:pPr>
          </w:p>
        </w:tc>
        <w:tc>
          <w:tcPr>
            <w:tcW w:w="540" w:type="dxa"/>
            <w:tcBorders>
              <w:top w:val="single" w:sz="4" w:space="0" w:color="auto"/>
              <w:left w:val="single" w:sz="4" w:space="0" w:color="auto"/>
              <w:bottom w:val="single" w:sz="4" w:space="0" w:color="auto"/>
              <w:right w:val="single" w:sz="4" w:space="0" w:color="auto"/>
            </w:tcBorders>
          </w:tcPr>
          <w:p w:rsidR="00CC135E" w:rsidRPr="00CC135E" w:rsidRDefault="00CC135E" w:rsidP="00CC135E">
            <w:pPr>
              <w:spacing w:after="0"/>
              <w:rPr>
                <w:rFonts w:ascii="Times New Roman" w:hAnsi="Times New Roman"/>
                <w:sz w:val="24"/>
                <w:szCs w:val="24"/>
                <w:lang w:eastAsia="en-US"/>
              </w:rPr>
            </w:pPr>
          </w:p>
        </w:tc>
      </w:tr>
      <w:tr w:rsidR="00CC135E" w:rsidRPr="00CC135E" w:rsidTr="00567504">
        <w:tc>
          <w:tcPr>
            <w:tcW w:w="4382" w:type="dxa"/>
            <w:tcBorders>
              <w:top w:val="single" w:sz="4" w:space="0" w:color="auto"/>
              <w:left w:val="single" w:sz="4" w:space="0" w:color="auto"/>
              <w:bottom w:val="single" w:sz="4" w:space="0" w:color="auto"/>
              <w:right w:val="single" w:sz="4" w:space="0" w:color="auto"/>
            </w:tcBorders>
            <w:hideMark/>
          </w:tcPr>
          <w:p w:rsidR="00CC135E" w:rsidRPr="00CC135E" w:rsidRDefault="00CC135E" w:rsidP="00CC135E">
            <w:pPr>
              <w:spacing w:after="0"/>
              <w:rPr>
                <w:rFonts w:ascii="Times New Roman" w:hAnsi="Times New Roman"/>
                <w:lang w:eastAsia="en-US"/>
              </w:rPr>
            </w:pPr>
            <w:proofErr w:type="spellStart"/>
            <w:r w:rsidRPr="00CC135E">
              <w:rPr>
                <w:rFonts w:ascii="Times New Roman" w:hAnsi="Times New Roman"/>
                <w:lang w:eastAsia="en-US"/>
              </w:rPr>
              <w:t>кварцевание</w:t>
            </w:r>
            <w:proofErr w:type="spellEnd"/>
          </w:p>
        </w:tc>
        <w:tc>
          <w:tcPr>
            <w:tcW w:w="804" w:type="dxa"/>
            <w:tcBorders>
              <w:top w:val="single" w:sz="4" w:space="0" w:color="auto"/>
              <w:left w:val="single" w:sz="4" w:space="0" w:color="auto"/>
              <w:bottom w:val="single" w:sz="4" w:space="0" w:color="auto"/>
              <w:right w:val="single" w:sz="4" w:space="0" w:color="auto"/>
            </w:tcBorders>
            <w:hideMark/>
          </w:tcPr>
          <w:p w:rsidR="00CC135E" w:rsidRPr="00CC135E" w:rsidRDefault="00CC135E" w:rsidP="00CC135E">
            <w:pPr>
              <w:spacing w:after="0"/>
              <w:rPr>
                <w:rFonts w:ascii="Times New Roman" w:hAnsi="Times New Roman"/>
                <w:sz w:val="24"/>
                <w:szCs w:val="24"/>
                <w:lang w:eastAsia="en-US"/>
              </w:rPr>
            </w:pPr>
            <w:r w:rsidRPr="00CC135E">
              <w:rPr>
                <w:rFonts w:ascii="Times New Roman" w:hAnsi="Times New Roman"/>
                <w:sz w:val="24"/>
                <w:szCs w:val="24"/>
                <w:lang w:eastAsia="en-US"/>
              </w:rPr>
              <w:t>+</w:t>
            </w:r>
          </w:p>
        </w:tc>
        <w:tc>
          <w:tcPr>
            <w:tcW w:w="804" w:type="dxa"/>
            <w:tcBorders>
              <w:top w:val="single" w:sz="4" w:space="0" w:color="auto"/>
              <w:left w:val="single" w:sz="4" w:space="0" w:color="auto"/>
              <w:bottom w:val="single" w:sz="4" w:space="0" w:color="auto"/>
              <w:right w:val="single" w:sz="4" w:space="0" w:color="auto"/>
            </w:tcBorders>
          </w:tcPr>
          <w:p w:rsidR="00CC135E" w:rsidRPr="00CC135E" w:rsidRDefault="00CC135E" w:rsidP="00CC135E">
            <w:pPr>
              <w:spacing w:after="0"/>
              <w:rPr>
                <w:rFonts w:ascii="Times New Roman" w:hAnsi="Times New Roman"/>
                <w:sz w:val="24"/>
                <w:szCs w:val="24"/>
                <w:lang w:eastAsia="en-US"/>
              </w:rPr>
            </w:pPr>
          </w:p>
        </w:tc>
        <w:tc>
          <w:tcPr>
            <w:tcW w:w="688" w:type="dxa"/>
            <w:tcBorders>
              <w:top w:val="single" w:sz="4" w:space="0" w:color="auto"/>
              <w:left w:val="single" w:sz="4" w:space="0" w:color="auto"/>
              <w:bottom w:val="single" w:sz="4" w:space="0" w:color="auto"/>
              <w:right w:val="single" w:sz="4" w:space="0" w:color="auto"/>
            </w:tcBorders>
            <w:hideMark/>
          </w:tcPr>
          <w:p w:rsidR="00CC135E" w:rsidRPr="00CC135E" w:rsidRDefault="00CC135E" w:rsidP="00CC135E">
            <w:pPr>
              <w:spacing w:after="0"/>
              <w:rPr>
                <w:rFonts w:ascii="Times New Roman" w:hAnsi="Times New Roman"/>
                <w:sz w:val="24"/>
                <w:szCs w:val="24"/>
                <w:lang w:eastAsia="en-US"/>
              </w:rPr>
            </w:pPr>
            <w:r w:rsidRPr="00CC135E">
              <w:rPr>
                <w:rFonts w:ascii="Times New Roman" w:hAnsi="Times New Roman"/>
                <w:sz w:val="24"/>
                <w:szCs w:val="24"/>
                <w:lang w:eastAsia="en-US"/>
              </w:rPr>
              <w:t>+</w:t>
            </w:r>
          </w:p>
        </w:tc>
        <w:tc>
          <w:tcPr>
            <w:tcW w:w="688" w:type="dxa"/>
            <w:tcBorders>
              <w:top w:val="single" w:sz="4" w:space="0" w:color="auto"/>
              <w:left w:val="single" w:sz="4" w:space="0" w:color="auto"/>
              <w:bottom w:val="single" w:sz="4" w:space="0" w:color="auto"/>
              <w:right w:val="single" w:sz="4" w:space="0" w:color="auto"/>
            </w:tcBorders>
          </w:tcPr>
          <w:p w:rsidR="00CC135E" w:rsidRPr="00CC135E" w:rsidRDefault="00CC135E" w:rsidP="00CC135E">
            <w:pPr>
              <w:spacing w:after="0"/>
              <w:rPr>
                <w:rFonts w:ascii="Times New Roman" w:hAnsi="Times New Roman"/>
                <w:sz w:val="24"/>
                <w:szCs w:val="24"/>
                <w:lang w:eastAsia="en-US"/>
              </w:rPr>
            </w:pPr>
          </w:p>
        </w:tc>
        <w:tc>
          <w:tcPr>
            <w:tcW w:w="689" w:type="dxa"/>
            <w:tcBorders>
              <w:top w:val="single" w:sz="4" w:space="0" w:color="auto"/>
              <w:left w:val="single" w:sz="4" w:space="0" w:color="auto"/>
              <w:bottom w:val="single" w:sz="4" w:space="0" w:color="auto"/>
              <w:right w:val="single" w:sz="4" w:space="0" w:color="auto"/>
            </w:tcBorders>
          </w:tcPr>
          <w:p w:rsidR="00CC135E" w:rsidRPr="00CC135E" w:rsidRDefault="00CC135E" w:rsidP="00CC135E">
            <w:pPr>
              <w:spacing w:after="0"/>
              <w:rPr>
                <w:rFonts w:ascii="Times New Roman" w:hAnsi="Times New Roman"/>
                <w:sz w:val="24"/>
                <w:szCs w:val="24"/>
                <w:lang w:eastAsia="en-US"/>
              </w:rPr>
            </w:pPr>
          </w:p>
        </w:tc>
        <w:tc>
          <w:tcPr>
            <w:tcW w:w="689" w:type="dxa"/>
            <w:tcBorders>
              <w:top w:val="single" w:sz="4" w:space="0" w:color="auto"/>
              <w:left w:val="single" w:sz="4" w:space="0" w:color="auto"/>
              <w:bottom w:val="single" w:sz="4" w:space="0" w:color="auto"/>
              <w:right w:val="single" w:sz="4" w:space="0" w:color="auto"/>
            </w:tcBorders>
          </w:tcPr>
          <w:p w:rsidR="00CC135E" w:rsidRPr="00CC135E" w:rsidRDefault="00CC135E" w:rsidP="00CC135E">
            <w:pPr>
              <w:spacing w:after="0"/>
              <w:rPr>
                <w:rFonts w:ascii="Times New Roman" w:hAnsi="Times New Roman"/>
                <w:sz w:val="24"/>
                <w:szCs w:val="24"/>
                <w:lang w:eastAsia="en-US"/>
              </w:rPr>
            </w:pPr>
          </w:p>
        </w:tc>
        <w:tc>
          <w:tcPr>
            <w:tcW w:w="689" w:type="dxa"/>
            <w:tcBorders>
              <w:top w:val="single" w:sz="4" w:space="0" w:color="auto"/>
              <w:left w:val="single" w:sz="4" w:space="0" w:color="auto"/>
              <w:bottom w:val="single" w:sz="4" w:space="0" w:color="auto"/>
              <w:right w:val="single" w:sz="4" w:space="0" w:color="auto"/>
            </w:tcBorders>
          </w:tcPr>
          <w:p w:rsidR="00CC135E" w:rsidRPr="00CC135E" w:rsidRDefault="00CC135E" w:rsidP="00CC135E">
            <w:pPr>
              <w:spacing w:after="0"/>
              <w:rPr>
                <w:rFonts w:ascii="Times New Roman" w:hAnsi="Times New Roman"/>
                <w:sz w:val="24"/>
                <w:szCs w:val="24"/>
                <w:lang w:eastAsia="en-US"/>
              </w:rPr>
            </w:pPr>
          </w:p>
        </w:tc>
        <w:tc>
          <w:tcPr>
            <w:tcW w:w="688" w:type="dxa"/>
            <w:tcBorders>
              <w:top w:val="single" w:sz="4" w:space="0" w:color="auto"/>
              <w:left w:val="single" w:sz="4" w:space="0" w:color="auto"/>
              <w:bottom w:val="single" w:sz="4" w:space="0" w:color="auto"/>
              <w:right w:val="single" w:sz="4" w:space="0" w:color="auto"/>
            </w:tcBorders>
          </w:tcPr>
          <w:p w:rsidR="00CC135E" w:rsidRPr="00CC135E" w:rsidRDefault="00CC135E" w:rsidP="00CC135E">
            <w:pPr>
              <w:spacing w:after="0"/>
              <w:rPr>
                <w:rFonts w:ascii="Times New Roman" w:hAnsi="Times New Roman"/>
                <w:sz w:val="24"/>
                <w:szCs w:val="24"/>
                <w:lang w:eastAsia="en-US"/>
              </w:rPr>
            </w:pPr>
          </w:p>
        </w:tc>
        <w:tc>
          <w:tcPr>
            <w:tcW w:w="540" w:type="dxa"/>
            <w:tcBorders>
              <w:top w:val="single" w:sz="4" w:space="0" w:color="auto"/>
              <w:left w:val="single" w:sz="4" w:space="0" w:color="auto"/>
              <w:bottom w:val="single" w:sz="4" w:space="0" w:color="auto"/>
              <w:right w:val="single" w:sz="4" w:space="0" w:color="auto"/>
            </w:tcBorders>
          </w:tcPr>
          <w:p w:rsidR="00CC135E" w:rsidRPr="00CC135E" w:rsidRDefault="00CC135E" w:rsidP="00CC135E">
            <w:pPr>
              <w:spacing w:after="0"/>
              <w:rPr>
                <w:rFonts w:ascii="Times New Roman" w:hAnsi="Times New Roman"/>
                <w:sz w:val="24"/>
                <w:szCs w:val="24"/>
                <w:lang w:eastAsia="en-US"/>
              </w:rPr>
            </w:pPr>
          </w:p>
        </w:tc>
      </w:tr>
      <w:tr w:rsidR="00CC135E" w:rsidRPr="00CC135E" w:rsidTr="00567504">
        <w:tc>
          <w:tcPr>
            <w:tcW w:w="4382" w:type="dxa"/>
            <w:tcBorders>
              <w:top w:val="single" w:sz="4" w:space="0" w:color="auto"/>
              <w:left w:val="single" w:sz="4" w:space="0" w:color="auto"/>
              <w:bottom w:val="single" w:sz="4" w:space="0" w:color="auto"/>
              <w:right w:val="single" w:sz="4" w:space="0" w:color="auto"/>
            </w:tcBorders>
            <w:hideMark/>
          </w:tcPr>
          <w:p w:rsidR="00CC135E" w:rsidRPr="00CC135E" w:rsidRDefault="00CC135E" w:rsidP="00CC135E">
            <w:pPr>
              <w:spacing w:after="0"/>
              <w:rPr>
                <w:rFonts w:ascii="Times New Roman" w:hAnsi="Times New Roman"/>
                <w:lang w:eastAsia="en-US"/>
              </w:rPr>
            </w:pPr>
            <w:r w:rsidRPr="00CC135E">
              <w:rPr>
                <w:rFonts w:ascii="Times New Roman" w:hAnsi="Times New Roman"/>
                <w:lang w:eastAsia="en-US"/>
              </w:rPr>
              <w:t>Профилактика гриппа, ОРВИ: чеснок, лимоны</w:t>
            </w:r>
          </w:p>
        </w:tc>
        <w:tc>
          <w:tcPr>
            <w:tcW w:w="804" w:type="dxa"/>
            <w:tcBorders>
              <w:top w:val="single" w:sz="4" w:space="0" w:color="auto"/>
              <w:left w:val="single" w:sz="4" w:space="0" w:color="auto"/>
              <w:bottom w:val="single" w:sz="4" w:space="0" w:color="auto"/>
              <w:right w:val="single" w:sz="4" w:space="0" w:color="auto"/>
            </w:tcBorders>
            <w:hideMark/>
          </w:tcPr>
          <w:p w:rsidR="00CC135E" w:rsidRPr="00CC135E" w:rsidRDefault="00CC135E" w:rsidP="00CC135E">
            <w:pPr>
              <w:spacing w:after="0"/>
              <w:rPr>
                <w:rFonts w:ascii="Times New Roman" w:hAnsi="Times New Roman"/>
                <w:sz w:val="24"/>
                <w:szCs w:val="24"/>
                <w:lang w:eastAsia="en-US"/>
              </w:rPr>
            </w:pPr>
            <w:r w:rsidRPr="00CC135E">
              <w:rPr>
                <w:rFonts w:ascii="Times New Roman" w:hAnsi="Times New Roman"/>
                <w:sz w:val="24"/>
                <w:szCs w:val="24"/>
                <w:lang w:eastAsia="en-US"/>
              </w:rPr>
              <w:t>+</w:t>
            </w:r>
          </w:p>
        </w:tc>
        <w:tc>
          <w:tcPr>
            <w:tcW w:w="804" w:type="dxa"/>
            <w:tcBorders>
              <w:top w:val="single" w:sz="4" w:space="0" w:color="auto"/>
              <w:left w:val="single" w:sz="4" w:space="0" w:color="auto"/>
              <w:bottom w:val="single" w:sz="4" w:space="0" w:color="auto"/>
              <w:right w:val="single" w:sz="4" w:space="0" w:color="auto"/>
            </w:tcBorders>
            <w:hideMark/>
          </w:tcPr>
          <w:p w:rsidR="00CC135E" w:rsidRPr="00CC135E" w:rsidRDefault="00CC135E" w:rsidP="00CC135E">
            <w:pPr>
              <w:spacing w:after="0"/>
              <w:rPr>
                <w:rFonts w:ascii="Times New Roman" w:hAnsi="Times New Roman"/>
                <w:sz w:val="24"/>
                <w:szCs w:val="24"/>
                <w:lang w:eastAsia="en-US"/>
              </w:rPr>
            </w:pPr>
            <w:r w:rsidRPr="00CC135E">
              <w:rPr>
                <w:rFonts w:ascii="Times New Roman" w:hAnsi="Times New Roman"/>
                <w:sz w:val="24"/>
                <w:szCs w:val="24"/>
                <w:lang w:eastAsia="en-US"/>
              </w:rPr>
              <w:t>+</w:t>
            </w:r>
          </w:p>
        </w:tc>
        <w:tc>
          <w:tcPr>
            <w:tcW w:w="688" w:type="dxa"/>
            <w:tcBorders>
              <w:top w:val="single" w:sz="4" w:space="0" w:color="auto"/>
              <w:left w:val="single" w:sz="4" w:space="0" w:color="auto"/>
              <w:bottom w:val="single" w:sz="4" w:space="0" w:color="auto"/>
              <w:right w:val="single" w:sz="4" w:space="0" w:color="auto"/>
            </w:tcBorders>
            <w:hideMark/>
          </w:tcPr>
          <w:p w:rsidR="00CC135E" w:rsidRPr="00CC135E" w:rsidRDefault="00CC135E" w:rsidP="00CC135E">
            <w:pPr>
              <w:spacing w:after="0"/>
              <w:rPr>
                <w:rFonts w:ascii="Times New Roman" w:hAnsi="Times New Roman"/>
                <w:sz w:val="24"/>
                <w:szCs w:val="24"/>
                <w:lang w:eastAsia="en-US"/>
              </w:rPr>
            </w:pPr>
            <w:r w:rsidRPr="00CC135E">
              <w:rPr>
                <w:rFonts w:ascii="Times New Roman" w:hAnsi="Times New Roman"/>
                <w:sz w:val="24"/>
                <w:szCs w:val="24"/>
                <w:lang w:eastAsia="en-US"/>
              </w:rPr>
              <w:t>+</w:t>
            </w:r>
          </w:p>
        </w:tc>
        <w:tc>
          <w:tcPr>
            <w:tcW w:w="688" w:type="dxa"/>
            <w:tcBorders>
              <w:top w:val="single" w:sz="4" w:space="0" w:color="auto"/>
              <w:left w:val="single" w:sz="4" w:space="0" w:color="auto"/>
              <w:bottom w:val="single" w:sz="4" w:space="0" w:color="auto"/>
              <w:right w:val="single" w:sz="4" w:space="0" w:color="auto"/>
            </w:tcBorders>
          </w:tcPr>
          <w:p w:rsidR="00CC135E" w:rsidRPr="00CC135E" w:rsidRDefault="00CC135E" w:rsidP="00CC135E">
            <w:pPr>
              <w:spacing w:after="0"/>
              <w:rPr>
                <w:rFonts w:ascii="Times New Roman" w:hAnsi="Times New Roman"/>
                <w:sz w:val="24"/>
                <w:szCs w:val="24"/>
                <w:lang w:eastAsia="en-US"/>
              </w:rPr>
            </w:pPr>
          </w:p>
        </w:tc>
        <w:tc>
          <w:tcPr>
            <w:tcW w:w="689" w:type="dxa"/>
            <w:tcBorders>
              <w:top w:val="single" w:sz="4" w:space="0" w:color="auto"/>
              <w:left w:val="single" w:sz="4" w:space="0" w:color="auto"/>
              <w:bottom w:val="single" w:sz="4" w:space="0" w:color="auto"/>
              <w:right w:val="single" w:sz="4" w:space="0" w:color="auto"/>
            </w:tcBorders>
          </w:tcPr>
          <w:p w:rsidR="00CC135E" w:rsidRPr="00CC135E" w:rsidRDefault="00CC135E" w:rsidP="00CC135E">
            <w:pPr>
              <w:spacing w:after="0"/>
              <w:rPr>
                <w:rFonts w:ascii="Times New Roman" w:hAnsi="Times New Roman"/>
                <w:sz w:val="24"/>
                <w:szCs w:val="24"/>
                <w:lang w:eastAsia="en-US"/>
              </w:rPr>
            </w:pPr>
          </w:p>
        </w:tc>
        <w:tc>
          <w:tcPr>
            <w:tcW w:w="689" w:type="dxa"/>
            <w:tcBorders>
              <w:top w:val="single" w:sz="4" w:space="0" w:color="auto"/>
              <w:left w:val="single" w:sz="4" w:space="0" w:color="auto"/>
              <w:bottom w:val="single" w:sz="4" w:space="0" w:color="auto"/>
              <w:right w:val="single" w:sz="4" w:space="0" w:color="auto"/>
            </w:tcBorders>
          </w:tcPr>
          <w:p w:rsidR="00CC135E" w:rsidRPr="00CC135E" w:rsidRDefault="00CC135E" w:rsidP="00CC135E">
            <w:pPr>
              <w:spacing w:after="0"/>
              <w:rPr>
                <w:rFonts w:ascii="Times New Roman" w:hAnsi="Times New Roman"/>
                <w:sz w:val="24"/>
                <w:szCs w:val="24"/>
                <w:lang w:eastAsia="en-US"/>
              </w:rPr>
            </w:pPr>
          </w:p>
        </w:tc>
        <w:tc>
          <w:tcPr>
            <w:tcW w:w="689" w:type="dxa"/>
            <w:tcBorders>
              <w:top w:val="single" w:sz="4" w:space="0" w:color="auto"/>
              <w:left w:val="single" w:sz="4" w:space="0" w:color="auto"/>
              <w:bottom w:val="single" w:sz="4" w:space="0" w:color="auto"/>
              <w:right w:val="single" w:sz="4" w:space="0" w:color="auto"/>
            </w:tcBorders>
          </w:tcPr>
          <w:p w:rsidR="00CC135E" w:rsidRPr="00CC135E" w:rsidRDefault="00CC135E" w:rsidP="00CC135E">
            <w:pPr>
              <w:spacing w:after="0"/>
              <w:rPr>
                <w:rFonts w:ascii="Times New Roman" w:hAnsi="Times New Roman"/>
                <w:sz w:val="24"/>
                <w:szCs w:val="24"/>
                <w:lang w:eastAsia="en-US"/>
              </w:rPr>
            </w:pPr>
          </w:p>
        </w:tc>
        <w:tc>
          <w:tcPr>
            <w:tcW w:w="688" w:type="dxa"/>
            <w:tcBorders>
              <w:top w:val="single" w:sz="4" w:space="0" w:color="auto"/>
              <w:left w:val="single" w:sz="4" w:space="0" w:color="auto"/>
              <w:bottom w:val="single" w:sz="4" w:space="0" w:color="auto"/>
              <w:right w:val="single" w:sz="4" w:space="0" w:color="auto"/>
            </w:tcBorders>
          </w:tcPr>
          <w:p w:rsidR="00CC135E" w:rsidRPr="00CC135E" w:rsidRDefault="00CC135E" w:rsidP="00CC135E">
            <w:pPr>
              <w:spacing w:after="0"/>
              <w:rPr>
                <w:rFonts w:ascii="Times New Roman" w:hAnsi="Times New Roman"/>
                <w:sz w:val="24"/>
                <w:szCs w:val="24"/>
                <w:lang w:eastAsia="en-US"/>
              </w:rPr>
            </w:pPr>
          </w:p>
        </w:tc>
        <w:tc>
          <w:tcPr>
            <w:tcW w:w="540" w:type="dxa"/>
            <w:tcBorders>
              <w:top w:val="single" w:sz="4" w:space="0" w:color="auto"/>
              <w:left w:val="single" w:sz="4" w:space="0" w:color="auto"/>
              <w:bottom w:val="single" w:sz="4" w:space="0" w:color="auto"/>
              <w:right w:val="single" w:sz="4" w:space="0" w:color="auto"/>
            </w:tcBorders>
          </w:tcPr>
          <w:p w:rsidR="00CC135E" w:rsidRPr="00CC135E" w:rsidRDefault="00CC135E" w:rsidP="00CC135E">
            <w:pPr>
              <w:spacing w:after="0"/>
              <w:rPr>
                <w:rFonts w:ascii="Times New Roman" w:hAnsi="Times New Roman"/>
                <w:sz w:val="24"/>
                <w:szCs w:val="24"/>
                <w:lang w:eastAsia="en-US"/>
              </w:rPr>
            </w:pPr>
          </w:p>
        </w:tc>
      </w:tr>
      <w:tr w:rsidR="00CC135E" w:rsidRPr="00CC135E" w:rsidTr="00567504">
        <w:tc>
          <w:tcPr>
            <w:tcW w:w="4382" w:type="dxa"/>
            <w:tcBorders>
              <w:top w:val="single" w:sz="4" w:space="0" w:color="auto"/>
              <w:left w:val="single" w:sz="4" w:space="0" w:color="auto"/>
              <w:bottom w:val="single" w:sz="4" w:space="0" w:color="auto"/>
              <w:right w:val="single" w:sz="4" w:space="0" w:color="auto"/>
            </w:tcBorders>
            <w:hideMark/>
          </w:tcPr>
          <w:p w:rsidR="00CC135E" w:rsidRPr="00CC135E" w:rsidRDefault="00CC135E" w:rsidP="00CC135E">
            <w:pPr>
              <w:spacing w:after="0"/>
              <w:rPr>
                <w:rFonts w:ascii="Times New Roman" w:hAnsi="Times New Roman"/>
                <w:lang w:eastAsia="en-US"/>
              </w:rPr>
            </w:pPr>
            <w:r w:rsidRPr="00CC135E">
              <w:rPr>
                <w:rFonts w:ascii="Times New Roman" w:hAnsi="Times New Roman"/>
                <w:lang w:eastAsia="en-US"/>
              </w:rPr>
              <w:t>Промывание носа</w:t>
            </w:r>
          </w:p>
        </w:tc>
        <w:tc>
          <w:tcPr>
            <w:tcW w:w="804" w:type="dxa"/>
            <w:tcBorders>
              <w:top w:val="single" w:sz="4" w:space="0" w:color="auto"/>
              <w:left w:val="single" w:sz="4" w:space="0" w:color="auto"/>
              <w:bottom w:val="single" w:sz="4" w:space="0" w:color="auto"/>
              <w:right w:val="single" w:sz="4" w:space="0" w:color="auto"/>
            </w:tcBorders>
          </w:tcPr>
          <w:p w:rsidR="00CC135E" w:rsidRPr="00CC135E" w:rsidRDefault="00CC135E" w:rsidP="00CC135E">
            <w:pPr>
              <w:spacing w:after="0"/>
              <w:rPr>
                <w:rFonts w:ascii="Times New Roman" w:hAnsi="Times New Roman"/>
                <w:sz w:val="24"/>
                <w:szCs w:val="24"/>
                <w:lang w:eastAsia="en-US"/>
              </w:rPr>
            </w:pPr>
          </w:p>
        </w:tc>
        <w:tc>
          <w:tcPr>
            <w:tcW w:w="804" w:type="dxa"/>
            <w:tcBorders>
              <w:top w:val="single" w:sz="4" w:space="0" w:color="auto"/>
              <w:left w:val="single" w:sz="4" w:space="0" w:color="auto"/>
              <w:bottom w:val="single" w:sz="4" w:space="0" w:color="auto"/>
              <w:right w:val="single" w:sz="4" w:space="0" w:color="auto"/>
            </w:tcBorders>
          </w:tcPr>
          <w:p w:rsidR="00CC135E" w:rsidRPr="00CC135E" w:rsidRDefault="00CC135E" w:rsidP="00CC135E">
            <w:pPr>
              <w:spacing w:after="0"/>
              <w:rPr>
                <w:rFonts w:ascii="Times New Roman" w:hAnsi="Times New Roman"/>
                <w:sz w:val="24"/>
                <w:szCs w:val="24"/>
                <w:lang w:eastAsia="en-US"/>
              </w:rPr>
            </w:pPr>
          </w:p>
        </w:tc>
        <w:tc>
          <w:tcPr>
            <w:tcW w:w="688" w:type="dxa"/>
            <w:tcBorders>
              <w:top w:val="single" w:sz="4" w:space="0" w:color="auto"/>
              <w:left w:val="single" w:sz="4" w:space="0" w:color="auto"/>
              <w:bottom w:val="single" w:sz="4" w:space="0" w:color="auto"/>
              <w:right w:val="single" w:sz="4" w:space="0" w:color="auto"/>
            </w:tcBorders>
          </w:tcPr>
          <w:p w:rsidR="00CC135E" w:rsidRPr="00CC135E" w:rsidRDefault="00CC135E" w:rsidP="00CC135E">
            <w:pPr>
              <w:spacing w:after="0"/>
              <w:rPr>
                <w:rFonts w:ascii="Times New Roman" w:hAnsi="Times New Roman"/>
                <w:sz w:val="24"/>
                <w:szCs w:val="24"/>
                <w:lang w:eastAsia="en-US"/>
              </w:rPr>
            </w:pPr>
          </w:p>
        </w:tc>
        <w:tc>
          <w:tcPr>
            <w:tcW w:w="688" w:type="dxa"/>
            <w:tcBorders>
              <w:top w:val="single" w:sz="4" w:space="0" w:color="auto"/>
              <w:left w:val="single" w:sz="4" w:space="0" w:color="auto"/>
              <w:bottom w:val="single" w:sz="4" w:space="0" w:color="auto"/>
              <w:right w:val="single" w:sz="4" w:space="0" w:color="auto"/>
            </w:tcBorders>
          </w:tcPr>
          <w:p w:rsidR="00CC135E" w:rsidRPr="00CC135E" w:rsidRDefault="00CC135E" w:rsidP="00CC135E">
            <w:pPr>
              <w:spacing w:after="0"/>
              <w:rPr>
                <w:rFonts w:ascii="Times New Roman" w:hAnsi="Times New Roman"/>
                <w:sz w:val="24"/>
                <w:szCs w:val="24"/>
                <w:lang w:eastAsia="en-US"/>
              </w:rPr>
            </w:pPr>
          </w:p>
        </w:tc>
        <w:tc>
          <w:tcPr>
            <w:tcW w:w="689" w:type="dxa"/>
            <w:tcBorders>
              <w:top w:val="single" w:sz="4" w:space="0" w:color="auto"/>
              <w:left w:val="single" w:sz="4" w:space="0" w:color="auto"/>
              <w:bottom w:val="single" w:sz="4" w:space="0" w:color="auto"/>
              <w:right w:val="single" w:sz="4" w:space="0" w:color="auto"/>
            </w:tcBorders>
          </w:tcPr>
          <w:p w:rsidR="00CC135E" w:rsidRPr="00CC135E" w:rsidRDefault="00CC135E" w:rsidP="00CC135E">
            <w:pPr>
              <w:spacing w:after="0"/>
              <w:rPr>
                <w:rFonts w:ascii="Times New Roman" w:hAnsi="Times New Roman"/>
                <w:sz w:val="24"/>
                <w:szCs w:val="24"/>
                <w:lang w:eastAsia="en-US"/>
              </w:rPr>
            </w:pPr>
          </w:p>
        </w:tc>
        <w:tc>
          <w:tcPr>
            <w:tcW w:w="689" w:type="dxa"/>
            <w:tcBorders>
              <w:top w:val="single" w:sz="4" w:space="0" w:color="auto"/>
              <w:left w:val="single" w:sz="4" w:space="0" w:color="auto"/>
              <w:bottom w:val="single" w:sz="4" w:space="0" w:color="auto"/>
              <w:right w:val="single" w:sz="4" w:space="0" w:color="auto"/>
            </w:tcBorders>
          </w:tcPr>
          <w:p w:rsidR="00CC135E" w:rsidRPr="00CC135E" w:rsidRDefault="00CC135E" w:rsidP="00CC135E">
            <w:pPr>
              <w:spacing w:after="0"/>
              <w:rPr>
                <w:rFonts w:ascii="Times New Roman" w:hAnsi="Times New Roman"/>
                <w:sz w:val="24"/>
                <w:szCs w:val="24"/>
                <w:lang w:eastAsia="en-US"/>
              </w:rPr>
            </w:pPr>
          </w:p>
        </w:tc>
        <w:tc>
          <w:tcPr>
            <w:tcW w:w="689" w:type="dxa"/>
            <w:tcBorders>
              <w:top w:val="single" w:sz="4" w:space="0" w:color="auto"/>
              <w:left w:val="single" w:sz="4" w:space="0" w:color="auto"/>
              <w:bottom w:val="single" w:sz="4" w:space="0" w:color="auto"/>
              <w:right w:val="single" w:sz="4" w:space="0" w:color="auto"/>
            </w:tcBorders>
            <w:hideMark/>
          </w:tcPr>
          <w:p w:rsidR="00CC135E" w:rsidRPr="00CC135E" w:rsidRDefault="00CC135E" w:rsidP="00CC135E">
            <w:pPr>
              <w:spacing w:after="0"/>
              <w:rPr>
                <w:rFonts w:ascii="Times New Roman" w:hAnsi="Times New Roman"/>
                <w:sz w:val="24"/>
                <w:szCs w:val="24"/>
                <w:lang w:eastAsia="en-US"/>
              </w:rPr>
            </w:pPr>
            <w:r w:rsidRPr="00CC135E">
              <w:rPr>
                <w:rFonts w:ascii="Times New Roman" w:hAnsi="Times New Roman"/>
                <w:sz w:val="24"/>
                <w:szCs w:val="24"/>
                <w:lang w:eastAsia="en-US"/>
              </w:rPr>
              <w:t>+</w:t>
            </w:r>
          </w:p>
        </w:tc>
        <w:tc>
          <w:tcPr>
            <w:tcW w:w="688" w:type="dxa"/>
            <w:tcBorders>
              <w:top w:val="single" w:sz="4" w:space="0" w:color="auto"/>
              <w:left w:val="single" w:sz="4" w:space="0" w:color="auto"/>
              <w:bottom w:val="single" w:sz="4" w:space="0" w:color="auto"/>
              <w:right w:val="single" w:sz="4" w:space="0" w:color="auto"/>
            </w:tcBorders>
          </w:tcPr>
          <w:p w:rsidR="00CC135E" w:rsidRPr="00CC135E" w:rsidRDefault="00CC135E" w:rsidP="00CC135E">
            <w:pPr>
              <w:spacing w:after="0"/>
              <w:rPr>
                <w:rFonts w:ascii="Times New Roman" w:hAnsi="Times New Roman"/>
                <w:sz w:val="24"/>
                <w:szCs w:val="24"/>
                <w:lang w:eastAsia="en-US"/>
              </w:rPr>
            </w:pPr>
          </w:p>
        </w:tc>
        <w:tc>
          <w:tcPr>
            <w:tcW w:w="540" w:type="dxa"/>
            <w:tcBorders>
              <w:top w:val="single" w:sz="4" w:space="0" w:color="auto"/>
              <w:left w:val="single" w:sz="4" w:space="0" w:color="auto"/>
              <w:bottom w:val="single" w:sz="4" w:space="0" w:color="auto"/>
              <w:right w:val="single" w:sz="4" w:space="0" w:color="auto"/>
            </w:tcBorders>
          </w:tcPr>
          <w:p w:rsidR="00CC135E" w:rsidRPr="00CC135E" w:rsidRDefault="00CC135E" w:rsidP="00CC135E">
            <w:pPr>
              <w:spacing w:after="0"/>
              <w:rPr>
                <w:rFonts w:ascii="Times New Roman" w:hAnsi="Times New Roman"/>
                <w:sz w:val="24"/>
                <w:szCs w:val="24"/>
                <w:lang w:eastAsia="en-US"/>
              </w:rPr>
            </w:pPr>
          </w:p>
        </w:tc>
      </w:tr>
      <w:tr w:rsidR="00CC135E" w:rsidRPr="00CC135E" w:rsidTr="00567504">
        <w:tc>
          <w:tcPr>
            <w:tcW w:w="4382" w:type="dxa"/>
            <w:tcBorders>
              <w:top w:val="single" w:sz="4" w:space="0" w:color="auto"/>
              <w:left w:val="single" w:sz="4" w:space="0" w:color="auto"/>
              <w:bottom w:val="single" w:sz="4" w:space="0" w:color="auto"/>
              <w:right w:val="single" w:sz="4" w:space="0" w:color="auto"/>
            </w:tcBorders>
            <w:hideMark/>
          </w:tcPr>
          <w:p w:rsidR="00CC135E" w:rsidRPr="00CC135E" w:rsidRDefault="00CC135E" w:rsidP="00CC135E">
            <w:pPr>
              <w:spacing w:after="0"/>
              <w:rPr>
                <w:rFonts w:ascii="Times New Roman" w:hAnsi="Times New Roman"/>
                <w:lang w:eastAsia="en-US"/>
              </w:rPr>
            </w:pPr>
            <w:r w:rsidRPr="00CC135E">
              <w:rPr>
                <w:rFonts w:ascii="Times New Roman" w:hAnsi="Times New Roman"/>
                <w:lang w:eastAsia="en-US"/>
              </w:rPr>
              <w:t>Травяные настои</w:t>
            </w:r>
          </w:p>
        </w:tc>
        <w:tc>
          <w:tcPr>
            <w:tcW w:w="804" w:type="dxa"/>
            <w:tcBorders>
              <w:top w:val="single" w:sz="4" w:space="0" w:color="auto"/>
              <w:left w:val="single" w:sz="4" w:space="0" w:color="auto"/>
              <w:bottom w:val="single" w:sz="4" w:space="0" w:color="auto"/>
              <w:right w:val="single" w:sz="4" w:space="0" w:color="auto"/>
            </w:tcBorders>
          </w:tcPr>
          <w:p w:rsidR="00CC135E" w:rsidRPr="00CC135E" w:rsidRDefault="00CC135E" w:rsidP="00CC135E">
            <w:pPr>
              <w:spacing w:after="0"/>
              <w:rPr>
                <w:rFonts w:ascii="Times New Roman" w:hAnsi="Times New Roman"/>
                <w:sz w:val="24"/>
                <w:szCs w:val="24"/>
                <w:lang w:eastAsia="en-US"/>
              </w:rPr>
            </w:pPr>
          </w:p>
        </w:tc>
        <w:tc>
          <w:tcPr>
            <w:tcW w:w="804" w:type="dxa"/>
            <w:tcBorders>
              <w:top w:val="single" w:sz="4" w:space="0" w:color="auto"/>
              <w:left w:val="single" w:sz="4" w:space="0" w:color="auto"/>
              <w:bottom w:val="single" w:sz="4" w:space="0" w:color="auto"/>
              <w:right w:val="single" w:sz="4" w:space="0" w:color="auto"/>
            </w:tcBorders>
          </w:tcPr>
          <w:p w:rsidR="00CC135E" w:rsidRPr="00CC135E" w:rsidRDefault="00CC135E" w:rsidP="00CC135E">
            <w:pPr>
              <w:spacing w:after="0"/>
              <w:rPr>
                <w:rFonts w:ascii="Times New Roman" w:hAnsi="Times New Roman"/>
                <w:sz w:val="24"/>
                <w:szCs w:val="24"/>
                <w:lang w:eastAsia="en-US"/>
              </w:rPr>
            </w:pPr>
          </w:p>
        </w:tc>
        <w:tc>
          <w:tcPr>
            <w:tcW w:w="688" w:type="dxa"/>
            <w:tcBorders>
              <w:top w:val="single" w:sz="4" w:space="0" w:color="auto"/>
              <w:left w:val="single" w:sz="4" w:space="0" w:color="auto"/>
              <w:bottom w:val="single" w:sz="4" w:space="0" w:color="auto"/>
              <w:right w:val="single" w:sz="4" w:space="0" w:color="auto"/>
            </w:tcBorders>
          </w:tcPr>
          <w:p w:rsidR="00CC135E" w:rsidRPr="00CC135E" w:rsidRDefault="00CC135E" w:rsidP="00CC135E">
            <w:pPr>
              <w:spacing w:after="0"/>
              <w:rPr>
                <w:rFonts w:ascii="Times New Roman" w:hAnsi="Times New Roman"/>
                <w:sz w:val="24"/>
                <w:szCs w:val="24"/>
                <w:lang w:eastAsia="en-US"/>
              </w:rPr>
            </w:pPr>
          </w:p>
        </w:tc>
        <w:tc>
          <w:tcPr>
            <w:tcW w:w="688" w:type="dxa"/>
            <w:tcBorders>
              <w:top w:val="single" w:sz="4" w:space="0" w:color="auto"/>
              <w:left w:val="single" w:sz="4" w:space="0" w:color="auto"/>
              <w:bottom w:val="single" w:sz="4" w:space="0" w:color="auto"/>
              <w:right w:val="single" w:sz="4" w:space="0" w:color="auto"/>
            </w:tcBorders>
          </w:tcPr>
          <w:p w:rsidR="00CC135E" w:rsidRPr="00CC135E" w:rsidRDefault="00CC135E" w:rsidP="00CC135E">
            <w:pPr>
              <w:spacing w:after="0"/>
              <w:rPr>
                <w:rFonts w:ascii="Times New Roman" w:hAnsi="Times New Roman"/>
                <w:sz w:val="24"/>
                <w:szCs w:val="24"/>
                <w:lang w:eastAsia="en-US"/>
              </w:rPr>
            </w:pPr>
          </w:p>
        </w:tc>
        <w:tc>
          <w:tcPr>
            <w:tcW w:w="689" w:type="dxa"/>
            <w:tcBorders>
              <w:top w:val="single" w:sz="4" w:space="0" w:color="auto"/>
              <w:left w:val="single" w:sz="4" w:space="0" w:color="auto"/>
              <w:bottom w:val="single" w:sz="4" w:space="0" w:color="auto"/>
              <w:right w:val="single" w:sz="4" w:space="0" w:color="auto"/>
            </w:tcBorders>
          </w:tcPr>
          <w:p w:rsidR="00CC135E" w:rsidRPr="00CC135E" w:rsidRDefault="00CC135E" w:rsidP="00CC135E">
            <w:pPr>
              <w:spacing w:after="0"/>
              <w:rPr>
                <w:rFonts w:ascii="Times New Roman" w:hAnsi="Times New Roman"/>
                <w:sz w:val="24"/>
                <w:szCs w:val="24"/>
                <w:lang w:eastAsia="en-US"/>
              </w:rPr>
            </w:pPr>
          </w:p>
        </w:tc>
        <w:tc>
          <w:tcPr>
            <w:tcW w:w="689" w:type="dxa"/>
            <w:tcBorders>
              <w:top w:val="single" w:sz="4" w:space="0" w:color="auto"/>
              <w:left w:val="single" w:sz="4" w:space="0" w:color="auto"/>
              <w:bottom w:val="single" w:sz="4" w:space="0" w:color="auto"/>
              <w:right w:val="single" w:sz="4" w:space="0" w:color="auto"/>
            </w:tcBorders>
          </w:tcPr>
          <w:p w:rsidR="00CC135E" w:rsidRPr="00CC135E" w:rsidRDefault="00CC135E" w:rsidP="00CC135E">
            <w:pPr>
              <w:spacing w:after="0"/>
              <w:rPr>
                <w:rFonts w:ascii="Times New Roman" w:hAnsi="Times New Roman"/>
                <w:sz w:val="24"/>
                <w:szCs w:val="24"/>
                <w:lang w:eastAsia="en-US"/>
              </w:rPr>
            </w:pPr>
          </w:p>
        </w:tc>
        <w:tc>
          <w:tcPr>
            <w:tcW w:w="689" w:type="dxa"/>
            <w:tcBorders>
              <w:top w:val="single" w:sz="4" w:space="0" w:color="auto"/>
              <w:left w:val="single" w:sz="4" w:space="0" w:color="auto"/>
              <w:bottom w:val="single" w:sz="4" w:space="0" w:color="auto"/>
              <w:right w:val="single" w:sz="4" w:space="0" w:color="auto"/>
            </w:tcBorders>
            <w:hideMark/>
          </w:tcPr>
          <w:p w:rsidR="00CC135E" w:rsidRPr="00CC135E" w:rsidRDefault="00CC135E" w:rsidP="00CC135E">
            <w:pPr>
              <w:spacing w:after="0"/>
              <w:rPr>
                <w:rFonts w:ascii="Times New Roman" w:hAnsi="Times New Roman"/>
                <w:sz w:val="24"/>
                <w:szCs w:val="24"/>
                <w:lang w:eastAsia="en-US"/>
              </w:rPr>
            </w:pPr>
            <w:r w:rsidRPr="00CC135E">
              <w:rPr>
                <w:rFonts w:ascii="Times New Roman" w:hAnsi="Times New Roman"/>
                <w:sz w:val="24"/>
                <w:szCs w:val="24"/>
                <w:lang w:eastAsia="en-US"/>
              </w:rPr>
              <w:t>+</w:t>
            </w:r>
          </w:p>
        </w:tc>
        <w:tc>
          <w:tcPr>
            <w:tcW w:w="688" w:type="dxa"/>
            <w:tcBorders>
              <w:top w:val="single" w:sz="4" w:space="0" w:color="auto"/>
              <w:left w:val="single" w:sz="4" w:space="0" w:color="auto"/>
              <w:bottom w:val="single" w:sz="4" w:space="0" w:color="auto"/>
              <w:right w:val="single" w:sz="4" w:space="0" w:color="auto"/>
            </w:tcBorders>
          </w:tcPr>
          <w:p w:rsidR="00CC135E" w:rsidRPr="00CC135E" w:rsidRDefault="00CC135E" w:rsidP="00CC135E">
            <w:pPr>
              <w:spacing w:after="0"/>
              <w:rPr>
                <w:rFonts w:ascii="Times New Roman" w:hAnsi="Times New Roman"/>
                <w:sz w:val="24"/>
                <w:szCs w:val="24"/>
                <w:lang w:eastAsia="en-US"/>
              </w:rPr>
            </w:pPr>
          </w:p>
        </w:tc>
        <w:tc>
          <w:tcPr>
            <w:tcW w:w="540" w:type="dxa"/>
            <w:tcBorders>
              <w:top w:val="single" w:sz="4" w:space="0" w:color="auto"/>
              <w:left w:val="single" w:sz="4" w:space="0" w:color="auto"/>
              <w:bottom w:val="single" w:sz="4" w:space="0" w:color="auto"/>
              <w:right w:val="single" w:sz="4" w:space="0" w:color="auto"/>
            </w:tcBorders>
          </w:tcPr>
          <w:p w:rsidR="00CC135E" w:rsidRPr="00CC135E" w:rsidRDefault="00CC135E" w:rsidP="00CC135E">
            <w:pPr>
              <w:spacing w:after="0"/>
              <w:rPr>
                <w:rFonts w:ascii="Times New Roman" w:hAnsi="Times New Roman"/>
                <w:sz w:val="24"/>
                <w:szCs w:val="24"/>
                <w:lang w:eastAsia="en-US"/>
              </w:rPr>
            </w:pPr>
          </w:p>
        </w:tc>
      </w:tr>
      <w:tr w:rsidR="00CC135E" w:rsidRPr="00CC135E" w:rsidTr="00567504">
        <w:tc>
          <w:tcPr>
            <w:tcW w:w="4382" w:type="dxa"/>
            <w:tcBorders>
              <w:top w:val="single" w:sz="4" w:space="0" w:color="auto"/>
              <w:left w:val="single" w:sz="4" w:space="0" w:color="auto"/>
              <w:bottom w:val="single" w:sz="4" w:space="0" w:color="auto"/>
              <w:right w:val="single" w:sz="4" w:space="0" w:color="auto"/>
            </w:tcBorders>
            <w:hideMark/>
          </w:tcPr>
          <w:p w:rsidR="00CC135E" w:rsidRPr="00CC135E" w:rsidRDefault="00CC135E" w:rsidP="00CC135E">
            <w:pPr>
              <w:spacing w:after="0"/>
              <w:rPr>
                <w:rFonts w:ascii="Times New Roman" w:hAnsi="Times New Roman"/>
                <w:lang w:eastAsia="en-US"/>
              </w:rPr>
            </w:pPr>
            <w:r w:rsidRPr="00CC135E">
              <w:rPr>
                <w:rFonts w:ascii="Times New Roman" w:hAnsi="Times New Roman"/>
                <w:lang w:eastAsia="en-US"/>
              </w:rPr>
              <w:t xml:space="preserve">Контроль за организацией питания, </w:t>
            </w:r>
            <w:proofErr w:type="spellStart"/>
            <w:r w:rsidRPr="00CC135E">
              <w:rPr>
                <w:rFonts w:ascii="Times New Roman" w:hAnsi="Times New Roman"/>
                <w:lang w:eastAsia="en-US"/>
              </w:rPr>
              <w:t>сан-эпид</w:t>
            </w:r>
            <w:proofErr w:type="spellEnd"/>
            <w:r w:rsidRPr="00CC135E">
              <w:rPr>
                <w:rFonts w:ascii="Times New Roman" w:hAnsi="Times New Roman"/>
                <w:lang w:eastAsia="en-US"/>
              </w:rPr>
              <w:t>. режимом</w:t>
            </w:r>
          </w:p>
        </w:tc>
        <w:tc>
          <w:tcPr>
            <w:tcW w:w="804" w:type="dxa"/>
            <w:tcBorders>
              <w:top w:val="single" w:sz="4" w:space="0" w:color="auto"/>
              <w:left w:val="single" w:sz="4" w:space="0" w:color="auto"/>
              <w:bottom w:val="single" w:sz="4" w:space="0" w:color="auto"/>
              <w:right w:val="single" w:sz="4" w:space="0" w:color="auto"/>
            </w:tcBorders>
          </w:tcPr>
          <w:p w:rsidR="00CC135E" w:rsidRPr="00CC135E" w:rsidRDefault="00CC135E" w:rsidP="00CC135E">
            <w:pPr>
              <w:spacing w:after="0"/>
              <w:rPr>
                <w:rFonts w:ascii="Times New Roman" w:hAnsi="Times New Roman"/>
                <w:sz w:val="24"/>
                <w:szCs w:val="24"/>
                <w:lang w:eastAsia="en-US"/>
              </w:rPr>
            </w:pPr>
          </w:p>
        </w:tc>
        <w:tc>
          <w:tcPr>
            <w:tcW w:w="804" w:type="dxa"/>
            <w:tcBorders>
              <w:top w:val="single" w:sz="4" w:space="0" w:color="auto"/>
              <w:left w:val="single" w:sz="4" w:space="0" w:color="auto"/>
              <w:bottom w:val="single" w:sz="4" w:space="0" w:color="auto"/>
              <w:right w:val="single" w:sz="4" w:space="0" w:color="auto"/>
            </w:tcBorders>
            <w:hideMark/>
          </w:tcPr>
          <w:p w:rsidR="00CC135E" w:rsidRPr="00CC135E" w:rsidRDefault="00CC135E" w:rsidP="00CC135E">
            <w:pPr>
              <w:spacing w:after="0"/>
              <w:rPr>
                <w:rFonts w:ascii="Times New Roman" w:hAnsi="Times New Roman"/>
                <w:sz w:val="24"/>
                <w:szCs w:val="24"/>
                <w:lang w:eastAsia="en-US"/>
              </w:rPr>
            </w:pPr>
            <w:r w:rsidRPr="00CC135E">
              <w:rPr>
                <w:rFonts w:ascii="Times New Roman" w:hAnsi="Times New Roman"/>
                <w:sz w:val="24"/>
                <w:szCs w:val="24"/>
                <w:lang w:eastAsia="en-US"/>
              </w:rPr>
              <w:t>+</w:t>
            </w:r>
          </w:p>
        </w:tc>
        <w:tc>
          <w:tcPr>
            <w:tcW w:w="688" w:type="dxa"/>
            <w:tcBorders>
              <w:top w:val="single" w:sz="4" w:space="0" w:color="auto"/>
              <w:left w:val="single" w:sz="4" w:space="0" w:color="auto"/>
              <w:bottom w:val="single" w:sz="4" w:space="0" w:color="auto"/>
              <w:right w:val="single" w:sz="4" w:space="0" w:color="auto"/>
            </w:tcBorders>
            <w:hideMark/>
          </w:tcPr>
          <w:p w:rsidR="00CC135E" w:rsidRPr="00CC135E" w:rsidRDefault="00CC135E" w:rsidP="00CC135E">
            <w:pPr>
              <w:spacing w:after="0"/>
              <w:rPr>
                <w:rFonts w:ascii="Times New Roman" w:hAnsi="Times New Roman"/>
                <w:sz w:val="24"/>
                <w:szCs w:val="24"/>
                <w:lang w:eastAsia="en-US"/>
              </w:rPr>
            </w:pPr>
            <w:r w:rsidRPr="00CC135E">
              <w:rPr>
                <w:rFonts w:ascii="Times New Roman" w:hAnsi="Times New Roman"/>
                <w:sz w:val="24"/>
                <w:szCs w:val="24"/>
                <w:lang w:eastAsia="en-US"/>
              </w:rPr>
              <w:t>+</w:t>
            </w:r>
          </w:p>
        </w:tc>
        <w:tc>
          <w:tcPr>
            <w:tcW w:w="688" w:type="dxa"/>
            <w:tcBorders>
              <w:top w:val="single" w:sz="4" w:space="0" w:color="auto"/>
              <w:left w:val="single" w:sz="4" w:space="0" w:color="auto"/>
              <w:bottom w:val="single" w:sz="4" w:space="0" w:color="auto"/>
              <w:right w:val="single" w:sz="4" w:space="0" w:color="auto"/>
            </w:tcBorders>
          </w:tcPr>
          <w:p w:rsidR="00CC135E" w:rsidRPr="00CC135E" w:rsidRDefault="00CC135E" w:rsidP="00CC135E">
            <w:pPr>
              <w:spacing w:after="0"/>
              <w:rPr>
                <w:rFonts w:ascii="Times New Roman" w:hAnsi="Times New Roman"/>
                <w:sz w:val="24"/>
                <w:szCs w:val="24"/>
                <w:lang w:eastAsia="en-US"/>
              </w:rPr>
            </w:pPr>
          </w:p>
        </w:tc>
        <w:tc>
          <w:tcPr>
            <w:tcW w:w="689" w:type="dxa"/>
            <w:tcBorders>
              <w:top w:val="single" w:sz="4" w:space="0" w:color="auto"/>
              <w:left w:val="single" w:sz="4" w:space="0" w:color="auto"/>
              <w:bottom w:val="single" w:sz="4" w:space="0" w:color="auto"/>
              <w:right w:val="single" w:sz="4" w:space="0" w:color="auto"/>
            </w:tcBorders>
          </w:tcPr>
          <w:p w:rsidR="00CC135E" w:rsidRPr="00CC135E" w:rsidRDefault="00CC135E" w:rsidP="00CC135E">
            <w:pPr>
              <w:spacing w:after="0"/>
              <w:rPr>
                <w:rFonts w:ascii="Times New Roman" w:hAnsi="Times New Roman"/>
                <w:sz w:val="24"/>
                <w:szCs w:val="24"/>
                <w:lang w:eastAsia="en-US"/>
              </w:rPr>
            </w:pPr>
          </w:p>
        </w:tc>
        <w:tc>
          <w:tcPr>
            <w:tcW w:w="689" w:type="dxa"/>
            <w:tcBorders>
              <w:top w:val="single" w:sz="4" w:space="0" w:color="auto"/>
              <w:left w:val="single" w:sz="4" w:space="0" w:color="auto"/>
              <w:bottom w:val="single" w:sz="4" w:space="0" w:color="auto"/>
              <w:right w:val="single" w:sz="4" w:space="0" w:color="auto"/>
            </w:tcBorders>
            <w:hideMark/>
          </w:tcPr>
          <w:p w:rsidR="00CC135E" w:rsidRPr="00CC135E" w:rsidRDefault="00CC135E" w:rsidP="00CC135E">
            <w:pPr>
              <w:spacing w:after="0"/>
              <w:rPr>
                <w:rFonts w:ascii="Times New Roman" w:hAnsi="Times New Roman"/>
                <w:sz w:val="24"/>
                <w:szCs w:val="24"/>
                <w:lang w:eastAsia="en-US"/>
              </w:rPr>
            </w:pPr>
            <w:r w:rsidRPr="00CC135E">
              <w:rPr>
                <w:rFonts w:ascii="Times New Roman" w:hAnsi="Times New Roman"/>
                <w:sz w:val="24"/>
                <w:szCs w:val="24"/>
                <w:lang w:eastAsia="en-US"/>
              </w:rPr>
              <w:t>+</w:t>
            </w:r>
          </w:p>
        </w:tc>
        <w:tc>
          <w:tcPr>
            <w:tcW w:w="689" w:type="dxa"/>
            <w:tcBorders>
              <w:top w:val="single" w:sz="4" w:space="0" w:color="auto"/>
              <w:left w:val="single" w:sz="4" w:space="0" w:color="auto"/>
              <w:bottom w:val="single" w:sz="4" w:space="0" w:color="auto"/>
              <w:right w:val="single" w:sz="4" w:space="0" w:color="auto"/>
            </w:tcBorders>
          </w:tcPr>
          <w:p w:rsidR="00CC135E" w:rsidRPr="00CC135E" w:rsidRDefault="00CC135E" w:rsidP="00CC135E">
            <w:pPr>
              <w:spacing w:after="0"/>
              <w:rPr>
                <w:rFonts w:ascii="Times New Roman" w:hAnsi="Times New Roman"/>
                <w:sz w:val="24"/>
                <w:szCs w:val="24"/>
                <w:lang w:eastAsia="en-US"/>
              </w:rPr>
            </w:pPr>
          </w:p>
        </w:tc>
        <w:tc>
          <w:tcPr>
            <w:tcW w:w="688" w:type="dxa"/>
            <w:tcBorders>
              <w:top w:val="single" w:sz="4" w:space="0" w:color="auto"/>
              <w:left w:val="single" w:sz="4" w:space="0" w:color="auto"/>
              <w:bottom w:val="single" w:sz="4" w:space="0" w:color="auto"/>
              <w:right w:val="single" w:sz="4" w:space="0" w:color="auto"/>
            </w:tcBorders>
          </w:tcPr>
          <w:p w:rsidR="00CC135E" w:rsidRPr="00CC135E" w:rsidRDefault="00CC135E" w:rsidP="00CC135E">
            <w:pPr>
              <w:spacing w:after="0"/>
              <w:rPr>
                <w:rFonts w:ascii="Times New Roman" w:hAnsi="Times New Roman"/>
                <w:sz w:val="24"/>
                <w:szCs w:val="24"/>
                <w:lang w:eastAsia="en-US"/>
              </w:rPr>
            </w:pPr>
          </w:p>
        </w:tc>
        <w:tc>
          <w:tcPr>
            <w:tcW w:w="540" w:type="dxa"/>
            <w:tcBorders>
              <w:top w:val="single" w:sz="4" w:space="0" w:color="auto"/>
              <w:left w:val="single" w:sz="4" w:space="0" w:color="auto"/>
              <w:bottom w:val="single" w:sz="4" w:space="0" w:color="auto"/>
              <w:right w:val="single" w:sz="4" w:space="0" w:color="auto"/>
            </w:tcBorders>
          </w:tcPr>
          <w:p w:rsidR="00CC135E" w:rsidRPr="00CC135E" w:rsidRDefault="00CC135E" w:rsidP="00CC135E">
            <w:pPr>
              <w:spacing w:after="0"/>
              <w:rPr>
                <w:rFonts w:ascii="Times New Roman" w:hAnsi="Times New Roman"/>
                <w:sz w:val="24"/>
                <w:szCs w:val="24"/>
                <w:lang w:eastAsia="en-US"/>
              </w:rPr>
            </w:pPr>
          </w:p>
        </w:tc>
      </w:tr>
      <w:tr w:rsidR="00CC135E" w:rsidRPr="00CC135E" w:rsidTr="00567504">
        <w:tc>
          <w:tcPr>
            <w:tcW w:w="4382" w:type="dxa"/>
            <w:tcBorders>
              <w:top w:val="single" w:sz="4" w:space="0" w:color="auto"/>
              <w:left w:val="single" w:sz="4" w:space="0" w:color="auto"/>
              <w:bottom w:val="single" w:sz="4" w:space="0" w:color="auto"/>
              <w:right w:val="single" w:sz="4" w:space="0" w:color="auto"/>
            </w:tcBorders>
            <w:hideMark/>
          </w:tcPr>
          <w:p w:rsidR="00CC135E" w:rsidRPr="00CC135E" w:rsidRDefault="00CC135E" w:rsidP="00CC135E">
            <w:pPr>
              <w:spacing w:after="0"/>
              <w:rPr>
                <w:rFonts w:ascii="Times New Roman" w:hAnsi="Times New Roman"/>
                <w:lang w:eastAsia="en-US"/>
              </w:rPr>
            </w:pPr>
            <w:r w:rsidRPr="00CC135E">
              <w:rPr>
                <w:rFonts w:ascii="Times New Roman" w:hAnsi="Times New Roman"/>
                <w:lang w:eastAsia="en-US"/>
              </w:rPr>
              <w:t>ароматерапия</w:t>
            </w:r>
          </w:p>
        </w:tc>
        <w:tc>
          <w:tcPr>
            <w:tcW w:w="804" w:type="dxa"/>
            <w:tcBorders>
              <w:top w:val="single" w:sz="4" w:space="0" w:color="auto"/>
              <w:left w:val="single" w:sz="4" w:space="0" w:color="auto"/>
              <w:bottom w:val="single" w:sz="4" w:space="0" w:color="auto"/>
              <w:right w:val="single" w:sz="4" w:space="0" w:color="auto"/>
            </w:tcBorders>
          </w:tcPr>
          <w:p w:rsidR="00CC135E" w:rsidRPr="00CC135E" w:rsidRDefault="00CC135E" w:rsidP="00CC135E">
            <w:pPr>
              <w:spacing w:after="0"/>
              <w:rPr>
                <w:rFonts w:ascii="Times New Roman" w:hAnsi="Times New Roman"/>
                <w:sz w:val="24"/>
                <w:szCs w:val="24"/>
                <w:lang w:eastAsia="en-US"/>
              </w:rPr>
            </w:pPr>
          </w:p>
        </w:tc>
        <w:tc>
          <w:tcPr>
            <w:tcW w:w="804" w:type="dxa"/>
            <w:tcBorders>
              <w:top w:val="single" w:sz="4" w:space="0" w:color="auto"/>
              <w:left w:val="single" w:sz="4" w:space="0" w:color="auto"/>
              <w:bottom w:val="single" w:sz="4" w:space="0" w:color="auto"/>
              <w:right w:val="single" w:sz="4" w:space="0" w:color="auto"/>
            </w:tcBorders>
          </w:tcPr>
          <w:p w:rsidR="00CC135E" w:rsidRPr="00CC135E" w:rsidRDefault="00CC135E" w:rsidP="00CC135E">
            <w:pPr>
              <w:spacing w:after="0"/>
              <w:rPr>
                <w:rFonts w:ascii="Times New Roman" w:hAnsi="Times New Roman"/>
                <w:sz w:val="24"/>
                <w:szCs w:val="24"/>
                <w:lang w:eastAsia="en-US"/>
              </w:rPr>
            </w:pPr>
          </w:p>
        </w:tc>
        <w:tc>
          <w:tcPr>
            <w:tcW w:w="688" w:type="dxa"/>
            <w:tcBorders>
              <w:top w:val="single" w:sz="4" w:space="0" w:color="auto"/>
              <w:left w:val="single" w:sz="4" w:space="0" w:color="auto"/>
              <w:bottom w:val="single" w:sz="4" w:space="0" w:color="auto"/>
              <w:right w:val="single" w:sz="4" w:space="0" w:color="auto"/>
            </w:tcBorders>
            <w:hideMark/>
          </w:tcPr>
          <w:p w:rsidR="00CC135E" w:rsidRPr="00CC135E" w:rsidRDefault="00CC135E" w:rsidP="00CC135E">
            <w:pPr>
              <w:spacing w:after="0"/>
              <w:rPr>
                <w:rFonts w:ascii="Times New Roman" w:hAnsi="Times New Roman"/>
                <w:sz w:val="24"/>
                <w:szCs w:val="24"/>
                <w:lang w:eastAsia="en-US"/>
              </w:rPr>
            </w:pPr>
            <w:r w:rsidRPr="00CC135E">
              <w:rPr>
                <w:rFonts w:ascii="Times New Roman" w:hAnsi="Times New Roman"/>
                <w:sz w:val="24"/>
                <w:szCs w:val="24"/>
                <w:lang w:eastAsia="en-US"/>
              </w:rPr>
              <w:t>+</w:t>
            </w:r>
          </w:p>
        </w:tc>
        <w:tc>
          <w:tcPr>
            <w:tcW w:w="688" w:type="dxa"/>
            <w:tcBorders>
              <w:top w:val="single" w:sz="4" w:space="0" w:color="auto"/>
              <w:left w:val="single" w:sz="4" w:space="0" w:color="auto"/>
              <w:bottom w:val="single" w:sz="4" w:space="0" w:color="auto"/>
              <w:right w:val="single" w:sz="4" w:space="0" w:color="auto"/>
            </w:tcBorders>
          </w:tcPr>
          <w:p w:rsidR="00CC135E" w:rsidRPr="00CC135E" w:rsidRDefault="00CC135E" w:rsidP="00CC135E">
            <w:pPr>
              <w:spacing w:after="0"/>
              <w:rPr>
                <w:rFonts w:ascii="Times New Roman" w:hAnsi="Times New Roman"/>
                <w:sz w:val="24"/>
                <w:szCs w:val="24"/>
                <w:lang w:eastAsia="en-US"/>
              </w:rPr>
            </w:pPr>
          </w:p>
        </w:tc>
        <w:tc>
          <w:tcPr>
            <w:tcW w:w="689" w:type="dxa"/>
            <w:tcBorders>
              <w:top w:val="single" w:sz="4" w:space="0" w:color="auto"/>
              <w:left w:val="single" w:sz="4" w:space="0" w:color="auto"/>
              <w:bottom w:val="single" w:sz="4" w:space="0" w:color="auto"/>
              <w:right w:val="single" w:sz="4" w:space="0" w:color="auto"/>
            </w:tcBorders>
          </w:tcPr>
          <w:p w:rsidR="00CC135E" w:rsidRPr="00CC135E" w:rsidRDefault="00CC135E" w:rsidP="00CC135E">
            <w:pPr>
              <w:spacing w:after="0"/>
              <w:rPr>
                <w:rFonts w:ascii="Times New Roman" w:hAnsi="Times New Roman"/>
                <w:sz w:val="24"/>
                <w:szCs w:val="24"/>
                <w:lang w:eastAsia="en-US"/>
              </w:rPr>
            </w:pPr>
          </w:p>
        </w:tc>
        <w:tc>
          <w:tcPr>
            <w:tcW w:w="689" w:type="dxa"/>
            <w:tcBorders>
              <w:top w:val="single" w:sz="4" w:space="0" w:color="auto"/>
              <w:left w:val="single" w:sz="4" w:space="0" w:color="auto"/>
              <w:bottom w:val="single" w:sz="4" w:space="0" w:color="auto"/>
              <w:right w:val="single" w:sz="4" w:space="0" w:color="auto"/>
            </w:tcBorders>
          </w:tcPr>
          <w:p w:rsidR="00CC135E" w:rsidRPr="00CC135E" w:rsidRDefault="00CC135E" w:rsidP="00CC135E">
            <w:pPr>
              <w:spacing w:after="0"/>
              <w:rPr>
                <w:rFonts w:ascii="Times New Roman" w:hAnsi="Times New Roman"/>
                <w:sz w:val="24"/>
                <w:szCs w:val="24"/>
                <w:lang w:eastAsia="en-US"/>
              </w:rPr>
            </w:pPr>
          </w:p>
        </w:tc>
        <w:tc>
          <w:tcPr>
            <w:tcW w:w="689" w:type="dxa"/>
            <w:tcBorders>
              <w:top w:val="single" w:sz="4" w:space="0" w:color="auto"/>
              <w:left w:val="single" w:sz="4" w:space="0" w:color="auto"/>
              <w:bottom w:val="single" w:sz="4" w:space="0" w:color="auto"/>
              <w:right w:val="single" w:sz="4" w:space="0" w:color="auto"/>
            </w:tcBorders>
          </w:tcPr>
          <w:p w:rsidR="00CC135E" w:rsidRPr="00CC135E" w:rsidRDefault="00CC135E" w:rsidP="00CC135E">
            <w:pPr>
              <w:spacing w:after="0"/>
              <w:rPr>
                <w:rFonts w:ascii="Times New Roman" w:hAnsi="Times New Roman"/>
                <w:sz w:val="24"/>
                <w:szCs w:val="24"/>
                <w:lang w:eastAsia="en-US"/>
              </w:rPr>
            </w:pPr>
          </w:p>
        </w:tc>
        <w:tc>
          <w:tcPr>
            <w:tcW w:w="688" w:type="dxa"/>
            <w:tcBorders>
              <w:top w:val="single" w:sz="4" w:space="0" w:color="auto"/>
              <w:left w:val="single" w:sz="4" w:space="0" w:color="auto"/>
              <w:bottom w:val="single" w:sz="4" w:space="0" w:color="auto"/>
              <w:right w:val="single" w:sz="4" w:space="0" w:color="auto"/>
            </w:tcBorders>
          </w:tcPr>
          <w:p w:rsidR="00CC135E" w:rsidRPr="00CC135E" w:rsidRDefault="00CC135E" w:rsidP="00CC135E">
            <w:pPr>
              <w:spacing w:after="0"/>
              <w:rPr>
                <w:rFonts w:ascii="Times New Roman" w:hAnsi="Times New Roman"/>
                <w:sz w:val="24"/>
                <w:szCs w:val="24"/>
                <w:lang w:eastAsia="en-US"/>
              </w:rPr>
            </w:pPr>
          </w:p>
        </w:tc>
        <w:tc>
          <w:tcPr>
            <w:tcW w:w="540" w:type="dxa"/>
            <w:tcBorders>
              <w:top w:val="single" w:sz="4" w:space="0" w:color="auto"/>
              <w:left w:val="single" w:sz="4" w:space="0" w:color="auto"/>
              <w:bottom w:val="single" w:sz="4" w:space="0" w:color="auto"/>
              <w:right w:val="single" w:sz="4" w:space="0" w:color="auto"/>
            </w:tcBorders>
          </w:tcPr>
          <w:p w:rsidR="00CC135E" w:rsidRPr="00CC135E" w:rsidRDefault="00CC135E" w:rsidP="00CC135E">
            <w:pPr>
              <w:spacing w:after="0"/>
              <w:rPr>
                <w:rFonts w:ascii="Times New Roman" w:hAnsi="Times New Roman"/>
                <w:sz w:val="24"/>
                <w:szCs w:val="24"/>
                <w:lang w:eastAsia="en-US"/>
              </w:rPr>
            </w:pPr>
          </w:p>
        </w:tc>
      </w:tr>
      <w:tr w:rsidR="00CC135E" w:rsidRPr="00CC135E" w:rsidTr="00567504">
        <w:tc>
          <w:tcPr>
            <w:tcW w:w="4382" w:type="dxa"/>
            <w:tcBorders>
              <w:top w:val="single" w:sz="4" w:space="0" w:color="auto"/>
              <w:left w:val="single" w:sz="4" w:space="0" w:color="auto"/>
              <w:bottom w:val="single" w:sz="4" w:space="0" w:color="auto"/>
              <w:right w:val="single" w:sz="4" w:space="0" w:color="auto"/>
            </w:tcBorders>
            <w:hideMark/>
          </w:tcPr>
          <w:p w:rsidR="00CC135E" w:rsidRPr="00CC135E" w:rsidRDefault="00CC135E" w:rsidP="00CC135E">
            <w:pPr>
              <w:spacing w:after="0"/>
              <w:rPr>
                <w:rFonts w:ascii="Times New Roman" w:hAnsi="Times New Roman"/>
                <w:lang w:eastAsia="en-US"/>
              </w:rPr>
            </w:pPr>
            <w:r w:rsidRPr="00CC135E">
              <w:rPr>
                <w:rFonts w:ascii="Times New Roman" w:hAnsi="Times New Roman"/>
                <w:lang w:eastAsia="en-US"/>
              </w:rPr>
              <w:t xml:space="preserve">Посещение семей совместно с  соцработниками, информирование соцработников о непосещении </w:t>
            </w:r>
          </w:p>
        </w:tc>
        <w:tc>
          <w:tcPr>
            <w:tcW w:w="804" w:type="dxa"/>
            <w:tcBorders>
              <w:top w:val="single" w:sz="4" w:space="0" w:color="auto"/>
              <w:left w:val="single" w:sz="4" w:space="0" w:color="auto"/>
              <w:bottom w:val="single" w:sz="4" w:space="0" w:color="auto"/>
              <w:right w:val="single" w:sz="4" w:space="0" w:color="auto"/>
            </w:tcBorders>
          </w:tcPr>
          <w:p w:rsidR="00CC135E" w:rsidRPr="00CC135E" w:rsidRDefault="00CC135E" w:rsidP="00CC135E">
            <w:pPr>
              <w:spacing w:after="0"/>
              <w:rPr>
                <w:rFonts w:ascii="Times New Roman" w:hAnsi="Times New Roman"/>
                <w:sz w:val="24"/>
                <w:szCs w:val="24"/>
                <w:lang w:eastAsia="en-US"/>
              </w:rPr>
            </w:pPr>
          </w:p>
        </w:tc>
        <w:tc>
          <w:tcPr>
            <w:tcW w:w="804" w:type="dxa"/>
            <w:tcBorders>
              <w:top w:val="single" w:sz="4" w:space="0" w:color="auto"/>
              <w:left w:val="single" w:sz="4" w:space="0" w:color="auto"/>
              <w:bottom w:val="single" w:sz="4" w:space="0" w:color="auto"/>
              <w:right w:val="single" w:sz="4" w:space="0" w:color="auto"/>
            </w:tcBorders>
            <w:hideMark/>
          </w:tcPr>
          <w:p w:rsidR="00CC135E" w:rsidRPr="00CC135E" w:rsidRDefault="00CC135E" w:rsidP="00CC135E">
            <w:pPr>
              <w:spacing w:after="0"/>
              <w:rPr>
                <w:rFonts w:ascii="Times New Roman" w:hAnsi="Times New Roman"/>
                <w:sz w:val="24"/>
                <w:szCs w:val="24"/>
                <w:lang w:eastAsia="en-US"/>
              </w:rPr>
            </w:pPr>
            <w:r w:rsidRPr="00CC135E">
              <w:rPr>
                <w:rFonts w:ascii="Times New Roman" w:hAnsi="Times New Roman"/>
                <w:sz w:val="24"/>
                <w:szCs w:val="24"/>
                <w:lang w:eastAsia="en-US"/>
              </w:rPr>
              <w:t>+</w:t>
            </w:r>
          </w:p>
        </w:tc>
        <w:tc>
          <w:tcPr>
            <w:tcW w:w="688" w:type="dxa"/>
            <w:tcBorders>
              <w:top w:val="single" w:sz="4" w:space="0" w:color="auto"/>
              <w:left w:val="single" w:sz="4" w:space="0" w:color="auto"/>
              <w:bottom w:val="single" w:sz="4" w:space="0" w:color="auto"/>
              <w:right w:val="single" w:sz="4" w:space="0" w:color="auto"/>
            </w:tcBorders>
            <w:hideMark/>
          </w:tcPr>
          <w:p w:rsidR="00CC135E" w:rsidRPr="00CC135E" w:rsidRDefault="00CC135E" w:rsidP="00CC135E">
            <w:pPr>
              <w:spacing w:after="0"/>
              <w:rPr>
                <w:rFonts w:ascii="Times New Roman" w:hAnsi="Times New Roman"/>
                <w:sz w:val="24"/>
                <w:szCs w:val="24"/>
                <w:lang w:eastAsia="en-US"/>
              </w:rPr>
            </w:pPr>
            <w:r w:rsidRPr="00CC135E">
              <w:rPr>
                <w:rFonts w:ascii="Times New Roman" w:hAnsi="Times New Roman"/>
                <w:sz w:val="24"/>
                <w:szCs w:val="24"/>
                <w:lang w:eastAsia="en-US"/>
              </w:rPr>
              <w:t>+</w:t>
            </w:r>
          </w:p>
        </w:tc>
        <w:tc>
          <w:tcPr>
            <w:tcW w:w="688" w:type="dxa"/>
            <w:tcBorders>
              <w:top w:val="single" w:sz="4" w:space="0" w:color="auto"/>
              <w:left w:val="single" w:sz="4" w:space="0" w:color="auto"/>
              <w:bottom w:val="single" w:sz="4" w:space="0" w:color="auto"/>
              <w:right w:val="single" w:sz="4" w:space="0" w:color="auto"/>
            </w:tcBorders>
          </w:tcPr>
          <w:p w:rsidR="00CC135E" w:rsidRPr="00CC135E" w:rsidRDefault="00CC135E" w:rsidP="00CC135E">
            <w:pPr>
              <w:spacing w:after="0"/>
              <w:rPr>
                <w:rFonts w:ascii="Times New Roman" w:hAnsi="Times New Roman"/>
                <w:sz w:val="24"/>
                <w:szCs w:val="24"/>
                <w:lang w:eastAsia="en-US"/>
              </w:rPr>
            </w:pPr>
          </w:p>
        </w:tc>
        <w:tc>
          <w:tcPr>
            <w:tcW w:w="689" w:type="dxa"/>
            <w:tcBorders>
              <w:top w:val="single" w:sz="4" w:space="0" w:color="auto"/>
              <w:left w:val="single" w:sz="4" w:space="0" w:color="auto"/>
              <w:bottom w:val="single" w:sz="4" w:space="0" w:color="auto"/>
              <w:right w:val="single" w:sz="4" w:space="0" w:color="auto"/>
            </w:tcBorders>
          </w:tcPr>
          <w:p w:rsidR="00CC135E" w:rsidRPr="00CC135E" w:rsidRDefault="00CC135E" w:rsidP="00CC135E">
            <w:pPr>
              <w:spacing w:after="0"/>
              <w:rPr>
                <w:rFonts w:ascii="Times New Roman" w:hAnsi="Times New Roman"/>
                <w:sz w:val="24"/>
                <w:szCs w:val="24"/>
                <w:lang w:eastAsia="en-US"/>
              </w:rPr>
            </w:pPr>
          </w:p>
        </w:tc>
        <w:tc>
          <w:tcPr>
            <w:tcW w:w="689" w:type="dxa"/>
            <w:tcBorders>
              <w:top w:val="single" w:sz="4" w:space="0" w:color="auto"/>
              <w:left w:val="single" w:sz="4" w:space="0" w:color="auto"/>
              <w:bottom w:val="single" w:sz="4" w:space="0" w:color="auto"/>
              <w:right w:val="single" w:sz="4" w:space="0" w:color="auto"/>
            </w:tcBorders>
          </w:tcPr>
          <w:p w:rsidR="00CC135E" w:rsidRPr="00CC135E" w:rsidRDefault="00CC135E" w:rsidP="00CC135E">
            <w:pPr>
              <w:spacing w:after="0"/>
              <w:rPr>
                <w:rFonts w:ascii="Times New Roman" w:hAnsi="Times New Roman"/>
                <w:sz w:val="24"/>
                <w:szCs w:val="24"/>
                <w:lang w:eastAsia="en-US"/>
              </w:rPr>
            </w:pPr>
          </w:p>
        </w:tc>
        <w:tc>
          <w:tcPr>
            <w:tcW w:w="689" w:type="dxa"/>
            <w:tcBorders>
              <w:top w:val="single" w:sz="4" w:space="0" w:color="auto"/>
              <w:left w:val="single" w:sz="4" w:space="0" w:color="auto"/>
              <w:bottom w:val="single" w:sz="4" w:space="0" w:color="auto"/>
              <w:right w:val="single" w:sz="4" w:space="0" w:color="auto"/>
            </w:tcBorders>
          </w:tcPr>
          <w:p w:rsidR="00CC135E" w:rsidRPr="00CC135E" w:rsidRDefault="00CC135E" w:rsidP="00CC135E">
            <w:pPr>
              <w:spacing w:after="0"/>
              <w:rPr>
                <w:rFonts w:ascii="Times New Roman" w:hAnsi="Times New Roman"/>
                <w:sz w:val="24"/>
                <w:szCs w:val="24"/>
                <w:lang w:eastAsia="en-US"/>
              </w:rPr>
            </w:pPr>
          </w:p>
        </w:tc>
        <w:tc>
          <w:tcPr>
            <w:tcW w:w="688" w:type="dxa"/>
            <w:tcBorders>
              <w:top w:val="single" w:sz="4" w:space="0" w:color="auto"/>
              <w:left w:val="single" w:sz="4" w:space="0" w:color="auto"/>
              <w:bottom w:val="single" w:sz="4" w:space="0" w:color="auto"/>
              <w:right w:val="single" w:sz="4" w:space="0" w:color="auto"/>
            </w:tcBorders>
          </w:tcPr>
          <w:p w:rsidR="00CC135E" w:rsidRPr="00CC135E" w:rsidRDefault="00CC135E" w:rsidP="00CC135E">
            <w:pPr>
              <w:spacing w:after="0"/>
              <w:rPr>
                <w:rFonts w:ascii="Times New Roman" w:hAnsi="Times New Roman"/>
                <w:sz w:val="24"/>
                <w:szCs w:val="24"/>
                <w:lang w:eastAsia="en-US"/>
              </w:rPr>
            </w:pPr>
          </w:p>
        </w:tc>
        <w:tc>
          <w:tcPr>
            <w:tcW w:w="540" w:type="dxa"/>
            <w:tcBorders>
              <w:top w:val="single" w:sz="4" w:space="0" w:color="auto"/>
              <w:left w:val="single" w:sz="4" w:space="0" w:color="auto"/>
              <w:bottom w:val="single" w:sz="4" w:space="0" w:color="auto"/>
              <w:right w:val="single" w:sz="4" w:space="0" w:color="auto"/>
            </w:tcBorders>
          </w:tcPr>
          <w:p w:rsidR="00CC135E" w:rsidRPr="00CC135E" w:rsidRDefault="00CC135E" w:rsidP="00CC135E">
            <w:pPr>
              <w:spacing w:after="0"/>
              <w:rPr>
                <w:rFonts w:ascii="Times New Roman" w:hAnsi="Times New Roman"/>
                <w:sz w:val="24"/>
                <w:szCs w:val="24"/>
                <w:lang w:eastAsia="en-US"/>
              </w:rPr>
            </w:pPr>
          </w:p>
        </w:tc>
      </w:tr>
      <w:tr w:rsidR="00CC135E" w:rsidRPr="00CC135E" w:rsidTr="00567504">
        <w:tc>
          <w:tcPr>
            <w:tcW w:w="4382" w:type="dxa"/>
            <w:tcBorders>
              <w:top w:val="single" w:sz="4" w:space="0" w:color="auto"/>
              <w:left w:val="single" w:sz="4" w:space="0" w:color="auto"/>
              <w:bottom w:val="single" w:sz="4" w:space="0" w:color="auto"/>
              <w:right w:val="single" w:sz="4" w:space="0" w:color="auto"/>
            </w:tcBorders>
            <w:hideMark/>
          </w:tcPr>
          <w:p w:rsidR="00CC135E" w:rsidRPr="00CC135E" w:rsidRDefault="00CC135E" w:rsidP="00CC135E">
            <w:pPr>
              <w:spacing w:after="0"/>
              <w:rPr>
                <w:rFonts w:ascii="Times New Roman" w:hAnsi="Times New Roman"/>
                <w:lang w:eastAsia="en-US"/>
              </w:rPr>
            </w:pPr>
            <w:r w:rsidRPr="00CC135E">
              <w:rPr>
                <w:rFonts w:ascii="Times New Roman" w:hAnsi="Times New Roman"/>
                <w:lang w:eastAsia="en-US"/>
              </w:rPr>
              <w:t>Мониторинг физического развития</w:t>
            </w:r>
          </w:p>
        </w:tc>
        <w:tc>
          <w:tcPr>
            <w:tcW w:w="804" w:type="dxa"/>
            <w:tcBorders>
              <w:top w:val="single" w:sz="4" w:space="0" w:color="auto"/>
              <w:left w:val="single" w:sz="4" w:space="0" w:color="auto"/>
              <w:bottom w:val="single" w:sz="4" w:space="0" w:color="auto"/>
              <w:right w:val="single" w:sz="4" w:space="0" w:color="auto"/>
            </w:tcBorders>
          </w:tcPr>
          <w:p w:rsidR="00CC135E" w:rsidRPr="00CC135E" w:rsidRDefault="00CC135E" w:rsidP="00CC135E">
            <w:pPr>
              <w:spacing w:after="0"/>
              <w:rPr>
                <w:rFonts w:ascii="Times New Roman" w:hAnsi="Times New Roman"/>
                <w:sz w:val="24"/>
                <w:szCs w:val="24"/>
                <w:lang w:eastAsia="en-US"/>
              </w:rPr>
            </w:pPr>
          </w:p>
        </w:tc>
        <w:tc>
          <w:tcPr>
            <w:tcW w:w="804" w:type="dxa"/>
            <w:tcBorders>
              <w:top w:val="single" w:sz="4" w:space="0" w:color="auto"/>
              <w:left w:val="single" w:sz="4" w:space="0" w:color="auto"/>
              <w:bottom w:val="single" w:sz="4" w:space="0" w:color="auto"/>
              <w:right w:val="single" w:sz="4" w:space="0" w:color="auto"/>
            </w:tcBorders>
          </w:tcPr>
          <w:p w:rsidR="00CC135E" w:rsidRPr="00CC135E" w:rsidRDefault="00CC135E" w:rsidP="00CC135E">
            <w:pPr>
              <w:spacing w:after="0"/>
              <w:rPr>
                <w:rFonts w:ascii="Times New Roman" w:hAnsi="Times New Roman"/>
                <w:sz w:val="24"/>
                <w:szCs w:val="24"/>
                <w:lang w:eastAsia="en-US"/>
              </w:rPr>
            </w:pPr>
          </w:p>
        </w:tc>
        <w:tc>
          <w:tcPr>
            <w:tcW w:w="688" w:type="dxa"/>
            <w:tcBorders>
              <w:top w:val="single" w:sz="4" w:space="0" w:color="auto"/>
              <w:left w:val="single" w:sz="4" w:space="0" w:color="auto"/>
              <w:bottom w:val="single" w:sz="4" w:space="0" w:color="auto"/>
              <w:right w:val="single" w:sz="4" w:space="0" w:color="auto"/>
            </w:tcBorders>
            <w:hideMark/>
          </w:tcPr>
          <w:p w:rsidR="00CC135E" w:rsidRPr="00CC135E" w:rsidRDefault="00CC135E" w:rsidP="00CC135E">
            <w:pPr>
              <w:spacing w:after="0"/>
              <w:rPr>
                <w:rFonts w:ascii="Times New Roman" w:hAnsi="Times New Roman"/>
                <w:sz w:val="24"/>
                <w:szCs w:val="24"/>
                <w:lang w:eastAsia="en-US"/>
              </w:rPr>
            </w:pPr>
            <w:r w:rsidRPr="00CC135E">
              <w:rPr>
                <w:rFonts w:ascii="Times New Roman" w:hAnsi="Times New Roman"/>
                <w:sz w:val="24"/>
                <w:szCs w:val="24"/>
                <w:lang w:eastAsia="en-US"/>
              </w:rPr>
              <w:t xml:space="preserve">+ </w:t>
            </w:r>
            <w:r w:rsidRPr="00CC135E">
              <w:rPr>
                <w:rFonts w:ascii="Times New Roman" w:hAnsi="Times New Roman"/>
                <w:lang w:eastAsia="en-US"/>
              </w:rPr>
              <w:t>2</w:t>
            </w:r>
          </w:p>
        </w:tc>
        <w:tc>
          <w:tcPr>
            <w:tcW w:w="688" w:type="dxa"/>
            <w:tcBorders>
              <w:top w:val="single" w:sz="4" w:space="0" w:color="auto"/>
              <w:left w:val="single" w:sz="4" w:space="0" w:color="auto"/>
              <w:bottom w:val="single" w:sz="4" w:space="0" w:color="auto"/>
              <w:right w:val="single" w:sz="4" w:space="0" w:color="auto"/>
            </w:tcBorders>
            <w:hideMark/>
          </w:tcPr>
          <w:p w:rsidR="00CC135E" w:rsidRPr="00CC135E" w:rsidRDefault="00CC135E" w:rsidP="00CC135E">
            <w:pPr>
              <w:spacing w:after="0"/>
              <w:rPr>
                <w:rFonts w:ascii="Times New Roman" w:hAnsi="Times New Roman"/>
                <w:sz w:val="24"/>
                <w:szCs w:val="24"/>
                <w:lang w:eastAsia="en-US"/>
              </w:rPr>
            </w:pPr>
            <w:r w:rsidRPr="00CC135E">
              <w:rPr>
                <w:rFonts w:ascii="Times New Roman" w:hAnsi="Times New Roman"/>
                <w:sz w:val="24"/>
                <w:szCs w:val="24"/>
                <w:lang w:eastAsia="en-US"/>
              </w:rPr>
              <w:t>+</w:t>
            </w:r>
          </w:p>
        </w:tc>
        <w:tc>
          <w:tcPr>
            <w:tcW w:w="689" w:type="dxa"/>
            <w:tcBorders>
              <w:top w:val="single" w:sz="4" w:space="0" w:color="auto"/>
              <w:left w:val="single" w:sz="4" w:space="0" w:color="auto"/>
              <w:bottom w:val="single" w:sz="4" w:space="0" w:color="auto"/>
              <w:right w:val="single" w:sz="4" w:space="0" w:color="auto"/>
            </w:tcBorders>
          </w:tcPr>
          <w:p w:rsidR="00CC135E" w:rsidRPr="00CC135E" w:rsidRDefault="00CC135E" w:rsidP="00CC135E">
            <w:pPr>
              <w:spacing w:after="0"/>
              <w:rPr>
                <w:rFonts w:ascii="Times New Roman" w:hAnsi="Times New Roman"/>
                <w:sz w:val="24"/>
                <w:szCs w:val="24"/>
                <w:lang w:eastAsia="en-US"/>
              </w:rPr>
            </w:pPr>
          </w:p>
        </w:tc>
        <w:tc>
          <w:tcPr>
            <w:tcW w:w="689" w:type="dxa"/>
            <w:tcBorders>
              <w:top w:val="single" w:sz="4" w:space="0" w:color="auto"/>
              <w:left w:val="single" w:sz="4" w:space="0" w:color="auto"/>
              <w:bottom w:val="single" w:sz="4" w:space="0" w:color="auto"/>
              <w:right w:val="single" w:sz="4" w:space="0" w:color="auto"/>
            </w:tcBorders>
          </w:tcPr>
          <w:p w:rsidR="00CC135E" w:rsidRPr="00CC135E" w:rsidRDefault="00CC135E" w:rsidP="00CC135E">
            <w:pPr>
              <w:spacing w:after="0"/>
              <w:rPr>
                <w:rFonts w:ascii="Times New Roman" w:hAnsi="Times New Roman"/>
                <w:sz w:val="24"/>
                <w:szCs w:val="24"/>
                <w:lang w:eastAsia="en-US"/>
              </w:rPr>
            </w:pPr>
          </w:p>
        </w:tc>
        <w:tc>
          <w:tcPr>
            <w:tcW w:w="689" w:type="dxa"/>
            <w:tcBorders>
              <w:top w:val="single" w:sz="4" w:space="0" w:color="auto"/>
              <w:left w:val="single" w:sz="4" w:space="0" w:color="auto"/>
              <w:bottom w:val="single" w:sz="4" w:space="0" w:color="auto"/>
              <w:right w:val="single" w:sz="4" w:space="0" w:color="auto"/>
            </w:tcBorders>
          </w:tcPr>
          <w:p w:rsidR="00CC135E" w:rsidRPr="00CC135E" w:rsidRDefault="00CC135E" w:rsidP="00CC135E">
            <w:pPr>
              <w:spacing w:after="0"/>
              <w:rPr>
                <w:rFonts w:ascii="Times New Roman" w:hAnsi="Times New Roman"/>
                <w:sz w:val="24"/>
                <w:szCs w:val="24"/>
                <w:lang w:eastAsia="en-US"/>
              </w:rPr>
            </w:pPr>
          </w:p>
        </w:tc>
        <w:tc>
          <w:tcPr>
            <w:tcW w:w="688" w:type="dxa"/>
            <w:tcBorders>
              <w:top w:val="single" w:sz="4" w:space="0" w:color="auto"/>
              <w:left w:val="single" w:sz="4" w:space="0" w:color="auto"/>
              <w:bottom w:val="single" w:sz="4" w:space="0" w:color="auto"/>
              <w:right w:val="single" w:sz="4" w:space="0" w:color="auto"/>
            </w:tcBorders>
          </w:tcPr>
          <w:p w:rsidR="00CC135E" w:rsidRPr="00CC135E" w:rsidRDefault="00CC135E" w:rsidP="00CC135E">
            <w:pPr>
              <w:spacing w:after="0"/>
              <w:rPr>
                <w:rFonts w:ascii="Times New Roman" w:hAnsi="Times New Roman"/>
                <w:sz w:val="24"/>
                <w:szCs w:val="24"/>
                <w:lang w:eastAsia="en-US"/>
              </w:rPr>
            </w:pPr>
          </w:p>
        </w:tc>
        <w:tc>
          <w:tcPr>
            <w:tcW w:w="540" w:type="dxa"/>
            <w:tcBorders>
              <w:top w:val="single" w:sz="4" w:space="0" w:color="auto"/>
              <w:left w:val="single" w:sz="4" w:space="0" w:color="auto"/>
              <w:bottom w:val="single" w:sz="4" w:space="0" w:color="auto"/>
              <w:right w:val="single" w:sz="4" w:space="0" w:color="auto"/>
            </w:tcBorders>
          </w:tcPr>
          <w:p w:rsidR="00CC135E" w:rsidRPr="00CC135E" w:rsidRDefault="00CC135E" w:rsidP="00CC135E">
            <w:pPr>
              <w:spacing w:after="0"/>
              <w:rPr>
                <w:rFonts w:ascii="Times New Roman" w:hAnsi="Times New Roman"/>
                <w:sz w:val="24"/>
                <w:szCs w:val="24"/>
                <w:lang w:eastAsia="en-US"/>
              </w:rPr>
            </w:pPr>
          </w:p>
        </w:tc>
      </w:tr>
      <w:tr w:rsidR="00CC135E" w:rsidRPr="00CC135E" w:rsidTr="00567504">
        <w:tc>
          <w:tcPr>
            <w:tcW w:w="4382" w:type="dxa"/>
            <w:tcBorders>
              <w:top w:val="single" w:sz="4" w:space="0" w:color="auto"/>
              <w:left w:val="single" w:sz="4" w:space="0" w:color="auto"/>
              <w:bottom w:val="single" w:sz="4" w:space="0" w:color="auto"/>
              <w:right w:val="single" w:sz="4" w:space="0" w:color="auto"/>
            </w:tcBorders>
            <w:hideMark/>
          </w:tcPr>
          <w:p w:rsidR="00CC135E" w:rsidRPr="00CC135E" w:rsidRDefault="00CC135E" w:rsidP="00CC135E">
            <w:pPr>
              <w:spacing w:after="0"/>
              <w:rPr>
                <w:rFonts w:ascii="Times New Roman" w:hAnsi="Times New Roman"/>
                <w:lang w:eastAsia="en-US"/>
              </w:rPr>
            </w:pPr>
            <w:r w:rsidRPr="00CC135E">
              <w:rPr>
                <w:rFonts w:ascii="Times New Roman" w:hAnsi="Times New Roman"/>
                <w:lang w:eastAsia="en-US"/>
              </w:rPr>
              <w:t>Ультразвуковой распылитель эфирных масел «Эфа»</w:t>
            </w:r>
          </w:p>
        </w:tc>
        <w:tc>
          <w:tcPr>
            <w:tcW w:w="804" w:type="dxa"/>
            <w:tcBorders>
              <w:top w:val="single" w:sz="4" w:space="0" w:color="auto"/>
              <w:left w:val="single" w:sz="4" w:space="0" w:color="auto"/>
              <w:bottom w:val="single" w:sz="4" w:space="0" w:color="auto"/>
              <w:right w:val="single" w:sz="4" w:space="0" w:color="auto"/>
            </w:tcBorders>
          </w:tcPr>
          <w:p w:rsidR="00CC135E" w:rsidRPr="00CC135E" w:rsidRDefault="00CC135E" w:rsidP="00CC135E">
            <w:pPr>
              <w:spacing w:after="0"/>
              <w:rPr>
                <w:rFonts w:ascii="Times New Roman" w:hAnsi="Times New Roman"/>
                <w:sz w:val="24"/>
                <w:szCs w:val="24"/>
                <w:lang w:eastAsia="en-US"/>
              </w:rPr>
            </w:pPr>
          </w:p>
        </w:tc>
        <w:tc>
          <w:tcPr>
            <w:tcW w:w="804" w:type="dxa"/>
            <w:tcBorders>
              <w:top w:val="single" w:sz="4" w:space="0" w:color="auto"/>
              <w:left w:val="single" w:sz="4" w:space="0" w:color="auto"/>
              <w:bottom w:val="single" w:sz="4" w:space="0" w:color="auto"/>
              <w:right w:val="single" w:sz="4" w:space="0" w:color="auto"/>
            </w:tcBorders>
          </w:tcPr>
          <w:p w:rsidR="00CC135E" w:rsidRPr="00CC135E" w:rsidRDefault="00CC135E" w:rsidP="00CC135E">
            <w:pPr>
              <w:spacing w:after="0"/>
              <w:rPr>
                <w:rFonts w:ascii="Times New Roman" w:hAnsi="Times New Roman"/>
                <w:sz w:val="24"/>
                <w:szCs w:val="24"/>
                <w:lang w:eastAsia="en-US"/>
              </w:rPr>
            </w:pPr>
          </w:p>
        </w:tc>
        <w:tc>
          <w:tcPr>
            <w:tcW w:w="688" w:type="dxa"/>
            <w:tcBorders>
              <w:top w:val="single" w:sz="4" w:space="0" w:color="auto"/>
              <w:left w:val="single" w:sz="4" w:space="0" w:color="auto"/>
              <w:bottom w:val="single" w:sz="4" w:space="0" w:color="auto"/>
              <w:right w:val="single" w:sz="4" w:space="0" w:color="auto"/>
            </w:tcBorders>
            <w:hideMark/>
          </w:tcPr>
          <w:p w:rsidR="00CC135E" w:rsidRPr="00CC135E" w:rsidRDefault="00CC135E" w:rsidP="00CC135E">
            <w:pPr>
              <w:spacing w:after="0"/>
              <w:rPr>
                <w:rFonts w:ascii="Times New Roman" w:hAnsi="Times New Roman"/>
                <w:sz w:val="24"/>
                <w:szCs w:val="24"/>
                <w:lang w:eastAsia="en-US"/>
              </w:rPr>
            </w:pPr>
            <w:r w:rsidRPr="00CC135E">
              <w:rPr>
                <w:rFonts w:ascii="Times New Roman" w:hAnsi="Times New Roman"/>
                <w:sz w:val="24"/>
                <w:szCs w:val="24"/>
                <w:lang w:eastAsia="en-US"/>
              </w:rPr>
              <w:t>+</w:t>
            </w:r>
          </w:p>
        </w:tc>
        <w:tc>
          <w:tcPr>
            <w:tcW w:w="688" w:type="dxa"/>
            <w:tcBorders>
              <w:top w:val="single" w:sz="4" w:space="0" w:color="auto"/>
              <w:left w:val="single" w:sz="4" w:space="0" w:color="auto"/>
              <w:bottom w:val="single" w:sz="4" w:space="0" w:color="auto"/>
              <w:right w:val="single" w:sz="4" w:space="0" w:color="auto"/>
            </w:tcBorders>
          </w:tcPr>
          <w:p w:rsidR="00CC135E" w:rsidRPr="00CC135E" w:rsidRDefault="00CC135E" w:rsidP="00CC135E">
            <w:pPr>
              <w:spacing w:after="0"/>
              <w:rPr>
                <w:rFonts w:ascii="Times New Roman" w:hAnsi="Times New Roman"/>
                <w:sz w:val="24"/>
                <w:szCs w:val="24"/>
                <w:lang w:eastAsia="en-US"/>
              </w:rPr>
            </w:pPr>
          </w:p>
        </w:tc>
        <w:tc>
          <w:tcPr>
            <w:tcW w:w="689" w:type="dxa"/>
            <w:tcBorders>
              <w:top w:val="single" w:sz="4" w:space="0" w:color="auto"/>
              <w:left w:val="single" w:sz="4" w:space="0" w:color="auto"/>
              <w:bottom w:val="single" w:sz="4" w:space="0" w:color="auto"/>
              <w:right w:val="single" w:sz="4" w:space="0" w:color="auto"/>
            </w:tcBorders>
          </w:tcPr>
          <w:p w:rsidR="00CC135E" w:rsidRPr="00CC135E" w:rsidRDefault="00CC135E" w:rsidP="00CC135E">
            <w:pPr>
              <w:spacing w:after="0"/>
              <w:rPr>
                <w:rFonts w:ascii="Times New Roman" w:hAnsi="Times New Roman"/>
                <w:sz w:val="24"/>
                <w:szCs w:val="24"/>
                <w:lang w:eastAsia="en-US"/>
              </w:rPr>
            </w:pPr>
          </w:p>
        </w:tc>
        <w:tc>
          <w:tcPr>
            <w:tcW w:w="689" w:type="dxa"/>
            <w:tcBorders>
              <w:top w:val="single" w:sz="4" w:space="0" w:color="auto"/>
              <w:left w:val="single" w:sz="4" w:space="0" w:color="auto"/>
              <w:bottom w:val="single" w:sz="4" w:space="0" w:color="auto"/>
              <w:right w:val="single" w:sz="4" w:space="0" w:color="auto"/>
            </w:tcBorders>
          </w:tcPr>
          <w:p w:rsidR="00CC135E" w:rsidRPr="00CC135E" w:rsidRDefault="00CC135E" w:rsidP="00CC135E">
            <w:pPr>
              <w:spacing w:after="0"/>
              <w:rPr>
                <w:rFonts w:ascii="Times New Roman" w:hAnsi="Times New Roman"/>
                <w:sz w:val="24"/>
                <w:szCs w:val="24"/>
                <w:lang w:eastAsia="en-US"/>
              </w:rPr>
            </w:pPr>
          </w:p>
        </w:tc>
        <w:tc>
          <w:tcPr>
            <w:tcW w:w="689" w:type="dxa"/>
            <w:tcBorders>
              <w:top w:val="single" w:sz="4" w:space="0" w:color="auto"/>
              <w:left w:val="single" w:sz="4" w:space="0" w:color="auto"/>
              <w:bottom w:val="single" w:sz="4" w:space="0" w:color="auto"/>
              <w:right w:val="single" w:sz="4" w:space="0" w:color="auto"/>
            </w:tcBorders>
          </w:tcPr>
          <w:p w:rsidR="00CC135E" w:rsidRPr="00CC135E" w:rsidRDefault="00CC135E" w:rsidP="00CC135E">
            <w:pPr>
              <w:spacing w:after="0"/>
              <w:rPr>
                <w:rFonts w:ascii="Times New Roman" w:hAnsi="Times New Roman"/>
                <w:sz w:val="24"/>
                <w:szCs w:val="24"/>
                <w:lang w:eastAsia="en-US"/>
              </w:rPr>
            </w:pPr>
          </w:p>
        </w:tc>
        <w:tc>
          <w:tcPr>
            <w:tcW w:w="688" w:type="dxa"/>
            <w:tcBorders>
              <w:top w:val="single" w:sz="4" w:space="0" w:color="auto"/>
              <w:left w:val="single" w:sz="4" w:space="0" w:color="auto"/>
              <w:bottom w:val="single" w:sz="4" w:space="0" w:color="auto"/>
              <w:right w:val="single" w:sz="4" w:space="0" w:color="auto"/>
            </w:tcBorders>
          </w:tcPr>
          <w:p w:rsidR="00CC135E" w:rsidRPr="00CC135E" w:rsidRDefault="00CC135E" w:rsidP="00CC135E">
            <w:pPr>
              <w:spacing w:after="0"/>
              <w:rPr>
                <w:rFonts w:ascii="Times New Roman" w:hAnsi="Times New Roman"/>
                <w:sz w:val="24"/>
                <w:szCs w:val="24"/>
                <w:lang w:eastAsia="en-US"/>
              </w:rPr>
            </w:pPr>
          </w:p>
        </w:tc>
        <w:tc>
          <w:tcPr>
            <w:tcW w:w="540" w:type="dxa"/>
            <w:tcBorders>
              <w:top w:val="single" w:sz="4" w:space="0" w:color="auto"/>
              <w:left w:val="single" w:sz="4" w:space="0" w:color="auto"/>
              <w:bottom w:val="single" w:sz="4" w:space="0" w:color="auto"/>
              <w:right w:val="single" w:sz="4" w:space="0" w:color="auto"/>
            </w:tcBorders>
          </w:tcPr>
          <w:p w:rsidR="00CC135E" w:rsidRPr="00CC135E" w:rsidRDefault="00CC135E" w:rsidP="00CC135E">
            <w:pPr>
              <w:spacing w:after="0"/>
              <w:rPr>
                <w:rFonts w:ascii="Times New Roman" w:hAnsi="Times New Roman"/>
                <w:sz w:val="24"/>
                <w:szCs w:val="24"/>
                <w:lang w:eastAsia="en-US"/>
              </w:rPr>
            </w:pPr>
          </w:p>
        </w:tc>
      </w:tr>
    </w:tbl>
    <w:p w:rsidR="00CC135E" w:rsidRDefault="00CC135E" w:rsidP="0010423A">
      <w:pPr>
        <w:spacing w:after="0" w:line="240" w:lineRule="auto"/>
        <w:rPr>
          <w:rFonts w:ascii="Times New Roman" w:hAnsi="Times New Roman"/>
          <w:sz w:val="24"/>
          <w:szCs w:val="24"/>
        </w:rPr>
      </w:pPr>
    </w:p>
    <w:p w:rsidR="00977215" w:rsidRPr="00977215" w:rsidRDefault="00977215" w:rsidP="00977215">
      <w:pPr>
        <w:spacing w:after="0" w:line="240" w:lineRule="auto"/>
        <w:ind w:left="-993"/>
        <w:rPr>
          <w:rFonts w:ascii="Times New Roman" w:hAnsi="Times New Roman"/>
          <w:sz w:val="24"/>
          <w:szCs w:val="24"/>
        </w:rPr>
      </w:pPr>
    </w:p>
    <w:p w:rsidR="00704CE7" w:rsidRPr="00D54DD6" w:rsidRDefault="00704CE7" w:rsidP="00704CE7">
      <w:pPr>
        <w:spacing w:after="0" w:line="360" w:lineRule="auto"/>
        <w:ind w:left="540"/>
        <w:rPr>
          <w:rFonts w:ascii="Times New Roman" w:hAnsi="Times New Roman"/>
          <w:b/>
          <w:color w:val="000000"/>
          <w:sz w:val="28"/>
          <w:szCs w:val="24"/>
        </w:rPr>
      </w:pPr>
      <w:r w:rsidRPr="00D54DD6">
        <w:rPr>
          <w:rFonts w:ascii="Times New Roman" w:hAnsi="Times New Roman"/>
          <w:b/>
          <w:color w:val="000000"/>
          <w:sz w:val="28"/>
          <w:szCs w:val="24"/>
        </w:rPr>
        <w:t>3.2. Начальное общее, основное общее и среднее общее образование.</w:t>
      </w:r>
    </w:p>
    <w:p w:rsidR="00704CE7" w:rsidRDefault="00704CE7" w:rsidP="00C94B96">
      <w:pPr>
        <w:spacing w:after="0" w:line="360" w:lineRule="auto"/>
        <w:ind w:left="540"/>
        <w:jc w:val="center"/>
        <w:rPr>
          <w:rFonts w:ascii="Times New Roman" w:hAnsi="Times New Roman"/>
          <w:b/>
          <w:color w:val="000000"/>
          <w:sz w:val="28"/>
          <w:szCs w:val="24"/>
        </w:rPr>
      </w:pPr>
      <w:r w:rsidRPr="00D54DD6">
        <w:rPr>
          <w:rFonts w:ascii="Times New Roman" w:hAnsi="Times New Roman"/>
          <w:b/>
          <w:color w:val="000000"/>
          <w:sz w:val="28"/>
          <w:szCs w:val="24"/>
        </w:rPr>
        <w:t>Структура сети, динамика ее изменений</w:t>
      </w:r>
    </w:p>
    <w:p w:rsidR="00D54DD6" w:rsidRDefault="00D54DD6" w:rsidP="00F44F91">
      <w:pPr>
        <w:spacing w:after="0" w:line="360" w:lineRule="auto"/>
        <w:ind w:firstLine="567"/>
        <w:jc w:val="both"/>
        <w:rPr>
          <w:rFonts w:ascii="Times New Roman" w:hAnsi="Times New Roman"/>
          <w:color w:val="000000"/>
          <w:sz w:val="24"/>
          <w:szCs w:val="24"/>
        </w:rPr>
      </w:pPr>
      <w:r>
        <w:rPr>
          <w:rFonts w:ascii="Times New Roman" w:hAnsi="Times New Roman"/>
          <w:color w:val="000000"/>
          <w:sz w:val="24"/>
          <w:szCs w:val="24"/>
        </w:rPr>
        <w:lastRenderedPageBreak/>
        <w:t xml:space="preserve">Сеть общеобразовательных учреждений района </w:t>
      </w:r>
      <w:r w:rsidR="0010423A">
        <w:rPr>
          <w:rFonts w:ascii="Times New Roman" w:hAnsi="Times New Roman"/>
          <w:color w:val="000000"/>
          <w:sz w:val="24"/>
          <w:szCs w:val="24"/>
        </w:rPr>
        <w:t>на начало 2018 года</w:t>
      </w:r>
      <w:r>
        <w:rPr>
          <w:rFonts w:ascii="Times New Roman" w:hAnsi="Times New Roman"/>
          <w:color w:val="000000"/>
          <w:sz w:val="24"/>
          <w:szCs w:val="24"/>
        </w:rPr>
        <w:t xml:space="preserve"> включала в себя </w:t>
      </w:r>
      <w:r w:rsidR="0010423A">
        <w:rPr>
          <w:rFonts w:ascii="Times New Roman" w:hAnsi="Times New Roman"/>
          <w:color w:val="000000"/>
          <w:sz w:val="24"/>
          <w:szCs w:val="24"/>
        </w:rPr>
        <w:t>9</w:t>
      </w:r>
      <w:r>
        <w:rPr>
          <w:rFonts w:ascii="Times New Roman" w:hAnsi="Times New Roman"/>
          <w:color w:val="000000"/>
          <w:sz w:val="24"/>
          <w:szCs w:val="24"/>
        </w:rPr>
        <w:t xml:space="preserve"> учреждений, в том числе 5 средних школ и </w:t>
      </w:r>
      <w:r w:rsidR="0010423A">
        <w:rPr>
          <w:rFonts w:ascii="Times New Roman" w:hAnsi="Times New Roman"/>
          <w:color w:val="000000"/>
          <w:sz w:val="24"/>
          <w:szCs w:val="24"/>
        </w:rPr>
        <w:t>4</w:t>
      </w:r>
      <w:r>
        <w:rPr>
          <w:rFonts w:ascii="Times New Roman" w:hAnsi="Times New Roman"/>
          <w:color w:val="000000"/>
          <w:sz w:val="24"/>
          <w:szCs w:val="24"/>
        </w:rPr>
        <w:t xml:space="preserve"> начальны</w:t>
      </w:r>
      <w:r w:rsidR="00C93D15">
        <w:rPr>
          <w:rFonts w:ascii="Times New Roman" w:hAnsi="Times New Roman"/>
          <w:color w:val="000000"/>
          <w:sz w:val="24"/>
          <w:szCs w:val="24"/>
        </w:rPr>
        <w:t>е</w:t>
      </w:r>
      <w:r>
        <w:rPr>
          <w:rFonts w:ascii="Times New Roman" w:hAnsi="Times New Roman"/>
          <w:color w:val="000000"/>
          <w:sz w:val="24"/>
          <w:szCs w:val="24"/>
        </w:rPr>
        <w:t xml:space="preserve"> школ</w:t>
      </w:r>
      <w:r w:rsidR="0010423A">
        <w:rPr>
          <w:rFonts w:ascii="Times New Roman" w:hAnsi="Times New Roman"/>
          <w:color w:val="000000"/>
          <w:sz w:val="24"/>
          <w:szCs w:val="24"/>
        </w:rPr>
        <w:t>ы</w:t>
      </w:r>
      <w:r>
        <w:rPr>
          <w:rFonts w:ascii="Times New Roman" w:hAnsi="Times New Roman"/>
          <w:color w:val="000000"/>
          <w:sz w:val="24"/>
          <w:szCs w:val="24"/>
        </w:rPr>
        <w:t xml:space="preserve"> – детски</w:t>
      </w:r>
      <w:r w:rsidR="00C93D15">
        <w:rPr>
          <w:rFonts w:ascii="Times New Roman" w:hAnsi="Times New Roman"/>
          <w:color w:val="000000"/>
          <w:sz w:val="24"/>
          <w:szCs w:val="24"/>
        </w:rPr>
        <w:t>е</w:t>
      </w:r>
      <w:r>
        <w:rPr>
          <w:rFonts w:ascii="Times New Roman" w:hAnsi="Times New Roman"/>
          <w:color w:val="000000"/>
          <w:sz w:val="24"/>
          <w:szCs w:val="24"/>
        </w:rPr>
        <w:t xml:space="preserve"> сад</w:t>
      </w:r>
      <w:r w:rsidR="00C93D15">
        <w:rPr>
          <w:rFonts w:ascii="Times New Roman" w:hAnsi="Times New Roman"/>
          <w:color w:val="000000"/>
          <w:sz w:val="24"/>
          <w:szCs w:val="24"/>
        </w:rPr>
        <w:t>ы</w:t>
      </w:r>
      <w:r w:rsidR="002C3C3E">
        <w:rPr>
          <w:rFonts w:ascii="Times New Roman" w:hAnsi="Times New Roman"/>
          <w:color w:val="000000"/>
          <w:sz w:val="24"/>
          <w:szCs w:val="24"/>
        </w:rPr>
        <w:t>. В соответствии с постановлени</w:t>
      </w:r>
      <w:r w:rsidR="0010423A">
        <w:rPr>
          <w:rFonts w:ascii="Times New Roman" w:hAnsi="Times New Roman"/>
          <w:color w:val="000000"/>
          <w:sz w:val="24"/>
          <w:szCs w:val="24"/>
        </w:rPr>
        <w:t>я</w:t>
      </w:r>
      <w:r w:rsidR="002C3C3E">
        <w:rPr>
          <w:rFonts w:ascii="Times New Roman" w:hAnsi="Times New Roman"/>
          <w:color w:val="000000"/>
          <w:sz w:val="24"/>
          <w:szCs w:val="24"/>
        </w:rPr>
        <w:t>м</w:t>
      </w:r>
      <w:r w:rsidR="0010423A">
        <w:rPr>
          <w:rFonts w:ascii="Times New Roman" w:hAnsi="Times New Roman"/>
          <w:color w:val="000000"/>
          <w:sz w:val="24"/>
          <w:szCs w:val="24"/>
        </w:rPr>
        <w:t>и</w:t>
      </w:r>
      <w:r w:rsidR="002C3C3E">
        <w:rPr>
          <w:rFonts w:ascii="Times New Roman" w:hAnsi="Times New Roman"/>
          <w:color w:val="000000"/>
          <w:sz w:val="24"/>
          <w:szCs w:val="24"/>
        </w:rPr>
        <w:t xml:space="preserve"> администрации МО «Катангский район» от </w:t>
      </w:r>
      <w:r w:rsidR="0010423A">
        <w:rPr>
          <w:rFonts w:ascii="Times New Roman" w:hAnsi="Times New Roman"/>
          <w:color w:val="000000"/>
          <w:sz w:val="24"/>
          <w:szCs w:val="24"/>
        </w:rPr>
        <w:t>27</w:t>
      </w:r>
      <w:r w:rsidR="002C3C3E">
        <w:rPr>
          <w:rFonts w:ascii="Times New Roman" w:hAnsi="Times New Roman"/>
          <w:color w:val="000000"/>
          <w:sz w:val="24"/>
          <w:szCs w:val="24"/>
        </w:rPr>
        <w:t>.</w:t>
      </w:r>
      <w:r w:rsidR="0010423A">
        <w:rPr>
          <w:rFonts w:ascii="Times New Roman" w:hAnsi="Times New Roman"/>
          <w:color w:val="000000"/>
          <w:sz w:val="24"/>
          <w:szCs w:val="24"/>
        </w:rPr>
        <w:t>07</w:t>
      </w:r>
      <w:r w:rsidR="002C3C3E">
        <w:rPr>
          <w:rFonts w:ascii="Times New Roman" w:hAnsi="Times New Roman"/>
          <w:color w:val="000000"/>
          <w:sz w:val="24"/>
          <w:szCs w:val="24"/>
        </w:rPr>
        <w:t>.201</w:t>
      </w:r>
      <w:r w:rsidR="0010423A">
        <w:rPr>
          <w:rFonts w:ascii="Times New Roman" w:hAnsi="Times New Roman"/>
          <w:color w:val="000000"/>
          <w:sz w:val="24"/>
          <w:szCs w:val="24"/>
        </w:rPr>
        <w:t>8</w:t>
      </w:r>
      <w:r w:rsidR="002C3C3E">
        <w:rPr>
          <w:rFonts w:ascii="Times New Roman" w:hAnsi="Times New Roman"/>
          <w:color w:val="000000"/>
          <w:sz w:val="24"/>
          <w:szCs w:val="24"/>
        </w:rPr>
        <w:t xml:space="preserve">г № </w:t>
      </w:r>
      <w:r w:rsidR="0010423A">
        <w:rPr>
          <w:rFonts w:ascii="Times New Roman" w:hAnsi="Times New Roman"/>
          <w:color w:val="000000"/>
          <w:sz w:val="24"/>
          <w:szCs w:val="24"/>
        </w:rPr>
        <w:t>188</w:t>
      </w:r>
      <w:r w:rsidR="002C3C3E">
        <w:rPr>
          <w:rFonts w:ascii="Times New Roman" w:hAnsi="Times New Roman"/>
          <w:color w:val="000000"/>
          <w:sz w:val="24"/>
          <w:szCs w:val="24"/>
        </w:rPr>
        <w:t xml:space="preserve">-п «О ликвидации муниципального казенного общеобразовательного учреждения для детей дошкольного и младшего школьного возраста начальная школа – детский сад с. </w:t>
      </w:r>
      <w:r w:rsidR="0010423A">
        <w:rPr>
          <w:rFonts w:ascii="Times New Roman" w:hAnsi="Times New Roman"/>
          <w:color w:val="000000"/>
          <w:sz w:val="24"/>
          <w:szCs w:val="24"/>
        </w:rPr>
        <w:t>Ика</w:t>
      </w:r>
      <w:r w:rsidR="002C3C3E">
        <w:rPr>
          <w:rFonts w:ascii="Times New Roman" w:hAnsi="Times New Roman"/>
          <w:color w:val="000000"/>
          <w:sz w:val="24"/>
          <w:szCs w:val="24"/>
        </w:rPr>
        <w:t>» по причине отсутствия контингента воспитанников и обучающихся осуще</w:t>
      </w:r>
      <w:r w:rsidR="0010423A">
        <w:rPr>
          <w:rFonts w:ascii="Times New Roman" w:hAnsi="Times New Roman"/>
          <w:color w:val="000000"/>
          <w:sz w:val="24"/>
          <w:szCs w:val="24"/>
        </w:rPr>
        <w:t xml:space="preserve">ствляется процедура ликвидации </w:t>
      </w:r>
      <w:r w:rsidR="002C3C3E">
        <w:rPr>
          <w:rFonts w:ascii="Times New Roman" w:hAnsi="Times New Roman"/>
          <w:color w:val="000000"/>
          <w:sz w:val="24"/>
          <w:szCs w:val="24"/>
        </w:rPr>
        <w:t xml:space="preserve">МКОУ НШДС с. </w:t>
      </w:r>
      <w:r w:rsidR="0010423A">
        <w:rPr>
          <w:rFonts w:ascii="Times New Roman" w:hAnsi="Times New Roman"/>
          <w:color w:val="000000"/>
          <w:sz w:val="24"/>
          <w:szCs w:val="24"/>
        </w:rPr>
        <w:t xml:space="preserve">Ика, постановлением от 23.08.2018г №201-п «О реорганизации муниципального казенного общеобразовательного учреждения для детей дошкольного и младшего школьного возраста начальная школа – детский сад с. </w:t>
      </w:r>
      <w:proofErr w:type="spellStart"/>
      <w:r w:rsidR="0010423A">
        <w:rPr>
          <w:rFonts w:ascii="Times New Roman" w:hAnsi="Times New Roman"/>
          <w:color w:val="000000"/>
          <w:sz w:val="24"/>
          <w:szCs w:val="24"/>
        </w:rPr>
        <w:t>Хамакар</w:t>
      </w:r>
      <w:proofErr w:type="spellEnd"/>
      <w:r w:rsidR="0010423A">
        <w:rPr>
          <w:rFonts w:ascii="Times New Roman" w:hAnsi="Times New Roman"/>
          <w:color w:val="000000"/>
          <w:sz w:val="24"/>
          <w:szCs w:val="24"/>
        </w:rPr>
        <w:t xml:space="preserve">» МКОУ НШДС с. </w:t>
      </w:r>
      <w:proofErr w:type="spellStart"/>
      <w:r w:rsidR="0010423A">
        <w:rPr>
          <w:rFonts w:ascii="Times New Roman" w:hAnsi="Times New Roman"/>
          <w:color w:val="000000"/>
          <w:sz w:val="24"/>
          <w:szCs w:val="24"/>
        </w:rPr>
        <w:t>Хамакар</w:t>
      </w:r>
      <w:proofErr w:type="spellEnd"/>
      <w:r w:rsidR="0010423A">
        <w:rPr>
          <w:rFonts w:ascii="Times New Roman" w:hAnsi="Times New Roman"/>
          <w:color w:val="000000"/>
          <w:sz w:val="24"/>
          <w:szCs w:val="24"/>
        </w:rPr>
        <w:t xml:space="preserve"> реорганизовано в дошкольное образовательное учреждение, таким образом, на конец 2018 года сеть общеобразовательных учреждений состоит из 7 учреждений, включая 5 средних школ и 2 начальны</w:t>
      </w:r>
      <w:r w:rsidR="00C93D15">
        <w:rPr>
          <w:rFonts w:ascii="Times New Roman" w:hAnsi="Times New Roman"/>
          <w:color w:val="000000"/>
          <w:sz w:val="24"/>
          <w:szCs w:val="24"/>
        </w:rPr>
        <w:t>е</w:t>
      </w:r>
      <w:r w:rsidR="0010423A">
        <w:rPr>
          <w:rFonts w:ascii="Times New Roman" w:hAnsi="Times New Roman"/>
          <w:color w:val="000000"/>
          <w:sz w:val="24"/>
          <w:szCs w:val="24"/>
        </w:rPr>
        <w:t xml:space="preserve"> школ</w:t>
      </w:r>
      <w:r w:rsidR="00C93D15">
        <w:rPr>
          <w:rFonts w:ascii="Times New Roman" w:hAnsi="Times New Roman"/>
          <w:color w:val="000000"/>
          <w:sz w:val="24"/>
          <w:szCs w:val="24"/>
        </w:rPr>
        <w:t>ы</w:t>
      </w:r>
      <w:r w:rsidR="0010423A">
        <w:rPr>
          <w:rFonts w:ascii="Times New Roman" w:hAnsi="Times New Roman"/>
          <w:color w:val="000000"/>
          <w:sz w:val="24"/>
          <w:szCs w:val="24"/>
        </w:rPr>
        <w:t xml:space="preserve"> – детски</w:t>
      </w:r>
      <w:r w:rsidR="00C93D15">
        <w:rPr>
          <w:rFonts w:ascii="Times New Roman" w:hAnsi="Times New Roman"/>
          <w:color w:val="000000"/>
          <w:sz w:val="24"/>
          <w:szCs w:val="24"/>
        </w:rPr>
        <w:t>е сады</w:t>
      </w:r>
      <w:r w:rsidR="0010423A">
        <w:rPr>
          <w:rFonts w:ascii="Times New Roman" w:hAnsi="Times New Roman"/>
          <w:color w:val="000000"/>
          <w:sz w:val="24"/>
          <w:szCs w:val="24"/>
        </w:rPr>
        <w:t>.</w:t>
      </w:r>
    </w:p>
    <w:p w:rsidR="00635A65" w:rsidRPr="00DD1C82" w:rsidRDefault="005D4523" w:rsidP="00DD1C82">
      <w:pPr>
        <w:spacing w:after="0" w:line="360" w:lineRule="auto"/>
        <w:ind w:firstLine="426"/>
        <w:jc w:val="both"/>
        <w:rPr>
          <w:rFonts w:ascii="Times New Roman" w:hAnsi="Times New Roman"/>
          <w:color w:val="000000"/>
          <w:sz w:val="24"/>
          <w:szCs w:val="24"/>
        </w:rPr>
      </w:pPr>
      <w:r w:rsidRPr="005D4523">
        <w:rPr>
          <w:rFonts w:ascii="Times New Roman" w:hAnsi="Times New Roman"/>
          <w:color w:val="000000"/>
          <w:sz w:val="24"/>
          <w:szCs w:val="24"/>
        </w:rPr>
        <w:t>На начало 201</w:t>
      </w:r>
      <w:r w:rsidR="0010423A">
        <w:rPr>
          <w:rFonts w:ascii="Times New Roman" w:hAnsi="Times New Roman"/>
          <w:color w:val="000000"/>
          <w:sz w:val="24"/>
          <w:szCs w:val="24"/>
        </w:rPr>
        <w:t>8</w:t>
      </w:r>
      <w:r w:rsidRPr="005D4523">
        <w:rPr>
          <w:rFonts w:ascii="Times New Roman" w:hAnsi="Times New Roman"/>
          <w:color w:val="000000"/>
          <w:sz w:val="24"/>
          <w:szCs w:val="24"/>
        </w:rPr>
        <w:t>-201</w:t>
      </w:r>
      <w:r w:rsidR="0010423A">
        <w:rPr>
          <w:rFonts w:ascii="Times New Roman" w:hAnsi="Times New Roman"/>
          <w:color w:val="000000"/>
          <w:sz w:val="24"/>
          <w:szCs w:val="24"/>
        </w:rPr>
        <w:t>9</w:t>
      </w:r>
      <w:r w:rsidRPr="005D4523">
        <w:rPr>
          <w:rFonts w:ascii="Times New Roman" w:hAnsi="Times New Roman"/>
          <w:color w:val="000000"/>
          <w:sz w:val="24"/>
          <w:szCs w:val="24"/>
        </w:rPr>
        <w:t xml:space="preserve"> учебного года по району в </w:t>
      </w:r>
      <w:r w:rsidR="005601FF">
        <w:rPr>
          <w:rFonts w:ascii="Times New Roman" w:hAnsi="Times New Roman"/>
          <w:color w:val="000000"/>
          <w:sz w:val="24"/>
          <w:szCs w:val="24"/>
        </w:rPr>
        <w:t>общеобразовательных учреждениях</w:t>
      </w:r>
      <w:r w:rsidRPr="005D4523">
        <w:rPr>
          <w:rFonts w:ascii="Times New Roman" w:hAnsi="Times New Roman"/>
          <w:color w:val="000000"/>
          <w:sz w:val="24"/>
          <w:szCs w:val="24"/>
        </w:rPr>
        <w:t xml:space="preserve">  контингент составляет 4</w:t>
      </w:r>
      <w:r w:rsidR="0010423A">
        <w:rPr>
          <w:rFonts w:ascii="Times New Roman" w:hAnsi="Times New Roman"/>
          <w:color w:val="000000"/>
          <w:sz w:val="24"/>
          <w:szCs w:val="24"/>
        </w:rPr>
        <w:t>30</w:t>
      </w:r>
      <w:r w:rsidRPr="005D4523">
        <w:rPr>
          <w:rFonts w:ascii="Times New Roman" w:hAnsi="Times New Roman"/>
          <w:color w:val="000000"/>
          <w:sz w:val="24"/>
          <w:szCs w:val="24"/>
        </w:rPr>
        <w:t xml:space="preserve"> обучающихся. Ох</w:t>
      </w:r>
      <w:r w:rsidR="00DD1C82">
        <w:rPr>
          <w:rFonts w:ascii="Times New Roman" w:hAnsi="Times New Roman"/>
          <w:color w:val="000000"/>
          <w:sz w:val="24"/>
          <w:szCs w:val="24"/>
        </w:rPr>
        <w:t xml:space="preserve">ват обучающихся основным общим </w:t>
      </w:r>
      <w:r w:rsidRPr="005D4523">
        <w:rPr>
          <w:rFonts w:ascii="Times New Roman" w:hAnsi="Times New Roman"/>
          <w:color w:val="000000"/>
          <w:sz w:val="24"/>
          <w:szCs w:val="24"/>
        </w:rPr>
        <w:t>образован</w:t>
      </w:r>
      <w:r w:rsidR="00DD1C82">
        <w:rPr>
          <w:rFonts w:ascii="Times New Roman" w:hAnsi="Times New Roman"/>
          <w:color w:val="000000"/>
          <w:sz w:val="24"/>
          <w:szCs w:val="24"/>
        </w:rPr>
        <w:t xml:space="preserve">ием в районе составляет 100%. </w:t>
      </w:r>
    </w:p>
    <w:p w:rsidR="00330AE0" w:rsidRDefault="00704CE7" w:rsidP="00330AE0">
      <w:pPr>
        <w:spacing w:after="0" w:line="360" w:lineRule="auto"/>
        <w:jc w:val="center"/>
        <w:rPr>
          <w:rFonts w:ascii="Times New Roman" w:hAnsi="Times New Roman"/>
          <w:b/>
          <w:color w:val="000000"/>
          <w:sz w:val="28"/>
          <w:szCs w:val="24"/>
        </w:rPr>
      </w:pPr>
      <w:r w:rsidRPr="00D54DD6">
        <w:rPr>
          <w:rFonts w:ascii="Times New Roman" w:hAnsi="Times New Roman"/>
          <w:b/>
          <w:color w:val="000000"/>
          <w:sz w:val="28"/>
          <w:szCs w:val="24"/>
        </w:rPr>
        <w:t xml:space="preserve">Введение и реализация </w:t>
      </w:r>
    </w:p>
    <w:p w:rsidR="00704CE7" w:rsidRDefault="00704CE7" w:rsidP="00330AE0">
      <w:pPr>
        <w:spacing w:after="0" w:line="360" w:lineRule="auto"/>
        <w:jc w:val="center"/>
        <w:rPr>
          <w:rFonts w:ascii="Times New Roman" w:hAnsi="Times New Roman"/>
          <w:b/>
          <w:color w:val="000000"/>
          <w:sz w:val="28"/>
          <w:szCs w:val="24"/>
        </w:rPr>
      </w:pPr>
      <w:r w:rsidRPr="00D54DD6">
        <w:rPr>
          <w:rFonts w:ascii="Times New Roman" w:hAnsi="Times New Roman"/>
          <w:b/>
          <w:color w:val="000000"/>
          <w:sz w:val="28"/>
          <w:szCs w:val="24"/>
        </w:rPr>
        <w:t>федеральных госу</w:t>
      </w:r>
      <w:r w:rsidR="0094127E">
        <w:rPr>
          <w:rFonts w:ascii="Times New Roman" w:hAnsi="Times New Roman"/>
          <w:b/>
          <w:color w:val="000000"/>
          <w:sz w:val="28"/>
          <w:szCs w:val="24"/>
        </w:rPr>
        <w:t xml:space="preserve">дарственных образовательных  </w:t>
      </w:r>
      <w:r w:rsidRPr="00D54DD6">
        <w:rPr>
          <w:rFonts w:ascii="Times New Roman" w:hAnsi="Times New Roman"/>
          <w:b/>
          <w:color w:val="000000"/>
          <w:sz w:val="28"/>
          <w:szCs w:val="24"/>
        </w:rPr>
        <w:t xml:space="preserve">  стандартов</w:t>
      </w:r>
    </w:p>
    <w:p w:rsidR="00A37725" w:rsidRPr="00A37725" w:rsidRDefault="00A37725" w:rsidP="00A37725">
      <w:pPr>
        <w:spacing w:after="0" w:line="240" w:lineRule="auto"/>
        <w:ind w:firstLine="426"/>
        <w:jc w:val="both"/>
        <w:rPr>
          <w:rFonts w:ascii="Times New Roman" w:hAnsi="Times New Roman"/>
          <w:sz w:val="24"/>
          <w:szCs w:val="24"/>
        </w:rPr>
      </w:pPr>
    </w:p>
    <w:p w:rsidR="00A37725" w:rsidRPr="00A37725" w:rsidRDefault="00A37725" w:rsidP="00635A65">
      <w:pPr>
        <w:spacing w:after="0" w:line="360" w:lineRule="auto"/>
        <w:ind w:firstLine="567"/>
        <w:jc w:val="both"/>
        <w:rPr>
          <w:rFonts w:ascii="Times New Roman" w:hAnsi="Times New Roman"/>
          <w:sz w:val="24"/>
          <w:szCs w:val="24"/>
        </w:rPr>
      </w:pPr>
      <w:r w:rsidRPr="00A37725">
        <w:rPr>
          <w:rFonts w:ascii="Times New Roman" w:hAnsi="Times New Roman"/>
          <w:sz w:val="24"/>
          <w:szCs w:val="24"/>
        </w:rPr>
        <w:t xml:space="preserve">Учебный процесс 1-7-х и 8-х </w:t>
      </w:r>
      <w:proofErr w:type="spellStart"/>
      <w:r w:rsidRPr="00A37725">
        <w:rPr>
          <w:rFonts w:ascii="Times New Roman" w:hAnsi="Times New Roman"/>
          <w:sz w:val="24"/>
          <w:szCs w:val="24"/>
        </w:rPr>
        <w:t>кл</w:t>
      </w:r>
      <w:proofErr w:type="spellEnd"/>
      <w:r w:rsidRPr="00A37725">
        <w:rPr>
          <w:rFonts w:ascii="Times New Roman" w:hAnsi="Times New Roman"/>
          <w:sz w:val="24"/>
          <w:szCs w:val="24"/>
        </w:rPr>
        <w:t xml:space="preserve">. (сентябрь-декабрь)в 2018 учебном году осуществлялся </w:t>
      </w:r>
      <w:r w:rsidR="00635A65">
        <w:rPr>
          <w:rFonts w:ascii="Times New Roman" w:hAnsi="Times New Roman"/>
          <w:sz w:val="24"/>
          <w:szCs w:val="24"/>
        </w:rPr>
        <w:t xml:space="preserve">в соответствии с </w:t>
      </w:r>
      <w:r w:rsidR="0015679B">
        <w:rPr>
          <w:rFonts w:ascii="Times New Roman" w:hAnsi="Times New Roman"/>
          <w:sz w:val="24"/>
          <w:szCs w:val="24"/>
        </w:rPr>
        <w:t xml:space="preserve">ФГОС НОО и ФГОС ООО </w:t>
      </w:r>
      <w:r w:rsidRPr="00A37725">
        <w:rPr>
          <w:rFonts w:ascii="Times New Roman" w:hAnsi="Times New Roman"/>
          <w:sz w:val="24"/>
          <w:szCs w:val="24"/>
        </w:rPr>
        <w:t xml:space="preserve">в штатном режиме; ФГОС ООО в  9 –х классах и ФГОС СОО в 10-х классах  с сентября </w:t>
      </w:r>
      <w:smartTag w:uri="urn:schemas-microsoft-com:office:smarttags" w:element="metricconverter">
        <w:smartTagPr>
          <w:attr w:name="ProductID" w:val="2018 г"/>
        </w:smartTagPr>
        <w:r w:rsidRPr="00A37725">
          <w:rPr>
            <w:rFonts w:ascii="Times New Roman" w:hAnsi="Times New Roman"/>
            <w:sz w:val="24"/>
            <w:szCs w:val="24"/>
          </w:rPr>
          <w:t>2018 г</w:t>
        </w:r>
      </w:smartTag>
      <w:r w:rsidR="00635A65">
        <w:rPr>
          <w:rFonts w:ascii="Times New Roman" w:hAnsi="Times New Roman"/>
          <w:sz w:val="24"/>
          <w:szCs w:val="24"/>
        </w:rPr>
        <w:t>реализуются</w:t>
      </w:r>
      <w:r w:rsidRPr="00A37725">
        <w:rPr>
          <w:rFonts w:ascii="Times New Roman" w:hAnsi="Times New Roman"/>
          <w:sz w:val="24"/>
          <w:szCs w:val="24"/>
        </w:rPr>
        <w:t xml:space="preserve"> в опережающем режиме  в МКОУ СОШ с. Преображенка –  региональная пилотная площадка  опережающего введения  ФГОС ООО и СОО,   МКОУ СОШ </w:t>
      </w:r>
      <w:proofErr w:type="spellStart"/>
      <w:r w:rsidRPr="00A37725">
        <w:rPr>
          <w:rFonts w:ascii="Times New Roman" w:hAnsi="Times New Roman"/>
          <w:sz w:val="24"/>
          <w:szCs w:val="24"/>
        </w:rPr>
        <w:t>сс</w:t>
      </w:r>
      <w:proofErr w:type="spellEnd"/>
      <w:r w:rsidRPr="00A37725">
        <w:rPr>
          <w:rFonts w:ascii="Times New Roman" w:hAnsi="Times New Roman"/>
          <w:sz w:val="24"/>
          <w:szCs w:val="24"/>
        </w:rPr>
        <w:t xml:space="preserve">. </w:t>
      </w:r>
      <w:proofErr w:type="spellStart"/>
      <w:r w:rsidRPr="00A37725">
        <w:rPr>
          <w:rFonts w:ascii="Times New Roman" w:hAnsi="Times New Roman"/>
          <w:sz w:val="24"/>
          <w:szCs w:val="24"/>
        </w:rPr>
        <w:t>Ербогачен</w:t>
      </w:r>
      <w:proofErr w:type="spellEnd"/>
      <w:r w:rsidRPr="00A37725">
        <w:rPr>
          <w:rFonts w:ascii="Times New Roman" w:hAnsi="Times New Roman"/>
          <w:sz w:val="24"/>
          <w:szCs w:val="24"/>
        </w:rPr>
        <w:t xml:space="preserve"> и </w:t>
      </w:r>
      <w:proofErr w:type="spellStart"/>
      <w:r w:rsidRPr="00A37725">
        <w:rPr>
          <w:rFonts w:ascii="Times New Roman" w:hAnsi="Times New Roman"/>
          <w:sz w:val="24"/>
          <w:szCs w:val="24"/>
        </w:rPr>
        <w:t>Непа</w:t>
      </w:r>
      <w:proofErr w:type="spellEnd"/>
      <w:r w:rsidRPr="00A37725">
        <w:rPr>
          <w:rFonts w:ascii="Times New Roman" w:hAnsi="Times New Roman"/>
          <w:sz w:val="24"/>
          <w:szCs w:val="24"/>
        </w:rPr>
        <w:t xml:space="preserve"> – муниципальные  площадки  по опережающему введению ФГОС ООО и ФГОС СОО.</w:t>
      </w:r>
    </w:p>
    <w:p w:rsidR="00A37725" w:rsidRPr="00A37725" w:rsidRDefault="00A37725" w:rsidP="00635A65">
      <w:pPr>
        <w:spacing w:after="0" w:line="360" w:lineRule="auto"/>
        <w:ind w:firstLine="567"/>
        <w:jc w:val="both"/>
        <w:rPr>
          <w:rFonts w:ascii="Times New Roman" w:hAnsi="Times New Roman"/>
          <w:sz w:val="24"/>
          <w:szCs w:val="24"/>
        </w:rPr>
      </w:pPr>
      <w:r w:rsidRPr="00A37725">
        <w:rPr>
          <w:rFonts w:ascii="Times New Roman" w:hAnsi="Times New Roman"/>
          <w:sz w:val="24"/>
          <w:szCs w:val="24"/>
        </w:rPr>
        <w:tab/>
      </w:r>
      <w:r w:rsidRPr="00A37725">
        <w:rPr>
          <w:rFonts w:ascii="Times New Roman" w:hAnsi="Times New Roman"/>
          <w:sz w:val="24"/>
          <w:szCs w:val="24"/>
        </w:rPr>
        <w:tab/>
        <w:t xml:space="preserve">В марте- апреле  </w:t>
      </w:r>
      <w:smartTag w:uri="urn:schemas-microsoft-com:office:smarttags" w:element="metricconverter">
        <w:smartTagPr>
          <w:attr w:name="ProductID" w:val="2018 г"/>
        </w:smartTagPr>
        <w:r w:rsidRPr="00A37725">
          <w:rPr>
            <w:rFonts w:ascii="Times New Roman" w:hAnsi="Times New Roman"/>
            <w:sz w:val="24"/>
            <w:szCs w:val="24"/>
          </w:rPr>
          <w:t>2018 г</w:t>
        </w:r>
      </w:smartTag>
      <w:r w:rsidRPr="00A37725">
        <w:rPr>
          <w:rFonts w:ascii="Times New Roman" w:hAnsi="Times New Roman"/>
          <w:sz w:val="24"/>
          <w:szCs w:val="24"/>
        </w:rPr>
        <w:t xml:space="preserve">.  в общеобразовательных учреждениях опережающего введения ФГОС ООО проведена защита </w:t>
      </w:r>
      <w:r w:rsidR="00C93D15">
        <w:rPr>
          <w:rFonts w:ascii="Times New Roman" w:hAnsi="Times New Roman"/>
          <w:sz w:val="24"/>
          <w:szCs w:val="24"/>
        </w:rPr>
        <w:t>и</w:t>
      </w:r>
      <w:r w:rsidRPr="00A37725">
        <w:rPr>
          <w:rFonts w:ascii="Times New Roman" w:hAnsi="Times New Roman"/>
          <w:sz w:val="24"/>
          <w:szCs w:val="24"/>
        </w:rPr>
        <w:t>тогового индивидуального проекта в 9-х классах, результаты  приведены в таблице.</w:t>
      </w:r>
    </w:p>
    <w:p w:rsidR="00A37725" w:rsidRPr="00A37725" w:rsidRDefault="00A37725" w:rsidP="00A37725">
      <w:pPr>
        <w:spacing w:after="0" w:line="240" w:lineRule="auto"/>
        <w:ind w:firstLine="426"/>
        <w:jc w:val="both"/>
        <w:rPr>
          <w:rFonts w:ascii="Times New Roman" w:hAnsi="Times New Roman"/>
          <w:sz w:val="24"/>
          <w:szCs w:val="24"/>
        </w:rPr>
      </w:pPr>
      <w:r w:rsidRPr="00A37725">
        <w:rPr>
          <w:rFonts w:ascii="Times New Roman" w:hAnsi="Times New Roman"/>
          <w:sz w:val="24"/>
          <w:szCs w:val="24"/>
        </w:rPr>
        <w:t xml:space="preserve">Таблица </w:t>
      </w:r>
      <w:r w:rsidR="00DD1C82">
        <w:rPr>
          <w:rFonts w:ascii="Times New Roman" w:hAnsi="Times New Roman"/>
          <w:sz w:val="24"/>
          <w:szCs w:val="24"/>
        </w:rPr>
        <w:t>55. Итоги защиты ИИП.</w:t>
      </w:r>
    </w:p>
    <w:p w:rsidR="00A37725" w:rsidRPr="00A37725" w:rsidRDefault="00A37725" w:rsidP="00A37725">
      <w:pPr>
        <w:spacing w:after="0" w:line="240" w:lineRule="auto"/>
        <w:ind w:firstLine="426"/>
        <w:jc w:val="both"/>
        <w:rPr>
          <w:rFonts w:ascii="Times New Roman" w:hAnsi="Times New Roman"/>
          <w:sz w:val="24"/>
          <w:szCs w:val="24"/>
        </w:rPr>
      </w:pPr>
    </w:p>
    <w:tbl>
      <w:tblPr>
        <w:tblStyle w:val="a6"/>
        <w:tblW w:w="0" w:type="auto"/>
        <w:tblLook w:val="01E0"/>
      </w:tblPr>
      <w:tblGrid>
        <w:gridCol w:w="1855"/>
        <w:gridCol w:w="1886"/>
        <w:gridCol w:w="2175"/>
        <w:gridCol w:w="1827"/>
        <w:gridCol w:w="1827"/>
      </w:tblGrid>
      <w:tr w:rsidR="00A37725" w:rsidRPr="00A37725" w:rsidTr="00A37725">
        <w:tc>
          <w:tcPr>
            <w:tcW w:w="1855" w:type="dxa"/>
            <w:vMerge w:val="restart"/>
          </w:tcPr>
          <w:p w:rsidR="00A37725" w:rsidRPr="00A37725" w:rsidRDefault="00A37725" w:rsidP="00A37725">
            <w:pPr>
              <w:spacing w:after="0" w:line="240" w:lineRule="auto"/>
              <w:ind w:firstLine="426"/>
              <w:jc w:val="both"/>
              <w:rPr>
                <w:rFonts w:ascii="Times New Roman" w:hAnsi="Times New Roman"/>
                <w:sz w:val="24"/>
                <w:szCs w:val="24"/>
              </w:rPr>
            </w:pPr>
            <w:r w:rsidRPr="00A37725">
              <w:rPr>
                <w:rFonts w:ascii="Times New Roman" w:hAnsi="Times New Roman"/>
                <w:sz w:val="24"/>
                <w:szCs w:val="24"/>
              </w:rPr>
              <w:t>ОУ</w:t>
            </w:r>
          </w:p>
        </w:tc>
        <w:tc>
          <w:tcPr>
            <w:tcW w:w="1886" w:type="dxa"/>
          </w:tcPr>
          <w:p w:rsidR="00A37725" w:rsidRPr="00A37725" w:rsidRDefault="00A37725" w:rsidP="00A37725">
            <w:pPr>
              <w:spacing w:after="0" w:line="240" w:lineRule="auto"/>
              <w:ind w:firstLine="426"/>
              <w:jc w:val="both"/>
              <w:rPr>
                <w:rFonts w:ascii="Times New Roman" w:hAnsi="Times New Roman"/>
                <w:sz w:val="24"/>
                <w:szCs w:val="24"/>
              </w:rPr>
            </w:pPr>
            <w:r w:rsidRPr="00A37725">
              <w:rPr>
                <w:rFonts w:ascii="Times New Roman" w:hAnsi="Times New Roman"/>
                <w:sz w:val="24"/>
                <w:szCs w:val="24"/>
              </w:rPr>
              <w:t>Кол-во участников</w:t>
            </w:r>
          </w:p>
        </w:tc>
        <w:tc>
          <w:tcPr>
            <w:tcW w:w="5829" w:type="dxa"/>
            <w:gridSpan w:val="3"/>
          </w:tcPr>
          <w:p w:rsidR="00A37725" w:rsidRPr="00A37725" w:rsidRDefault="00A37725" w:rsidP="00A37725">
            <w:pPr>
              <w:spacing w:after="0" w:line="240" w:lineRule="auto"/>
              <w:ind w:firstLine="426"/>
              <w:jc w:val="both"/>
              <w:rPr>
                <w:rFonts w:ascii="Times New Roman" w:hAnsi="Times New Roman"/>
                <w:sz w:val="24"/>
                <w:szCs w:val="24"/>
              </w:rPr>
            </w:pPr>
            <w:r w:rsidRPr="00A37725">
              <w:rPr>
                <w:rFonts w:ascii="Times New Roman" w:hAnsi="Times New Roman"/>
                <w:sz w:val="24"/>
                <w:szCs w:val="24"/>
              </w:rPr>
              <w:t xml:space="preserve">Уровень </w:t>
            </w:r>
            <w:proofErr w:type="spellStart"/>
            <w:r w:rsidRPr="00A37725">
              <w:rPr>
                <w:rFonts w:ascii="Times New Roman" w:hAnsi="Times New Roman"/>
                <w:sz w:val="24"/>
                <w:szCs w:val="24"/>
              </w:rPr>
              <w:t>сформированности</w:t>
            </w:r>
            <w:proofErr w:type="spellEnd"/>
            <w:r w:rsidRPr="00A37725">
              <w:rPr>
                <w:rFonts w:ascii="Times New Roman" w:hAnsi="Times New Roman"/>
                <w:sz w:val="24"/>
                <w:szCs w:val="24"/>
              </w:rPr>
              <w:t xml:space="preserve"> УУД</w:t>
            </w:r>
          </w:p>
        </w:tc>
      </w:tr>
      <w:tr w:rsidR="00A37725" w:rsidRPr="00A37725" w:rsidTr="00A37725">
        <w:tc>
          <w:tcPr>
            <w:tcW w:w="1855" w:type="dxa"/>
            <w:vMerge/>
          </w:tcPr>
          <w:p w:rsidR="00A37725" w:rsidRPr="00A37725" w:rsidRDefault="00A37725" w:rsidP="00A37725">
            <w:pPr>
              <w:spacing w:after="0" w:line="240" w:lineRule="auto"/>
              <w:ind w:firstLine="426"/>
              <w:jc w:val="both"/>
              <w:rPr>
                <w:rFonts w:ascii="Times New Roman" w:hAnsi="Times New Roman"/>
                <w:sz w:val="24"/>
                <w:szCs w:val="24"/>
              </w:rPr>
            </w:pPr>
          </w:p>
        </w:tc>
        <w:tc>
          <w:tcPr>
            <w:tcW w:w="1886" w:type="dxa"/>
          </w:tcPr>
          <w:p w:rsidR="00A37725" w:rsidRPr="00A37725" w:rsidRDefault="00A37725" w:rsidP="00A37725">
            <w:pPr>
              <w:spacing w:after="0" w:line="240" w:lineRule="auto"/>
              <w:ind w:firstLine="426"/>
              <w:jc w:val="both"/>
              <w:rPr>
                <w:rFonts w:ascii="Times New Roman" w:hAnsi="Times New Roman"/>
                <w:sz w:val="24"/>
                <w:szCs w:val="24"/>
              </w:rPr>
            </w:pPr>
          </w:p>
        </w:tc>
        <w:tc>
          <w:tcPr>
            <w:tcW w:w="2175" w:type="dxa"/>
          </w:tcPr>
          <w:p w:rsidR="00A37725" w:rsidRPr="00A37725" w:rsidRDefault="00A37725" w:rsidP="00A37725">
            <w:pPr>
              <w:spacing w:after="0" w:line="240" w:lineRule="auto"/>
              <w:ind w:firstLine="426"/>
              <w:jc w:val="both"/>
              <w:rPr>
                <w:rFonts w:ascii="Times New Roman" w:hAnsi="Times New Roman"/>
                <w:sz w:val="24"/>
                <w:szCs w:val="24"/>
              </w:rPr>
            </w:pPr>
            <w:r w:rsidRPr="00A37725">
              <w:rPr>
                <w:rFonts w:ascii="Times New Roman" w:hAnsi="Times New Roman"/>
                <w:sz w:val="24"/>
                <w:szCs w:val="24"/>
              </w:rPr>
              <w:t>пониженный</w:t>
            </w:r>
          </w:p>
        </w:tc>
        <w:tc>
          <w:tcPr>
            <w:tcW w:w="1827" w:type="dxa"/>
          </w:tcPr>
          <w:p w:rsidR="00A37725" w:rsidRPr="00A37725" w:rsidRDefault="00A37725" w:rsidP="00A37725">
            <w:pPr>
              <w:spacing w:after="0" w:line="240" w:lineRule="auto"/>
              <w:ind w:firstLine="426"/>
              <w:jc w:val="both"/>
              <w:rPr>
                <w:rFonts w:ascii="Times New Roman" w:hAnsi="Times New Roman"/>
                <w:sz w:val="24"/>
                <w:szCs w:val="24"/>
              </w:rPr>
            </w:pPr>
            <w:r w:rsidRPr="00A37725">
              <w:rPr>
                <w:rFonts w:ascii="Times New Roman" w:hAnsi="Times New Roman"/>
                <w:sz w:val="24"/>
                <w:szCs w:val="24"/>
              </w:rPr>
              <w:t>базовый</w:t>
            </w:r>
          </w:p>
        </w:tc>
        <w:tc>
          <w:tcPr>
            <w:tcW w:w="1827" w:type="dxa"/>
          </w:tcPr>
          <w:p w:rsidR="00A37725" w:rsidRPr="00A37725" w:rsidRDefault="00A37725" w:rsidP="00A37725">
            <w:pPr>
              <w:spacing w:after="0" w:line="240" w:lineRule="auto"/>
              <w:ind w:firstLine="426"/>
              <w:jc w:val="both"/>
              <w:rPr>
                <w:rFonts w:ascii="Times New Roman" w:hAnsi="Times New Roman"/>
                <w:sz w:val="24"/>
                <w:szCs w:val="24"/>
              </w:rPr>
            </w:pPr>
            <w:r w:rsidRPr="00A37725">
              <w:rPr>
                <w:rFonts w:ascii="Times New Roman" w:hAnsi="Times New Roman"/>
                <w:sz w:val="24"/>
                <w:szCs w:val="24"/>
              </w:rPr>
              <w:t>повышенный</w:t>
            </w:r>
          </w:p>
        </w:tc>
      </w:tr>
      <w:tr w:rsidR="00A37725" w:rsidRPr="00A37725" w:rsidTr="00A37725">
        <w:tc>
          <w:tcPr>
            <w:tcW w:w="1855" w:type="dxa"/>
          </w:tcPr>
          <w:p w:rsidR="00A37725" w:rsidRPr="00A37725" w:rsidRDefault="00A37725" w:rsidP="00A37725">
            <w:pPr>
              <w:spacing w:after="0" w:line="240" w:lineRule="auto"/>
              <w:ind w:firstLine="426"/>
              <w:jc w:val="both"/>
              <w:rPr>
                <w:rFonts w:ascii="Times New Roman" w:hAnsi="Times New Roman"/>
                <w:sz w:val="24"/>
                <w:szCs w:val="24"/>
              </w:rPr>
            </w:pPr>
            <w:r w:rsidRPr="00A37725">
              <w:rPr>
                <w:rFonts w:ascii="Times New Roman" w:hAnsi="Times New Roman"/>
                <w:sz w:val="24"/>
                <w:szCs w:val="24"/>
              </w:rPr>
              <w:t xml:space="preserve">СОШ с. </w:t>
            </w:r>
            <w:proofErr w:type="spellStart"/>
            <w:r w:rsidRPr="00A37725">
              <w:rPr>
                <w:rFonts w:ascii="Times New Roman" w:hAnsi="Times New Roman"/>
                <w:sz w:val="24"/>
                <w:szCs w:val="24"/>
              </w:rPr>
              <w:t>Непа</w:t>
            </w:r>
            <w:proofErr w:type="spellEnd"/>
          </w:p>
        </w:tc>
        <w:tc>
          <w:tcPr>
            <w:tcW w:w="1886" w:type="dxa"/>
          </w:tcPr>
          <w:p w:rsidR="00A37725" w:rsidRPr="00A37725" w:rsidRDefault="00A37725" w:rsidP="00A37725">
            <w:pPr>
              <w:spacing w:after="0" w:line="240" w:lineRule="auto"/>
              <w:ind w:firstLine="426"/>
              <w:jc w:val="both"/>
              <w:rPr>
                <w:rFonts w:ascii="Times New Roman" w:hAnsi="Times New Roman"/>
                <w:sz w:val="24"/>
                <w:szCs w:val="24"/>
              </w:rPr>
            </w:pPr>
            <w:r w:rsidRPr="00A37725">
              <w:rPr>
                <w:rFonts w:ascii="Times New Roman" w:hAnsi="Times New Roman"/>
                <w:sz w:val="24"/>
                <w:szCs w:val="24"/>
              </w:rPr>
              <w:t>4</w:t>
            </w:r>
          </w:p>
        </w:tc>
        <w:tc>
          <w:tcPr>
            <w:tcW w:w="2175" w:type="dxa"/>
          </w:tcPr>
          <w:p w:rsidR="00A37725" w:rsidRPr="00A37725" w:rsidRDefault="00A37725" w:rsidP="00A37725">
            <w:pPr>
              <w:spacing w:after="0" w:line="240" w:lineRule="auto"/>
              <w:ind w:firstLine="426"/>
              <w:jc w:val="both"/>
              <w:rPr>
                <w:rFonts w:ascii="Times New Roman" w:hAnsi="Times New Roman"/>
                <w:sz w:val="24"/>
                <w:szCs w:val="24"/>
              </w:rPr>
            </w:pPr>
            <w:r w:rsidRPr="00A37725">
              <w:rPr>
                <w:rFonts w:ascii="Times New Roman" w:hAnsi="Times New Roman"/>
                <w:sz w:val="24"/>
                <w:szCs w:val="24"/>
              </w:rPr>
              <w:t>0</w:t>
            </w:r>
          </w:p>
        </w:tc>
        <w:tc>
          <w:tcPr>
            <w:tcW w:w="1827" w:type="dxa"/>
          </w:tcPr>
          <w:p w:rsidR="00A37725" w:rsidRPr="00A37725" w:rsidRDefault="00A37725" w:rsidP="00A37725">
            <w:pPr>
              <w:spacing w:after="0" w:line="240" w:lineRule="auto"/>
              <w:ind w:firstLine="426"/>
              <w:jc w:val="both"/>
              <w:rPr>
                <w:rFonts w:ascii="Times New Roman" w:hAnsi="Times New Roman"/>
                <w:sz w:val="24"/>
                <w:szCs w:val="24"/>
              </w:rPr>
            </w:pPr>
            <w:r w:rsidRPr="00A37725">
              <w:rPr>
                <w:rFonts w:ascii="Times New Roman" w:hAnsi="Times New Roman"/>
                <w:sz w:val="24"/>
                <w:szCs w:val="24"/>
              </w:rPr>
              <w:t>4</w:t>
            </w:r>
          </w:p>
        </w:tc>
        <w:tc>
          <w:tcPr>
            <w:tcW w:w="1827" w:type="dxa"/>
          </w:tcPr>
          <w:p w:rsidR="00A37725" w:rsidRPr="00A37725" w:rsidRDefault="00A37725" w:rsidP="00A37725">
            <w:pPr>
              <w:spacing w:after="0" w:line="240" w:lineRule="auto"/>
              <w:ind w:firstLine="426"/>
              <w:jc w:val="both"/>
              <w:rPr>
                <w:rFonts w:ascii="Times New Roman" w:hAnsi="Times New Roman"/>
                <w:sz w:val="24"/>
                <w:szCs w:val="24"/>
              </w:rPr>
            </w:pPr>
            <w:r w:rsidRPr="00A37725">
              <w:rPr>
                <w:rFonts w:ascii="Times New Roman" w:hAnsi="Times New Roman"/>
                <w:sz w:val="24"/>
                <w:szCs w:val="24"/>
              </w:rPr>
              <w:t>0</w:t>
            </w:r>
          </w:p>
        </w:tc>
      </w:tr>
      <w:tr w:rsidR="00A37725" w:rsidRPr="00A37725" w:rsidTr="00A37725">
        <w:tc>
          <w:tcPr>
            <w:tcW w:w="1855" w:type="dxa"/>
          </w:tcPr>
          <w:p w:rsidR="00A37725" w:rsidRPr="00A37725" w:rsidRDefault="00A37725" w:rsidP="00A37725">
            <w:pPr>
              <w:spacing w:after="0" w:line="240" w:lineRule="auto"/>
              <w:ind w:firstLine="426"/>
              <w:jc w:val="both"/>
              <w:rPr>
                <w:rFonts w:ascii="Times New Roman" w:hAnsi="Times New Roman"/>
                <w:sz w:val="24"/>
                <w:szCs w:val="24"/>
              </w:rPr>
            </w:pPr>
            <w:r w:rsidRPr="00A37725">
              <w:rPr>
                <w:rFonts w:ascii="Times New Roman" w:hAnsi="Times New Roman"/>
                <w:sz w:val="24"/>
                <w:szCs w:val="24"/>
              </w:rPr>
              <w:t>СОШ с. Преображенка</w:t>
            </w:r>
          </w:p>
        </w:tc>
        <w:tc>
          <w:tcPr>
            <w:tcW w:w="1886" w:type="dxa"/>
          </w:tcPr>
          <w:p w:rsidR="00A37725" w:rsidRPr="00A37725" w:rsidRDefault="00A37725" w:rsidP="00A37725">
            <w:pPr>
              <w:spacing w:after="0" w:line="240" w:lineRule="auto"/>
              <w:ind w:firstLine="426"/>
              <w:jc w:val="both"/>
              <w:rPr>
                <w:rFonts w:ascii="Times New Roman" w:hAnsi="Times New Roman"/>
                <w:sz w:val="24"/>
                <w:szCs w:val="24"/>
              </w:rPr>
            </w:pPr>
            <w:r w:rsidRPr="00A37725">
              <w:rPr>
                <w:rFonts w:ascii="Times New Roman" w:hAnsi="Times New Roman"/>
                <w:sz w:val="24"/>
                <w:szCs w:val="24"/>
              </w:rPr>
              <w:t>5</w:t>
            </w:r>
          </w:p>
        </w:tc>
        <w:tc>
          <w:tcPr>
            <w:tcW w:w="2175" w:type="dxa"/>
          </w:tcPr>
          <w:p w:rsidR="00A37725" w:rsidRPr="00A37725" w:rsidRDefault="00A37725" w:rsidP="00A37725">
            <w:pPr>
              <w:spacing w:after="0" w:line="240" w:lineRule="auto"/>
              <w:ind w:firstLine="426"/>
              <w:jc w:val="both"/>
              <w:rPr>
                <w:rFonts w:ascii="Times New Roman" w:hAnsi="Times New Roman"/>
                <w:sz w:val="24"/>
                <w:szCs w:val="24"/>
              </w:rPr>
            </w:pPr>
            <w:r w:rsidRPr="00A37725">
              <w:rPr>
                <w:rFonts w:ascii="Times New Roman" w:hAnsi="Times New Roman"/>
                <w:sz w:val="24"/>
                <w:szCs w:val="24"/>
              </w:rPr>
              <w:t>0</w:t>
            </w:r>
          </w:p>
        </w:tc>
        <w:tc>
          <w:tcPr>
            <w:tcW w:w="1827" w:type="dxa"/>
          </w:tcPr>
          <w:p w:rsidR="00A37725" w:rsidRPr="00A37725" w:rsidRDefault="00A37725" w:rsidP="00A37725">
            <w:pPr>
              <w:spacing w:after="0" w:line="240" w:lineRule="auto"/>
              <w:ind w:firstLine="426"/>
              <w:jc w:val="both"/>
              <w:rPr>
                <w:rFonts w:ascii="Times New Roman" w:hAnsi="Times New Roman"/>
                <w:sz w:val="24"/>
                <w:szCs w:val="24"/>
              </w:rPr>
            </w:pPr>
            <w:r w:rsidRPr="00A37725">
              <w:rPr>
                <w:rFonts w:ascii="Times New Roman" w:hAnsi="Times New Roman"/>
                <w:sz w:val="24"/>
                <w:szCs w:val="24"/>
              </w:rPr>
              <w:t>2</w:t>
            </w:r>
          </w:p>
        </w:tc>
        <w:tc>
          <w:tcPr>
            <w:tcW w:w="1827" w:type="dxa"/>
          </w:tcPr>
          <w:p w:rsidR="00A37725" w:rsidRPr="00A37725" w:rsidRDefault="00A37725" w:rsidP="00A37725">
            <w:pPr>
              <w:spacing w:after="0" w:line="240" w:lineRule="auto"/>
              <w:ind w:firstLine="426"/>
              <w:jc w:val="both"/>
              <w:rPr>
                <w:rFonts w:ascii="Times New Roman" w:hAnsi="Times New Roman"/>
                <w:sz w:val="24"/>
                <w:szCs w:val="24"/>
              </w:rPr>
            </w:pPr>
            <w:r w:rsidRPr="00A37725">
              <w:rPr>
                <w:rFonts w:ascii="Times New Roman" w:hAnsi="Times New Roman"/>
                <w:sz w:val="24"/>
                <w:szCs w:val="24"/>
              </w:rPr>
              <w:t>3</w:t>
            </w:r>
          </w:p>
        </w:tc>
      </w:tr>
    </w:tbl>
    <w:p w:rsidR="00A37725" w:rsidRPr="00A37725" w:rsidRDefault="00A37725" w:rsidP="00A37725">
      <w:pPr>
        <w:spacing w:after="0" w:line="240" w:lineRule="auto"/>
        <w:ind w:firstLine="426"/>
        <w:jc w:val="both"/>
        <w:rPr>
          <w:rFonts w:ascii="Times New Roman" w:hAnsi="Times New Roman"/>
          <w:sz w:val="24"/>
          <w:szCs w:val="24"/>
        </w:rPr>
      </w:pPr>
    </w:p>
    <w:p w:rsidR="00A37725" w:rsidRPr="00A37725" w:rsidRDefault="000B4E7F" w:rsidP="000B4E7F">
      <w:pPr>
        <w:spacing w:after="0" w:line="360" w:lineRule="auto"/>
        <w:ind w:firstLine="567"/>
        <w:jc w:val="both"/>
        <w:rPr>
          <w:rFonts w:ascii="Times New Roman" w:hAnsi="Times New Roman"/>
          <w:b/>
          <w:i/>
          <w:sz w:val="24"/>
          <w:szCs w:val="24"/>
        </w:rPr>
      </w:pPr>
      <w:r w:rsidRPr="000B4E7F">
        <w:rPr>
          <w:rFonts w:ascii="Times New Roman" w:hAnsi="Times New Roman"/>
          <w:sz w:val="24"/>
          <w:szCs w:val="24"/>
        </w:rPr>
        <w:t xml:space="preserve">Из результатов защиты итоговых индивидуальных проектов можно сделать </w:t>
      </w:r>
      <w:proofErr w:type="spellStart"/>
      <w:r w:rsidRPr="000B4E7F">
        <w:rPr>
          <w:rFonts w:ascii="Times New Roman" w:hAnsi="Times New Roman"/>
          <w:sz w:val="24"/>
          <w:szCs w:val="24"/>
        </w:rPr>
        <w:t>вывод</w:t>
      </w:r>
      <w:r>
        <w:rPr>
          <w:rFonts w:ascii="Times New Roman" w:hAnsi="Times New Roman"/>
          <w:sz w:val="24"/>
          <w:szCs w:val="24"/>
        </w:rPr>
        <w:t>,что</w:t>
      </w:r>
      <w:proofErr w:type="spellEnd"/>
      <w:r>
        <w:rPr>
          <w:rFonts w:ascii="Times New Roman" w:hAnsi="Times New Roman"/>
          <w:sz w:val="24"/>
          <w:szCs w:val="24"/>
        </w:rPr>
        <w:t xml:space="preserve"> у</w:t>
      </w:r>
      <w:r w:rsidR="00A37725" w:rsidRPr="00A37725">
        <w:rPr>
          <w:rFonts w:ascii="Times New Roman" w:hAnsi="Times New Roman"/>
          <w:sz w:val="24"/>
          <w:szCs w:val="24"/>
        </w:rPr>
        <w:t xml:space="preserve">ровень </w:t>
      </w:r>
      <w:proofErr w:type="spellStart"/>
      <w:r w:rsidR="00A37725" w:rsidRPr="00A37725">
        <w:rPr>
          <w:rFonts w:ascii="Times New Roman" w:hAnsi="Times New Roman"/>
          <w:sz w:val="24"/>
          <w:szCs w:val="24"/>
        </w:rPr>
        <w:t>сформированностиметапредметных</w:t>
      </w:r>
      <w:proofErr w:type="spellEnd"/>
      <w:r w:rsidR="00A37725" w:rsidRPr="00A37725">
        <w:rPr>
          <w:rFonts w:ascii="Times New Roman" w:hAnsi="Times New Roman"/>
          <w:sz w:val="24"/>
          <w:szCs w:val="24"/>
        </w:rPr>
        <w:t xml:space="preserve"> результатов у выпускников основного общего образования соответствует требования ФГОС ООО. </w:t>
      </w:r>
    </w:p>
    <w:p w:rsidR="00A37725" w:rsidRPr="00A37725" w:rsidRDefault="00A37725" w:rsidP="000B4E7F">
      <w:pPr>
        <w:spacing w:after="0" w:line="360" w:lineRule="auto"/>
        <w:ind w:firstLine="567"/>
        <w:jc w:val="both"/>
        <w:rPr>
          <w:rFonts w:ascii="Times New Roman" w:hAnsi="Times New Roman"/>
          <w:sz w:val="24"/>
          <w:szCs w:val="24"/>
        </w:rPr>
      </w:pPr>
      <w:r w:rsidRPr="00A37725">
        <w:rPr>
          <w:rFonts w:ascii="Times New Roman" w:hAnsi="Times New Roman"/>
          <w:sz w:val="24"/>
          <w:szCs w:val="24"/>
        </w:rPr>
        <w:t>Администрацией МКОУ СОШ с.Преображенка обобщён опыт работы школы по теме «ИКТ как инструмент формирования УУД» для издания с</w:t>
      </w:r>
      <w:r w:rsidR="008117C3">
        <w:rPr>
          <w:rFonts w:ascii="Times New Roman" w:hAnsi="Times New Roman"/>
          <w:sz w:val="24"/>
          <w:szCs w:val="24"/>
        </w:rPr>
        <w:t>борника методических материалов</w:t>
      </w:r>
      <w:r w:rsidRPr="00A37725">
        <w:rPr>
          <w:rFonts w:ascii="Times New Roman" w:hAnsi="Times New Roman"/>
          <w:sz w:val="24"/>
          <w:szCs w:val="24"/>
        </w:rPr>
        <w:t xml:space="preserve"> обобщенных практик ОО «От внедрения государственных стандартов к новому качеству образования: опыт образовательных организаций Иркутской о</w:t>
      </w:r>
      <w:r w:rsidR="008117C3">
        <w:rPr>
          <w:rFonts w:ascii="Times New Roman" w:hAnsi="Times New Roman"/>
          <w:sz w:val="24"/>
          <w:szCs w:val="24"/>
        </w:rPr>
        <w:t>бласти»</w:t>
      </w:r>
      <w:r w:rsidRPr="00A37725">
        <w:rPr>
          <w:rFonts w:ascii="Times New Roman" w:hAnsi="Times New Roman"/>
          <w:sz w:val="24"/>
          <w:szCs w:val="24"/>
        </w:rPr>
        <w:t xml:space="preserve"> сектором общего образования ГАУ ДПО «Институт развития образования Иркутской области».</w:t>
      </w:r>
    </w:p>
    <w:p w:rsidR="00F523A8" w:rsidRPr="00F523A8" w:rsidRDefault="00F523A8" w:rsidP="00F523A8">
      <w:pPr>
        <w:spacing w:after="0" w:line="240" w:lineRule="auto"/>
        <w:ind w:firstLine="426"/>
        <w:jc w:val="both"/>
        <w:rPr>
          <w:rFonts w:ascii="Times New Roman" w:hAnsi="Times New Roman"/>
          <w:b/>
          <w:sz w:val="24"/>
          <w:szCs w:val="24"/>
        </w:rPr>
      </w:pPr>
      <w:r w:rsidRPr="00F523A8">
        <w:rPr>
          <w:rFonts w:ascii="Times New Roman" w:hAnsi="Times New Roman"/>
          <w:b/>
          <w:sz w:val="24"/>
          <w:szCs w:val="24"/>
        </w:rPr>
        <w:t>Инновационная деятельность общеобразовательных учреждений района осуществляется в следующих направлениях:</w:t>
      </w:r>
    </w:p>
    <w:p w:rsidR="00A37725" w:rsidRPr="00A37725" w:rsidRDefault="00A37725" w:rsidP="00A37725">
      <w:pPr>
        <w:spacing w:after="0" w:line="240" w:lineRule="auto"/>
        <w:ind w:firstLine="426"/>
        <w:jc w:val="both"/>
        <w:rPr>
          <w:rFonts w:ascii="Times New Roman" w:hAnsi="Times New Roman"/>
          <w:b/>
          <w:sz w:val="24"/>
          <w:szCs w:val="24"/>
        </w:rPr>
      </w:pPr>
    </w:p>
    <w:tbl>
      <w:tblPr>
        <w:tblW w:w="0" w:type="auto"/>
        <w:tblLook w:val="01E0"/>
      </w:tblPr>
      <w:tblGrid>
        <w:gridCol w:w="1814"/>
        <w:gridCol w:w="7540"/>
      </w:tblGrid>
      <w:tr w:rsidR="00A37725" w:rsidRPr="00A37725" w:rsidTr="00AE2032">
        <w:tc>
          <w:tcPr>
            <w:tcW w:w="1814" w:type="dxa"/>
            <w:shd w:val="clear" w:color="auto" w:fill="auto"/>
          </w:tcPr>
          <w:p w:rsidR="00A37725" w:rsidRPr="00A37725" w:rsidRDefault="00A37725" w:rsidP="009B264F">
            <w:pPr>
              <w:spacing w:after="0" w:line="360" w:lineRule="auto"/>
              <w:ind w:firstLine="426"/>
              <w:jc w:val="both"/>
              <w:rPr>
                <w:rFonts w:ascii="Times New Roman" w:hAnsi="Times New Roman"/>
                <w:b/>
                <w:sz w:val="24"/>
                <w:szCs w:val="24"/>
              </w:rPr>
            </w:pPr>
            <w:r w:rsidRPr="00A37725">
              <w:rPr>
                <w:rFonts w:ascii="Times New Roman" w:hAnsi="Times New Roman"/>
                <w:b/>
                <w:sz w:val="24"/>
                <w:szCs w:val="24"/>
              </w:rPr>
              <w:t>ОУ</w:t>
            </w:r>
          </w:p>
        </w:tc>
        <w:tc>
          <w:tcPr>
            <w:tcW w:w="7540" w:type="dxa"/>
            <w:shd w:val="clear" w:color="auto" w:fill="auto"/>
          </w:tcPr>
          <w:p w:rsidR="00A37725" w:rsidRPr="00A37725" w:rsidRDefault="00A37725" w:rsidP="009B264F">
            <w:pPr>
              <w:spacing w:after="0" w:line="360" w:lineRule="auto"/>
              <w:ind w:firstLine="426"/>
              <w:jc w:val="both"/>
              <w:rPr>
                <w:rFonts w:ascii="Times New Roman" w:hAnsi="Times New Roman"/>
                <w:b/>
                <w:sz w:val="24"/>
                <w:szCs w:val="24"/>
              </w:rPr>
            </w:pPr>
            <w:r w:rsidRPr="00A37725">
              <w:rPr>
                <w:rFonts w:ascii="Times New Roman" w:hAnsi="Times New Roman"/>
                <w:b/>
                <w:sz w:val="24"/>
                <w:szCs w:val="24"/>
              </w:rPr>
              <w:t>Направления работы.</w:t>
            </w:r>
          </w:p>
        </w:tc>
      </w:tr>
      <w:tr w:rsidR="00A37725" w:rsidRPr="00A37725" w:rsidTr="00AE2032">
        <w:tc>
          <w:tcPr>
            <w:tcW w:w="1814" w:type="dxa"/>
            <w:shd w:val="clear" w:color="auto" w:fill="auto"/>
          </w:tcPr>
          <w:p w:rsidR="00A37725" w:rsidRPr="00A37725" w:rsidRDefault="00A37725" w:rsidP="009B264F">
            <w:pPr>
              <w:spacing w:after="0" w:line="360" w:lineRule="auto"/>
              <w:ind w:firstLine="426"/>
              <w:jc w:val="both"/>
              <w:rPr>
                <w:rFonts w:ascii="Times New Roman" w:hAnsi="Times New Roman"/>
                <w:b/>
                <w:sz w:val="24"/>
                <w:szCs w:val="24"/>
              </w:rPr>
            </w:pPr>
            <w:r w:rsidRPr="00A37725">
              <w:rPr>
                <w:rFonts w:ascii="Times New Roman" w:hAnsi="Times New Roman"/>
                <w:b/>
                <w:sz w:val="24"/>
                <w:szCs w:val="24"/>
              </w:rPr>
              <w:t>СОШ с. Преображенка</w:t>
            </w:r>
          </w:p>
        </w:tc>
        <w:tc>
          <w:tcPr>
            <w:tcW w:w="7540" w:type="dxa"/>
            <w:shd w:val="clear" w:color="auto" w:fill="auto"/>
          </w:tcPr>
          <w:p w:rsidR="00A37725" w:rsidRPr="00A37725" w:rsidRDefault="00A37725" w:rsidP="009B264F">
            <w:pPr>
              <w:spacing w:after="0" w:line="360" w:lineRule="auto"/>
              <w:ind w:firstLine="426"/>
              <w:jc w:val="both"/>
              <w:rPr>
                <w:rFonts w:ascii="Times New Roman" w:hAnsi="Times New Roman"/>
                <w:sz w:val="24"/>
                <w:szCs w:val="24"/>
              </w:rPr>
            </w:pPr>
            <w:r w:rsidRPr="00A37725">
              <w:rPr>
                <w:rFonts w:ascii="Times New Roman" w:hAnsi="Times New Roman"/>
                <w:sz w:val="24"/>
                <w:szCs w:val="24"/>
              </w:rPr>
              <w:t>1. Создание информационно-образовательной среды (ИОС). Для совершенствования ИКТ-компетенций учителей в школе разработана серия пособий:</w:t>
            </w:r>
          </w:p>
          <w:p w:rsidR="00A37725" w:rsidRPr="00A37725" w:rsidRDefault="00A37725" w:rsidP="009B264F">
            <w:pPr>
              <w:numPr>
                <w:ilvl w:val="0"/>
                <w:numId w:val="6"/>
              </w:numPr>
              <w:spacing w:after="0" w:line="360" w:lineRule="auto"/>
              <w:jc w:val="both"/>
              <w:rPr>
                <w:rFonts w:ascii="Times New Roman" w:hAnsi="Times New Roman"/>
                <w:sz w:val="24"/>
                <w:szCs w:val="24"/>
              </w:rPr>
            </w:pPr>
            <w:r w:rsidRPr="00A37725">
              <w:rPr>
                <w:rFonts w:ascii="Times New Roman" w:hAnsi="Times New Roman"/>
                <w:sz w:val="24"/>
                <w:szCs w:val="24"/>
              </w:rPr>
              <w:t>«Рекомендации для учителя по использованию средств ИКТ на уроках и во внеурочной деятельности»;</w:t>
            </w:r>
          </w:p>
          <w:p w:rsidR="00A37725" w:rsidRPr="00A37725" w:rsidRDefault="00A37725" w:rsidP="009B264F">
            <w:pPr>
              <w:numPr>
                <w:ilvl w:val="0"/>
                <w:numId w:val="6"/>
              </w:numPr>
              <w:spacing w:after="0" w:line="360" w:lineRule="auto"/>
              <w:jc w:val="both"/>
              <w:rPr>
                <w:rFonts w:ascii="Times New Roman" w:hAnsi="Times New Roman"/>
                <w:sz w:val="24"/>
                <w:szCs w:val="24"/>
              </w:rPr>
            </w:pPr>
            <w:r w:rsidRPr="00A37725">
              <w:rPr>
                <w:rFonts w:ascii="Times New Roman" w:hAnsi="Times New Roman"/>
                <w:sz w:val="24"/>
                <w:szCs w:val="24"/>
              </w:rPr>
              <w:t xml:space="preserve">«Технология </w:t>
            </w:r>
            <w:hyperlink r:id="rId20" w:history="1">
              <w:r w:rsidRPr="00A37725">
                <w:rPr>
                  <w:rStyle w:val="a4"/>
                  <w:rFonts w:ascii="Times New Roman" w:hAnsi="Times New Roman"/>
                  <w:sz w:val="24"/>
                  <w:szCs w:val="24"/>
                </w:rPr>
                <w:t>Облако@mail.ru»</w:t>
              </w:r>
            </w:hyperlink>
            <w:r w:rsidRPr="00A37725">
              <w:rPr>
                <w:rFonts w:ascii="Times New Roman" w:hAnsi="Times New Roman"/>
                <w:sz w:val="24"/>
                <w:szCs w:val="24"/>
              </w:rPr>
              <w:t>;</w:t>
            </w:r>
          </w:p>
          <w:p w:rsidR="00A37725" w:rsidRPr="00A37725" w:rsidRDefault="00A37725" w:rsidP="009B264F">
            <w:pPr>
              <w:numPr>
                <w:ilvl w:val="0"/>
                <w:numId w:val="6"/>
              </w:numPr>
              <w:spacing w:after="0" w:line="360" w:lineRule="auto"/>
              <w:jc w:val="both"/>
              <w:rPr>
                <w:rFonts w:ascii="Times New Roman" w:hAnsi="Times New Roman"/>
                <w:sz w:val="24"/>
                <w:szCs w:val="24"/>
              </w:rPr>
            </w:pPr>
            <w:r w:rsidRPr="00A37725">
              <w:rPr>
                <w:rFonts w:ascii="Times New Roman" w:hAnsi="Times New Roman"/>
                <w:sz w:val="24"/>
                <w:szCs w:val="24"/>
              </w:rPr>
              <w:t>«Мультимедийное сопровождение уроков»;</w:t>
            </w:r>
          </w:p>
          <w:p w:rsidR="00A37725" w:rsidRPr="00A37725" w:rsidRDefault="00A37725" w:rsidP="009B264F">
            <w:pPr>
              <w:numPr>
                <w:ilvl w:val="0"/>
                <w:numId w:val="6"/>
              </w:numPr>
              <w:spacing w:after="0" w:line="360" w:lineRule="auto"/>
              <w:jc w:val="both"/>
              <w:rPr>
                <w:rFonts w:ascii="Times New Roman" w:hAnsi="Times New Roman"/>
                <w:sz w:val="24"/>
                <w:szCs w:val="24"/>
              </w:rPr>
            </w:pPr>
            <w:r w:rsidRPr="00A37725">
              <w:rPr>
                <w:rFonts w:ascii="Times New Roman" w:hAnsi="Times New Roman"/>
                <w:sz w:val="24"/>
                <w:szCs w:val="24"/>
              </w:rPr>
              <w:t xml:space="preserve">«Использование программы </w:t>
            </w:r>
            <w:proofErr w:type="spellStart"/>
            <w:r w:rsidRPr="00A37725">
              <w:rPr>
                <w:rFonts w:ascii="Times New Roman" w:hAnsi="Times New Roman"/>
                <w:sz w:val="24"/>
                <w:szCs w:val="24"/>
              </w:rPr>
              <w:t>MacromediaFlash</w:t>
            </w:r>
            <w:proofErr w:type="spellEnd"/>
            <w:r w:rsidRPr="00A37725">
              <w:rPr>
                <w:rFonts w:ascii="Times New Roman" w:hAnsi="Times New Roman"/>
                <w:sz w:val="24"/>
                <w:szCs w:val="24"/>
              </w:rPr>
              <w:t xml:space="preserve"> для подготовки интерактивных пособий»;</w:t>
            </w:r>
          </w:p>
          <w:p w:rsidR="00A37725" w:rsidRPr="00A37725" w:rsidRDefault="00A37725" w:rsidP="009B264F">
            <w:pPr>
              <w:numPr>
                <w:ilvl w:val="0"/>
                <w:numId w:val="6"/>
              </w:numPr>
              <w:spacing w:after="0" w:line="360" w:lineRule="auto"/>
              <w:jc w:val="both"/>
              <w:rPr>
                <w:rFonts w:ascii="Times New Roman" w:hAnsi="Times New Roman"/>
                <w:sz w:val="24"/>
                <w:szCs w:val="24"/>
              </w:rPr>
            </w:pPr>
            <w:r w:rsidRPr="00A37725">
              <w:rPr>
                <w:rFonts w:ascii="Times New Roman" w:hAnsi="Times New Roman"/>
                <w:sz w:val="24"/>
                <w:szCs w:val="24"/>
              </w:rPr>
              <w:t>«Использование бесплатного программного обеспечения в профессиональной деятельности учителя»;</w:t>
            </w:r>
          </w:p>
          <w:p w:rsidR="00A37725" w:rsidRPr="00A37725" w:rsidRDefault="00A37725" w:rsidP="009B264F">
            <w:pPr>
              <w:numPr>
                <w:ilvl w:val="0"/>
                <w:numId w:val="6"/>
              </w:numPr>
              <w:spacing w:after="0" w:line="360" w:lineRule="auto"/>
              <w:jc w:val="both"/>
              <w:rPr>
                <w:rFonts w:ascii="Times New Roman" w:hAnsi="Times New Roman"/>
                <w:sz w:val="24"/>
                <w:szCs w:val="24"/>
              </w:rPr>
            </w:pPr>
            <w:r w:rsidRPr="00A37725">
              <w:rPr>
                <w:rFonts w:ascii="Times New Roman" w:hAnsi="Times New Roman"/>
                <w:sz w:val="24"/>
                <w:szCs w:val="24"/>
              </w:rPr>
              <w:t>«Использование цифровой фото- и видеокамеры при подготовке к урокам и внеклассным мероприятиям»;</w:t>
            </w:r>
          </w:p>
          <w:p w:rsidR="00A37725" w:rsidRPr="00A37725" w:rsidRDefault="00A37725" w:rsidP="009B264F">
            <w:pPr>
              <w:numPr>
                <w:ilvl w:val="0"/>
                <w:numId w:val="6"/>
              </w:numPr>
              <w:spacing w:after="0" w:line="360" w:lineRule="auto"/>
              <w:jc w:val="both"/>
              <w:rPr>
                <w:rFonts w:ascii="Times New Roman" w:hAnsi="Times New Roman"/>
                <w:sz w:val="24"/>
                <w:szCs w:val="24"/>
              </w:rPr>
            </w:pPr>
            <w:r w:rsidRPr="00A37725">
              <w:rPr>
                <w:rFonts w:ascii="Times New Roman" w:hAnsi="Times New Roman"/>
                <w:sz w:val="24"/>
                <w:szCs w:val="24"/>
              </w:rPr>
              <w:t>«Создание сайта учителя»;</w:t>
            </w:r>
          </w:p>
          <w:p w:rsidR="00A37725" w:rsidRPr="00A37725" w:rsidRDefault="00A37725" w:rsidP="009B264F">
            <w:pPr>
              <w:numPr>
                <w:ilvl w:val="0"/>
                <w:numId w:val="6"/>
              </w:numPr>
              <w:spacing w:after="0" w:line="360" w:lineRule="auto"/>
              <w:jc w:val="both"/>
              <w:rPr>
                <w:rFonts w:ascii="Times New Roman" w:hAnsi="Times New Roman"/>
                <w:sz w:val="24"/>
                <w:szCs w:val="24"/>
              </w:rPr>
            </w:pPr>
            <w:r w:rsidRPr="00A37725">
              <w:rPr>
                <w:rFonts w:ascii="Times New Roman" w:hAnsi="Times New Roman"/>
                <w:sz w:val="24"/>
                <w:szCs w:val="24"/>
              </w:rPr>
              <w:t>«Использование Интернета в работе учителя»;</w:t>
            </w:r>
          </w:p>
          <w:p w:rsidR="00A37725" w:rsidRPr="00A37725" w:rsidRDefault="00A37725" w:rsidP="009B264F">
            <w:pPr>
              <w:numPr>
                <w:ilvl w:val="0"/>
                <w:numId w:val="6"/>
              </w:numPr>
              <w:spacing w:after="0" w:line="360" w:lineRule="auto"/>
              <w:jc w:val="both"/>
              <w:rPr>
                <w:rFonts w:ascii="Times New Roman" w:hAnsi="Times New Roman"/>
                <w:sz w:val="24"/>
                <w:szCs w:val="24"/>
              </w:rPr>
            </w:pPr>
            <w:r w:rsidRPr="00A37725">
              <w:rPr>
                <w:rFonts w:ascii="Times New Roman" w:hAnsi="Times New Roman"/>
                <w:sz w:val="24"/>
                <w:szCs w:val="24"/>
              </w:rPr>
              <w:t xml:space="preserve">«Создание электронного учебного пособия с помощью </w:t>
            </w:r>
            <w:proofErr w:type="spellStart"/>
            <w:r w:rsidRPr="00A37725">
              <w:rPr>
                <w:rFonts w:ascii="Times New Roman" w:hAnsi="Times New Roman"/>
                <w:sz w:val="24"/>
                <w:szCs w:val="24"/>
              </w:rPr>
              <w:t>AutoPlayMediaStudio</w:t>
            </w:r>
            <w:proofErr w:type="spellEnd"/>
            <w:r w:rsidRPr="00A37725">
              <w:rPr>
                <w:rFonts w:ascii="Times New Roman" w:hAnsi="Times New Roman"/>
                <w:sz w:val="24"/>
                <w:szCs w:val="24"/>
              </w:rPr>
              <w:t>» (2017г).</w:t>
            </w:r>
          </w:p>
          <w:p w:rsidR="00A37725" w:rsidRPr="00A37725" w:rsidRDefault="0058469A" w:rsidP="009B264F">
            <w:pPr>
              <w:spacing w:after="0" w:line="360" w:lineRule="auto"/>
              <w:ind w:firstLine="426"/>
              <w:jc w:val="both"/>
              <w:rPr>
                <w:rFonts w:ascii="Times New Roman" w:hAnsi="Times New Roman"/>
                <w:sz w:val="24"/>
                <w:szCs w:val="24"/>
              </w:rPr>
            </w:pPr>
            <w:r>
              <w:rPr>
                <w:rFonts w:ascii="Times New Roman" w:hAnsi="Times New Roman"/>
                <w:sz w:val="24"/>
                <w:szCs w:val="24"/>
              </w:rPr>
              <w:t xml:space="preserve">ОУ </w:t>
            </w:r>
            <w:r w:rsidR="00A37725" w:rsidRPr="00A37725">
              <w:rPr>
                <w:rFonts w:ascii="Times New Roman" w:hAnsi="Times New Roman"/>
                <w:sz w:val="24"/>
                <w:szCs w:val="24"/>
              </w:rPr>
              <w:t xml:space="preserve">принимает участие во Всероссийском цифровом образовательном проекте </w:t>
            </w:r>
            <w:r w:rsidR="00A37725" w:rsidRPr="00A37725">
              <w:rPr>
                <w:rFonts w:ascii="Times New Roman" w:hAnsi="Times New Roman"/>
                <w:b/>
                <w:sz w:val="24"/>
                <w:szCs w:val="24"/>
              </w:rPr>
              <w:t>«Школа цифрового века»</w:t>
            </w:r>
            <w:r w:rsidR="00A37725" w:rsidRPr="00A37725">
              <w:rPr>
                <w:rFonts w:ascii="Times New Roman" w:hAnsi="Times New Roman"/>
                <w:sz w:val="24"/>
                <w:szCs w:val="24"/>
              </w:rPr>
              <w:t>, проводимом издательским домом «Первое сентября» (</w:t>
            </w:r>
            <w:r w:rsidR="00A37725" w:rsidRPr="0058469A">
              <w:rPr>
                <w:rFonts w:ascii="Times New Roman" w:hAnsi="Times New Roman"/>
                <w:sz w:val="24"/>
                <w:szCs w:val="24"/>
              </w:rPr>
              <w:t>http://1september.ru/). Педагоги</w:t>
            </w:r>
            <w:r w:rsidR="00A37725" w:rsidRPr="00A37725">
              <w:rPr>
                <w:rFonts w:ascii="Times New Roman" w:hAnsi="Times New Roman"/>
                <w:sz w:val="24"/>
                <w:szCs w:val="24"/>
              </w:rPr>
              <w:t xml:space="preserve"> активно используют ЭОР.</w:t>
            </w:r>
          </w:p>
          <w:p w:rsidR="00A37725" w:rsidRPr="00A37725" w:rsidRDefault="00A37725" w:rsidP="009B264F">
            <w:pPr>
              <w:spacing w:after="0" w:line="360" w:lineRule="auto"/>
              <w:ind w:firstLine="426"/>
              <w:jc w:val="both"/>
              <w:rPr>
                <w:rFonts w:ascii="Times New Roman" w:hAnsi="Times New Roman"/>
                <w:sz w:val="24"/>
                <w:szCs w:val="24"/>
              </w:rPr>
            </w:pPr>
            <w:r w:rsidRPr="00A37725">
              <w:rPr>
                <w:rFonts w:ascii="Times New Roman" w:hAnsi="Times New Roman"/>
                <w:sz w:val="24"/>
                <w:szCs w:val="24"/>
              </w:rPr>
              <w:lastRenderedPageBreak/>
              <w:t xml:space="preserve">Формирование  ИКТ-компетентности  в урочной и во внеурочной деятельности. В частности  во внеурочной деятельности  осуществляется проектная и исследовательская деятельность учащихся на уровне начального </w:t>
            </w:r>
            <w:r w:rsidR="00684194">
              <w:rPr>
                <w:rFonts w:ascii="Times New Roman" w:hAnsi="Times New Roman"/>
                <w:sz w:val="24"/>
                <w:szCs w:val="24"/>
              </w:rPr>
              <w:t>и основного общего образования.</w:t>
            </w:r>
          </w:p>
          <w:p w:rsidR="00A37725" w:rsidRPr="00A37725" w:rsidRDefault="00A37725" w:rsidP="009B264F">
            <w:pPr>
              <w:spacing w:after="0" w:line="360" w:lineRule="auto"/>
              <w:ind w:firstLine="426"/>
              <w:jc w:val="both"/>
              <w:rPr>
                <w:rFonts w:ascii="Times New Roman" w:hAnsi="Times New Roman"/>
                <w:sz w:val="24"/>
                <w:szCs w:val="24"/>
              </w:rPr>
            </w:pPr>
            <w:r w:rsidRPr="00A37725">
              <w:rPr>
                <w:rFonts w:ascii="Times New Roman" w:hAnsi="Times New Roman"/>
                <w:sz w:val="24"/>
                <w:szCs w:val="24"/>
              </w:rPr>
              <w:t xml:space="preserve">Защита проектных работ проходит на учебно-практической конференции  </w:t>
            </w:r>
            <w:r w:rsidRPr="00A37725">
              <w:rPr>
                <w:rFonts w:ascii="Times New Roman" w:hAnsi="Times New Roman"/>
                <w:b/>
                <w:bCs/>
                <w:sz w:val="24"/>
                <w:szCs w:val="24"/>
              </w:rPr>
              <w:t>«В мир творчества, в мир поиска, в мир науки»</w:t>
            </w:r>
            <w:r w:rsidRPr="00A37725">
              <w:rPr>
                <w:rFonts w:ascii="Times New Roman" w:hAnsi="Times New Roman"/>
                <w:sz w:val="24"/>
                <w:szCs w:val="24"/>
              </w:rPr>
              <w:t>.  В ма</w:t>
            </w:r>
            <w:r w:rsidR="00E82F49">
              <w:rPr>
                <w:rFonts w:ascii="Times New Roman" w:hAnsi="Times New Roman"/>
                <w:sz w:val="24"/>
                <w:szCs w:val="24"/>
              </w:rPr>
              <w:t>е</w:t>
            </w:r>
            <w:r w:rsidRPr="00A37725">
              <w:rPr>
                <w:rFonts w:ascii="Times New Roman" w:hAnsi="Times New Roman"/>
                <w:sz w:val="24"/>
                <w:szCs w:val="24"/>
              </w:rPr>
              <w:t xml:space="preserve"> 2018 года прошла </w:t>
            </w:r>
            <w:r w:rsidRPr="00A37725">
              <w:rPr>
                <w:rFonts w:ascii="Times New Roman" w:hAnsi="Times New Roman"/>
                <w:b/>
                <w:bCs/>
                <w:sz w:val="24"/>
                <w:szCs w:val="24"/>
                <w:lang w:val="en-US"/>
              </w:rPr>
              <w:t>VI</w:t>
            </w:r>
            <w:r w:rsidRPr="00A37725">
              <w:rPr>
                <w:rFonts w:ascii="Times New Roman" w:hAnsi="Times New Roman"/>
                <w:sz w:val="24"/>
                <w:szCs w:val="24"/>
              </w:rPr>
              <w:t xml:space="preserve"> ежегодная УПК МКОУ СОШ с.Преображенка. </w:t>
            </w:r>
          </w:p>
          <w:p w:rsidR="00A37725" w:rsidRPr="00570B7C" w:rsidRDefault="00A37725" w:rsidP="00570B7C">
            <w:pPr>
              <w:spacing w:after="0" w:line="360" w:lineRule="auto"/>
              <w:ind w:firstLine="426"/>
              <w:jc w:val="both"/>
              <w:rPr>
                <w:rFonts w:ascii="Times New Roman" w:hAnsi="Times New Roman"/>
                <w:sz w:val="24"/>
                <w:szCs w:val="24"/>
              </w:rPr>
            </w:pPr>
            <w:r w:rsidRPr="00A37725">
              <w:rPr>
                <w:rFonts w:ascii="Times New Roman" w:hAnsi="Times New Roman"/>
                <w:sz w:val="24"/>
                <w:szCs w:val="24"/>
              </w:rPr>
              <w:t xml:space="preserve">2. Реализация программы  «Образовательная </w:t>
            </w:r>
            <w:proofErr w:type="spellStart"/>
            <w:r w:rsidRPr="00A37725">
              <w:rPr>
                <w:rFonts w:ascii="Times New Roman" w:hAnsi="Times New Roman"/>
                <w:sz w:val="24"/>
                <w:szCs w:val="24"/>
              </w:rPr>
              <w:t>роботехника</w:t>
            </w:r>
            <w:proofErr w:type="spellEnd"/>
            <w:r w:rsidRPr="00A37725">
              <w:rPr>
                <w:rFonts w:ascii="Times New Roman" w:hAnsi="Times New Roman"/>
                <w:sz w:val="24"/>
                <w:szCs w:val="24"/>
              </w:rPr>
              <w:t>». Основным содержанием организации деятельности работы факул</w:t>
            </w:r>
            <w:r w:rsidR="003B2B09">
              <w:rPr>
                <w:rFonts w:ascii="Times New Roman" w:hAnsi="Times New Roman"/>
                <w:sz w:val="24"/>
                <w:szCs w:val="24"/>
              </w:rPr>
              <w:t xml:space="preserve">ьтатива «Робототехника» в 2018 </w:t>
            </w:r>
            <w:r w:rsidRPr="00A37725">
              <w:rPr>
                <w:rFonts w:ascii="Times New Roman" w:hAnsi="Times New Roman"/>
                <w:sz w:val="24"/>
                <w:szCs w:val="24"/>
              </w:rPr>
              <w:t>году являлось усложнение занятий до сборки и программирования роботов.</w:t>
            </w:r>
          </w:p>
        </w:tc>
      </w:tr>
      <w:tr w:rsidR="00A37725" w:rsidRPr="00A37725" w:rsidTr="00AE2032">
        <w:trPr>
          <w:trHeight w:val="1002"/>
        </w:trPr>
        <w:tc>
          <w:tcPr>
            <w:tcW w:w="1814" w:type="dxa"/>
            <w:shd w:val="clear" w:color="auto" w:fill="auto"/>
          </w:tcPr>
          <w:p w:rsidR="00A37725" w:rsidRPr="00A37725" w:rsidRDefault="00A37725" w:rsidP="009B264F">
            <w:pPr>
              <w:spacing w:after="0" w:line="360" w:lineRule="auto"/>
              <w:ind w:firstLine="426"/>
              <w:jc w:val="both"/>
              <w:rPr>
                <w:rFonts w:ascii="Times New Roman" w:hAnsi="Times New Roman"/>
                <w:b/>
                <w:sz w:val="24"/>
                <w:szCs w:val="24"/>
              </w:rPr>
            </w:pPr>
            <w:r w:rsidRPr="00A37725">
              <w:rPr>
                <w:rFonts w:ascii="Times New Roman" w:hAnsi="Times New Roman"/>
                <w:b/>
                <w:sz w:val="24"/>
                <w:szCs w:val="24"/>
              </w:rPr>
              <w:lastRenderedPageBreak/>
              <w:t xml:space="preserve">СОШ с. </w:t>
            </w:r>
            <w:proofErr w:type="spellStart"/>
            <w:r w:rsidRPr="00A37725">
              <w:rPr>
                <w:rFonts w:ascii="Times New Roman" w:hAnsi="Times New Roman"/>
                <w:b/>
                <w:sz w:val="24"/>
                <w:szCs w:val="24"/>
              </w:rPr>
              <w:t>Ербогачен</w:t>
            </w:r>
            <w:proofErr w:type="spellEnd"/>
          </w:p>
        </w:tc>
        <w:tc>
          <w:tcPr>
            <w:tcW w:w="7540" w:type="dxa"/>
            <w:shd w:val="clear" w:color="auto" w:fill="auto"/>
          </w:tcPr>
          <w:p w:rsidR="00A37725" w:rsidRPr="00A37725" w:rsidRDefault="00A37725" w:rsidP="009B264F">
            <w:pPr>
              <w:spacing w:after="0" w:line="360" w:lineRule="auto"/>
              <w:ind w:firstLine="426"/>
              <w:jc w:val="both"/>
              <w:rPr>
                <w:rFonts w:ascii="Times New Roman" w:hAnsi="Times New Roman"/>
                <w:sz w:val="24"/>
                <w:szCs w:val="24"/>
              </w:rPr>
            </w:pPr>
            <w:r w:rsidRPr="00A37725">
              <w:rPr>
                <w:rFonts w:ascii="Times New Roman" w:hAnsi="Times New Roman"/>
                <w:sz w:val="24"/>
                <w:szCs w:val="24"/>
              </w:rPr>
              <w:t>1. Использование педагогических технологий   и современных методов в образовательном процессе: информационно-</w:t>
            </w:r>
          </w:p>
          <w:p w:rsidR="00A37725" w:rsidRPr="00A37725" w:rsidRDefault="00A37725" w:rsidP="009B264F">
            <w:pPr>
              <w:spacing w:after="0" w:line="360" w:lineRule="auto"/>
              <w:ind w:firstLine="426"/>
              <w:jc w:val="both"/>
              <w:rPr>
                <w:rFonts w:ascii="Times New Roman" w:hAnsi="Times New Roman"/>
                <w:sz w:val="24"/>
                <w:szCs w:val="24"/>
              </w:rPr>
            </w:pPr>
            <w:r w:rsidRPr="00A37725">
              <w:rPr>
                <w:rFonts w:ascii="Times New Roman" w:hAnsi="Times New Roman"/>
                <w:sz w:val="24"/>
                <w:szCs w:val="24"/>
              </w:rPr>
              <w:t>коммуникационные технологии, технология развития критического мышления, проектные методы обучения.</w:t>
            </w:r>
          </w:p>
          <w:p w:rsidR="00A37725" w:rsidRPr="00A37725" w:rsidRDefault="00A37725" w:rsidP="00DD1ED1">
            <w:pPr>
              <w:numPr>
                <w:ilvl w:val="0"/>
                <w:numId w:val="7"/>
              </w:numPr>
              <w:tabs>
                <w:tab w:val="clear" w:pos="720"/>
                <w:tab w:val="num" w:pos="360"/>
              </w:tabs>
              <w:spacing w:after="0" w:line="360" w:lineRule="auto"/>
              <w:ind w:left="65" w:firstLine="295"/>
              <w:jc w:val="both"/>
              <w:rPr>
                <w:rFonts w:ascii="Times New Roman" w:hAnsi="Times New Roman"/>
                <w:sz w:val="24"/>
                <w:szCs w:val="24"/>
              </w:rPr>
            </w:pPr>
            <w:r w:rsidRPr="00A37725">
              <w:rPr>
                <w:rFonts w:ascii="Times New Roman" w:hAnsi="Times New Roman"/>
                <w:sz w:val="24"/>
                <w:szCs w:val="24"/>
              </w:rPr>
              <w:t>Выполнен общешкольный проект «Демо</w:t>
            </w:r>
            <w:r w:rsidR="00DD1ED1">
              <w:rPr>
                <w:rFonts w:ascii="Times New Roman" w:hAnsi="Times New Roman"/>
                <w:sz w:val="24"/>
                <w:szCs w:val="24"/>
              </w:rPr>
              <w:t xml:space="preserve">нстрационная площадка проектных </w:t>
            </w:r>
            <w:r w:rsidRPr="00A37725">
              <w:rPr>
                <w:rFonts w:ascii="Times New Roman" w:hAnsi="Times New Roman"/>
                <w:sz w:val="24"/>
                <w:szCs w:val="24"/>
              </w:rPr>
              <w:t>и исследо</w:t>
            </w:r>
            <w:r w:rsidR="00DD1ED1">
              <w:rPr>
                <w:rFonts w:ascii="Times New Roman" w:hAnsi="Times New Roman"/>
                <w:sz w:val="24"/>
                <w:szCs w:val="24"/>
              </w:rPr>
              <w:t xml:space="preserve">вательских работ обучающихся». </w:t>
            </w:r>
          </w:p>
          <w:p w:rsidR="00A37725" w:rsidRPr="00A37725" w:rsidRDefault="00A37725" w:rsidP="00DA35FD">
            <w:pPr>
              <w:numPr>
                <w:ilvl w:val="0"/>
                <w:numId w:val="7"/>
              </w:numPr>
              <w:tabs>
                <w:tab w:val="clear" w:pos="720"/>
                <w:tab w:val="num" w:pos="360"/>
              </w:tabs>
              <w:spacing w:after="0" w:line="360" w:lineRule="auto"/>
              <w:ind w:left="0" w:firstLine="360"/>
              <w:jc w:val="both"/>
              <w:rPr>
                <w:rFonts w:ascii="Times New Roman" w:hAnsi="Times New Roman"/>
                <w:sz w:val="24"/>
                <w:szCs w:val="24"/>
              </w:rPr>
            </w:pPr>
            <w:r w:rsidRPr="00A37725">
              <w:rPr>
                <w:rFonts w:ascii="Times New Roman" w:hAnsi="Times New Roman"/>
                <w:sz w:val="24"/>
                <w:szCs w:val="24"/>
              </w:rPr>
              <w:t>Выполняется программа по реализации проекта «Робототехника»</w:t>
            </w:r>
            <w:r w:rsidR="00DA35FD">
              <w:rPr>
                <w:rFonts w:ascii="Times New Roman" w:hAnsi="Times New Roman"/>
                <w:sz w:val="24"/>
                <w:szCs w:val="24"/>
              </w:rPr>
              <w:t>.</w:t>
            </w:r>
          </w:p>
          <w:p w:rsidR="00A37725" w:rsidRPr="00A37725" w:rsidRDefault="00A37725" w:rsidP="009B264F">
            <w:pPr>
              <w:spacing w:after="0" w:line="360" w:lineRule="auto"/>
              <w:ind w:firstLine="426"/>
              <w:jc w:val="both"/>
              <w:rPr>
                <w:rFonts w:ascii="Times New Roman" w:hAnsi="Times New Roman"/>
                <w:sz w:val="24"/>
                <w:szCs w:val="24"/>
              </w:rPr>
            </w:pPr>
            <w:r w:rsidRPr="00A37725">
              <w:rPr>
                <w:rFonts w:ascii="Times New Roman" w:hAnsi="Times New Roman"/>
                <w:sz w:val="24"/>
                <w:szCs w:val="24"/>
              </w:rPr>
              <w:t xml:space="preserve">     4.Создано и работает</w:t>
            </w:r>
            <w:r w:rsidR="000A1FBA">
              <w:rPr>
                <w:rFonts w:ascii="Times New Roman" w:hAnsi="Times New Roman"/>
                <w:sz w:val="24"/>
                <w:szCs w:val="24"/>
              </w:rPr>
              <w:t xml:space="preserve"> ШНО «Планета»: научная работа </w:t>
            </w:r>
            <w:r w:rsidRPr="00A37725">
              <w:rPr>
                <w:rFonts w:ascii="Times New Roman" w:hAnsi="Times New Roman"/>
                <w:sz w:val="24"/>
                <w:szCs w:val="24"/>
              </w:rPr>
              <w:t>школы направлена на повышение творческого потенциала и совершенствования воспитательно-образовательного процесса, повышение творческого потенциала педагогов, на создание условий для личностного, социального, коммуникативного и познавательного развития личности обучающегося,</w:t>
            </w:r>
            <w:r w:rsidRPr="00A37725">
              <w:rPr>
                <w:rFonts w:ascii="Times New Roman" w:hAnsi="Times New Roman"/>
                <w:sz w:val="24"/>
                <w:szCs w:val="24"/>
                <w:lang w:val="en-US"/>
              </w:rPr>
              <w:t> </w:t>
            </w:r>
            <w:r w:rsidRPr="00A37725">
              <w:rPr>
                <w:rFonts w:ascii="Times New Roman" w:hAnsi="Times New Roman"/>
                <w:sz w:val="24"/>
                <w:szCs w:val="24"/>
              </w:rPr>
              <w:t>на внедрение в практику личностно-ориентированных технологий, позволяющих наиболее полно реализоваться каждому обучающемуся.</w:t>
            </w:r>
          </w:p>
          <w:p w:rsidR="00A37725" w:rsidRPr="005169DB" w:rsidRDefault="00C93D15" w:rsidP="00064DBF">
            <w:pPr>
              <w:numPr>
                <w:ilvl w:val="0"/>
                <w:numId w:val="18"/>
              </w:numPr>
              <w:spacing w:after="0" w:line="360" w:lineRule="auto"/>
              <w:jc w:val="both"/>
              <w:rPr>
                <w:rFonts w:ascii="Times New Roman" w:hAnsi="Times New Roman"/>
                <w:sz w:val="24"/>
                <w:szCs w:val="24"/>
              </w:rPr>
            </w:pPr>
            <w:r>
              <w:rPr>
                <w:rFonts w:ascii="Times New Roman" w:hAnsi="Times New Roman"/>
                <w:sz w:val="24"/>
                <w:szCs w:val="24"/>
              </w:rPr>
              <w:t>Осуществляется</w:t>
            </w:r>
            <w:r w:rsidR="00A37725" w:rsidRPr="00A37725">
              <w:rPr>
                <w:rFonts w:ascii="Times New Roman" w:hAnsi="Times New Roman"/>
                <w:sz w:val="24"/>
                <w:szCs w:val="24"/>
              </w:rPr>
              <w:t xml:space="preserve"> проектная деятельность как составляющая инновационной работы школы: проведена научно-практическая конференция обучающихся 1 и 2 уровня обучения, где дети выступали с проектами. Данная работа создает условия для саморазвития, самореализации и профессионального самоопределения ребенка в результате исследовател</w:t>
            </w:r>
            <w:r w:rsidR="005169DB">
              <w:rPr>
                <w:rFonts w:ascii="Times New Roman" w:hAnsi="Times New Roman"/>
                <w:sz w:val="24"/>
                <w:szCs w:val="24"/>
              </w:rPr>
              <w:t xml:space="preserve">ьской и </w:t>
            </w:r>
            <w:r w:rsidR="005169DB">
              <w:rPr>
                <w:rFonts w:ascii="Times New Roman" w:hAnsi="Times New Roman"/>
                <w:sz w:val="24"/>
                <w:szCs w:val="24"/>
              </w:rPr>
              <w:lastRenderedPageBreak/>
              <w:t>проектной деятельности.</w:t>
            </w:r>
          </w:p>
        </w:tc>
      </w:tr>
      <w:tr w:rsidR="00A37725" w:rsidRPr="00A37725" w:rsidTr="00AE2032">
        <w:trPr>
          <w:trHeight w:val="1002"/>
        </w:trPr>
        <w:tc>
          <w:tcPr>
            <w:tcW w:w="1814" w:type="dxa"/>
            <w:vMerge w:val="restart"/>
            <w:shd w:val="clear" w:color="auto" w:fill="auto"/>
          </w:tcPr>
          <w:p w:rsidR="00A37725" w:rsidRPr="00A37725" w:rsidRDefault="00A37725" w:rsidP="009B264F">
            <w:pPr>
              <w:spacing w:after="0" w:line="360" w:lineRule="auto"/>
              <w:ind w:firstLine="426"/>
              <w:jc w:val="both"/>
              <w:rPr>
                <w:rFonts w:ascii="Times New Roman" w:hAnsi="Times New Roman"/>
                <w:b/>
                <w:sz w:val="24"/>
                <w:szCs w:val="24"/>
              </w:rPr>
            </w:pPr>
            <w:r w:rsidRPr="00A37725">
              <w:rPr>
                <w:rFonts w:ascii="Times New Roman" w:hAnsi="Times New Roman"/>
                <w:b/>
                <w:sz w:val="24"/>
                <w:szCs w:val="24"/>
              </w:rPr>
              <w:lastRenderedPageBreak/>
              <w:t xml:space="preserve">СОШ с. </w:t>
            </w:r>
            <w:proofErr w:type="spellStart"/>
            <w:r w:rsidRPr="00A37725">
              <w:rPr>
                <w:rFonts w:ascii="Times New Roman" w:hAnsi="Times New Roman"/>
                <w:b/>
                <w:sz w:val="24"/>
                <w:szCs w:val="24"/>
              </w:rPr>
              <w:t>Непа</w:t>
            </w:r>
            <w:proofErr w:type="spellEnd"/>
          </w:p>
          <w:p w:rsidR="00A37725" w:rsidRPr="00A37725" w:rsidRDefault="00A37725" w:rsidP="009B264F">
            <w:pPr>
              <w:spacing w:after="0" w:line="360" w:lineRule="auto"/>
              <w:ind w:firstLine="426"/>
              <w:jc w:val="both"/>
              <w:rPr>
                <w:rFonts w:ascii="Times New Roman" w:hAnsi="Times New Roman"/>
                <w:b/>
                <w:sz w:val="24"/>
                <w:szCs w:val="24"/>
              </w:rPr>
            </w:pPr>
          </w:p>
          <w:p w:rsidR="00A37725" w:rsidRPr="00A37725" w:rsidRDefault="00A37725" w:rsidP="009B264F">
            <w:pPr>
              <w:spacing w:after="0" w:line="360" w:lineRule="auto"/>
              <w:ind w:firstLine="426"/>
              <w:jc w:val="both"/>
              <w:rPr>
                <w:rFonts w:ascii="Times New Roman" w:hAnsi="Times New Roman"/>
                <w:b/>
                <w:sz w:val="24"/>
                <w:szCs w:val="24"/>
              </w:rPr>
            </w:pPr>
          </w:p>
        </w:tc>
        <w:tc>
          <w:tcPr>
            <w:tcW w:w="7540" w:type="dxa"/>
            <w:shd w:val="clear" w:color="auto" w:fill="auto"/>
          </w:tcPr>
          <w:p w:rsidR="00A37725" w:rsidRPr="00A37725" w:rsidRDefault="00A37725" w:rsidP="009B264F">
            <w:pPr>
              <w:spacing w:after="0" w:line="360" w:lineRule="auto"/>
              <w:ind w:firstLine="426"/>
              <w:jc w:val="both"/>
              <w:rPr>
                <w:rFonts w:ascii="Times New Roman" w:hAnsi="Times New Roman"/>
                <w:sz w:val="24"/>
                <w:szCs w:val="24"/>
              </w:rPr>
            </w:pPr>
            <w:r w:rsidRPr="00A37725">
              <w:rPr>
                <w:rFonts w:ascii="Times New Roman" w:hAnsi="Times New Roman"/>
                <w:sz w:val="24"/>
                <w:szCs w:val="24"/>
              </w:rPr>
              <w:t xml:space="preserve"> 1. Использование педагогических технологий в образовательном процессе:</w:t>
            </w:r>
          </w:p>
          <w:p w:rsidR="00A37725" w:rsidRPr="00A37725" w:rsidRDefault="00A37725" w:rsidP="00E265D7">
            <w:pPr>
              <w:spacing w:after="0" w:line="360" w:lineRule="auto"/>
              <w:ind w:firstLine="426"/>
              <w:jc w:val="both"/>
              <w:rPr>
                <w:rFonts w:ascii="Times New Roman" w:hAnsi="Times New Roman"/>
                <w:sz w:val="24"/>
                <w:szCs w:val="24"/>
              </w:rPr>
            </w:pPr>
            <w:r w:rsidRPr="00A37725">
              <w:rPr>
                <w:rFonts w:ascii="Times New Roman" w:hAnsi="Times New Roman"/>
                <w:sz w:val="24"/>
                <w:szCs w:val="24"/>
              </w:rPr>
              <w:t>«</w:t>
            </w:r>
            <w:r w:rsidR="00E265D7">
              <w:rPr>
                <w:rFonts w:ascii="Times New Roman" w:hAnsi="Times New Roman"/>
                <w:sz w:val="24"/>
                <w:szCs w:val="24"/>
              </w:rPr>
              <w:t>п</w:t>
            </w:r>
            <w:r w:rsidRPr="00A37725">
              <w:rPr>
                <w:rFonts w:ascii="Times New Roman" w:hAnsi="Times New Roman"/>
                <w:sz w:val="24"/>
                <w:szCs w:val="24"/>
              </w:rPr>
              <w:t>едагогика сотрудничества» при обучении иностранному языку;</w:t>
            </w:r>
          </w:p>
        </w:tc>
      </w:tr>
      <w:tr w:rsidR="00A37725" w:rsidRPr="00A37725" w:rsidTr="00AE2032">
        <w:trPr>
          <w:trHeight w:val="2490"/>
        </w:trPr>
        <w:tc>
          <w:tcPr>
            <w:tcW w:w="1814" w:type="dxa"/>
            <w:vMerge/>
            <w:tcBorders>
              <w:bottom w:val="nil"/>
            </w:tcBorders>
            <w:shd w:val="clear" w:color="auto" w:fill="auto"/>
          </w:tcPr>
          <w:p w:rsidR="00A37725" w:rsidRPr="00A37725" w:rsidRDefault="00A37725" w:rsidP="009B264F">
            <w:pPr>
              <w:spacing w:after="0" w:line="360" w:lineRule="auto"/>
              <w:ind w:firstLine="426"/>
              <w:jc w:val="both"/>
              <w:rPr>
                <w:rFonts w:ascii="Times New Roman" w:hAnsi="Times New Roman"/>
                <w:b/>
                <w:sz w:val="24"/>
                <w:szCs w:val="24"/>
              </w:rPr>
            </w:pPr>
          </w:p>
        </w:tc>
        <w:tc>
          <w:tcPr>
            <w:tcW w:w="7540" w:type="dxa"/>
            <w:tcBorders>
              <w:bottom w:val="nil"/>
            </w:tcBorders>
            <w:shd w:val="clear" w:color="auto" w:fill="auto"/>
          </w:tcPr>
          <w:p w:rsidR="00A37725" w:rsidRPr="00A37725" w:rsidRDefault="00E265D7" w:rsidP="009B264F">
            <w:pPr>
              <w:spacing w:after="0" w:line="360" w:lineRule="auto"/>
              <w:ind w:firstLine="426"/>
              <w:jc w:val="both"/>
              <w:rPr>
                <w:rFonts w:ascii="Times New Roman" w:hAnsi="Times New Roman"/>
                <w:sz w:val="24"/>
                <w:szCs w:val="24"/>
              </w:rPr>
            </w:pPr>
            <w:r>
              <w:rPr>
                <w:rFonts w:ascii="Times New Roman" w:hAnsi="Times New Roman"/>
                <w:sz w:val="24"/>
                <w:szCs w:val="24"/>
              </w:rPr>
              <w:t>и</w:t>
            </w:r>
            <w:r w:rsidR="00A37725" w:rsidRPr="00A37725">
              <w:rPr>
                <w:rFonts w:ascii="Times New Roman" w:hAnsi="Times New Roman"/>
                <w:sz w:val="24"/>
                <w:szCs w:val="24"/>
              </w:rPr>
              <w:t>нформационно – коммуникационная технология;</w:t>
            </w:r>
          </w:p>
          <w:p w:rsidR="00A37725" w:rsidRPr="00A37725" w:rsidRDefault="00E265D7" w:rsidP="009B264F">
            <w:pPr>
              <w:spacing w:after="0" w:line="360" w:lineRule="auto"/>
              <w:ind w:firstLine="426"/>
              <w:jc w:val="both"/>
              <w:rPr>
                <w:rFonts w:ascii="Times New Roman" w:hAnsi="Times New Roman"/>
                <w:sz w:val="24"/>
                <w:szCs w:val="24"/>
              </w:rPr>
            </w:pPr>
            <w:r>
              <w:rPr>
                <w:rFonts w:ascii="Times New Roman" w:hAnsi="Times New Roman"/>
                <w:sz w:val="24"/>
                <w:szCs w:val="24"/>
              </w:rPr>
              <w:t>т</w:t>
            </w:r>
            <w:r w:rsidR="00A37725" w:rsidRPr="00A37725">
              <w:rPr>
                <w:rFonts w:ascii="Times New Roman" w:hAnsi="Times New Roman"/>
                <w:sz w:val="24"/>
                <w:szCs w:val="24"/>
              </w:rPr>
              <w:t xml:space="preserve">ехнология </w:t>
            </w:r>
            <w:proofErr w:type="spellStart"/>
            <w:r w:rsidR="00A37725" w:rsidRPr="00A37725">
              <w:rPr>
                <w:rFonts w:ascii="Times New Roman" w:hAnsi="Times New Roman"/>
                <w:sz w:val="24"/>
                <w:szCs w:val="24"/>
              </w:rPr>
              <w:t>деятельностного</w:t>
            </w:r>
            <w:proofErr w:type="spellEnd"/>
            <w:r w:rsidR="00A37725" w:rsidRPr="00A37725">
              <w:rPr>
                <w:rFonts w:ascii="Times New Roman" w:hAnsi="Times New Roman"/>
                <w:sz w:val="24"/>
                <w:szCs w:val="24"/>
              </w:rPr>
              <w:t xml:space="preserve"> типа;</w:t>
            </w:r>
          </w:p>
          <w:p w:rsidR="00A37725" w:rsidRPr="00A37725" w:rsidRDefault="00E265D7" w:rsidP="009B264F">
            <w:pPr>
              <w:spacing w:after="0" w:line="360" w:lineRule="auto"/>
              <w:ind w:firstLine="426"/>
              <w:jc w:val="both"/>
              <w:rPr>
                <w:rFonts w:ascii="Times New Roman" w:hAnsi="Times New Roman"/>
                <w:sz w:val="24"/>
                <w:szCs w:val="24"/>
              </w:rPr>
            </w:pPr>
            <w:r>
              <w:rPr>
                <w:rFonts w:ascii="Times New Roman" w:hAnsi="Times New Roman"/>
                <w:sz w:val="24"/>
                <w:szCs w:val="24"/>
              </w:rPr>
              <w:t>т</w:t>
            </w:r>
            <w:r w:rsidR="00A37725" w:rsidRPr="00A37725">
              <w:rPr>
                <w:rFonts w:ascii="Times New Roman" w:hAnsi="Times New Roman"/>
                <w:sz w:val="24"/>
                <w:szCs w:val="24"/>
              </w:rPr>
              <w:t>ехнология проблемного обучения;</w:t>
            </w:r>
          </w:p>
          <w:p w:rsidR="00A37725" w:rsidRPr="00A37725" w:rsidRDefault="00E265D7" w:rsidP="009B264F">
            <w:pPr>
              <w:spacing w:after="0" w:line="360" w:lineRule="auto"/>
              <w:ind w:firstLine="426"/>
              <w:jc w:val="both"/>
              <w:rPr>
                <w:rFonts w:ascii="Times New Roman" w:hAnsi="Times New Roman"/>
                <w:sz w:val="24"/>
                <w:szCs w:val="24"/>
              </w:rPr>
            </w:pPr>
            <w:r>
              <w:rPr>
                <w:rFonts w:ascii="Times New Roman" w:hAnsi="Times New Roman"/>
                <w:sz w:val="24"/>
                <w:szCs w:val="24"/>
              </w:rPr>
              <w:t>т</w:t>
            </w:r>
            <w:r w:rsidR="00A37725" w:rsidRPr="00A37725">
              <w:rPr>
                <w:rFonts w:ascii="Times New Roman" w:hAnsi="Times New Roman"/>
                <w:sz w:val="24"/>
                <w:szCs w:val="24"/>
              </w:rPr>
              <w:t>ехнология уровневой дифференциации;</w:t>
            </w:r>
          </w:p>
          <w:p w:rsidR="00A37725" w:rsidRPr="00A37725" w:rsidRDefault="00E265D7" w:rsidP="009B264F">
            <w:pPr>
              <w:spacing w:after="0" w:line="360" w:lineRule="auto"/>
              <w:ind w:firstLine="426"/>
              <w:jc w:val="both"/>
              <w:rPr>
                <w:rFonts w:ascii="Times New Roman" w:hAnsi="Times New Roman"/>
                <w:sz w:val="24"/>
                <w:szCs w:val="24"/>
              </w:rPr>
            </w:pPr>
            <w:r>
              <w:rPr>
                <w:rFonts w:ascii="Times New Roman" w:hAnsi="Times New Roman"/>
                <w:sz w:val="24"/>
                <w:szCs w:val="24"/>
              </w:rPr>
              <w:t>п</w:t>
            </w:r>
            <w:r w:rsidR="00A37725" w:rsidRPr="00A37725">
              <w:rPr>
                <w:rFonts w:ascii="Times New Roman" w:hAnsi="Times New Roman"/>
                <w:sz w:val="24"/>
                <w:szCs w:val="24"/>
              </w:rPr>
              <w:t>роектная технология;</w:t>
            </w:r>
          </w:p>
          <w:p w:rsidR="00A37725" w:rsidRPr="00A37725" w:rsidRDefault="00E265D7" w:rsidP="009B264F">
            <w:pPr>
              <w:spacing w:after="0" w:line="360" w:lineRule="auto"/>
              <w:ind w:firstLine="426"/>
              <w:jc w:val="both"/>
              <w:rPr>
                <w:rFonts w:ascii="Times New Roman" w:hAnsi="Times New Roman"/>
                <w:sz w:val="24"/>
                <w:szCs w:val="24"/>
              </w:rPr>
            </w:pPr>
            <w:r>
              <w:rPr>
                <w:rFonts w:ascii="Times New Roman" w:hAnsi="Times New Roman"/>
                <w:sz w:val="24"/>
                <w:szCs w:val="24"/>
              </w:rPr>
              <w:t>т</w:t>
            </w:r>
            <w:r w:rsidR="00A37725" w:rsidRPr="00A37725">
              <w:rPr>
                <w:rFonts w:ascii="Times New Roman" w:hAnsi="Times New Roman"/>
                <w:sz w:val="24"/>
                <w:szCs w:val="24"/>
              </w:rPr>
              <w:t>ехнология развивающего обучения;</w:t>
            </w:r>
          </w:p>
          <w:p w:rsidR="00A37725" w:rsidRPr="00A37725" w:rsidRDefault="00E265D7" w:rsidP="009B264F">
            <w:pPr>
              <w:spacing w:after="0" w:line="360" w:lineRule="auto"/>
              <w:ind w:firstLine="426"/>
              <w:jc w:val="both"/>
              <w:rPr>
                <w:rFonts w:ascii="Times New Roman" w:hAnsi="Times New Roman"/>
                <w:sz w:val="24"/>
                <w:szCs w:val="24"/>
              </w:rPr>
            </w:pPr>
            <w:r>
              <w:rPr>
                <w:rFonts w:ascii="Times New Roman" w:hAnsi="Times New Roman"/>
                <w:sz w:val="24"/>
                <w:szCs w:val="24"/>
              </w:rPr>
              <w:t>т</w:t>
            </w:r>
            <w:r w:rsidR="00E5677E">
              <w:rPr>
                <w:rFonts w:ascii="Times New Roman" w:hAnsi="Times New Roman"/>
                <w:sz w:val="24"/>
                <w:szCs w:val="24"/>
              </w:rPr>
              <w:t xml:space="preserve">ехнология развития </w:t>
            </w:r>
            <w:r w:rsidR="00A37725" w:rsidRPr="00A37725">
              <w:rPr>
                <w:rFonts w:ascii="Times New Roman" w:hAnsi="Times New Roman"/>
                <w:sz w:val="24"/>
                <w:szCs w:val="24"/>
              </w:rPr>
              <w:t>критического мышления на уроках русского языка.</w:t>
            </w:r>
          </w:p>
          <w:p w:rsidR="00A37725" w:rsidRPr="00A37725" w:rsidRDefault="00A37725" w:rsidP="00A453D8">
            <w:pPr>
              <w:spacing w:after="0" w:line="360" w:lineRule="auto"/>
              <w:ind w:firstLine="426"/>
              <w:jc w:val="both"/>
              <w:rPr>
                <w:rFonts w:ascii="Times New Roman" w:hAnsi="Times New Roman"/>
                <w:sz w:val="24"/>
                <w:szCs w:val="24"/>
              </w:rPr>
            </w:pPr>
            <w:r w:rsidRPr="00A37725">
              <w:rPr>
                <w:rFonts w:ascii="Times New Roman" w:hAnsi="Times New Roman"/>
                <w:sz w:val="24"/>
                <w:szCs w:val="24"/>
              </w:rPr>
              <w:t xml:space="preserve"> 2. Защита проектных работ в рамках научно-практической конференции «Поиск».</w:t>
            </w:r>
          </w:p>
        </w:tc>
      </w:tr>
      <w:tr w:rsidR="00A37725" w:rsidRPr="00A37725" w:rsidTr="00AE2032">
        <w:tc>
          <w:tcPr>
            <w:tcW w:w="1814" w:type="dxa"/>
            <w:shd w:val="clear" w:color="auto" w:fill="auto"/>
          </w:tcPr>
          <w:p w:rsidR="00A37725" w:rsidRPr="00A37725" w:rsidRDefault="00A37725" w:rsidP="009B264F">
            <w:pPr>
              <w:spacing w:after="0" w:line="360" w:lineRule="auto"/>
              <w:ind w:firstLine="426"/>
              <w:jc w:val="both"/>
              <w:rPr>
                <w:rFonts w:ascii="Times New Roman" w:hAnsi="Times New Roman"/>
                <w:b/>
                <w:sz w:val="24"/>
                <w:szCs w:val="24"/>
              </w:rPr>
            </w:pPr>
            <w:r w:rsidRPr="00A37725">
              <w:rPr>
                <w:rFonts w:ascii="Times New Roman" w:hAnsi="Times New Roman"/>
                <w:b/>
                <w:sz w:val="24"/>
                <w:szCs w:val="24"/>
              </w:rPr>
              <w:t>СОШ с. Бур</w:t>
            </w:r>
          </w:p>
        </w:tc>
        <w:tc>
          <w:tcPr>
            <w:tcW w:w="7540" w:type="dxa"/>
            <w:shd w:val="clear" w:color="auto" w:fill="auto"/>
          </w:tcPr>
          <w:p w:rsidR="00A37725" w:rsidRPr="00A37725" w:rsidRDefault="00A37725" w:rsidP="009B264F">
            <w:pPr>
              <w:spacing w:after="0" w:line="360" w:lineRule="auto"/>
              <w:ind w:firstLine="426"/>
              <w:jc w:val="both"/>
              <w:rPr>
                <w:rFonts w:ascii="Times New Roman" w:hAnsi="Times New Roman"/>
                <w:bCs/>
                <w:sz w:val="24"/>
                <w:szCs w:val="24"/>
              </w:rPr>
            </w:pPr>
            <w:r w:rsidRPr="00A37725">
              <w:rPr>
                <w:rFonts w:ascii="Times New Roman" w:hAnsi="Times New Roman"/>
                <w:bCs/>
                <w:sz w:val="24"/>
                <w:szCs w:val="24"/>
              </w:rPr>
              <w:t xml:space="preserve">1. Внедрение в учебный процесс учебно-методических и дидактических материалов и программного обеспечения автоматизированных систем обучения,  использование на уроках ИКТ. </w:t>
            </w:r>
          </w:p>
          <w:p w:rsidR="00A37725" w:rsidRPr="00785D6E" w:rsidRDefault="00A37725" w:rsidP="00294E93">
            <w:pPr>
              <w:spacing w:after="0" w:line="360" w:lineRule="auto"/>
              <w:ind w:firstLine="426"/>
              <w:jc w:val="both"/>
              <w:rPr>
                <w:rFonts w:ascii="Times New Roman" w:hAnsi="Times New Roman"/>
                <w:bCs/>
                <w:sz w:val="24"/>
                <w:szCs w:val="24"/>
              </w:rPr>
            </w:pPr>
            <w:r w:rsidRPr="00A37725">
              <w:rPr>
                <w:rFonts w:ascii="Times New Roman" w:hAnsi="Times New Roman"/>
                <w:bCs/>
                <w:sz w:val="24"/>
                <w:szCs w:val="24"/>
              </w:rPr>
              <w:t xml:space="preserve">2. Использование образовательных технологий </w:t>
            </w:r>
            <w:proofErr w:type="spellStart"/>
            <w:r w:rsidRPr="00A37725">
              <w:rPr>
                <w:rFonts w:ascii="Times New Roman" w:hAnsi="Times New Roman"/>
                <w:bCs/>
                <w:sz w:val="24"/>
                <w:szCs w:val="24"/>
              </w:rPr>
              <w:t>системно-деятельностного</w:t>
            </w:r>
            <w:proofErr w:type="spellEnd"/>
            <w:r w:rsidRPr="00A37725">
              <w:rPr>
                <w:rFonts w:ascii="Times New Roman" w:hAnsi="Times New Roman"/>
                <w:bCs/>
                <w:sz w:val="24"/>
                <w:szCs w:val="24"/>
              </w:rPr>
              <w:t xml:space="preserve"> </w:t>
            </w:r>
            <w:proofErr w:type="spellStart"/>
            <w:r w:rsidRPr="00A37725">
              <w:rPr>
                <w:rFonts w:ascii="Times New Roman" w:hAnsi="Times New Roman"/>
                <w:bCs/>
                <w:sz w:val="24"/>
                <w:szCs w:val="24"/>
              </w:rPr>
              <w:t>подхода:ИКТ-технологии;метод</w:t>
            </w:r>
            <w:proofErr w:type="spellEnd"/>
            <w:r w:rsidRPr="00A37725">
              <w:rPr>
                <w:rFonts w:ascii="Times New Roman" w:hAnsi="Times New Roman"/>
                <w:bCs/>
                <w:sz w:val="24"/>
                <w:szCs w:val="24"/>
              </w:rPr>
              <w:t xml:space="preserve"> </w:t>
            </w:r>
            <w:proofErr w:type="spellStart"/>
            <w:r w:rsidRPr="00A37725">
              <w:rPr>
                <w:rFonts w:ascii="Times New Roman" w:hAnsi="Times New Roman"/>
                <w:bCs/>
                <w:sz w:val="24"/>
                <w:szCs w:val="24"/>
              </w:rPr>
              <w:t>проектов;интернет-технологии;здоровьесберегающие;игровые</w:t>
            </w:r>
            <w:proofErr w:type="spellEnd"/>
            <w:r w:rsidRPr="00A37725">
              <w:rPr>
                <w:rFonts w:ascii="Times New Roman" w:hAnsi="Times New Roman"/>
                <w:bCs/>
                <w:sz w:val="24"/>
                <w:szCs w:val="24"/>
              </w:rPr>
              <w:t xml:space="preserve"> </w:t>
            </w:r>
            <w:proofErr w:type="spellStart"/>
            <w:r w:rsidRPr="00A37725">
              <w:rPr>
                <w:rFonts w:ascii="Times New Roman" w:hAnsi="Times New Roman"/>
                <w:bCs/>
                <w:sz w:val="24"/>
                <w:szCs w:val="24"/>
              </w:rPr>
              <w:t>технологии;эвристическ</w:t>
            </w:r>
            <w:r w:rsidR="00F95E1F">
              <w:rPr>
                <w:rFonts w:ascii="Times New Roman" w:hAnsi="Times New Roman"/>
                <w:bCs/>
                <w:sz w:val="24"/>
                <w:szCs w:val="24"/>
              </w:rPr>
              <w:t>ая</w:t>
            </w:r>
            <w:proofErr w:type="spellEnd"/>
            <w:r w:rsidRPr="00A37725">
              <w:rPr>
                <w:rFonts w:ascii="Times New Roman" w:hAnsi="Times New Roman"/>
                <w:bCs/>
                <w:sz w:val="24"/>
                <w:szCs w:val="24"/>
              </w:rPr>
              <w:t xml:space="preserve"> технологи</w:t>
            </w:r>
            <w:r w:rsidR="00F95E1F">
              <w:rPr>
                <w:rFonts w:ascii="Times New Roman" w:hAnsi="Times New Roman"/>
                <w:bCs/>
                <w:sz w:val="24"/>
                <w:szCs w:val="24"/>
              </w:rPr>
              <w:t>я</w:t>
            </w:r>
            <w:r w:rsidRPr="00A37725">
              <w:rPr>
                <w:rFonts w:ascii="Times New Roman" w:hAnsi="Times New Roman"/>
                <w:bCs/>
                <w:sz w:val="24"/>
                <w:szCs w:val="24"/>
              </w:rPr>
              <w:t>;проблемное обучение;технологи</w:t>
            </w:r>
            <w:r w:rsidR="00785D6E">
              <w:rPr>
                <w:rFonts w:ascii="Times New Roman" w:hAnsi="Times New Roman"/>
                <w:bCs/>
                <w:sz w:val="24"/>
                <w:szCs w:val="24"/>
              </w:rPr>
              <w:t>я</w:t>
            </w:r>
            <w:r w:rsidRPr="00A37725">
              <w:rPr>
                <w:rFonts w:ascii="Times New Roman" w:hAnsi="Times New Roman"/>
                <w:bCs/>
                <w:sz w:val="24"/>
                <w:szCs w:val="24"/>
              </w:rPr>
              <w:t xml:space="preserve"> развития критического мышления через чтение и письмо.</w:t>
            </w:r>
          </w:p>
        </w:tc>
      </w:tr>
      <w:tr w:rsidR="00A37725" w:rsidRPr="00A37725" w:rsidTr="00AE2032">
        <w:tc>
          <w:tcPr>
            <w:tcW w:w="1814" w:type="dxa"/>
            <w:shd w:val="clear" w:color="auto" w:fill="auto"/>
          </w:tcPr>
          <w:p w:rsidR="00A37725" w:rsidRPr="00A37725" w:rsidRDefault="00A37725" w:rsidP="009B264F">
            <w:pPr>
              <w:spacing w:after="0" w:line="360" w:lineRule="auto"/>
              <w:ind w:firstLine="426"/>
              <w:jc w:val="both"/>
              <w:rPr>
                <w:rFonts w:ascii="Times New Roman" w:hAnsi="Times New Roman"/>
                <w:b/>
                <w:sz w:val="24"/>
                <w:szCs w:val="24"/>
              </w:rPr>
            </w:pPr>
            <w:r w:rsidRPr="00A37725">
              <w:rPr>
                <w:rFonts w:ascii="Times New Roman" w:hAnsi="Times New Roman"/>
                <w:b/>
                <w:sz w:val="24"/>
                <w:szCs w:val="24"/>
              </w:rPr>
              <w:t xml:space="preserve"> СОШ с. Подволошино</w:t>
            </w:r>
          </w:p>
        </w:tc>
        <w:tc>
          <w:tcPr>
            <w:tcW w:w="7540" w:type="dxa"/>
            <w:shd w:val="clear" w:color="auto" w:fill="auto"/>
          </w:tcPr>
          <w:p w:rsidR="00A37725" w:rsidRPr="00A37725" w:rsidRDefault="00A37725" w:rsidP="009B264F">
            <w:pPr>
              <w:spacing w:after="0" w:line="360" w:lineRule="auto"/>
              <w:ind w:firstLine="426"/>
              <w:jc w:val="both"/>
              <w:rPr>
                <w:rFonts w:ascii="Times New Roman" w:hAnsi="Times New Roman"/>
                <w:bCs/>
                <w:sz w:val="24"/>
                <w:szCs w:val="24"/>
              </w:rPr>
            </w:pPr>
            <w:r w:rsidRPr="00A37725">
              <w:rPr>
                <w:rFonts w:ascii="Times New Roman" w:hAnsi="Times New Roman"/>
                <w:sz w:val="24"/>
                <w:szCs w:val="24"/>
              </w:rPr>
              <w:t>Использование ИКТ- технологии на уроках и во внеурочной деятельности</w:t>
            </w:r>
            <w:r w:rsidR="000F7F57">
              <w:rPr>
                <w:rFonts w:ascii="Times New Roman" w:hAnsi="Times New Roman"/>
                <w:sz w:val="24"/>
                <w:szCs w:val="24"/>
              </w:rPr>
              <w:t>.</w:t>
            </w:r>
          </w:p>
        </w:tc>
      </w:tr>
    </w:tbl>
    <w:p w:rsidR="00891322" w:rsidRDefault="00891322" w:rsidP="00891322">
      <w:pPr>
        <w:spacing w:after="0"/>
        <w:rPr>
          <w:rFonts w:ascii="Times New Roman" w:hAnsi="Times New Roman"/>
          <w:sz w:val="24"/>
          <w:szCs w:val="24"/>
        </w:rPr>
      </w:pPr>
    </w:p>
    <w:p w:rsidR="00B82FC0" w:rsidRDefault="00B82FC0" w:rsidP="00891322">
      <w:pPr>
        <w:spacing w:after="0"/>
        <w:rPr>
          <w:rFonts w:ascii="Times New Roman" w:hAnsi="Times New Roman"/>
          <w:sz w:val="24"/>
          <w:szCs w:val="24"/>
        </w:rPr>
      </w:pPr>
    </w:p>
    <w:p w:rsidR="00B82FC0" w:rsidRDefault="00B82FC0" w:rsidP="00891322">
      <w:pPr>
        <w:spacing w:after="0"/>
        <w:rPr>
          <w:rFonts w:ascii="Times New Roman" w:hAnsi="Times New Roman"/>
          <w:sz w:val="24"/>
          <w:szCs w:val="24"/>
        </w:rPr>
      </w:pPr>
    </w:p>
    <w:p w:rsidR="00B82FC0" w:rsidRPr="00891322" w:rsidRDefault="00B82FC0" w:rsidP="00891322">
      <w:pPr>
        <w:spacing w:after="0"/>
        <w:rPr>
          <w:rFonts w:ascii="Times New Roman" w:hAnsi="Times New Roman"/>
          <w:sz w:val="24"/>
          <w:szCs w:val="24"/>
        </w:rPr>
      </w:pPr>
    </w:p>
    <w:p w:rsidR="00704CE7" w:rsidRDefault="00704CE7" w:rsidP="00704CE7">
      <w:pPr>
        <w:spacing w:after="0" w:line="360" w:lineRule="auto"/>
        <w:ind w:left="540"/>
        <w:rPr>
          <w:rFonts w:ascii="Times New Roman" w:hAnsi="Times New Roman"/>
          <w:b/>
          <w:color w:val="000000"/>
          <w:sz w:val="28"/>
          <w:szCs w:val="24"/>
        </w:rPr>
      </w:pPr>
      <w:r w:rsidRPr="00D54DD6">
        <w:rPr>
          <w:rFonts w:ascii="Times New Roman" w:hAnsi="Times New Roman"/>
          <w:b/>
          <w:color w:val="000000"/>
          <w:sz w:val="28"/>
          <w:szCs w:val="24"/>
        </w:rPr>
        <w:t xml:space="preserve">       Развитие системы оценки качества общего образования</w:t>
      </w:r>
    </w:p>
    <w:p w:rsidR="000820B0" w:rsidRDefault="000820B0" w:rsidP="0093153F">
      <w:pPr>
        <w:suppressAutoHyphens/>
        <w:spacing w:after="0" w:line="360" w:lineRule="auto"/>
        <w:ind w:firstLine="567"/>
        <w:jc w:val="both"/>
        <w:rPr>
          <w:rFonts w:ascii="Times New Roman" w:hAnsi="Times New Roman"/>
          <w:sz w:val="24"/>
          <w:szCs w:val="24"/>
        </w:rPr>
      </w:pPr>
      <w:r w:rsidRPr="000820B0">
        <w:rPr>
          <w:rFonts w:ascii="Times New Roman" w:hAnsi="Times New Roman"/>
          <w:sz w:val="24"/>
          <w:szCs w:val="24"/>
        </w:rPr>
        <w:t xml:space="preserve">По итогам </w:t>
      </w:r>
      <w:r w:rsidRPr="000820B0">
        <w:rPr>
          <w:rFonts w:ascii="Times New Roman" w:hAnsi="Times New Roman"/>
          <w:b/>
          <w:sz w:val="24"/>
          <w:szCs w:val="24"/>
        </w:rPr>
        <w:t>первого полугодия</w:t>
      </w:r>
      <w:r w:rsidRPr="000820B0">
        <w:rPr>
          <w:rFonts w:ascii="Times New Roman" w:hAnsi="Times New Roman"/>
          <w:sz w:val="24"/>
          <w:szCs w:val="24"/>
        </w:rPr>
        <w:t xml:space="preserve"> 2018-2019 учебного года</w:t>
      </w:r>
      <w:r w:rsidR="0093153F">
        <w:rPr>
          <w:rFonts w:ascii="Times New Roman" w:hAnsi="Times New Roman"/>
          <w:sz w:val="24"/>
          <w:szCs w:val="24"/>
        </w:rPr>
        <w:t xml:space="preserve"> успеваемость и качество знаний </w:t>
      </w:r>
      <w:r w:rsidRPr="000820B0">
        <w:rPr>
          <w:rFonts w:ascii="Times New Roman" w:hAnsi="Times New Roman"/>
          <w:sz w:val="24"/>
          <w:szCs w:val="24"/>
        </w:rPr>
        <w:t>обучающихся в образовательных учреждениях района составляет:</w:t>
      </w:r>
    </w:p>
    <w:p w:rsidR="0093153F" w:rsidRPr="000820B0" w:rsidRDefault="0093153F" w:rsidP="0093153F">
      <w:pPr>
        <w:suppressAutoHyphens/>
        <w:spacing w:after="0" w:line="360" w:lineRule="auto"/>
        <w:ind w:firstLine="567"/>
        <w:jc w:val="both"/>
        <w:rPr>
          <w:rFonts w:ascii="Times New Roman" w:hAnsi="Times New Roman"/>
          <w:sz w:val="24"/>
          <w:szCs w:val="24"/>
        </w:rPr>
      </w:pPr>
      <w:r>
        <w:rPr>
          <w:rFonts w:ascii="Times New Roman" w:hAnsi="Times New Roman"/>
          <w:sz w:val="24"/>
          <w:szCs w:val="24"/>
        </w:rPr>
        <w:t>Таблица 56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97"/>
        <w:gridCol w:w="2552"/>
        <w:gridCol w:w="2948"/>
      </w:tblGrid>
      <w:tr w:rsidR="000820B0" w:rsidRPr="000820B0" w:rsidTr="00527939">
        <w:tc>
          <w:tcPr>
            <w:tcW w:w="3397" w:type="dxa"/>
            <w:shd w:val="clear" w:color="auto" w:fill="auto"/>
          </w:tcPr>
          <w:p w:rsidR="000820B0" w:rsidRPr="000820B0" w:rsidRDefault="000820B0" w:rsidP="000820B0">
            <w:pPr>
              <w:suppressAutoHyphens/>
              <w:spacing w:after="0" w:line="240" w:lineRule="auto"/>
              <w:ind w:firstLine="360"/>
              <w:jc w:val="both"/>
              <w:rPr>
                <w:rFonts w:ascii="Times New Roman" w:hAnsi="Times New Roman"/>
                <w:b/>
                <w:sz w:val="24"/>
                <w:szCs w:val="24"/>
              </w:rPr>
            </w:pPr>
            <w:r w:rsidRPr="000820B0">
              <w:rPr>
                <w:rFonts w:ascii="Times New Roman" w:hAnsi="Times New Roman"/>
                <w:b/>
                <w:sz w:val="24"/>
                <w:szCs w:val="24"/>
              </w:rPr>
              <w:t>ОУ района</w:t>
            </w:r>
          </w:p>
        </w:tc>
        <w:tc>
          <w:tcPr>
            <w:tcW w:w="2552" w:type="dxa"/>
            <w:shd w:val="clear" w:color="auto" w:fill="auto"/>
          </w:tcPr>
          <w:p w:rsidR="000820B0" w:rsidRPr="000820B0" w:rsidRDefault="000820B0" w:rsidP="000820B0">
            <w:pPr>
              <w:suppressAutoHyphens/>
              <w:spacing w:after="0" w:line="240" w:lineRule="auto"/>
              <w:ind w:firstLine="360"/>
              <w:jc w:val="both"/>
              <w:rPr>
                <w:rFonts w:ascii="Times New Roman" w:hAnsi="Times New Roman"/>
                <w:b/>
                <w:sz w:val="24"/>
                <w:szCs w:val="24"/>
              </w:rPr>
            </w:pPr>
            <w:r w:rsidRPr="000820B0">
              <w:rPr>
                <w:rFonts w:ascii="Times New Roman" w:hAnsi="Times New Roman"/>
                <w:b/>
                <w:sz w:val="24"/>
                <w:szCs w:val="24"/>
              </w:rPr>
              <w:t>Успеваемость (%)</w:t>
            </w:r>
          </w:p>
        </w:tc>
        <w:tc>
          <w:tcPr>
            <w:tcW w:w="2948" w:type="dxa"/>
            <w:shd w:val="clear" w:color="auto" w:fill="auto"/>
          </w:tcPr>
          <w:p w:rsidR="000820B0" w:rsidRPr="000820B0" w:rsidRDefault="000820B0" w:rsidP="000820B0">
            <w:pPr>
              <w:suppressAutoHyphens/>
              <w:spacing w:after="0" w:line="240" w:lineRule="auto"/>
              <w:ind w:firstLine="360"/>
              <w:jc w:val="both"/>
              <w:rPr>
                <w:rFonts w:ascii="Times New Roman" w:hAnsi="Times New Roman"/>
                <w:b/>
                <w:sz w:val="24"/>
                <w:szCs w:val="24"/>
              </w:rPr>
            </w:pPr>
            <w:r w:rsidRPr="000820B0">
              <w:rPr>
                <w:rFonts w:ascii="Times New Roman" w:hAnsi="Times New Roman"/>
                <w:b/>
                <w:sz w:val="24"/>
                <w:szCs w:val="24"/>
              </w:rPr>
              <w:t>Качество знаний (%)</w:t>
            </w:r>
          </w:p>
        </w:tc>
      </w:tr>
      <w:tr w:rsidR="000820B0" w:rsidRPr="000820B0" w:rsidTr="00527939">
        <w:tc>
          <w:tcPr>
            <w:tcW w:w="3397" w:type="dxa"/>
            <w:shd w:val="clear" w:color="auto" w:fill="auto"/>
          </w:tcPr>
          <w:p w:rsidR="000820B0" w:rsidRPr="000820B0" w:rsidRDefault="000820B0" w:rsidP="000820B0">
            <w:pPr>
              <w:suppressAutoHyphens/>
              <w:spacing w:after="0" w:line="240" w:lineRule="auto"/>
              <w:ind w:firstLine="360"/>
              <w:jc w:val="both"/>
              <w:rPr>
                <w:rFonts w:ascii="Times New Roman" w:hAnsi="Times New Roman"/>
                <w:sz w:val="24"/>
                <w:szCs w:val="24"/>
              </w:rPr>
            </w:pPr>
            <w:r w:rsidRPr="000820B0">
              <w:rPr>
                <w:rFonts w:ascii="Times New Roman" w:hAnsi="Times New Roman"/>
                <w:sz w:val="24"/>
                <w:szCs w:val="24"/>
              </w:rPr>
              <w:t xml:space="preserve">СОШ с. </w:t>
            </w:r>
            <w:proofErr w:type="spellStart"/>
            <w:r w:rsidRPr="000820B0">
              <w:rPr>
                <w:rFonts w:ascii="Times New Roman" w:hAnsi="Times New Roman"/>
                <w:sz w:val="24"/>
                <w:szCs w:val="24"/>
              </w:rPr>
              <w:t>Ербогачен</w:t>
            </w:r>
            <w:proofErr w:type="spellEnd"/>
          </w:p>
        </w:tc>
        <w:tc>
          <w:tcPr>
            <w:tcW w:w="2552" w:type="dxa"/>
            <w:shd w:val="clear" w:color="auto" w:fill="auto"/>
          </w:tcPr>
          <w:p w:rsidR="000820B0" w:rsidRPr="000820B0" w:rsidRDefault="000820B0" w:rsidP="000820B0">
            <w:pPr>
              <w:suppressAutoHyphens/>
              <w:spacing w:after="0" w:line="240" w:lineRule="auto"/>
              <w:ind w:firstLine="360"/>
              <w:jc w:val="both"/>
              <w:rPr>
                <w:rFonts w:ascii="Times New Roman" w:hAnsi="Times New Roman"/>
                <w:sz w:val="24"/>
                <w:szCs w:val="24"/>
              </w:rPr>
            </w:pPr>
            <w:r w:rsidRPr="000820B0">
              <w:rPr>
                <w:rFonts w:ascii="Times New Roman" w:hAnsi="Times New Roman"/>
                <w:sz w:val="24"/>
                <w:szCs w:val="24"/>
              </w:rPr>
              <w:t>97,9</w:t>
            </w:r>
          </w:p>
        </w:tc>
        <w:tc>
          <w:tcPr>
            <w:tcW w:w="2948" w:type="dxa"/>
            <w:shd w:val="clear" w:color="auto" w:fill="auto"/>
          </w:tcPr>
          <w:p w:rsidR="000820B0" w:rsidRPr="000820B0" w:rsidRDefault="000820B0" w:rsidP="000820B0">
            <w:pPr>
              <w:suppressAutoHyphens/>
              <w:spacing w:after="0" w:line="240" w:lineRule="auto"/>
              <w:ind w:firstLine="360"/>
              <w:jc w:val="both"/>
              <w:rPr>
                <w:rFonts w:ascii="Times New Roman" w:hAnsi="Times New Roman"/>
                <w:sz w:val="24"/>
                <w:szCs w:val="24"/>
              </w:rPr>
            </w:pPr>
            <w:r w:rsidRPr="000820B0">
              <w:rPr>
                <w:rFonts w:ascii="Times New Roman" w:hAnsi="Times New Roman"/>
                <w:sz w:val="24"/>
                <w:szCs w:val="24"/>
              </w:rPr>
              <w:t>38,6</w:t>
            </w:r>
          </w:p>
        </w:tc>
      </w:tr>
      <w:tr w:rsidR="000820B0" w:rsidRPr="000820B0" w:rsidTr="00527939">
        <w:tc>
          <w:tcPr>
            <w:tcW w:w="3397" w:type="dxa"/>
            <w:shd w:val="clear" w:color="auto" w:fill="auto"/>
          </w:tcPr>
          <w:p w:rsidR="000820B0" w:rsidRPr="000820B0" w:rsidRDefault="000820B0" w:rsidP="000820B0">
            <w:pPr>
              <w:suppressAutoHyphens/>
              <w:spacing w:after="0" w:line="240" w:lineRule="auto"/>
              <w:ind w:firstLine="360"/>
              <w:jc w:val="both"/>
              <w:rPr>
                <w:rFonts w:ascii="Times New Roman" w:hAnsi="Times New Roman"/>
                <w:sz w:val="24"/>
                <w:szCs w:val="24"/>
              </w:rPr>
            </w:pPr>
            <w:r w:rsidRPr="000820B0">
              <w:rPr>
                <w:rFonts w:ascii="Times New Roman" w:hAnsi="Times New Roman"/>
                <w:sz w:val="24"/>
                <w:szCs w:val="24"/>
              </w:rPr>
              <w:lastRenderedPageBreak/>
              <w:t>СОШ. с. Преображенка</w:t>
            </w:r>
          </w:p>
        </w:tc>
        <w:tc>
          <w:tcPr>
            <w:tcW w:w="2552" w:type="dxa"/>
            <w:shd w:val="clear" w:color="auto" w:fill="auto"/>
          </w:tcPr>
          <w:p w:rsidR="000820B0" w:rsidRPr="000820B0" w:rsidRDefault="000820B0" w:rsidP="000820B0">
            <w:pPr>
              <w:suppressAutoHyphens/>
              <w:spacing w:after="0" w:line="240" w:lineRule="auto"/>
              <w:ind w:firstLine="360"/>
              <w:jc w:val="both"/>
              <w:rPr>
                <w:rFonts w:ascii="Times New Roman" w:hAnsi="Times New Roman"/>
                <w:sz w:val="24"/>
                <w:szCs w:val="24"/>
              </w:rPr>
            </w:pPr>
            <w:r w:rsidRPr="000820B0">
              <w:rPr>
                <w:rFonts w:ascii="Times New Roman" w:hAnsi="Times New Roman"/>
                <w:sz w:val="24"/>
                <w:szCs w:val="24"/>
              </w:rPr>
              <w:t>94,7</w:t>
            </w:r>
          </w:p>
        </w:tc>
        <w:tc>
          <w:tcPr>
            <w:tcW w:w="2948" w:type="dxa"/>
            <w:shd w:val="clear" w:color="auto" w:fill="auto"/>
          </w:tcPr>
          <w:p w:rsidR="000820B0" w:rsidRPr="000820B0" w:rsidRDefault="000820B0" w:rsidP="000820B0">
            <w:pPr>
              <w:suppressAutoHyphens/>
              <w:spacing w:after="0" w:line="240" w:lineRule="auto"/>
              <w:ind w:firstLine="360"/>
              <w:jc w:val="both"/>
              <w:rPr>
                <w:rFonts w:ascii="Times New Roman" w:hAnsi="Times New Roman"/>
                <w:sz w:val="24"/>
                <w:szCs w:val="24"/>
              </w:rPr>
            </w:pPr>
            <w:r w:rsidRPr="000820B0">
              <w:rPr>
                <w:rFonts w:ascii="Times New Roman" w:hAnsi="Times New Roman"/>
                <w:sz w:val="24"/>
                <w:szCs w:val="24"/>
              </w:rPr>
              <w:t>52,6</w:t>
            </w:r>
          </w:p>
        </w:tc>
      </w:tr>
      <w:tr w:rsidR="000820B0" w:rsidRPr="000820B0" w:rsidTr="00527939">
        <w:tc>
          <w:tcPr>
            <w:tcW w:w="3397" w:type="dxa"/>
            <w:shd w:val="clear" w:color="auto" w:fill="auto"/>
          </w:tcPr>
          <w:p w:rsidR="000820B0" w:rsidRPr="000820B0" w:rsidRDefault="000820B0" w:rsidP="000820B0">
            <w:pPr>
              <w:suppressAutoHyphens/>
              <w:spacing w:after="0" w:line="240" w:lineRule="auto"/>
              <w:ind w:firstLine="360"/>
              <w:jc w:val="both"/>
              <w:rPr>
                <w:rFonts w:ascii="Times New Roman" w:hAnsi="Times New Roman"/>
                <w:sz w:val="24"/>
                <w:szCs w:val="24"/>
              </w:rPr>
            </w:pPr>
            <w:r w:rsidRPr="000820B0">
              <w:rPr>
                <w:rFonts w:ascii="Times New Roman" w:hAnsi="Times New Roman"/>
                <w:sz w:val="24"/>
                <w:szCs w:val="24"/>
              </w:rPr>
              <w:t>СОШ с. Подволошино</w:t>
            </w:r>
          </w:p>
        </w:tc>
        <w:tc>
          <w:tcPr>
            <w:tcW w:w="2552" w:type="dxa"/>
            <w:shd w:val="clear" w:color="auto" w:fill="auto"/>
          </w:tcPr>
          <w:p w:rsidR="000820B0" w:rsidRPr="000820B0" w:rsidRDefault="000820B0" w:rsidP="000820B0">
            <w:pPr>
              <w:suppressAutoHyphens/>
              <w:spacing w:after="0" w:line="240" w:lineRule="auto"/>
              <w:ind w:firstLine="360"/>
              <w:jc w:val="both"/>
              <w:rPr>
                <w:rFonts w:ascii="Times New Roman" w:hAnsi="Times New Roman"/>
                <w:sz w:val="24"/>
                <w:szCs w:val="24"/>
              </w:rPr>
            </w:pPr>
            <w:r w:rsidRPr="000820B0">
              <w:rPr>
                <w:rFonts w:ascii="Times New Roman" w:hAnsi="Times New Roman"/>
                <w:sz w:val="24"/>
                <w:szCs w:val="24"/>
              </w:rPr>
              <w:t>97</w:t>
            </w:r>
          </w:p>
        </w:tc>
        <w:tc>
          <w:tcPr>
            <w:tcW w:w="2948" w:type="dxa"/>
            <w:shd w:val="clear" w:color="auto" w:fill="auto"/>
          </w:tcPr>
          <w:p w:rsidR="000820B0" w:rsidRPr="000820B0" w:rsidRDefault="000820B0" w:rsidP="000820B0">
            <w:pPr>
              <w:suppressAutoHyphens/>
              <w:spacing w:after="0" w:line="240" w:lineRule="auto"/>
              <w:ind w:firstLine="360"/>
              <w:jc w:val="both"/>
              <w:rPr>
                <w:rFonts w:ascii="Times New Roman" w:hAnsi="Times New Roman"/>
                <w:sz w:val="24"/>
                <w:szCs w:val="24"/>
              </w:rPr>
            </w:pPr>
            <w:r w:rsidRPr="000820B0">
              <w:rPr>
                <w:rFonts w:ascii="Times New Roman" w:hAnsi="Times New Roman"/>
                <w:sz w:val="24"/>
                <w:szCs w:val="24"/>
              </w:rPr>
              <w:t>46</w:t>
            </w:r>
          </w:p>
        </w:tc>
      </w:tr>
      <w:tr w:rsidR="000820B0" w:rsidRPr="000820B0" w:rsidTr="00527939">
        <w:tc>
          <w:tcPr>
            <w:tcW w:w="3397" w:type="dxa"/>
            <w:shd w:val="clear" w:color="auto" w:fill="auto"/>
          </w:tcPr>
          <w:p w:rsidR="000820B0" w:rsidRPr="000820B0" w:rsidRDefault="000820B0" w:rsidP="000820B0">
            <w:pPr>
              <w:suppressAutoHyphens/>
              <w:spacing w:after="0" w:line="240" w:lineRule="auto"/>
              <w:ind w:firstLine="360"/>
              <w:jc w:val="both"/>
              <w:rPr>
                <w:rFonts w:ascii="Times New Roman" w:hAnsi="Times New Roman"/>
                <w:sz w:val="24"/>
                <w:szCs w:val="24"/>
              </w:rPr>
            </w:pPr>
            <w:r w:rsidRPr="000820B0">
              <w:rPr>
                <w:rFonts w:ascii="Times New Roman" w:hAnsi="Times New Roman"/>
                <w:sz w:val="24"/>
                <w:szCs w:val="24"/>
              </w:rPr>
              <w:t xml:space="preserve">СОШ с. </w:t>
            </w:r>
            <w:proofErr w:type="spellStart"/>
            <w:r w:rsidRPr="000820B0">
              <w:rPr>
                <w:rFonts w:ascii="Times New Roman" w:hAnsi="Times New Roman"/>
                <w:sz w:val="24"/>
                <w:szCs w:val="24"/>
              </w:rPr>
              <w:t>Непа</w:t>
            </w:r>
            <w:proofErr w:type="spellEnd"/>
          </w:p>
        </w:tc>
        <w:tc>
          <w:tcPr>
            <w:tcW w:w="2552" w:type="dxa"/>
            <w:shd w:val="clear" w:color="auto" w:fill="auto"/>
          </w:tcPr>
          <w:p w:rsidR="000820B0" w:rsidRPr="000820B0" w:rsidRDefault="000820B0" w:rsidP="000820B0">
            <w:pPr>
              <w:suppressAutoHyphens/>
              <w:spacing w:after="0" w:line="240" w:lineRule="auto"/>
              <w:ind w:firstLine="360"/>
              <w:jc w:val="both"/>
              <w:rPr>
                <w:rFonts w:ascii="Times New Roman" w:hAnsi="Times New Roman"/>
                <w:sz w:val="24"/>
                <w:szCs w:val="24"/>
              </w:rPr>
            </w:pPr>
            <w:r w:rsidRPr="000820B0">
              <w:rPr>
                <w:rFonts w:ascii="Times New Roman" w:hAnsi="Times New Roman"/>
                <w:sz w:val="24"/>
                <w:szCs w:val="24"/>
              </w:rPr>
              <w:t>100</w:t>
            </w:r>
          </w:p>
        </w:tc>
        <w:tc>
          <w:tcPr>
            <w:tcW w:w="2948" w:type="dxa"/>
            <w:shd w:val="clear" w:color="auto" w:fill="auto"/>
          </w:tcPr>
          <w:p w:rsidR="000820B0" w:rsidRPr="000820B0" w:rsidRDefault="000820B0" w:rsidP="000820B0">
            <w:pPr>
              <w:suppressAutoHyphens/>
              <w:spacing w:after="0" w:line="240" w:lineRule="auto"/>
              <w:ind w:firstLine="360"/>
              <w:jc w:val="both"/>
              <w:rPr>
                <w:rFonts w:ascii="Times New Roman" w:hAnsi="Times New Roman"/>
                <w:sz w:val="24"/>
                <w:szCs w:val="24"/>
              </w:rPr>
            </w:pPr>
            <w:r w:rsidRPr="000820B0">
              <w:rPr>
                <w:rFonts w:ascii="Times New Roman" w:hAnsi="Times New Roman"/>
                <w:sz w:val="24"/>
                <w:szCs w:val="24"/>
              </w:rPr>
              <w:t>32</w:t>
            </w:r>
          </w:p>
        </w:tc>
      </w:tr>
      <w:tr w:rsidR="000820B0" w:rsidRPr="000820B0" w:rsidTr="00527939">
        <w:tc>
          <w:tcPr>
            <w:tcW w:w="3397" w:type="dxa"/>
            <w:shd w:val="clear" w:color="auto" w:fill="auto"/>
          </w:tcPr>
          <w:p w:rsidR="000820B0" w:rsidRPr="000820B0" w:rsidRDefault="000820B0" w:rsidP="000820B0">
            <w:pPr>
              <w:suppressAutoHyphens/>
              <w:spacing w:after="0" w:line="240" w:lineRule="auto"/>
              <w:ind w:firstLine="360"/>
              <w:jc w:val="both"/>
              <w:rPr>
                <w:rFonts w:ascii="Times New Roman" w:hAnsi="Times New Roman"/>
                <w:sz w:val="24"/>
                <w:szCs w:val="24"/>
              </w:rPr>
            </w:pPr>
            <w:r w:rsidRPr="000820B0">
              <w:rPr>
                <w:rFonts w:ascii="Times New Roman" w:hAnsi="Times New Roman"/>
                <w:sz w:val="24"/>
                <w:szCs w:val="24"/>
              </w:rPr>
              <w:t>СОШ с. Бур</w:t>
            </w:r>
          </w:p>
        </w:tc>
        <w:tc>
          <w:tcPr>
            <w:tcW w:w="2552" w:type="dxa"/>
            <w:shd w:val="clear" w:color="auto" w:fill="auto"/>
          </w:tcPr>
          <w:p w:rsidR="000820B0" w:rsidRPr="000820B0" w:rsidRDefault="000820B0" w:rsidP="000820B0">
            <w:pPr>
              <w:suppressAutoHyphens/>
              <w:spacing w:after="0" w:line="240" w:lineRule="auto"/>
              <w:ind w:firstLine="360"/>
              <w:jc w:val="both"/>
              <w:rPr>
                <w:rFonts w:ascii="Times New Roman" w:hAnsi="Times New Roman"/>
                <w:sz w:val="24"/>
                <w:szCs w:val="24"/>
              </w:rPr>
            </w:pPr>
            <w:r w:rsidRPr="000820B0">
              <w:rPr>
                <w:rFonts w:ascii="Times New Roman" w:hAnsi="Times New Roman"/>
                <w:sz w:val="24"/>
                <w:szCs w:val="24"/>
              </w:rPr>
              <w:t>90,8</w:t>
            </w:r>
          </w:p>
        </w:tc>
        <w:tc>
          <w:tcPr>
            <w:tcW w:w="2948" w:type="dxa"/>
            <w:shd w:val="clear" w:color="auto" w:fill="auto"/>
          </w:tcPr>
          <w:p w:rsidR="000820B0" w:rsidRPr="000820B0" w:rsidRDefault="000820B0" w:rsidP="000820B0">
            <w:pPr>
              <w:suppressAutoHyphens/>
              <w:spacing w:after="0" w:line="240" w:lineRule="auto"/>
              <w:ind w:firstLine="360"/>
              <w:jc w:val="both"/>
              <w:rPr>
                <w:rFonts w:ascii="Times New Roman" w:hAnsi="Times New Roman"/>
                <w:sz w:val="24"/>
                <w:szCs w:val="24"/>
              </w:rPr>
            </w:pPr>
            <w:r w:rsidRPr="000820B0">
              <w:rPr>
                <w:rFonts w:ascii="Times New Roman" w:hAnsi="Times New Roman"/>
                <w:sz w:val="24"/>
                <w:szCs w:val="24"/>
              </w:rPr>
              <w:t>42,9</w:t>
            </w:r>
          </w:p>
        </w:tc>
      </w:tr>
      <w:tr w:rsidR="000820B0" w:rsidRPr="000820B0" w:rsidTr="00527939">
        <w:tc>
          <w:tcPr>
            <w:tcW w:w="3397" w:type="dxa"/>
            <w:shd w:val="clear" w:color="auto" w:fill="auto"/>
          </w:tcPr>
          <w:p w:rsidR="000820B0" w:rsidRPr="000820B0" w:rsidRDefault="000820B0" w:rsidP="000820B0">
            <w:pPr>
              <w:suppressAutoHyphens/>
              <w:spacing w:after="0" w:line="240" w:lineRule="auto"/>
              <w:ind w:firstLine="360"/>
              <w:jc w:val="both"/>
              <w:rPr>
                <w:rFonts w:ascii="Times New Roman" w:hAnsi="Times New Roman"/>
                <w:b/>
                <w:sz w:val="24"/>
                <w:szCs w:val="24"/>
              </w:rPr>
            </w:pPr>
            <w:r w:rsidRPr="000820B0">
              <w:rPr>
                <w:rFonts w:ascii="Times New Roman" w:hAnsi="Times New Roman"/>
                <w:b/>
                <w:sz w:val="24"/>
                <w:szCs w:val="24"/>
              </w:rPr>
              <w:t>Итого по СОШ</w:t>
            </w:r>
          </w:p>
        </w:tc>
        <w:tc>
          <w:tcPr>
            <w:tcW w:w="2552" w:type="dxa"/>
            <w:shd w:val="clear" w:color="auto" w:fill="auto"/>
          </w:tcPr>
          <w:p w:rsidR="000820B0" w:rsidRPr="000820B0" w:rsidRDefault="000820B0" w:rsidP="000820B0">
            <w:pPr>
              <w:suppressAutoHyphens/>
              <w:spacing w:after="0" w:line="240" w:lineRule="auto"/>
              <w:ind w:firstLine="360"/>
              <w:jc w:val="both"/>
              <w:rPr>
                <w:rFonts w:ascii="Times New Roman" w:hAnsi="Times New Roman"/>
                <w:b/>
                <w:sz w:val="24"/>
                <w:szCs w:val="24"/>
              </w:rPr>
            </w:pPr>
            <w:r w:rsidRPr="000820B0">
              <w:rPr>
                <w:rFonts w:ascii="Times New Roman" w:hAnsi="Times New Roman"/>
                <w:b/>
                <w:sz w:val="24"/>
                <w:szCs w:val="24"/>
              </w:rPr>
              <w:t>96,1</w:t>
            </w:r>
          </w:p>
        </w:tc>
        <w:tc>
          <w:tcPr>
            <w:tcW w:w="2948" w:type="dxa"/>
            <w:shd w:val="clear" w:color="auto" w:fill="auto"/>
          </w:tcPr>
          <w:p w:rsidR="000820B0" w:rsidRPr="000820B0" w:rsidRDefault="000820B0" w:rsidP="000820B0">
            <w:pPr>
              <w:suppressAutoHyphens/>
              <w:spacing w:after="0" w:line="240" w:lineRule="auto"/>
              <w:ind w:firstLine="360"/>
              <w:jc w:val="both"/>
              <w:rPr>
                <w:rFonts w:ascii="Times New Roman" w:hAnsi="Times New Roman"/>
                <w:b/>
                <w:sz w:val="24"/>
                <w:szCs w:val="24"/>
              </w:rPr>
            </w:pPr>
            <w:r w:rsidRPr="000820B0">
              <w:rPr>
                <w:rFonts w:ascii="Times New Roman" w:hAnsi="Times New Roman"/>
                <w:b/>
                <w:sz w:val="24"/>
                <w:szCs w:val="24"/>
              </w:rPr>
              <w:t>40,4</w:t>
            </w:r>
          </w:p>
        </w:tc>
      </w:tr>
      <w:tr w:rsidR="000820B0" w:rsidRPr="000820B0" w:rsidTr="00527939">
        <w:tc>
          <w:tcPr>
            <w:tcW w:w="3397" w:type="dxa"/>
            <w:shd w:val="clear" w:color="auto" w:fill="auto"/>
          </w:tcPr>
          <w:p w:rsidR="000820B0" w:rsidRPr="000820B0" w:rsidRDefault="000820B0" w:rsidP="000820B0">
            <w:pPr>
              <w:suppressAutoHyphens/>
              <w:spacing w:after="0" w:line="240" w:lineRule="auto"/>
              <w:ind w:firstLine="360"/>
              <w:jc w:val="both"/>
              <w:rPr>
                <w:rFonts w:ascii="Times New Roman" w:hAnsi="Times New Roman"/>
                <w:sz w:val="24"/>
                <w:szCs w:val="24"/>
              </w:rPr>
            </w:pPr>
            <w:r w:rsidRPr="000820B0">
              <w:rPr>
                <w:rFonts w:ascii="Times New Roman" w:hAnsi="Times New Roman"/>
                <w:sz w:val="24"/>
                <w:szCs w:val="24"/>
              </w:rPr>
              <w:t xml:space="preserve">НШДС с. </w:t>
            </w:r>
            <w:proofErr w:type="spellStart"/>
            <w:r w:rsidRPr="000820B0">
              <w:rPr>
                <w:rFonts w:ascii="Times New Roman" w:hAnsi="Times New Roman"/>
                <w:sz w:val="24"/>
                <w:szCs w:val="24"/>
              </w:rPr>
              <w:t>Наканно</w:t>
            </w:r>
            <w:proofErr w:type="spellEnd"/>
          </w:p>
        </w:tc>
        <w:tc>
          <w:tcPr>
            <w:tcW w:w="2552" w:type="dxa"/>
            <w:shd w:val="clear" w:color="auto" w:fill="auto"/>
          </w:tcPr>
          <w:p w:rsidR="000820B0" w:rsidRPr="000820B0" w:rsidRDefault="000820B0" w:rsidP="000820B0">
            <w:pPr>
              <w:suppressAutoHyphens/>
              <w:spacing w:after="0" w:line="240" w:lineRule="auto"/>
              <w:ind w:firstLine="360"/>
              <w:jc w:val="both"/>
              <w:rPr>
                <w:rFonts w:ascii="Times New Roman" w:hAnsi="Times New Roman"/>
                <w:sz w:val="24"/>
                <w:szCs w:val="24"/>
              </w:rPr>
            </w:pPr>
            <w:r w:rsidRPr="000820B0">
              <w:rPr>
                <w:rFonts w:ascii="Times New Roman" w:hAnsi="Times New Roman"/>
                <w:sz w:val="24"/>
                <w:szCs w:val="24"/>
              </w:rPr>
              <w:t>100</w:t>
            </w:r>
          </w:p>
        </w:tc>
        <w:tc>
          <w:tcPr>
            <w:tcW w:w="2948" w:type="dxa"/>
            <w:shd w:val="clear" w:color="auto" w:fill="auto"/>
          </w:tcPr>
          <w:p w:rsidR="000820B0" w:rsidRPr="000820B0" w:rsidRDefault="000820B0" w:rsidP="000820B0">
            <w:pPr>
              <w:suppressAutoHyphens/>
              <w:spacing w:after="0" w:line="240" w:lineRule="auto"/>
              <w:ind w:firstLine="360"/>
              <w:jc w:val="both"/>
              <w:rPr>
                <w:rFonts w:ascii="Times New Roman" w:hAnsi="Times New Roman"/>
                <w:sz w:val="24"/>
                <w:szCs w:val="24"/>
              </w:rPr>
            </w:pPr>
            <w:r w:rsidRPr="000820B0">
              <w:rPr>
                <w:rFonts w:ascii="Times New Roman" w:hAnsi="Times New Roman"/>
                <w:sz w:val="24"/>
                <w:szCs w:val="24"/>
              </w:rPr>
              <w:t>0</w:t>
            </w:r>
          </w:p>
        </w:tc>
      </w:tr>
      <w:tr w:rsidR="000820B0" w:rsidRPr="000820B0" w:rsidTr="00527939">
        <w:tc>
          <w:tcPr>
            <w:tcW w:w="3397" w:type="dxa"/>
            <w:shd w:val="clear" w:color="auto" w:fill="auto"/>
          </w:tcPr>
          <w:p w:rsidR="000820B0" w:rsidRPr="000820B0" w:rsidRDefault="00527939" w:rsidP="000820B0">
            <w:pPr>
              <w:suppressAutoHyphens/>
              <w:spacing w:after="0" w:line="240" w:lineRule="auto"/>
              <w:ind w:firstLine="360"/>
              <w:jc w:val="both"/>
              <w:rPr>
                <w:rFonts w:ascii="Times New Roman" w:hAnsi="Times New Roman"/>
                <w:sz w:val="24"/>
                <w:szCs w:val="24"/>
              </w:rPr>
            </w:pPr>
            <w:r>
              <w:rPr>
                <w:rFonts w:ascii="Times New Roman" w:hAnsi="Times New Roman"/>
                <w:sz w:val="24"/>
                <w:szCs w:val="24"/>
              </w:rPr>
              <w:t>НШ</w:t>
            </w:r>
            <w:r w:rsidR="000820B0" w:rsidRPr="000820B0">
              <w:rPr>
                <w:rFonts w:ascii="Times New Roman" w:hAnsi="Times New Roman"/>
                <w:sz w:val="24"/>
                <w:szCs w:val="24"/>
              </w:rPr>
              <w:t xml:space="preserve">ДС с. Ерема                                                                                           </w:t>
            </w:r>
          </w:p>
        </w:tc>
        <w:tc>
          <w:tcPr>
            <w:tcW w:w="2552" w:type="dxa"/>
            <w:shd w:val="clear" w:color="auto" w:fill="auto"/>
          </w:tcPr>
          <w:p w:rsidR="000820B0" w:rsidRPr="000820B0" w:rsidRDefault="000820B0" w:rsidP="000820B0">
            <w:pPr>
              <w:suppressAutoHyphens/>
              <w:spacing w:after="0" w:line="240" w:lineRule="auto"/>
              <w:ind w:firstLine="360"/>
              <w:jc w:val="both"/>
              <w:rPr>
                <w:rFonts w:ascii="Times New Roman" w:hAnsi="Times New Roman"/>
                <w:sz w:val="24"/>
                <w:szCs w:val="24"/>
              </w:rPr>
            </w:pPr>
            <w:r w:rsidRPr="000820B0">
              <w:rPr>
                <w:rFonts w:ascii="Times New Roman" w:hAnsi="Times New Roman"/>
                <w:sz w:val="24"/>
                <w:szCs w:val="24"/>
              </w:rPr>
              <w:t>100</w:t>
            </w:r>
          </w:p>
        </w:tc>
        <w:tc>
          <w:tcPr>
            <w:tcW w:w="2948" w:type="dxa"/>
            <w:shd w:val="clear" w:color="auto" w:fill="auto"/>
          </w:tcPr>
          <w:p w:rsidR="000820B0" w:rsidRPr="000820B0" w:rsidRDefault="000820B0" w:rsidP="000820B0">
            <w:pPr>
              <w:suppressAutoHyphens/>
              <w:spacing w:after="0" w:line="240" w:lineRule="auto"/>
              <w:ind w:firstLine="360"/>
              <w:jc w:val="both"/>
              <w:rPr>
                <w:rFonts w:ascii="Times New Roman" w:hAnsi="Times New Roman"/>
                <w:sz w:val="24"/>
                <w:szCs w:val="24"/>
              </w:rPr>
            </w:pPr>
            <w:r w:rsidRPr="000820B0">
              <w:rPr>
                <w:rFonts w:ascii="Times New Roman" w:hAnsi="Times New Roman"/>
                <w:sz w:val="24"/>
                <w:szCs w:val="24"/>
              </w:rPr>
              <w:t>33,3</w:t>
            </w:r>
          </w:p>
        </w:tc>
      </w:tr>
      <w:tr w:rsidR="000820B0" w:rsidRPr="000820B0" w:rsidTr="00527939">
        <w:tc>
          <w:tcPr>
            <w:tcW w:w="3397" w:type="dxa"/>
            <w:shd w:val="clear" w:color="auto" w:fill="auto"/>
          </w:tcPr>
          <w:p w:rsidR="000820B0" w:rsidRPr="000820B0" w:rsidRDefault="000820B0" w:rsidP="000820B0">
            <w:pPr>
              <w:suppressAutoHyphens/>
              <w:spacing w:after="0" w:line="240" w:lineRule="auto"/>
              <w:ind w:firstLine="360"/>
              <w:jc w:val="both"/>
              <w:rPr>
                <w:rFonts w:ascii="Times New Roman" w:hAnsi="Times New Roman"/>
                <w:b/>
                <w:sz w:val="24"/>
                <w:szCs w:val="24"/>
              </w:rPr>
            </w:pPr>
            <w:r w:rsidRPr="000820B0">
              <w:rPr>
                <w:rFonts w:ascii="Times New Roman" w:hAnsi="Times New Roman"/>
                <w:b/>
                <w:sz w:val="24"/>
                <w:szCs w:val="24"/>
              </w:rPr>
              <w:t>Итого по НШДС</w:t>
            </w:r>
          </w:p>
        </w:tc>
        <w:tc>
          <w:tcPr>
            <w:tcW w:w="2552" w:type="dxa"/>
            <w:shd w:val="clear" w:color="auto" w:fill="auto"/>
          </w:tcPr>
          <w:p w:rsidR="000820B0" w:rsidRPr="000820B0" w:rsidRDefault="000820B0" w:rsidP="000820B0">
            <w:pPr>
              <w:suppressAutoHyphens/>
              <w:spacing w:after="0" w:line="240" w:lineRule="auto"/>
              <w:ind w:firstLine="360"/>
              <w:jc w:val="both"/>
              <w:rPr>
                <w:rFonts w:ascii="Times New Roman" w:hAnsi="Times New Roman"/>
                <w:b/>
                <w:sz w:val="24"/>
                <w:szCs w:val="24"/>
              </w:rPr>
            </w:pPr>
            <w:r w:rsidRPr="000820B0">
              <w:rPr>
                <w:rFonts w:ascii="Times New Roman" w:hAnsi="Times New Roman"/>
                <w:b/>
                <w:sz w:val="24"/>
                <w:szCs w:val="24"/>
              </w:rPr>
              <w:t>100</w:t>
            </w:r>
          </w:p>
        </w:tc>
        <w:tc>
          <w:tcPr>
            <w:tcW w:w="2948" w:type="dxa"/>
            <w:shd w:val="clear" w:color="auto" w:fill="auto"/>
          </w:tcPr>
          <w:p w:rsidR="000820B0" w:rsidRPr="000820B0" w:rsidRDefault="000820B0" w:rsidP="000820B0">
            <w:pPr>
              <w:suppressAutoHyphens/>
              <w:spacing w:after="0" w:line="240" w:lineRule="auto"/>
              <w:ind w:firstLine="360"/>
              <w:jc w:val="both"/>
              <w:rPr>
                <w:rFonts w:ascii="Times New Roman" w:hAnsi="Times New Roman"/>
                <w:b/>
                <w:sz w:val="24"/>
                <w:szCs w:val="24"/>
              </w:rPr>
            </w:pPr>
            <w:r w:rsidRPr="000820B0">
              <w:rPr>
                <w:rFonts w:ascii="Times New Roman" w:hAnsi="Times New Roman"/>
                <w:b/>
                <w:sz w:val="24"/>
                <w:szCs w:val="24"/>
              </w:rPr>
              <w:t>25</w:t>
            </w:r>
          </w:p>
        </w:tc>
      </w:tr>
      <w:tr w:rsidR="000820B0" w:rsidRPr="000820B0" w:rsidTr="00527939">
        <w:tc>
          <w:tcPr>
            <w:tcW w:w="3397" w:type="dxa"/>
            <w:shd w:val="clear" w:color="auto" w:fill="auto"/>
          </w:tcPr>
          <w:p w:rsidR="000820B0" w:rsidRPr="000820B0" w:rsidRDefault="000820B0" w:rsidP="000820B0">
            <w:pPr>
              <w:suppressAutoHyphens/>
              <w:spacing w:after="0" w:line="240" w:lineRule="auto"/>
              <w:ind w:firstLine="360"/>
              <w:jc w:val="both"/>
              <w:rPr>
                <w:rFonts w:ascii="Times New Roman" w:hAnsi="Times New Roman"/>
                <w:b/>
                <w:sz w:val="24"/>
                <w:szCs w:val="24"/>
              </w:rPr>
            </w:pPr>
            <w:r w:rsidRPr="000820B0">
              <w:rPr>
                <w:rFonts w:ascii="Times New Roman" w:hAnsi="Times New Roman"/>
                <w:b/>
                <w:sz w:val="24"/>
                <w:szCs w:val="24"/>
              </w:rPr>
              <w:t>Всего по району</w:t>
            </w:r>
          </w:p>
        </w:tc>
        <w:tc>
          <w:tcPr>
            <w:tcW w:w="2552" w:type="dxa"/>
            <w:shd w:val="clear" w:color="auto" w:fill="auto"/>
          </w:tcPr>
          <w:p w:rsidR="000820B0" w:rsidRPr="000820B0" w:rsidRDefault="000820B0" w:rsidP="000820B0">
            <w:pPr>
              <w:suppressAutoHyphens/>
              <w:spacing w:after="0" w:line="240" w:lineRule="auto"/>
              <w:ind w:firstLine="360"/>
              <w:jc w:val="both"/>
              <w:rPr>
                <w:rFonts w:ascii="Times New Roman" w:hAnsi="Times New Roman"/>
                <w:b/>
                <w:sz w:val="24"/>
                <w:szCs w:val="24"/>
              </w:rPr>
            </w:pPr>
            <w:r w:rsidRPr="000820B0">
              <w:rPr>
                <w:rFonts w:ascii="Times New Roman" w:hAnsi="Times New Roman"/>
                <w:b/>
                <w:sz w:val="24"/>
                <w:szCs w:val="24"/>
              </w:rPr>
              <w:t>96,9</w:t>
            </w:r>
          </w:p>
        </w:tc>
        <w:tc>
          <w:tcPr>
            <w:tcW w:w="2948" w:type="dxa"/>
            <w:shd w:val="clear" w:color="auto" w:fill="auto"/>
          </w:tcPr>
          <w:p w:rsidR="000820B0" w:rsidRPr="000820B0" w:rsidRDefault="000820B0" w:rsidP="000820B0">
            <w:pPr>
              <w:suppressAutoHyphens/>
              <w:spacing w:after="0" w:line="240" w:lineRule="auto"/>
              <w:ind w:firstLine="360"/>
              <w:jc w:val="both"/>
              <w:rPr>
                <w:rFonts w:ascii="Times New Roman" w:hAnsi="Times New Roman"/>
                <w:b/>
                <w:sz w:val="24"/>
                <w:szCs w:val="24"/>
              </w:rPr>
            </w:pPr>
            <w:r w:rsidRPr="000820B0">
              <w:rPr>
                <w:rFonts w:ascii="Times New Roman" w:hAnsi="Times New Roman"/>
                <w:b/>
                <w:sz w:val="24"/>
                <w:szCs w:val="24"/>
              </w:rPr>
              <w:t>40,3</w:t>
            </w:r>
          </w:p>
        </w:tc>
      </w:tr>
    </w:tbl>
    <w:p w:rsidR="000820B0" w:rsidRPr="000820B0" w:rsidRDefault="000820B0" w:rsidP="000820B0">
      <w:pPr>
        <w:suppressAutoHyphens/>
        <w:spacing w:after="0" w:line="240" w:lineRule="auto"/>
        <w:ind w:firstLine="360"/>
        <w:jc w:val="both"/>
        <w:rPr>
          <w:rFonts w:ascii="Times New Roman" w:hAnsi="Times New Roman"/>
          <w:sz w:val="24"/>
          <w:szCs w:val="24"/>
        </w:rPr>
      </w:pPr>
    </w:p>
    <w:p w:rsidR="000820B0" w:rsidRPr="000820B0" w:rsidRDefault="000820B0" w:rsidP="00A559A9">
      <w:pPr>
        <w:suppressAutoHyphens/>
        <w:spacing w:after="0" w:line="360" w:lineRule="auto"/>
        <w:ind w:firstLine="567"/>
        <w:jc w:val="both"/>
        <w:rPr>
          <w:rFonts w:ascii="Times New Roman" w:hAnsi="Times New Roman"/>
          <w:sz w:val="24"/>
          <w:szCs w:val="24"/>
        </w:rPr>
      </w:pPr>
      <w:r w:rsidRPr="000820B0">
        <w:rPr>
          <w:rFonts w:ascii="Times New Roman" w:hAnsi="Times New Roman"/>
          <w:sz w:val="24"/>
          <w:szCs w:val="24"/>
        </w:rPr>
        <w:t xml:space="preserve">По сравнению с 2017-2018 учебным годом </w:t>
      </w:r>
      <w:r w:rsidR="003B28BB">
        <w:rPr>
          <w:rFonts w:ascii="Times New Roman" w:hAnsi="Times New Roman"/>
          <w:sz w:val="24"/>
          <w:szCs w:val="24"/>
        </w:rPr>
        <w:t xml:space="preserve">наблюдается </w:t>
      </w:r>
      <w:r w:rsidRPr="000820B0">
        <w:rPr>
          <w:rFonts w:ascii="Times New Roman" w:hAnsi="Times New Roman"/>
          <w:sz w:val="24"/>
          <w:szCs w:val="24"/>
        </w:rPr>
        <w:t>повы</w:t>
      </w:r>
      <w:r w:rsidR="003B28BB">
        <w:rPr>
          <w:rFonts w:ascii="Times New Roman" w:hAnsi="Times New Roman"/>
          <w:sz w:val="24"/>
          <w:szCs w:val="24"/>
        </w:rPr>
        <w:t>шение</w:t>
      </w:r>
      <w:r w:rsidRPr="000820B0">
        <w:rPr>
          <w:rFonts w:ascii="Times New Roman" w:hAnsi="Times New Roman"/>
          <w:sz w:val="24"/>
          <w:szCs w:val="24"/>
        </w:rPr>
        <w:t xml:space="preserve"> успеваемост</w:t>
      </w:r>
      <w:r w:rsidR="003B28BB">
        <w:rPr>
          <w:rFonts w:ascii="Times New Roman" w:hAnsi="Times New Roman"/>
          <w:sz w:val="24"/>
          <w:szCs w:val="24"/>
        </w:rPr>
        <w:t>и</w:t>
      </w:r>
      <w:r w:rsidRPr="000820B0">
        <w:rPr>
          <w:rFonts w:ascii="Times New Roman" w:hAnsi="Times New Roman"/>
          <w:sz w:val="24"/>
          <w:szCs w:val="24"/>
        </w:rPr>
        <w:t xml:space="preserve"> на 1,6 % (95,3%.), </w:t>
      </w:r>
      <w:r w:rsidR="003B28BB">
        <w:rPr>
          <w:rFonts w:ascii="Times New Roman" w:hAnsi="Times New Roman"/>
          <w:sz w:val="24"/>
          <w:szCs w:val="24"/>
        </w:rPr>
        <w:t xml:space="preserve">при </w:t>
      </w:r>
      <w:r w:rsidRPr="000820B0">
        <w:rPr>
          <w:rFonts w:ascii="Times New Roman" w:hAnsi="Times New Roman"/>
          <w:sz w:val="24"/>
          <w:szCs w:val="24"/>
        </w:rPr>
        <w:t>пони</w:t>
      </w:r>
      <w:r w:rsidR="003B28BB">
        <w:rPr>
          <w:rFonts w:ascii="Times New Roman" w:hAnsi="Times New Roman"/>
          <w:sz w:val="24"/>
          <w:szCs w:val="24"/>
        </w:rPr>
        <w:t>жении</w:t>
      </w:r>
      <w:r w:rsidRPr="000820B0">
        <w:rPr>
          <w:rFonts w:ascii="Times New Roman" w:hAnsi="Times New Roman"/>
          <w:sz w:val="24"/>
          <w:szCs w:val="24"/>
        </w:rPr>
        <w:t xml:space="preserve"> качеств</w:t>
      </w:r>
      <w:r w:rsidR="003B28BB">
        <w:rPr>
          <w:rFonts w:ascii="Times New Roman" w:hAnsi="Times New Roman"/>
          <w:sz w:val="24"/>
          <w:szCs w:val="24"/>
        </w:rPr>
        <w:t>а</w:t>
      </w:r>
      <w:r w:rsidRPr="000820B0">
        <w:rPr>
          <w:rFonts w:ascii="Times New Roman" w:hAnsi="Times New Roman"/>
          <w:sz w:val="24"/>
          <w:szCs w:val="24"/>
        </w:rPr>
        <w:t xml:space="preserve"> знаний на 1,6 % (41,9%).</w:t>
      </w:r>
    </w:p>
    <w:p w:rsidR="000820B0" w:rsidRDefault="000820B0" w:rsidP="00A559A9">
      <w:pPr>
        <w:suppressAutoHyphens/>
        <w:spacing w:after="0" w:line="360" w:lineRule="auto"/>
        <w:ind w:firstLine="360"/>
        <w:jc w:val="both"/>
        <w:rPr>
          <w:rFonts w:ascii="Times New Roman" w:hAnsi="Times New Roman"/>
          <w:sz w:val="24"/>
          <w:szCs w:val="24"/>
        </w:rPr>
      </w:pPr>
      <w:r w:rsidRPr="000820B0">
        <w:rPr>
          <w:rFonts w:ascii="Times New Roman" w:hAnsi="Times New Roman"/>
          <w:sz w:val="24"/>
          <w:szCs w:val="24"/>
        </w:rPr>
        <w:t xml:space="preserve"> В образовательных учреждениях: МКОУ СОШ с. </w:t>
      </w:r>
      <w:proofErr w:type="spellStart"/>
      <w:r w:rsidRPr="000820B0">
        <w:rPr>
          <w:rFonts w:ascii="Times New Roman" w:hAnsi="Times New Roman"/>
          <w:sz w:val="24"/>
          <w:szCs w:val="24"/>
        </w:rPr>
        <w:t>Непа</w:t>
      </w:r>
      <w:proofErr w:type="spellEnd"/>
      <w:r w:rsidRPr="000820B0">
        <w:rPr>
          <w:rFonts w:ascii="Times New Roman" w:hAnsi="Times New Roman"/>
          <w:sz w:val="24"/>
          <w:szCs w:val="24"/>
        </w:rPr>
        <w:t xml:space="preserve">, с. </w:t>
      </w:r>
      <w:proofErr w:type="spellStart"/>
      <w:r w:rsidRPr="000820B0">
        <w:rPr>
          <w:rFonts w:ascii="Times New Roman" w:hAnsi="Times New Roman"/>
          <w:sz w:val="24"/>
          <w:szCs w:val="24"/>
        </w:rPr>
        <w:t>Ербогачен</w:t>
      </w:r>
      <w:proofErr w:type="spellEnd"/>
      <w:r w:rsidRPr="000820B0">
        <w:rPr>
          <w:rFonts w:ascii="Times New Roman" w:hAnsi="Times New Roman"/>
          <w:sz w:val="24"/>
          <w:szCs w:val="24"/>
        </w:rPr>
        <w:t xml:space="preserve">, с. Преображенка, с. </w:t>
      </w:r>
      <w:proofErr w:type="spellStart"/>
      <w:r w:rsidRPr="000820B0">
        <w:rPr>
          <w:rFonts w:ascii="Times New Roman" w:hAnsi="Times New Roman"/>
          <w:sz w:val="24"/>
          <w:szCs w:val="24"/>
        </w:rPr>
        <w:t>Наканно</w:t>
      </w:r>
      <w:proofErr w:type="spellEnd"/>
      <w:r w:rsidRPr="000820B0">
        <w:rPr>
          <w:rFonts w:ascii="Times New Roman" w:hAnsi="Times New Roman"/>
          <w:sz w:val="24"/>
          <w:szCs w:val="24"/>
        </w:rPr>
        <w:t>, с. Ерема во второй четверти 2018-2019 учебного года исключены пропуски уроков у</w:t>
      </w:r>
      <w:r w:rsidR="003B28BB">
        <w:rPr>
          <w:rFonts w:ascii="Times New Roman" w:hAnsi="Times New Roman"/>
          <w:sz w:val="24"/>
          <w:szCs w:val="24"/>
        </w:rPr>
        <w:t>чащихся без уважительных причин,в</w:t>
      </w:r>
      <w:r w:rsidRPr="000820B0">
        <w:rPr>
          <w:rFonts w:ascii="Times New Roman" w:hAnsi="Times New Roman"/>
          <w:sz w:val="24"/>
          <w:szCs w:val="24"/>
        </w:rPr>
        <w:t xml:space="preserve"> тоже время в МКОУ СОШ с. Подволошино пропущено обучающимися 75 </w:t>
      </w:r>
      <w:r w:rsidR="003B28BB">
        <w:rPr>
          <w:rFonts w:ascii="Times New Roman" w:hAnsi="Times New Roman"/>
          <w:sz w:val="24"/>
          <w:szCs w:val="24"/>
        </w:rPr>
        <w:t>уроков без уважительной причины, в</w:t>
      </w:r>
      <w:r w:rsidRPr="000820B0">
        <w:rPr>
          <w:rFonts w:ascii="Times New Roman" w:hAnsi="Times New Roman"/>
          <w:sz w:val="24"/>
          <w:szCs w:val="24"/>
        </w:rPr>
        <w:t xml:space="preserve"> МКОУ СОШ с. Бур </w:t>
      </w:r>
      <w:r w:rsidR="003B28BB">
        <w:rPr>
          <w:rFonts w:ascii="Times New Roman" w:hAnsi="Times New Roman"/>
          <w:sz w:val="24"/>
          <w:szCs w:val="24"/>
        </w:rPr>
        <w:t xml:space="preserve">- </w:t>
      </w:r>
      <w:r w:rsidRPr="000820B0">
        <w:rPr>
          <w:rFonts w:ascii="Times New Roman" w:hAnsi="Times New Roman"/>
          <w:sz w:val="24"/>
          <w:szCs w:val="24"/>
        </w:rPr>
        <w:t>12 уроков. Классными руководителями проводились профилактические беседы с родителями и обучающимися, в результате по итогам второй четверти школьники аттестованы.</w:t>
      </w:r>
    </w:p>
    <w:p w:rsidR="00A125BA" w:rsidRPr="00A125BA" w:rsidRDefault="00A125BA" w:rsidP="007F2824">
      <w:pPr>
        <w:spacing w:after="0" w:line="360" w:lineRule="auto"/>
        <w:jc w:val="center"/>
        <w:rPr>
          <w:rFonts w:ascii="Times New Roman" w:hAnsi="Times New Roman"/>
          <w:b/>
          <w:sz w:val="24"/>
          <w:szCs w:val="24"/>
        </w:rPr>
      </w:pPr>
      <w:r w:rsidRPr="00A125BA">
        <w:rPr>
          <w:rFonts w:ascii="Times New Roman" w:hAnsi="Times New Roman"/>
          <w:b/>
          <w:sz w:val="24"/>
          <w:szCs w:val="24"/>
        </w:rPr>
        <w:t>Выполнение учебного плана</w:t>
      </w:r>
    </w:p>
    <w:p w:rsidR="00347057" w:rsidRPr="00294E93" w:rsidRDefault="00A125BA" w:rsidP="00294E93">
      <w:pPr>
        <w:spacing w:after="0" w:line="360" w:lineRule="auto"/>
        <w:ind w:firstLine="567"/>
        <w:jc w:val="both"/>
        <w:rPr>
          <w:rFonts w:ascii="Times New Roman" w:hAnsi="Times New Roman"/>
          <w:sz w:val="24"/>
          <w:szCs w:val="24"/>
        </w:rPr>
      </w:pPr>
      <w:r w:rsidRPr="00A125BA">
        <w:rPr>
          <w:rFonts w:ascii="Times New Roman" w:hAnsi="Times New Roman"/>
          <w:b/>
          <w:sz w:val="24"/>
          <w:szCs w:val="24"/>
        </w:rPr>
        <w:t>Учебные планы</w:t>
      </w:r>
      <w:r w:rsidRPr="00A125BA">
        <w:rPr>
          <w:rFonts w:ascii="Times New Roman" w:hAnsi="Times New Roman"/>
          <w:sz w:val="24"/>
          <w:szCs w:val="24"/>
        </w:rPr>
        <w:t xml:space="preserve"> ОУ Катангского района на 201</w:t>
      </w:r>
      <w:r w:rsidR="00BC338B">
        <w:rPr>
          <w:rFonts w:ascii="Times New Roman" w:hAnsi="Times New Roman"/>
          <w:sz w:val="24"/>
          <w:szCs w:val="24"/>
        </w:rPr>
        <w:t xml:space="preserve">7-2018 учебный год разработаны </w:t>
      </w:r>
      <w:r w:rsidRPr="00A125BA">
        <w:rPr>
          <w:rFonts w:ascii="Times New Roman" w:hAnsi="Times New Roman"/>
          <w:sz w:val="24"/>
          <w:szCs w:val="24"/>
        </w:rPr>
        <w:t>с соблюдением максимально д</w:t>
      </w:r>
      <w:r w:rsidR="00BC338B">
        <w:rPr>
          <w:rFonts w:ascii="Times New Roman" w:hAnsi="Times New Roman"/>
          <w:sz w:val="24"/>
          <w:szCs w:val="24"/>
        </w:rPr>
        <w:t xml:space="preserve">опустимой учебной нагрузки при 6-ти дневной учебной неделе </w:t>
      </w:r>
      <w:r w:rsidRPr="00A125BA">
        <w:rPr>
          <w:rFonts w:ascii="Times New Roman" w:hAnsi="Times New Roman"/>
          <w:sz w:val="24"/>
          <w:szCs w:val="24"/>
        </w:rPr>
        <w:t xml:space="preserve">-  МКОУ СОШ </w:t>
      </w:r>
      <w:proofErr w:type="spellStart"/>
      <w:r w:rsidRPr="00A125BA">
        <w:rPr>
          <w:rFonts w:ascii="Times New Roman" w:hAnsi="Times New Roman"/>
          <w:sz w:val="24"/>
          <w:szCs w:val="24"/>
        </w:rPr>
        <w:t>сс</w:t>
      </w:r>
      <w:proofErr w:type="spellEnd"/>
      <w:r w:rsidRPr="00A125BA">
        <w:rPr>
          <w:rFonts w:ascii="Times New Roman" w:hAnsi="Times New Roman"/>
          <w:sz w:val="24"/>
          <w:szCs w:val="24"/>
        </w:rPr>
        <w:t xml:space="preserve">. </w:t>
      </w:r>
      <w:proofErr w:type="spellStart"/>
      <w:r w:rsidRPr="00A125BA">
        <w:rPr>
          <w:rFonts w:ascii="Times New Roman" w:hAnsi="Times New Roman"/>
          <w:sz w:val="24"/>
          <w:szCs w:val="24"/>
        </w:rPr>
        <w:t>Ербогачен</w:t>
      </w:r>
      <w:proofErr w:type="spellEnd"/>
      <w:r w:rsidRPr="00A125BA">
        <w:rPr>
          <w:rFonts w:ascii="Times New Roman" w:hAnsi="Times New Roman"/>
          <w:sz w:val="24"/>
          <w:szCs w:val="24"/>
        </w:rPr>
        <w:t xml:space="preserve"> (на уровне основного общего и среднего общего образования), Подволо</w:t>
      </w:r>
      <w:r w:rsidR="00BC338B">
        <w:rPr>
          <w:rFonts w:ascii="Times New Roman" w:hAnsi="Times New Roman"/>
          <w:sz w:val="24"/>
          <w:szCs w:val="24"/>
        </w:rPr>
        <w:t xml:space="preserve">шино, Преображенка, </w:t>
      </w:r>
      <w:proofErr w:type="spellStart"/>
      <w:r w:rsidR="00BC338B">
        <w:rPr>
          <w:rFonts w:ascii="Times New Roman" w:hAnsi="Times New Roman"/>
          <w:sz w:val="24"/>
          <w:szCs w:val="24"/>
        </w:rPr>
        <w:t>Непа</w:t>
      </w:r>
      <w:proofErr w:type="spellEnd"/>
      <w:r w:rsidR="00BC338B">
        <w:rPr>
          <w:rFonts w:ascii="Times New Roman" w:hAnsi="Times New Roman"/>
          <w:sz w:val="24"/>
          <w:szCs w:val="24"/>
        </w:rPr>
        <w:t>, Бур (</w:t>
      </w:r>
      <w:r w:rsidRPr="00A125BA">
        <w:rPr>
          <w:rFonts w:ascii="Times New Roman" w:hAnsi="Times New Roman"/>
          <w:sz w:val="24"/>
          <w:szCs w:val="24"/>
        </w:rPr>
        <w:t>на уровне основного общего и</w:t>
      </w:r>
      <w:r w:rsidR="0069341E">
        <w:rPr>
          <w:rFonts w:ascii="Times New Roman" w:hAnsi="Times New Roman"/>
          <w:sz w:val="24"/>
          <w:szCs w:val="24"/>
        </w:rPr>
        <w:t xml:space="preserve"> среднего общего образования), </w:t>
      </w:r>
      <w:r w:rsidRPr="00A125BA">
        <w:rPr>
          <w:rFonts w:ascii="Times New Roman" w:hAnsi="Times New Roman"/>
          <w:sz w:val="24"/>
          <w:szCs w:val="24"/>
        </w:rPr>
        <w:t xml:space="preserve">при 5-ти дневной учебной неделе – МКОУ НШДС </w:t>
      </w:r>
      <w:proofErr w:type="spellStart"/>
      <w:r w:rsidRPr="00A125BA">
        <w:rPr>
          <w:rFonts w:ascii="Times New Roman" w:hAnsi="Times New Roman"/>
          <w:sz w:val="24"/>
          <w:szCs w:val="24"/>
        </w:rPr>
        <w:t>сс</w:t>
      </w:r>
      <w:proofErr w:type="spellEnd"/>
      <w:r w:rsidRPr="00A125BA">
        <w:rPr>
          <w:rFonts w:ascii="Times New Roman" w:hAnsi="Times New Roman"/>
          <w:sz w:val="24"/>
          <w:szCs w:val="24"/>
        </w:rPr>
        <w:t xml:space="preserve">. </w:t>
      </w:r>
      <w:proofErr w:type="spellStart"/>
      <w:r w:rsidRPr="00A125BA">
        <w:rPr>
          <w:rFonts w:ascii="Times New Roman" w:hAnsi="Times New Roman"/>
          <w:sz w:val="24"/>
          <w:szCs w:val="24"/>
        </w:rPr>
        <w:t>Наканно</w:t>
      </w:r>
      <w:proofErr w:type="spellEnd"/>
      <w:r w:rsidRPr="00A125BA">
        <w:rPr>
          <w:rFonts w:ascii="Times New Roman" w:hAnsi="Times New Roman"/>
          <w:sz w:val="24"/>
          <w:szCs w:val="24"/>
        </w:rPr>
        <w:t xml:space="preserve">, Ика (январь-май </w:t>
      </w:r>
      <w:smartTag w:uri="urn:schemas-microsoft-com:office:smarttags" w:element="metricconverter">
        <w:smartTagPr>
          <w:attr w:name="ProductID" w:val="2018 г"/>
        </w:smartTagPr>
        <w:r w:rsidRPr="00A125BA">
          <w:rPr>
            <w:rFonts w:ascii="Times New Roman" w:hAnsi="Times New Roman"/>
            <w:sz w:val="24"/>
            <w:szCs w:val="24"/>
          </w:rPr>
          <w:t>2018 г</w:t>
        </w:r>
      </w:smartTag>
      <w:r w:rsidRPr="00A125BA">
        <w:rPr>
          <w:rFonts w:ascii="Times New Roman" w:hAnsi="Times New Roman"/>
          <w:sz w:val="24"/>
          <w:szCs w:val="24"/>
        </w:rPr>
        <w:t xml:space="preserve">.) </w:t>
      </w:r>
      <w:proofErr w:type="spellStart"/>
      <w:r w:rsidRPr="00A125BA">
        <w:rPr>
          <w:rFonts w:ascii="Times New Roman" w:hAnsi="Times New Roman"/>
          <w:sz w:val="24"/>
          <w:szCs w:val="24"/>
        </w:rPr>
        <w:t>Ерема,Хамакар</w:t>
      </w:r>
      <w:proofErr w:type="spellEnd"/>
      <w:r w:rsidRPr="00A125BA">
        <w:rPr>
          <w:rFonts w:ascii="Times New Roman" w:hAnsi="Times New Roman"/>
          <w:sz w:val="24"/>
          <w:szCs w:val="24"/>
        </w:rPr>
        <w:t xml:space="preserve"> (январь-май </w:t>
      </w:r>
      <w:smartTag w:uri="urn:schemas-microsoft-com:office:smarttags" w:element="metricconverter">
        <w:smartTagPr>
          <w:attr w:name="ProductID" w:val="2018 г"/>
        </w:smartTagPr>
        <w:r w:rsidRPr="00A125BA">
          <w:rPr>
            <w:rFonts w:ascii="Times New Roman" w:hAnsi="Times New Roman"/>
            <w:sz w:val="24"/>
            <w:szCs w:val="24"/>
          </w:rPr>
          <w:t>2018 г</w:t>
        </w:r>
      </w:smartTag>
      <w:r w:rsidRPr="00A125BA">
        <w:rPr>
          <w:rFonts w:ascii="Times New Roman" w:hAnsi="Times New Roman"/>
          <w:sz w:val="24"/>
          <w:szCs w:val="24"/>
        </w:rPr>
        <w:t>.)</w:t>
      </w:r>
      <w:r w:rsidR="0069341E">
        <w:rPr>
          <w:rFonts w:ascii="Times New Roman" w:hAnsi="Times New Roman"/>
          <w:sz w:val="24"/>
          <w:szCs w:val="24"/>
        </w:rPr>
        <w:t>.</w:t>
      </w:r>
    </w:p>
    <w:p w:rsidR="00A125BA" w:rsidRPr="00A125BA" w:rsidRDefault="00A125BA" w:rsidP="0069341E">
      <w:pPr>
        <w:spacing w:after="0" w:line="360" w:lineRule="auto"/>
        <w:ind w:firstLine="567"/>
        <w:jc w:val="both"/>
        <w:rPr>
          <w:rFonts w:ascii="Times New Roman" w:hAnsi="Times New Roman"/>
          <w:color w:val="000000"/>
          <w:sz w:val="24"/>
          <w:szCs w:val="24"/>
        </w:rPr>
      </w:pPr>
      <w:r w:rsidRPr="00A125BA">
        <w:rPr>
          <w:rFonts w:ascii="Times New Roman" w:hAnsi="Times New Roman"/>
          <w:color w:val="000000"/>
          <w:sz w:val="24"/>
          <w:szCs w:val="24"/>
        </w:rPr>
        <w:t xml:space="preserve">Таблица </w:t>
      </w:r>
      <w:r w:rsidR="0069341E">
        <w:rPr>
          <w:rFonts w:ascii="Times New Roman" w:hAnsi="Times New Roman"/>
          <w:color w:val="000000"/>
          <w:sz w:val="24"/>
          <w:szCs w:val="24"/>
        </w:rPr>
        <w:t>57</w:t>
      </w:r>
      <w:r w:rsidRPr="00A125BA">
        <w:rPr>
          <w:rFonts w:ascii="Times New Roman" w:hAnsi="Times New Roman"/>
          <w:color w:val="000000"/>
          <w:sz w:val="24"/>
          <w:szCs w:val="24"/>
        </w:rPr>
        <w:t xml:space="preserve">. Выполнение учебного плана на конец мая </w:t>
      </w:r>
      <w:smartTag w:uri="urn:schemas-microsoft-com:office:smarttags" w:element="metricconverter">
        <w:smartTagPr>
          <w:attr w:name="ProductID" w:val="2018 г"/>
        </w:smartTagPr>
        <w:r w:rsidRPr="00A125BA">
          <w:rPr>
            <w:rFonts w:ascii="Times New Roman" w:hAnsi="Times New Roman"/>
            <w:color w:val="000000"/>
            <w:sz w:val="24"/>
            <w:szCs w:val="24"/>
          </w:rPr>
          <w:t>2018 г</w:t>
        </w:r>
      </w:smartTag>
      <w:r w:rsidRPr="00A125BA">
        <w:rPr>
          <w:rFonts w:ascii="Times New Roman" w:hAnsi="Times New Roman"/>
          <w:color w:val="000000"/>
          <w:sz w:val="24"/>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64"/>
        <w:gridCol w:w="2835"/>
        <w:gridCol w:w="2545"/>
      </w:tblGrid>
      <w:tr w:rsidR="00A125BA" w:rsidRPr="00A125BA" w:rsidTr="00C50B29">
        <w:tc>
          <w:tcPr>
            <w:tcW w:w="3964" w:type="dxa"/>
            <w:shd w:val="clear" w:color="auto" w:fill="auto"/>
          </w:tcPr>
          <w:p w:rsidR="00A125BA" w:rsidRPr="00C50B29" w:rsidRDefault="00A125BA" w:rsidP="00A125BA">
            <w:pPr>
              <w:spacing w:after="0" w:line="240" w:lineRule="auto"/>
              <w:jc w:val="center"/>
              <w:rPr>
                <w:rFonts w:ascii="Times New Roman" w:hAnsi="Times New Roman"/>
                <w:b/>
                <w:color w:val="000000"/>
                <w:szCs w:val="24"/>
              </w:rPr>
            </w:pPr>
            <w:r w:rsidRPr="00C50B29">
              <w:rPr>
                <w:rFonts w:ascii="Times New Roman" w:hAnsi="Times New Roman"/>
                <w:b/>
                <w:color w:val="000000"/>
                <w:szCs w:val="24"/>
              </w:rPr>
              <w:t>ОУ</w:t>
            </w:r>
          </w:p>
        </w:tc>
        <w:tc>
          <w:tcPr>
            <w:tcW w:w="2835" w:type="dxa"/>
            <w:shd w:val="clear" w:color="auto" w:fill="auto"/>
          </w:tcPr>
          <w:p w:rsidR="00A125BA" w:rsidRPr="00C50B29" w:rsidRDefault="00A125BA" w:rsidP="00A125BA">
            <w:pPr>
              <w:spacing w:after="0" w:line="240" w:lineRule="auto"/>
              <w:jc w:val="center"/>
              <w:rPr>
                <w:rFonts w:ascii="Times New Roman" w:hAnsi="Times New Roman"/>
                <w:b/>
                <w:color w:val="000000"/>
                <w:szCs w:val="24"/>
              </w:rPr>
            </w:pPr>
            <w:r w:rsidRPr="00C50B29">
              <w:rPr>
                <w:rFonts w:ascii="Times New Roman" w:hAnsi="Times New Roman"/>
                <w:b/>
                <w:color w:val="000000"/>
                <w:szCs w:val="24"/>
              </w:rPr>
              <w:t>% выполнения при 5-дневной недели</w:t>
            </w:r>
          </w:p>
        </w:tc>
        <w:tc>
          <w:tcPr>
            <w:tcW w:w="2545" w:type="dxa"/>
            <w:shd w:val="clear" w:color="auto" w:fill="auto"/>
          </w:tcPr>
          <w:p w:rsidR="00A125BA" w:rsidRPr="00C50B29" w:rsidRDefault="00A125BA" w:rsidP="00A125BA">
            <w:pPr>
              <w:spacing w:after="0" w:line="240" w:lineRule="auto"/>
              <w:jc w:val="center"/>
              <w:rPr>
                <w:rFonts w:ascii="Times New Roman" w:hAnsi="Times New Roman"/>
                <w:b/>
                <w:color w:val="000000"/>
                <w:szCs w:val="24"/>
              </w:rPr>
            </w:pPr>
            <w:r w:rsidRPr="00C50B29">
              <w:rPr>
                <w:rFonts w:ascii="Times New Roman" w:hAnsi="Times New Roman"/>
                <w:b/>
                <w:color w:val="000000"/>
                <w:szCs w:val="24"/>
              </w:rPr>
              <w:t>% выполнения при 6-дневной недели</w:t>
            </w:r>
          </w:p>
        </w:tc>
      </w:tr>
      <w:tr w:rsidR="00A125BA" w:rsidRPr="00A125BA" w:rsidTr="00C50B29">
        <w:tc>
          <w:tcPr>
            <w:tcW w:w="3964" w:type="dxa"/>
            <w:shd w:val="clear" w:color="auto" w:fill="auto"/>
          </w:tcPr>
          <w:p w:rsidR="00A125BA" w:rsidRPr="00C50B29" w:rsidRDefault="00A125BA" w:rsidP="00A125BA">
            <w:pPr>
              <w:spacing w:after="0" w:line="240" w:lineRule="auto"/>
              <w:jc w:val="center"/>
              <w:rPr>
                <w:rFonts w:ascii="Times New Roman" w:hAnsi="Times New Roman"/>
                <w:color w:val="000000"/>
                <w:szCs w:val="24"/>
              </w:rPr>
            </w:pPr>
            <w:r w:rsidRPr="00C50B29">
              <w:rPr>
                <w:rFonts w:ascii="Times New Roman" w:hAnsi="Times New Roman"/>
                <w:color w:val="000000"/>
                <w:szCs w:val="24"/>
              </w:rPr>
              <w:t xml:space="preserve">НШДС с. </w:t>
            </w:r>
            <w:proofErr w:type="spellStart"/>
            <w:r w:rsidRPr="00C50B29">
              <w:rPr>
                <w:rFonts w:ascii="Times New Roman" w:hAnsi="Times New Roman"/>
                <w:color w:val="000000"/>
                <w:szCs w:val="24"/>
              </w:rPr>
              <w:t>Наканно</w:t>
            </w:r>
            <w:proofErr w:type="spellEnd"/>
          </w:p>
        </w:tc>
        <w:tc>
          <w:tcPr>
            <w:tcW w:w="2835" w:type="dxa"/>
            <w:shd w:val="clear" w:color="auto" w:fill="auto"/>
          </w:tcPr>
          <w:p w:rsidR="00A125BA" w:rsidRPr="00C50B29" w:rsidRDefault="00A125BA" w:rsidP="00A125BA">
            <w:pPr>
              <w:spacing w:after="0" w:line="240" w:lineRule="auto"/>
              <w:jc w:val="center"/>
              <w:rPr>
                <w:rFonts w:ascii="Times New Roman" w:hAnsi="Times New Roman"/>
                <w:color w:val="000000"/>
                <w:szCs w:val="24"/>
              </w:rPr>
            </w:pPr>
            <w:r w:rsidRPr="00C50B29">
              <w:rPr>
                <w:rFonts w:ascii="Times New Roman" w:hAnsi="Times New Roman"/>
                <w:color w:val="000000"/>
                <w:szCs w:val="24"/>
              </w:rPr>
              <w:t>100%</w:t>
            </w:r>
          </w:p>
        </w:tc>
        <w:tc>
          <w:tcPr>
            <w:tcW w:w="2545" w:type="dxa"/>
            <w:shd w:val="clear" w:color="auto" w:fill="auto"/>
          </w:tcPr>
          <w:p w:rsidR="00A125BA" w:rsidRPr="00C50B29" w:rsidRDefault="00A125BA" w:rsidP="00A125BA">
            <w:pPr>
              <w:spacing w:after="0" w:line="240" w:lineRule="auto"/>
              <w:jc w:val="center"/>
              <w:rPr>
                <w:rFonts w:ascii="Times New Roman" w:hAnsi="Times New Roman"/>
                <w:b/>
                <w:color w:val="000000"/>
                <w:szCs w:val="24"/>
              </w:rPr>
            </w:pPr>
          </w:p>
        </w:tc>
      </w:tr>
      <w:tr w:rsidR="00A125BA" w:rsidRPr="00A125BA" w:rsidTr="00C50B29">
        <w:tc>
          <w:tcPr>
            <w:tcW w:w="3964" w:type="dxa"/>
            <w:shd w:val="clear" w:color="auto" w:fill="auto"/>
          </w:tcPr>
          <w:p w:rsidR="00A125BA" w:rsidRPr="00C50B29" w:rsidRDefault="00A125BA" w:rsidP="00A125BA">
            <w:pPr>
              <w:spacing w:after="0" w:line="240" w:lineRule="auto"/>
              <w:jc w:val="center"/>
              <w:rPr>
                <w:rFonts w:ascii="Times New Roman" w:hAnsi="Times New Roman"/>
                <w:color w:val="000000"/>
                <w:szCs w:val="24"/>
              </w:rPr>
            </w:pPr>
            <w:r w:rsidRPr="00C50B29">
              <w:rPr>
                <w:rFonts w:ascii="Times New Roman" w:hAnsi="Times New Roman"/>
                <w:color w:val="000000"/>
                <w:szCs w:val="24"/>
              </w:rPr>
              <w:t xml:space="preserve">НШДС с. </w:t>
            </w:r>
            <w:proofErr w:type="spellStart"/>
            <w:r w:rsidRPr="00C50B29">
              <w:rPr>
                <w:rFonts w:ascii="Times New Roman" w:hAnsi="Times New Roman"/>
                <w:color w:val="000000"/>
                <w:szCs w:val="24"/>
              </w:rPr>
              <w:t>Хамакар</w:t>
            </w:r>
            <w:proofErr w:type="spellEnd"/>
          </w:p>
        </w:tc>
        <w:tc>
          <w:tcPr>
            <w:tcW w:w="2835" w:type="dxa"/>
            <w:shd w:val="clear" w:color="auto" w:fill="auto"/>
          </w:tcPr>
          <w:p w:rsidR="00A125BA" w:rsidRPr="00C50B29" w:rsidRDefault="00A125BA" w:rsidP="00A125BA">
            <w:pPr>
              <w:spacing w:after="0" w:line="240" w:lineRule="auto"/>
              <w:jc w:val="center"/>
              <w:rPr>
                <w:rFonts w:ascii="Times New Roman" w:hAnsi="Times New Roman"/>
                <w:color w:val="000000"/>
                <w:szCs w:val="24"/>
              </w:rPr>
            </w:pPr>
            <w:r w:rsidRPr="00C50B29">
              <w:rPr>
                <w:rFonts w:ascii="Times New Roman" w:hAnsi="Times New Roman"/>
                <w:color w:val="000000"/>
                <w:szCs w:val="24"/>
              </w:rPr>
              <w:t>90%</w:t>
            </w:r>
          </w:p>
        </w:tc>
        <w:tc>
          <w:tcPr>
            <w:tcW w:w="2545" w:type="dxa"/>
            <w:shd w:val="clear" w:color="auto" w:fill="auto"/>
          </w:tcPr>
          <w:p w:rsidR="00A125BA" w:rsidRPr="00C50B29" w:rsidRDefault="00A125BA" w:rsidP="00A125BA">
            <w:pPr>
              <w:spacing w:after="0" w:line="240" w:lineRule="auto"/>
              <w:jc w:val="center"/>
              <w:rPr>
                <w:rFonts w:ascii="Times New Roman" w:hAnsi="Times New Roman"/>
                <w:b/>
                <w:color w:val="000000"/>
                <w:szCs w:val="24"/>
              </w:rPr>
            </w:pPr>
          </w:p>
        </w:tc>
      </w:tr>
      <w:tr w:rsidR="00A125BA" w:rsidRPr="00A125BA" w:rsidTr="00C50B29">
        <w:tc>
          <w:tcPr>
            <w:tcW w:w="3964" w:type="dxa"/>
            <w:shd w:val="clear" w:color="auto" w:fill="auto"/>
          </w:tcPr>
          <w:p w:rsidR="00A125BA" w:rsidRPr="00C50B29" w:rsidRDefault="00A125BA" w:rsidP="00A125BA">
            <w:pPr>
              <w:spacing w:after="0" w:line="240" w:lineRule="auto"/>
              <w:jc w:val="center"/>
              <w:rPr>
                <w:rFonts w:ascii="Times New Roman" w:hAnsi="Times New Roman"/>
                <w:color w:val="000000"/>
                <w:szCs w:val="24"/>
              </w:rPr>
            </w:pPr>
            <w:r w:rsidRPr="00C50B29">
              <w:rPr>
                <w:rFonts w:ascii="Times New Roman" w:hAnsi="Times New Roman"/>
                <w:color w:val="000000"/>
                <w:szCs w:val="24"/>
              </w:rPr>
              <w:t>НШДС с. Ерема</w:t>
            </w:r>
          </w:p>
        </w:tc>
        <w:tc>
          <w:tcPr>
            <w:tcW w:w="2835" w:type="dxa"/>
            <w:shd w:val="clear" w:color="auto" w:fill="auto"/>
          </w:tcPr>
          <w:p w:rsidR="00A125BA" w:rsidRPr="00C50B29" w:rsidRDefault="00A125BA" w:rsidP="00A125BA">
            <w:pPr>
              <w:spacing w:after="0" w:line="240" w:lineRule="auto"/>
              <w:jc w:val="center"/>
              <w:rPr>
                <w:rFonts w:ascii="Times New Roman" w:hAnsi="Times New Roman"/>
                <w:color w:val="000000"/>
                <w:szCs w:val="24"/>
              </w:rPr>
            </w:pPr>
            <w:r w:rsidRPr="00C50B29">
              <w:rPr>
                <w:rFonts w:ascii="Times New Roman" w:hAnsi="Times New Roman"/>
                <w:color w:val="000000"/>
                <w:szCs w:val="24"/>
              </w:rPr>
              <w:t>90%</w:t>
            </w:r>
          </w:p>
        </w:tc>
        <w:tc>
          <w:tcPr>
            <w:tcW w:w="2545" w:type="dxa"/>
            <w:shd w:val="clear" w:color="auto" w:fill="auto"/>
          </w:tcPr>
          <w:p w:rsidR="00A125BA" w:rsidRPr="00C50B29" w:rsidRDefault="00A125BA" w:rsidP="00A125BA">
            <w:pPr>
              <w:spacing w:after="0" w:line="240" w:lineRule="auto"/>
              <w:jc w:val="center"/>
              <w:rPr>
                <w:rFonts w:ascii="Times New Roman" w:hAnsi="Times New Roman"/>
                <w:b/>
                <w:color w:val="000000"/>
                <w:szCs w:val="24"/>
              </w:rPr>
            </w:pPr>
          </w:p>
        </w:tc>
      </w:tr>
      <w:tr w:rsidR="00A125BA" w:rsidRPr="00A125BA" w:rsidTr="00C50B29">
        <w:tc>
          <w:tcPr>
            <w:tcW w:w="3964" w:type="dxa"/>
            <w:shd w:val="clear" w:color="auto" w:fill="auto"/>
          </w:tcPr>
          <w:p w:rsidR="00A125BA" w:rsidRPr="00C50B29" w:rsidRDefault="00A125BA" w:rsidP="00A125BA">
            <w:pPr>
              <w:spacing w:after="0" w:line="240" w:lineRule="auto"/>
              <w:jc w:val="center"/>
              <w:rPr>
                <w:rFonts w:ascii="Times New Roman" w:hAnsi="Times New Roman"/>
                <w:color w:val="000000"/>
                <w:szCs w:val="24"/>
              </w:rPr>
            </w:pPr>
            <w:r w:rsidRPr="00C50B29">
              <w:rPr>
                <w:rFonts w:ascii="Times New Roman" w:hAnsi="Times New Roman"/>
                <w:color w:val="000000"/>
                <w:szCs w:val="24"/>
              </w:rPr>
              <w:t>НШДС с. Ика</w:t>
            </w:r>
          </w:p>
        </w:tc>
        <w:tc>
          <w:tcPr>
            <w:tcW w:w="2835" w:type="dxa"/>
            <w:shd w:val="clear" w:color="auto" w:fill="auto"/>
          </w:tcPr>
          <w:p w:rsidR="00A125BA" w:rsidRPr="00C50B29" w:rsidRDefault="00A125BA" w:rsidP="00A125BA">
            <w:pPr>
              <w:spacing w:after="0" w:line="240" w:lineRule="auto"/>
              <w:jc w:val="center"/>
              <w:rPr>
                <w:rFonts w:ascii="Times New Roman" w:hAnsi="Times New Roman"/>
                <w:color w:val="000000"/>
                <w:szCs w:val="24"/>
              </w:rPr>
            </w:pPr>
            <w:r w:rsidRPr="00C50B29">
              <w:rPr>
                <w:rFonts w:ascii="Times New Roman" w:hAnsi="Times New Roman"/>
                <w:color w:val="000000"/>
                <w:szCs w:val="24"/>
              </w:rPr>
              <w:t>90%</w:t>
            </w:r>
          </w:p>
        </w:tc>
        <w:tc>
          <w:tcPr>
            <w:tcW w:w="2545" w:type="dxa"/>
            <w:shd w:val="clear" w:color="auto" w:fill="auto"/>
          </w:tcPr>
          <w:p w:rsidR="00A125BA" w:rsidRPr="00C50B29" w:rsidRDefault="00A125BA" w:rsidP="00A125BA">
            <w:pPr>
              <w:spacing w:after="0" w:line="240" w:lineRule="auto"/>
              <w:jc w:val="center"/>
              <w:rPr>
                <w:rFonts w:ascii="Times New Roman" w:hAnsi="Times New Roman"/>
                <w:b/>
                <w:color w:val="000000"/>
                <w:szCs w:val="24"/>
              </w:rPr>
            </w:pPr>
          </w:p>
        </w:tc>
      </w:tr>
      <w:tr w:rsidR="00A125BA" w:rsidRPr="00A125BA" w:rsidTr="00C50B29">
        <w:tc>
          <w:tcPr>
            <w:tcW w:w="3964" w:type="dxa"/>
            <w:shd w:val="clear" w:color="auto" w:fill="auto"/>
          </w:tcPr>
          <w:p w:rsidR="00A125BA" w:rsidRPr="00C50B29" w:rsidRDefault="00A125BA" w:rsidP="00A125BA">
            <w:pPr>
              <w:spacing w:after="0" w:line="240" w:lineRule="auto"/>
              <w:jc w:val="center"/>
              <w:rPr>
                <w:rFonts w:ascii="Times New Roman" w:hAnsi="Times New Roman"/>
                <w:color w:val="000000"/>
                <w:szCs w:val="24"/>
              </w:rPr>
            </w:pPr>
            <w:r w:rsidRPr="00C50B29">
              <w:rPr>
                <w:rFonts w:ascii="Times New Roman" w:hAnsi="Times New Roman"/>
                <w:color w:val="000000"/>
                <w:szCs w:val="24"/>
              </w:rPr>
              <w:t xml:space="preserve">СОШ с. </w:t>
            </w:r>
            <w:proofErr w:type="spellStart"/>
            <w:r w:rsidRPr="00C50B29">
              <w:rPr>
                <w:rFonts w:ascii="Times New Roman" w:hAnsi="Times New Roman"/>
                <w:color w:val="000000"/>
                <w:szCs w:val="24"/>
              </w:rPr>
              <w:t>Ербогачен</w:t>
            </w:r>
            <w:proofErr w:type="spellEnd"/>
          </w:p>
        </w:tc>
        <w:tc>
          <w:tcPr>
            <w:tcW w:w="2835" w:type="dxa"/>
            <w:shd w:val="clear" w:color="auto" w:fill="auto"/>
          </w:tcPr>
          <w:p w:rsidR="00A125BA" w:rsidRPr="00C50B29" w:rsidRDefault="00A125BA" w:rsidP="00A125BA">
            <w:pPr>
              <w:spacing w:after="0" w:line="240" w:lineRule="auto"/>
              <w:jc w:val="center"/>
              <w:rPr>
                <w:rFonts w:ascii="Times New Roman" w:hAnsi="Times New Roman"/>
                <w:color w:val="000000"/>
                <w:szCs w:val="24"/>
              </w:rPr>
            </w:pPr>
            <w:r w:rsidRPr="00C50B29">
              <w:rPr>
                <w:rFonts w:ascii="Times New Roman" w:hAnsi="Times New Roman"/>
                <w:color w:val="000000"/>
                <w:szCs w:val="24"/>
              </w:rPr>
              <w:t>1-4 классы: 96,4%</w:t>
            </w:r>
          </w:p>
        </w:tc>
        <w:tc>
          <w:tcPr>
            <w:tcW w:w="2545" w:type="dxa"/>
            <w:shd w:val="clear" w:color="auto" w:fill="auto"/>
          </w:tcPr>
          <w:p w:rsidR="00A125BA" w:rsidRPr="00C50B29" w:rsidRDefault="00A125BA" w:rsidP="00A125BA">
            <w:pPr>
              <w:spacing w:after="0" w:line="240" w:lineRule="auto"/>
              <w:jc w:val="center"/>
              <w:rPr>
                <w:rFonts w:ascii="Times New Roman" w:hAnsi="Times New Roman"/>
                <w:b/>
                <w:color w:val="000000"/>
                <w:szCs w:val="24"/>
              </w:rPr>
            </w:pPr>
            <w:r w:rsidRPr="00C50B29">
              <w:rPr>
                <w:rFonts w:ascii="Times New Roman" w:hAnsi="Times New Roman"/>
                <w:b/>
                <w:color w:val="000000"/>
                <w:szCs w:val="24"/>
              </w:rPr>
              <w:t xml:space="preserve">5-11 </w:t>
            </w:r>
            <w:proofErr w:type="spellStart"/>
            <w:r w:rsidRPr="00C50B29">
              <w:rPr>
                <w:rFonts w:ascii="Times New Roman" w:hAnsi="Times New Roman"/>
                <w:b/>
                <w:color w:val="000000"/>
                <w:szCs w:val="24"/>
              </w:rPr>
              <w:t>кл</w:t>
            </w:r>
            <w:proofErr w:type="spellEnd"/>
            <w:r w:rsidRPr="00C50B29">
              <w:rPr>
                <w:rFonts w:ascii="Times New Roman" w:hAnsi="Times New Roman"/>
                <w:b/>
                <w:color w:val="000000"/>
                <w:szCs w:val="24"/>
              </w:rPr>
              <w:t>.- 96,5%</w:t>
            </w:r>
          </w:p>
        </w:tc>
      </w:tr>
      <w:tr w:rsidR="00A125BA" w:rsidRPr="00A125BA" w:rsidTr="00C50B29">
        <w:tc>
          <w:tcPr>
            <w:tcW w:w="3964" w:type="dxa"/>
            <w:shd w:val="clear" w:color="auto" w:fill="auto"/>
          </w:tcPr>
          <w:p w:rsidR="00A125BA" w:rsidRPr="00C50B29" w:rsidRDefault="00A125BA" w:rsidP="00A125BA">
            <w:pPr>
              <w:spacing w:after="0" w:line="240" w:lineRule="auto"/>
              <w:jc w:val="center"/>
              <w:rPr>
                <w:rFonts w:ascii="Times New Roman" w:hAnsi="Times New Roman"/>
                <w:color w:val="000000"/>
                <w:szCs w:val="24"/>
              </w:rPr>
            </w:pPr>
            <w:r w:rsidRPr="00C50B29">
              <w:rPr>
                <w:rFonts w:ascii="Times New Roman" w:hAnsi="Times New Roman"/>
                <w:color w:val="000000"/>
                <w:szCs w:val="24"/>
              </w:rPr>
              <w:t>СОШ с. Преображенка</w:t>
            </w:r>
          </w:p>
        </w:tc>
        <w:tc>
          <w:tcPr>
            <w:tcW w:w="2835" w:type="dxa"/>
            <w:shd w:val="clear" w:color="auto" w:fill="auto"/>
          </w:tcPr>
          <w:p w:rsidR="00A125BA" w:rsidRPr="00C50B29" w:rsidRDefault="00A125BA" w:rsidP="00A125BA">
            <w:pPr>
              <w:spacing w:after="0" w:line="240" w:lineRule="auto"/>
              <w:jc w:val="center"/>
              <w:rPr>
                <w:rFonts w:ascii="Times New Roman" w:hAnsi="Times New Roman"/>
                <w:color w:val="000000"/>
                <w:szCs w:val="24"/>
              </w:rPr>
            </w:pPr>
          </w:p>
        </w:tc>
        <w:tc>
          <w:tcPr>
            <w:tcW w:w="2545" w:type="dxa"/>
            <w:shd w:val="clear" w:color="auto" w:fill="auto"/>
          </w:tcPr>
          <w:p w:rsidR="00A125BA" w:rsidRPr="00C50B29" w:rsidRDefault="00A125BA" w:rsidP="00A125BA">
            <w:pPr>
              <w:spacing w:after="0" w:line="240" w:lineRule="auto"/>
              <w:jc w:val="center"/>
              <w:rPr>
                <w:rFonts w:ascii="Times New Roman" w:hAnsi="Times New Roman"/>
                <w:b/>
                <w:color w:val="000000"/>
                <w:szCs w:val="24"/>
              </w:rPr>
            </w:pPr>
            <w:r w:rsidRPr="00C50B29">
              <w:rPr>
                <w:rFonts w:ascii="Times New Roman" w:hAnsi="Times New Roman"/>
                <w:b/>
                <w:color w:val="000000"/>
                <w:szCs w:val="24"/>
              </w:rPr>
              <w:t>99,9%</w:t>
            </w:r>
          </w:p>
        </w:tc>
      </w:tr>
      <w:tr w:rsidR="00A125BA" w:rsidRPr="00A125BA" w:rsidTr="00C50B29">
        <w:tc>
          <w:tcPr>
            <w:tcW w:w="3964" w:type="dxa"/>
            <w:shd w:val="clear" w:color="auto" w:fill="auto"/>
          </w:tcPr>
          <w:p w:rsidR="00A125BA" w:rsidRPr="00C50B29" w:rsidRDefault="00A125BA" w:rsidP="00A125BA">
            <w:pPr>
              <w:spacing w:after="0" w:line="240" w:lineRule="auto"/>
              <w:jc w:val="center"/>
              <w:rPr>
                <w:rFonts w:ascii="Times New Roman" w:hAnsi="Times New Roman"/>
                <w:color w:val="000000"/>
                <w:szCs w:val="24"/>
              </w:rPr>
            </w:pPr>
            <w:r w:rsidRPr="00C50B29">
              <w:rPr>
                <w:rFonts w:ascii="Times New Roman" w:hAnsi="Times New Roman"/>
                <w:color w:val="000000"/>
                <w:szCs w:val="24"/>
              </w:rPr>
              <w:t xml:space="preserve">СОШ с. </w:t>
            </w:r>
            <w:proofErr w:type="spellStart"/>
            <w:r w:rsidRPr="00C50B29">
              <w:rPr>
                <w:rFonts w:ascii="Times New Roman" w:hAnsi="Times New Roman"/>
                <w:color w:val="000000"/>
                <w:szCs w:val="24"/>
              </w:rPr>
              <w:t>Непа</w:t>
            </w:r>
            <w:proofErr w:type="spellEnd"/>
          </w:p>
        </w:tc>
        <w:tc>
          <w:tcPr>
            <w:tcW w:w="2835" w:type="dxa"/>
            <w:shd w:val="clear" w:color="auto" w:fill="auto"/>
          </w:tcPr>
          <w:p w:rsidR="00A125BA" w:rsidRPr="00C50B29" w:rsidRDefault="00A125BA" w:rsidP="00A125BA">
            <w:pPr>
              <w:spacing w:after="0" w:line="240" w:lineRule="auto"/>
              <w:rPr>
                <w:rFonts w:ascii="Times New Roman" w:hAnsi="Times New Roman"/>
                <w:color w:val="000000"/>
                <w:szCs w:val="24"/>
              </w:rPr>
            </w:pPr>
          </w:p>
        </w:tc>
        <w:tc>
          <w:tcPr>
            <w:tcW w:w="2545" w:type="dxa"/>
            <w:shd w:val="clear" w:color="auto" w:fill="auto"/>
          </w:tcPr>
          <w:p w:rsidR="00A125BA" w:rsidRPr="00C50B29" w:rsidRDefault="00A125BA" w:rsidP="00A125BA">
            <w:pPr>
              <w:spacing w:after="0" w:line="240" w:lineRule="auto"/>
              <w:jc w:val="center"/>
              <w:rPr>
                <w:rFonts w:ascii="Times New Roman" w:hAnsi="Times New Roman"/>
                <w:color w:val="000000"/>
                <w:szCs w:val="24"/>
              </w:rPr>
            </w:pPr>
            <w:r w:rsidRPr="00C50B29">
              <w:rPr>
                <w:rFonts w:ascii="Times New Roman" w:hAnsi="Times New Roman"/>
                <w:color w:val="000000"/>
                <w:szCs w:val="24"/>
              </w:rPr>
              <w:t xml:space="preserve"> 98%</w:t>
            </w:r>
          </w:p>
        </w:tc>
      </w:tr>
      <w:tr w:rsidR="00A125BA" w:rsidRPr="00A125BA" w:rsidTr="00C50B29">
        <w:tc>
          <w:tcPr>
            <w:tcW w:w="3964" w:type="dxa"/>
            <w:shd w:val="clear" w:color="auto" w:fill="auto"/>
          </w:tcPr>
          <w:p w:rsidR="00A125BA" w:rsidRPr="00C50B29" w:rsidRDefault="00A125BA" w:rsidP="00A125BA">
            <w:pPr>
              <w:spacing w:after="0" w:line="240" w:lineRule="auto"/>
              <w:jc w:val="center"/>
              <w:rPr>
                <w:rFonts w:ascii="Times New Roman" w:hAnsi="Times New Roman"/>
                <w:color w:val="000000"/>
                <w:szCs w:val="24"/>
              </w:rPr>
            </w:pPr>
            <w:r w:rsidRPr="00C50B29">
              <w:rPr>
                <w:rFonts w:ascii="Times New Roman" w:hAnsi="Times New Roman"/>
                <w:color w:val="000000"/>
                <w:szCs w:val="24"/>
              </w:rPr>
              <w:t>СОШ с. Бур</w:t>
            </w:r>
          </w:p>
        </w:tc>
        <w:tc>
          <w:tcPr>
            <w:tcW w:w="2835" w:type="dxa"/>
            <w:shd w:val="clear" w:color="auto" w:fill="auto"/>
          </w:tcPr>
          <w:p w:rsidR="00A125BA" w:rsidRPr="00C50B29" w:rsidRDefault="00A125BA" w:rsidP="00A125BA">
            <w:pPr>
              <w:spacing w:after="0" w:line="240" w:lineRule="auto"/>
              <w:jc w:val="center"/>
              <w:rPr>
                <w:rFonts w:ascii="Times New Roman" w:hAnsi="Times New Roman"/>
                <w:color w:val="000000"/>
                <w:szCs w:val="24"/>
              </w:rPr>
            </w:pPr>
          </w:p>
        </w:tc>
        <w:tc>
          <w:tcPr>
            <w:tcW w:w="2545" w:type="dxa"/>
            <w:shd w:val="clear" w:color="auto" w:fill="auto"/>
          </w:tcPr>
          <w:p w:rsidR="00A125BA" w:rsidRPr="00C50B29" w:rsidRDefault="00A125BA" w:rsidP="00A125BA">
            <w:pPr>
              <w:spacing w:after="0" w:line="240" w:lineRule="auto"/>
              <w:jc w:val="center"/>
              <w:rPr>
                <w:rFonts w:ascii="Times New Roman" w:hAnsi="Times New Roman"/>
                <w:color w:val="000000"/>
                <w:szCs w:val="24"/>
              </w:rPr>
            </w:pPr>
            <w:r w:rsidRPr="00C50B29">
              <w:rPr>
                <w:rFonts w:ascii="Times New Roman" w:hAnsi="Times New Roman"/>
                <w:color w:val="000000"/>
                <w:szCs w:val="24"/>
              </w:rPr>
              <w:t>99,3%</w:t>
            </w:r>
          </w:p>
        </w:tc>
      </w:tr>
      <w:tr w:rsidR="00A125BA" w:rsidRPr="00A125BA" w:rsidTr="00C50B29">
        <w:tc>
          <w:tcPr>
            <w:tcW w:w="3964" w:type="dxa"/>
            <w:shd w:val="clear" w:color="auto" w:fill="auto"/>
          </w:tcPr>
          <w:p w:rsidR="00A125BA" w:rsidRPr="00C50B29" w:rsidRDefault="00A125BA" w:rsidP="00A125BA">
            <w:pPr>
              <w:spacing w:after="0" w:line="240" w:lineRule="auto"/>
              <w:jc w:val="center"/>
              <w:rPr>
                <w:rFonts w:ascii="Times New Roman" w:hAnsi="Times New Roman"/>
                <w:color w:val="000000"/>
                <w:szCs w:val="24"/>
              </w:rPr>
            </w:pPr>
            <w:r w:rsidRPr="00C50B29">
              <w:rPr>
                <w:rFonts w:ascii="Times New Roman" w:hAnsi="Times New Roman"/>
                <w:color w:val="000000"/>
                <w:szCs w:val="24"/>
              </w:rPr>
              <w:t>СОШ с. Подволошино</w:t>
            </w:r>
          </w:p>
        </w:tc>
        <w:tc>
          <w:tcPr>
            <w:tcW w:w="2835" w:type="dxa"/>
            <w:shd w:val="clear" w:color="auto" w:fill="auto"/>
          </w:tcPr>
          <w:p w:rsidR="00A125BA" w:rsidRPr="00C50B29" w:rsidRDefault="00A125BA" w:rsidP="00A125BA">
            <w:pPr>
              <w:spacing w:after="0" w:line="240" w:lineRule="auto"/>
              <w:jc w:val="center"/>
              <w:rPr>
                <w:rFonts w:ascii="Times New Roman" w:hAnsi="Times New Roman"/>
                <w:color w:val="000000"/>
                <w:szCs w:val="24"/>
              </w:rPr>
            </w:pPr>
          </w:p>
        </w:tc>
        <w:tc>
          <w:tcPr>
            <w:tcW w:w="2545" w:type="dxa"/>
            <w:shd w:val="clear" w:color="auto" w:fill="auto"/>
          </w:tcPr>
          <w:p w:rsidR="00A125BA" w:rsidRPr="00C50B29" w:rsidRDefault="00416508" w:rsidP="00A125BA">
            <w:pPr>
              <w:spacing w:after="0" w:line="240" w:lineRule="auto"/>
              <w:jc w:val="center"/>
              <w:rPr>
                <w:rFonts w:ascii="Times New Roman" w:hAnsi="Times New Roman"/>
                <w:color w:val="000000"/>
                <w:szCs w:val="24"/>
              </w:rPr>
            </w:pPr>
            <w:r>
              <w:rPr>
                <w:rFonts w:ascii="Times New Roman" w:hAnsi="Times New Roman"/>
                <w:color w:val="000000"/>
                <w:szCs w:val="24"/>
              </w:rPr>
              <w:t>100</w:t>
            </w:r>
            <w:r w:rsidR="00A125BA" w:rsidRPr="00C50B29">
              <w:rPr>
                <w:rFonts w:ascii="Times New Roman" w:hAnsi="Times New Roman"/>
                <w:color w:val="000000"/>
                <w:szCs w:val="24"/>
              </w:rPr>
              <w:t>%</w:t>
            </w:r>
          </w:p>
        </w:tc>
      </w:tr>
    </w:tbl>
    <w:p w:rsidR="00A125BA" w:rsidRPr="00A125BA" w:rsidRDefault="00A125BA" w:rsidP="00A125BA">
      <w:pPr>
        <w:spacing w:after="0" w:line="240" w:lineRule="auto"/>
        <w:rPr>
          <w:rFonts w:ascii="Times New Roman" w:hAnsi="Times New Roman"/>
          <w:b/>
          <w:color w:val="0000CC"/>
          <w:sz w:val="24"/>
          <w:szCs w:val="24"/>
        </w:rPr>
      </w:pPr>
    </w:p>
    <w:p w:rsidR="00A125BA" w:rsidRPr="00A125BA" w:rsidRDefault="00A125BA" w:rsidP="00A125BA">
      <w:pPr>
        <w:spacing w:after="0" w:line="240" w:lineRule="auto"/>
        <w:rPr>
          <w:rFonts w:ascii="Times New Roman" w:hAnsi="Times New Roman"/>
          <w:b/>
          <w:color w:val="0000CC"/>
          <w:sz w:val="24"/>
          <w:szCs w:val="24"/>
        </w:rPr>
      </w:pPr>
      <w:r w:rsidRPr="00A125BA">
        <w:rPr>
          <w:rFonts w:ascii="Times New Roman" w:hAnsi="Times New Roman"/>
          <w:color w:val="000000"/>
          <w:sz w:val="24"/>
          <w:szCs w:val="24"/>
        </w:rPr>
        <w:t>Выполнение  учебного плана за три года обучения показано в диаграмме</w:t>
      </w:r>
      <w:r w:rsidRPr="00A125BA">
        <w:rPr>
          <w:rFonts w:ascii="Times New Roman" w:hAnsi="Times New Roman"/>
          <w:b/>
          <w:color w:val="0000CC"/>
          <w:sz w:val="24"/>
          <w:szCs w:val="24"/>
        </w:rPr>
        <w:t>.</w:t>
      </w:r>
    </w:p>
    <w:p w:rsidR="00A125BA" w:rsidRPr="00A125BA" w:rsidRDefault="00A125BA" w:rsidP="00A125BA">
      <w:pPr>
        <w:spacing w:after="0" w:line="240" w:lineRule="auto"/>
        <w:rPr>
          <w:rFonts w:ascii="Times New Roman" w:hAnsi="Times New Roman"/>
          <w:b/>
          <w:color w:val="0000CC"/>
          <w:sz w:val="24"/>
          <w:szCs w:val="24"/>
        </w:rPr>
      </w:pPr>
    </w:p>
    <w:p w:rsidR="00A125BA" w:rsidRPr="00A125BA" w:rsidRDefault="00A125BA" w:rsidP="000C16D5">
      <w:pPr>
        <w:spacing w:after="0" w:line="240" w:lineRule="auto"/>
        <w:ind w:firstLine="567"/>
        <w:rPr>
          <w:rFonts w:ascii="Times New Roman" w:hAnsi="Times New Roman"/>
          <w:color w:val="000000"/>
          <w:sz w:val="24"/>
          <w:szCs w:val="24"/>
        </w:rPr>
      </w:pPr>
      <w:r w:rsidRPr="00A125BA">
        <w:rPr>
          <w:rFonts w:ascii="Times New Roman" w:hAnsi="Times New Roman"/>
          <w:color w:val="000000"/>
          <w:sz w:val="24"/>
          <w:szCs w:val="24"/>
        </w:rPr>
        <w:t xml:space="preserve">Диаграмма </w:t>
      </w:r>
      <w:r w:rsidR="004E119E">
        <w:rPr>
          <w:rFonts w:ascii="Times New Roman" w:hAnsi="Times New Roman"/>
          <w:color w:val="000000"/>
          <w:sz w:val="24"/>
          <w:szCs w:val="24"/>
        </w:rPr>
        <w:t>4</w:t>
      </w:r>
      <w:r w:rsidRPr="00A125BA">
        <w:rPr>
          <w:rFonts w:ascii="Times New Roman" w:hAnsi="Times New Roman"/>
          <w:color w:val="000000"/>
          <w:sz w:val="24"/>
          <w:szCs w:val="24"/>
        </w:rPr>
        <w:t>. Выполнение учебного плана за три года обучения.</w:t>
      </w:r>
    </w:p>
    <w:p w:rsidR="00A125BA" w:rsidRPr="00A125BA" w:rsidRDefault="00A125BA" w:rsidP="00A125BA">
      <w:pPr>
        <w:spacing w:after="0" w:line="240" w:lineRule="auto"/>
        <w:rPr>
          <w:rFonts w:ascii="Times New Roman" w:hAnsi="Times New Roman"/>
          <w:color w:val="0000CC"/>
          <w:sz w:val="24"/>
          <w:szCs w:val="24"/>
        </w:rPr>
      </w:pPr>
    </w:p>
    <w:p w:rsidR="00A125BA" w:rsidRPr="00A125BA" w:rsidRDefault="00A125BA" w:rsidP="00A125BA">
      <w:pPr>
        <w:spacing w:after="0" w:line="240" w:lineRule="auto"/>
        <w:rPr>
          <w:rFonts w:ascii="Times New Roman" w:hAnsi="Times New Roman"/>
          <w:sz w:val="24"/>
          <w:szCs w:val="24"/>
        </w:rPr>
      </w:pPr>
      <w:r w:rsidRPr="00A125BA">
        <w:rPr>
          <w:rFonts w:ascii="Times New Roman" w:hAnsi="Times New Roman"/>
          <w:noProof/>
          <w:sz w:val="24"/>
          <w:szCs w:val="24"/>
        </w:rPr>
        <w:lastRenderedPageBreak/>
        <w:drawing>
          <wp:inline distT="0" distB="0" distL="0" distR="0">
            <wp:extent cx="5429250" cy="3082312"/>
            <wp:effectExtent l="0" t="0" r="0" b="381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447402" cy="3092617"/>
                    </a:xfrm>
                    <a:prstGeom prst="rect">
                      <a:avLst/>
                    </a:prstGeom>
                    <a:noFill/>
                    <a:ln>
                      <a:noFill/>
                    </a:ln>
                  </pic:spPr>
                </pic:pic>
              </a:graphicData>
            </a:graphic>
          </wp:inline>
        </w:drawing>
      </w:r>
    </w:p>
    <w:p w:rsidR="00A125BA" w:rsidRPr="00A125BA" w:rsidRDefault="00A125BA" w:rsidP="007E2A52">
      <w:pPr>
        <w:spacing w:after="0" w:line="360" w:lineRule="auto"/>
        <w:ind w:firstLine="567"/>
        <w:jc w:val="both"/>
        <w:rPr>
          <w:rFonts w:ascii="Times New Roman" w:hAnsi="Times New Roman"/>
          <w:b/>
          <w:color w:val="000000"/>
          <w:sz w:val="24"/>
          <w:szCs w:val="24"/>
        </w:rPr>
      </w:pPr>
      <w:r w:rsidRPr="00A125BA">
        <w:rPr>
          <w:rFonts w:ascii="Times New Roman" w:hAnsi="Times New Roman"/>
          <w:b/>
          <w:color w:val="000000"/>
          <w:sz w:val="24"/>
          <w:szCs w:val="24"/>
        </w:rPr>
        <w:t xml:space="preserve">    По результатам анализа </w:t>
      </w:r>
      <w:r w:rsidR="005A4D03">
        <w:rPr>
          <w:rFonts w:ascii="Times New Roman" w:hAnsi="Times New Roman"/>
          <w:b/>
          <w:color w:val="000000"/>
          <w:sz w:val="24"/>
          <w:szCs w:val="24"/>
        </w:rPr>
        <w:t>можно сделать</w:t>
      </w:r>
      <w:r w:rsidRPr="00A125BA">
        <w:rPr>
          <w:rFonts w:ascii="Times New Roman" w:hAnsi="Times New Roman"/>
          <w:b/>
          <w:color w:val="000000"/>
          <w:sz w:val="24"/>
          <w:szCs w:val="24"/>
        </w:rPr>
        <w:t xml:space="preserve"> следующие выводы:</w:t>
      </w:r>
    </w:p>
    <w:p w:rsidR="00A125BA" w:rsidRPr="00A125BA" w:rsidRDefault="00A125BA" w:rsidP="007E2A52">
      <w:pPr>
        <w:spacing w:after="0" w:line="360" w:lineRule="auto"/>
        <w:ind w:firstLine="567"/>
        <w:jc w:val="both"/>
        <w:rPr>
          <w:rFonts w:ascii="Times New Roman" w:hAnsi="Times New Roman"/>
          <w:color w:val="000000"/>
          <w:sz w:val="24"/>
          <w:szCs w:val="24"/>
        </w:rPr>
      </w:pPr>
      <w:r w:rsidRPr="00A125BA">
        <w:rPr>
          <w:rFonts w:ascii="Times New Roman" w:hAnsi="Times New Roman"/>
          <w:color w:val="000000"/>
          <w:sz w:val="24"/>
          <w:szCs w:val="24"/>
        </w:rPr>
        <w:t xml:space="preserve">- в  связи с отсутствием учителя иностранного языка   в МКОУ НШДС </w:t>
      </w:r>
      <w:proofErr w:type="spellStart"/>
      <w:r w:rsidRPr="00A125BA">
        <w:rPr>
          <w:rFonts w:ascii="Times New Roman" w:hAnsi="Times New Roman"/>
          <w:color w:val="000000"/>
          <w:sz w:val="24"/>
          <w:szCs w:val="24"/>
        </w:rPr>
        <w:t>сс</w:t>
      </w:r>
      <w:proofErr w:type="spellEnd"/>
      <w:r w:rsidRPr="00A125BA">
        <w:rPr>
          <w:rFonts w:ascii="Times New Roman" w:hAnsi="Times New Roman"/>
          <w:color w:val="000000"/>
          <w:sz w:val="24"/>
          <w:szCs w:val="24"/>
        </w:rPr>
        <w:t xml:space="preserve">. </w:t>
      </w:r>
      <w:proofErr w:type="spellStart"/>
      <w:r w:rsidRPr="00A125BA">
        <w:rPr>
          <w:rFonts w:ascii="Times New Roman" w:hAnsi="Times New Roman"/>
          <w:color w:val="000000"/>
          <w:sz w:val="24"/>
          <w:szCs w:val="24"/>
        </w:rPr>
        <w:t>Хамакар</w:t>
      </w:r>
      <w:proofErr w:type="spellEnd"/>
      <w:r w:rsidRPr="00A125BA">
        <w:rPr>
          <w:rFonts w:ascii="Times New Roman" w:hAnsi="Times New Roman"/>
          <w:color w:val="000000"/>
          <w:sz w:val="24"/>
          <w:szCs w:val="24"/>
        </w:rPr>
        <w:t>, Ерема, Ика, не выполняется  обязательная часть учебного плана на протяжении анализируемого периода;</w:t>
      </w:r>
    </w:p>
    <w:p w:rsidR="00A125BA" w:rsidRPr="00A125BA" w:rsidRDefault="00A125BA" w:rsidP="007E2A52">
      <w:pPr>
        <w:spacing w:after="0" w:line="360" w:lineRule="auto"/>
        <w:ind w:firstLine="567"/>
        <w:jc w:val="both"/>
        <w:rPr>
          <w:rFonts w:ascii="Times New Roman" w:hAnsi="Times New Roman"/>
          <w:color w:val="000000"/>
          <w:sz w:val="24"/>
          <w:szCs w:val="24"/>
        </w:rPr>
      </w:pPr>
      <w:r w:rsidRPr="00A125BA">
        <w:rPr>
          <w:rFonts w:ascii="Times New Roman" w:hAnsi="Times New Roman"/>
          <w:color w:val="000000"/>
          <w:sz w:val="24"/>
          <w:szCs w:val="24"/>
        </w:rPr>
        <w:t xml:space="preserve">-    выполнение учебного плана в диапазоне 89% - 96%  в МКОУ  СОШ с. </w:t>
      </w:r>
      <w:proofErr w:type="spellStart"/>
      <w:r w:rsidRPr="00A125BA">
        <w:rPr>
          <w:rFonts w:ascii="Times New Roman" w:hAnsi="Times New Roman"/>
          <w:color w:val="000000"/>
          <w:sz w:val="24"/>
          <w:szCs w:val="24"/>
        </w:rPr>
        <w:t>Ербогачен</w:t>
      </w:r>
      <w:proofErr w:type="spellEnd"/>
      <w:r w:rsidRPr="00A125BA">
        <w:rPr>
          <w:rFonts w:ascii="Times New Roman" w:hAnsi="Times New Roman"/>
          <w:color w:val="000000"/>
          <w:sz w:val="24"/>
          <w:szCs w:val="24"/>
        </w:rPr>
        <w:t xml:space="preserve"> связано с актированными днями по причине низкой температуры, карантином;</w:t>
      </w:r>
    </w:p>
    <w:p w:rsidR="00A125BA" w:rsidRPr="00A125BA" w:rsidRDefault="00A125BA" w:rsidP="007E2A52">
      <w:pPr>
        <w:spacing w:after="0" w:line="360" w:lineRule="auto"/>
        <w:ind w:firstLine="567"/>
        <w:jc w:val="both"/>
        <w:rPr>
          <w:rFonts w:ascii="Times New Roman" w:hAnsi="Times New Roman"/>
          <w:color w:val="000000"/>
          <w:sz w:val="24"/>
          <w:szCs w:val="24"/>
        </w:rPr>
      </w:pPr>
      <w:r w:rsidRPr="00A125BA">
        <w:rPr>
          <w:rFonts w:ascii="Times New Roman" w:hAnsi="Times New Roman"/>
          <w:color w:val="000000"/>
          <w:sz w:val="24"/>
          <w:szCs w:val="24"/>
        </w:rPr>
        <w:t>- в МКОУ СОШ с. Бур  в связи с отсутствием  учителя музыки не выполняется обязательная часть учебного плана ФГОС ООО;</w:t>
      </w:r>
      <w:r w:rsidRPr="00A125BA">
        <w:rPr>
          <w:rFonts w:ascii="Times New Roman" w:hAnsi="Times New Roman"/>
          <w:b/>
          <w:color w:val="0000CC"/>
          <w:sz w:val="24"/>
          <w:szCs w:val="24"/>
        </w:rPr>
        <w:tab/>
      </w:r>
    </w:p>
    <w:p w:rsidR="00A125BA" w:rsidRPr="00A125BA" w:rsidRDefault="00A125BA" w:rsidP="007E2A52">
      <w:pPr>
        <w:tabs>
          <w:tab w:val="left" w:pos="6870"/>
        </w:tabs>
        <w:spacing w:after="0" w:line="360" w:lineRule="auto"/>
        <w:ind w:firstLine="567"/>
        <w:jc w:val="both"/>
        <w:rPr>
          <w:rFonts w:ascii="Times New Roman" w:hAnsi="Times New Roman"/>
          <w:b/>
          <w:color w:val="0000CC"/>
          <w:sz w:val="24"/>
          <w:szCs w:val="24"/>
        </w:rPr>
      </w:pPr>
      <w:r w:rsidRPr="00A125BA">
        <w:rPr>
          <w:rFonts w:ascii="Times New Roman" w:hAnsi="Times New Roman"/>
          <w:color w:val="000000"/>
          <w:sz w:val="24"/>
          <w:szCs w:val="24"/>
        </w:rPr>
        <w:t>-  во все</w:t>
      </w:r>
      <w:r w:rsidR="00A7739B">
        <w:rPr>
          <w:rFonts w:ascii="Times New Roman" w:hAnsi="Times New Roman"/>
          <w:color w:val="000000"/>
          <w:sz w:val="24"/>
          <w:szCs w:val="24"/>
        </w:rPr>
        <w:t xml:space="preserve">х остальных ОУ </w:t>
      </w:r>
      <w:r w:rsidRPr="00A125BA">
        <w:rPr>
          <w:rFonts w:ascii="Times New Roman" w:hAnsi="Times New Roman"/>
          <w:color w:val="000000"/>
          <w:sz w:val="24"/>
          <w:szCs w:val="24"/>
        </w:rPr>
        <w:t xml:space="preserve">выполнение учебного плана </w:t>
      </w:r>
      <w:r w:rsidR="00893A0C">
        <w:rPr>
          <w:rFonts w:ascii="Times New Roman" w:hAnsi="Times New Roman"/>
          <w:color w:val="000000"/>
          <w:sz w:val="24"/>
          <w:szCs w:val="24"/>
        </w:rPr>
        <w:t xml:space="preserve">составляет </w:t>
      </w:r>
      <w:r w:rsidRPr="00A125BA">
        <w:rPr>
          <w:rFonts w:ascii="Times New Roman" w:hAnsi="Times New Roman"/>
          <w:color w:val="000000"/>
          <w:sz w:val="24"/>
          <w:szCs w:val="24"/>
        </w:rPr>
        <w:t>98-10</w:t>
      </w:r>
      <w:r>
        <w:rPr>
          <w:rFonts w:ascii="Times New Roman" w:hAnsi="Times New Roman"/>
          <w:color w:val="000000"/>
          <w:sz w:val="24"/>
          <w:szCs w:val="24"/>
        </w:rPr>
        <w:t>0%.</w:t>
      </w:r>
    </w:p>
    <w:p w:rsidR="00A125BA" w:rsidRPr="00A125BA" w:rsidRDefault="00A125BA" w:rsidP="00A125BA">
      <w:pPr>
        <w:tabs>
          <w:tab w:val="left" w:pos="6870"/>
        </w:tabs>
        <w:spacing w:after="0" w:line="240" w:lineRule="auto"/>
        <w:rPr>
          <w:rFonts w:ascii="Times New Roman" w:hAnsi="Times New Roman"/>
          <w:b/>
          <w:color w:val="0000CC"/>
          <w:sz w:val="24"/>
          <w:szCs w:val="24"/>
        </w:rPr>
      </w:pPr>
    </w:p>
    <w:p w:rsidR="00A125BA" w:rsidRPr="00A125BA" w:rsidRDefault="00A125BA" w:rsidP="00A7739B">
      <w:pPr>
        <w:spacing w:after="0" w:line="360" w:lineRule="auto"/>
        <w:ind w:firstLine="567"/>
        <w:jc w:val="both"/>
        <w:rPr>
          <w:rFonts w:ascii="Times New Roman" w:hAnsi="Times New Roman"/>
          <w:b/>
          <w:color w:val="000000"/>
          <w:sz w:val="24"/>
          <w:szCs w:val="24"/>
        </w:rPr>
      </w:pPr>
      <w:r w:rsidRPr="00A125BA">
        <w:rPr>
          <w:rFonts w:ascii="Times New Roman" w:hAnsi="Times New Roman"/>
          <w:b/>
          <w:color w:val="000000"/>
          <w:sz w:val="24"/>
          <w:szCs w:val="24"/>
        </w:rPr>
        <w:t xml:space="preserve">Государственная итоговая аттестация </w:t>
      </w:r>
      <w:smartTag w:uri="urn:schemas-microsoft-com:office:smarttags" w:element="metricconverter">
        <w:smartTagPr>
          <w:attr w:name="ProductID" w:val="2018 г"/>
        </w:smartTagPr>
        <w:r w:rsidRPr="00A125BA">
          <w:rPr>
            <w:rFonts w:ascii="Times New Roman" w:hAnsi="Times New Roman"/>
            <w:b/>
            <w:color w:val="000000"/>
            <w:sz w:val="24"/>
            <w:szCs w:val="24"/>
          </w:rPr>
          <w:t>2018 г</w:t>
        </w:r>
      </w:smartTag>
      <w:r w:rsidRPr="00A125BA">
        <w:rPr>
          <w:rFonts w:ascii="Times New Roman" w:hAnsi="Times New Roman"/>
          <w:b/>
          <w:color w:val="000000"/>
          <w:sz w:val="24"/>
          <w:szCs w:val="24"/>
        </w:rPr>
        <w:t>.</w:t>
      </w:r>
    </w:p>
    <w:p w:rsidR="00A125BA" w:rsidRPr="00A125BA" w:rsidRDefault="00A125BA" w:rsidP="00A7739B">
      <w:pPr>
        <w:spacing w:after="0" w:line="360" w:lineRule="auto"/>
        <w:ind w:firstLine="567"/>
        <w:jc w:val="both"/>
        <w:rPr>
          <w:rFonts w:ascii="Times New Roman" w:hAnsi="Times New Roman"/>
          <w:b/>
          <w:color w:val="000000"/>
          <w:sz w:val="24"/>
          <w:szCs w:val="24"/>
        </w:rPr>
      </w:pPr>
      <w:r w:rsidRPr="00A125BA">
        <w:rPr>
          <w:rFonts w:ascii="Times New Roman" w:hAnsi="Times New Roman"/>
          <w:b/>
          <w:color w:val="000000"/>
          <w:sz w:val="24"/>
          <w:szCs w:val="24"/>
        </w:rPr>
        <w:t>ГИА-9</w:t>
      </w:r>
    </w:p>
    <w:p w:rsidR="00A125BA" w:rsidRDefault="00A125BA" w:rsidP="00A7739B">
      <w:pPr>
        <w:spacing w:after="0" w:line="360" w:lineRule="auto"/>
        <w:ind w:firstLine="567"/>
        <w:jc w:val="both"/>
        <w:rPr>
          <w:rFonts w:ascii="Times New Roman" w:hAnsi="Times New Roman"/>
          <w:color w:val="000000"/>
          <w:sz w:val="24"/>
          <w:szCs w:val="24"/>
        </w:rPr>
      </w:pPr>
      <w:r w:rsidRPr="00A125BA">
        <w:rPr>
          <w:rFonts w:ascii="Times New Roman" w:hAnsi="Times New Roman"/>
          <w:color w:val="000000"/>
          <w:sz w:val="24"/>
          <w:szCs w:val="24"/>
        </w:rPr>
        <w:t xml:space="preserve">Государственную итоговую аттестацию   по программам основного общего образования </w:t>
      </w:r>
      <w:r w:rsidR="003135A7">
        <w:rPr>
          <w:rFonts w:ascii="Times New Roman" w:hAnsi="Times New Roman"/>
          <w:color w:val="000000"/>
          <w:sz w:val="24"/>
          <w:szCs w:val="24"/>
        </w:rPr>
        <w:t xml:space="preserve">проходили 43 выпускника </w:t>
      </w:r>
      <w:r w:rsidRPr="00A125BA">
        <w:rPr>
          <w:rFonts w:ascii="Times New Roman" w:hAnsi="Times New Roman"/>
          <w:color w:val="000000"/>
          <w:sz w:val="24"/>
          <w:szCs w:val="24"/>
        </w:rPr>
        <w:t>9-х классов 5 общеобразовательных уч</w:t>
      </w:r>
      <w:r w:rsidR="003135A7">
        <w:rPr>
          <w:rFonts w:ascii="Times New Roman" w:hAnsi="Times New Roman"/>
          <w:color w:val="000000"/>
          <w:sz w:val="24"/>
          <w:szCs w:val="24"/>
        </w:rPr>
        <w:t xml:space="preserve">реждений района </w:t>
      </w:r>
      <w:r w:rsidRPr="00A125BA">
        <w:rPr>
          <w:rFonts w:ascii="Times New Roman" w:hAnsi="Times New Roman"/>
          <w:color w:val="000000"/>
          <w:sz w:val="24"/>
          <w:szCs w:val="24"/>
        </w:rPr>
        <w:t>в форме ОГЭ</w:t>
      </w:r>
      <w:r w:rsidR="003135A7">
        <w:rPr>
          <w:rFonts w:ascii="Times New Roman" w:hAnsi="Times New Roman"/>
          <w:color w:val="000000"/>
          <w:sz w:val="24"/>
          <w:szCs w:val="24"/>
        </w:rPr>
        <w:t>.</w:t>
      </w:r>
    </w:p>
    <w:p w:rsidR="00F52C32" w:rsidRPr="00A125BA" w:rsidRDefault="00F52C32" w:rsidP="00A7739B">
      <w:pPr>
        <w:spacing w:after="0" w:line="360" w:lineRule="auto"/>
        <w:ind w:firstLine="567"/>
        <w:jc w:val="both"/>
        <w:rPr>
          <w:rFonts w:ascii="Times New Roman" w:hAnsi="Times New Roman"/>
          <w:color w:val="000000"/>
          <w:sz w:val="24"/>
          <w:szCs w:val="24"/>
        </w:rPr>
        <w:sectPr w:rsidR="00F52C32" w:rsidRPr="00A125BA" w:rsidSect="00F52C32">
          <w:footerReference w:type="default" r:id="rId22"/>
          <w:footerReference w:type="first" r:id="rId23"/>
          <w:pgSz w:w="11906" w:h="16838"/>
          <w:pgMar w:top="1134" w:right="851" w:bottom="1134" w:left="1701" w:header="709" w:footer="709" w:gutter="0"/>
          <w:cols w:space="720"/>
          <w:titlePg/>
          <w:docGrid w:linePitch="299"/>
        </w:sectPr>
      </w:pPr>
    </w:p>
    <w:p w:rsidR="00A125BA" w:rsidRDefault="002E29CC" w:rsidP="00A125BA">
      <w:pPr>
        <w:spacing w:after="0" w:line="240" w:lineRule="auto"/>
        <w:rPr>
          <w:rFonts w:ascii="Times New Roman" w:hAnsi="Times New Roman"/>
          <w:b/>
          <w:color w:val="000000"/>
          <w:sz w:val="24"/>
          <w:szCs w:val="24"/>
        </w:rPr>
      </w:pPr>
      <w:r w:rsidRPr="002E29CC">
        <w:rPr>
          <w:rFonts w:ascii="Times New Roman" w:hAnsi="Times New Roman"/>
          <w:color w:val="000000"/>
          <w:sz w:val="24"/>
          <w:szCs w:val="24"/>
        </w:rPr>
        <w:lastRenderedPageBreak/>
        <w:t>Таблица 58.</w:t>
      </w:r>
      <w:r w:rsidR="00F52C32">
        <w:rPr>
          <w:rFonts w:ascii="Times New Roman" w:hAnsi="Times New Roman"/>
          <w:color w:val="000000"/>
          <w:sz w:val="24"/>
          <w:szCs w:val="24"/>
        </w:rPr>
        <w:t xml:space="preserve"> </w:t>
      </w:r>
      <w:r w:rsidR="00A125BA" w:rsidRPr="00A125BA">
        <w:rPr>
          <w:rFonts w:ascii="Times New Roman" w:hAnsi="Times New Roman"/>
          <w:b/>
          <w:color w:val="000000"/>
          <w:sz w:val="24"/>
          <w:szCs w:val="24"/>
        </w:rPr>
        <w:t>Результаты ОГЭ- 201</w:t>
      </w:r>
      <w:r>
        <w:rPr>
          <w:rFonts w:ascii="Times New Roman" w:hAnsi="Times New Roman"/>
          <w:b/>
          <w:color w:val="000000"/>
          <w:sz w:val="24"/>
          <w:szCs w:val="24"/>
        </w:rPr>
        <w:t>8</w:t>
      </w:r>
      <w:r w:rsidR="00A125BA" w:rsidRPr="00A125BA">
        <w:rPr>
          <w:rFonts w:ascii="Times New Roman" w:hAnsi="Times New Roman"/>
          <w:b/>
          <w:color w:val="000000"/>
          <w:sz w:val="24"/>
          <w:szCs w:val="24"/>
        </w:rPr>
        <w:t xml:space="preserve"> по обязательным предметам</w:t>
      </w:r>
    </w:p>
    <w:p w:rsidR="002E29CC" w:rsidRPr="00A125BA" w:rsidRDefault="002E29CC" w:rsidP="00A125BA">
      <w:pPr>
        <w:spacing w:after="0" w:line="240" w:lineRule="auto"/>
        <w:rPr>
          <w:rFonts w:ascii="Times New Roman" w:hAnsi="Times New Roman"/>
          <w:b/>
          <w:color w:val="000000"/>
          <w:sz w:val="24"/>
          <w:szCs w:val="24"/>
        </w:rPr>
      </w:pPr>
    </w:p>
    <w:tbl>
      <w:tblPr>
        <w:tblW w:w="13749"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409"/>
        <w:gridCol w:w="993"/>
        <w:gridCol w:w="708"/>
        <w:gridCol w:w="664"/>
        <w:gridCol w:w="576"/>
        <w:gridCol w:w="576"/>
        <w:gridCol w:w="716"/>
        <w:gridCol w:w="720"/>
        <w:gridCol w:w="720"/>
        <w:gridCol w:w="540"/>
        <w:gridCol w:w="720"/>
        <w:gridCol w:w="722"/>
        <w:gridCol w:w="709"/>
        <w:gridCol w:w="1701"/>
        <w:gridCol w:w="1275"/>
      </w:tblGrid>
      <w:tr w:rsidR="00A125BA" w:rsidRPr="00A125BA" w:rsidTr="00FD23D1">
        <w:tc>
          <w:tcPr>
            <w:tcW w:w="2409" w:type="dxa"/>
            <w:vMerge w:val="restart"/>
            <w:shd w:val="clear" w:color="auto" w:fill="auto"/>
          </w:tcPr>
          <w:p w:rsidR="00A125BA" w:rsidRPr="00A125BA" w:rsidRDefault="00A125BA" w:rsidP="00A125BA">
            <w:pPr>
              <w:spacing w:before="100" w:beforeAutospacing="1" w:after="100" w:afterAutospacing="1" w:line="240" w:lineRule="auto"/>
              <w:rPr>
                <w:rFonts w:ascii="Times New Roman" w:hAnsi="Times New Roman"/>
                <w:sz w:val="24"/>
                <w:szCs w:val="24"/>
              </w:rPr>
            </w:pPr>
            <w:r w:rsidRPr="00A125BA">
              <w:rPr>
                <w:rFonts w:ascii="Times New Roman" w:hAnsi="Times New Roman"/>
                <w:sz w:val="24"/>
                <w:szCs w:val="24"/>
              </w:rPr>
              <w:t>ОУ</w:t>
            </w:r>
          </w:p>
        </w:tc>
        <w:tc>
          <w:tcPr>
            <w:tcW w:w="4953" w:type="dxa"/>
            <w:gridSpan w:val="7"/>
            <w:shd w:val="clear" w:color="auto" w:fill="auto"/>
          </w:tcPr>
          <w:p w:rsidR="00A125BA" w:rsidRPr="00A125BA" w:rsidRDefault="00A125BA" w:rsidP="00A125BA">
            <w:pPr>
              <w:spacing w:before="100" w:beforeAutospacing="1" w:after="100" w:afterAutospacing="1" w:line="240" w:lineRule="auto"/>
              <w:jc w:val="center"/>
              <w:rPr>
                <w:rFonts w:ascii="Times New Roman" w:hAnsi="Times New Roman"/>
                <w:sz w:val="24"/>
                <w:szCs w:val="24"/>
              </w:rPr>
            </w:pPr>
            <w:r w:rsidRPr="00A125BA">
              <w:rPr>
                <w:rFonts w:ascii="Times New Roman" w:hAnsi="Times New Roman"/>
                <w:sz w:val="24"/>
                <w:szCs w:val="24"/>
              </w:rPr>
              <w:t>Русский язык</w:t>
            </w:r>
          </w:p>
        </w:tc>
        <w:tc>
          <w:tcPr>
            <w:tcW w:w="6387" w:type="dxa"/>
            <w:gridSpan w:val="7"/>
            <w:shd w:val="clear" w:color="auto" w:fill="auto"/>
          </w:tcPr>
          <w:p w:rsidR="00A125BA" w:rsidRPr="00A125BA" w:rsidRDefault="00A125BA" w:rsidP="00A125BA">
            <w:pPr>
              <w:spacing w:before="100" w:beforeAutospacing="1" w:after="100" w:afterAutospacing="1" w:line="240" w:lineRule="auto"/>
              <w:jc w:val="center"/>
              <w:rPr>
                <w:rFonts w:ascii="Times New Roman" w:hAnsi="Times New Roman"/>
                <w:sz w:val="24"/>
                <w:szCs w:val="24"/>
              </w:rPr>
            </w:pPr>
            <w:r w:rsidRPr="00A125BA">
              <w:rPr>
                <w:rFonts w:ascii="Times New Roman" w:hAnsi="Times New Roman"/>
                <w:sz w:val="24"/>
                <w:szCs w:val="24"/>
              </w:rPr>
              <w:t>Математика</w:t>
            </w:r>
          </w:p>
        </w:tc>
      </w:tr>
      <w:tr w:rsidR="00A125BA" w:rsidRPr="00A125BA" w:rsidTr="00FD23D1">
        <w:tc>
          <w:tcPr>
            <w:tcW w:w="2409" w:type="dxa"/>
            <w:vMerge/>
            <w:shd w:val="clear" w:color="auto" w:fill="auto"/>
          </w:tcPr>
          <w:p w:rsidR="00A125BA" w:rsidRPr="00A125BA" w:rsidRDefault="00A125BA" w:rsidP="00A125BA">
            <w:pPr>
              <w:spacing w:before="100" w:beforeAutospacing="1" w:after="100" w:afterAutospacing="1" w:line="240" w:lineRule="auto"/>
              <w:rPr>
                <w:rFonts w:ascii="Times New Roman" w:hAnsi="Times New Roman"/>
                <w:sz w:val="24"/>
                <w:szCs w:val="24"/>
              </w:rPr>
            </w:pPr>
          </w:p>
        </w:tc>
        <w:tc>
          <w:tcPr>
            <w:tcW w:w="993" w:type="dxa"/>
            <w:shd w:val="clear" w:color="auto" w:fill="auto"/>
          </w:tcPr>
          <w:p w:rsidR="00A125BA" w:rsidRPr="00A125BA" w:rsidRDefault="00A125BA" w:rsidP="00A125BA">
            <w:pPr>
              <w:spacing w:before="100" w:beforeAutospacing="1" w:after="100" w:afterAutospacing="1" w:line="240" w:lineRule="auto"/>
              <w:rPr>
                <w:rFonts w:ascii="Times New Roman" w:hAnsi="Times New Roman"/>
                <w:sz w:val="24"/>
                <w:szCs w:val="24"/>
              </w:rPr>
            </w:pPr>
            <w:r w:rsidRPr="00A125BA">
              <w:rPr>
                <w:rFonts w:ascii="Times New Roman" w:hAnsi="Times New Roman"/>
                <w:sz w:val="24"/>
                <w:szCs w:val="24"/>
              </w:rPr>
              <w:t xml:space="preserve">Кол-во </w:t>
            </w:r>
            <w:proofErr w:type="spellStart"/>
            <w:r w:rsidRPr="00A125BA">
              <w:rPr>
                <w:rFonts w:ascii="Times New Roman" w:hAnsi="Times New Roman"/>
                <w:sz w:val="24"/>
                <w:szCs w:val="24"/>
              </w:rPr>
              <w:t>обуч-ся</w:t>
            </w:r>
            <w:proofErr w:type="spellEnd"/>
          </w:p>
        </w:tc>
        <w:tc>
          <w:tcPr>
            <w:tcW w:w="708" w:type="dxa"/>
            <w:shd w:val="clear" w:color="auto" w:fill="auto"/>
          </w:tcPr>
          <w:p w:rsidR="00A125BA" w:rsidRPr="00A125BA" w:rsidRDefault="00A125BA" w:rsidP="00A125BA">
            <w:pPr>
              <w:spacing w:before="100" w:beforeAutospacing="1" w:after="100" w:afterAutospacing="1" w:line="240" w:lineRule="auto"/>
              <w:rPr>
                <w:rFonts w:ascii="Times New Roman" w:hAnsi="Times New Roman"/>
                <w:sz w:val="24"/>
                <w:szCs w:val="24"/>
              </w:rPr>
            </w:pPr>
            <w:r w:rsidRPr="00A125BA">
              <w:rPr>
                <w:rFonts w:ascii="Times New Roman" w:hAnsi="Times New Roman"/>
                <w:sz w:val="24"/>
                <w:szCs w:val="24"/>
              </w:rPr>
              <w:t>«5»</w:t>
            </w:r>
          </w:p>
        </w:tc>
        <w:tc>
          <w:tcPr>
            <w:tcW w:w="664" w:type="dxa"/>
            <w:shd w:val="clear" w:color="auto" w:fill="auto"/>
          </w:tcPr>
          <w:p w:rsidR="00A125BA" w:rsidRPr="00A125BA" w:rsidRDefault="00A125BA" w:rsidP="00A125BA">
            <w:pPr>
              <w:spacing w:before="100" w:beforeAutospacing="1" w:after="100" w:afterAutospacing="1" w:line="240" w:lineRule="auto"/>
              <w:rPr>
                <w:rFonts w:ascii="Times New Roman" w:hAnsi="Times New Roman"/>
                <w:sz w:val="24"/>
                <w:szCs w:val="24"/>
              </w:rPr>
            </w:pPr>
            <w:r w:rsidRPr="00A125BA">
              <w:rPr>
                <w:rFonts w:ascii="Times New Roman" w:hAnsi="Times New Roman"/>
                <w:sz w:val="24"/>
                <w:szCs w:val="24"/>
              </w:rPr>
              <w:t>«4»</w:t>
            </w:r>
          </w:p>
        </w:tc>
        <w:tc>
          <w:tcPr>
            <w:tcW w:w="576" w:type="dxa"/>
            <w:shd w:val="clear" w:color="auto" w:fill="auto"/>
          </w:tcPr>
          <w:p w:rsidR="00A125BA" w:rsidRPr="00A125BA" w:rsidRDefault="00A125BA" w:rsidP="00A125BA">
            <w:pPr>
              <w:spacing w:before="100" w:beforeAutospacing="1" w:after="100" w:afterAutospacing="1" w:line="240" w:lineRule="auto"/>
              <w:rPr>
                <w:rFonts w:ascii="Times New Roman" w:hAnsi="Times New Roman"/>
                <w:sz w:val="24"/>
                <w:szCs w:val="24"/>
              </w:rPr>
            </w:pPr>
            <w:r w:rsidRPr="00A125BA">
              <w:rPr>
                <w:rFonts w:ascii="Times New Roman" w:hAnsi="Times New Roman"/>
                <w:sz w:val="24"/>
                <w:szCs w:val="24"/>
              </w:rPr>
              <w:t>«3»</w:t>
            </w:r>
          </w:p>
        </w:tc>
        <w:tc>
          <w:tcPr>
            <w:tcW w:w="576" w:type="dxa"/>
            <w:shd w:val="clear" w:color="auto" w:fill="auto"/>
          </w:tcPr>
          <w:p w:rsidR="00A125BA" w:rsidRPr="00A125BA" w:rsidRDefault="00A125BA" w:rsidP="00A125BA">
            <w:pPr>
              <w:spacing w:before="100" w:beforeAutospacing="1" w:after="100" w:afterAutospacing="1" w:line="240" w:lineRule="auto"/>
              <w:rPr>
                <w:rFonts w:ascii="Times New Roman" w:hAnsi="Times New Roman"/>
                <w:sz w:val="24"/>
                <w:szCs w:val="24"/>
              </w:rPr>
            </w:pPr>
            <w:r w:rsidRPr="00A125BA">
              <w:rPr>
                <w:rFonts w:ascii="Times New Roman" w:hAnsi="Times New Roman"/>
                <w:sz w:val="24"/>
                <w:szCs w:val="24"/>
              </w:rPr>
              <w:t>«2»</w:t>
            </w:r>
          </w:p>
        </w:tc>
        <w:tc>
          <w:tcPr>
            <w:tcW w:w="716" w:type="dxa"/>
            <w:shd w:val="clear" w:color="auto" w:fill="auto"/>
          </w:tcPr>
          <w:p w:rsidR="00A125BA" w:rsidRPr="00A125BA" w:rsidRDefault="00A125BA" w:rsidP="00A125BA">
            <w:pPr>
              <w:spacing w:before="100" w:beforeAutospacing="1" w:after="100" w:afterAutospacing="1" w:line="240" w:lineRule="auto"/>
              <w:rPr>
                <w:rFonts w:ascii="Times New Roman" w:hAnsi="Times New Roman"/>
                <w:sz w:val="24"/>
                <w:szCs w:val="24"/>
              </w:rPr>
            </w:pPr>
            <w:r w:rsidRPr="00A125BA">
              <w:rPr>
                <w:rFonts w:ascii="Times New Roman" w:hAnsi="Times New Roman"/>
                <w:sz w:val="24"/>
                <w:szCs w:val="24"/>
              </w:rPr>
              <w:t>успеваемость</w:t>
            </w:r>
          </w:p>
          <w:p w:rsidR="00A125BA" w:rsidRPr="00A125BA" w:rsidRDefault="00A125BA" w:rsidP="00A125BA">
            <w:pPr>
              <w:spacing w:before="100" w:beforeAutospacing="1" w:after="100" w:afterAutospacing="1" w:line="240" w:lineRule="auto"/>
              <w:rPr>
                <w:rFonts w:ascii="Times New Roman" w:hAnsi="Times New Roman"/>
                <w:sz w:val="24"/>
                <w:szCs w:val="24"/>
              </w:rPr>
            </w:pPr>
            <w:r w:rsidRPr="00A125BA">
              <w:rPr>
                <w:rFonts w:ascii="Times New Roman" w:hAnsi="Times New Roman"/>
                <w:sz w:val="24"/>
                <w:szCs w:val="24"/>
              </w:rPr>
              <w:t>%</w:t>
            </w:r>
          </w:p>
        </w:tc>
        <w:tc>
          <w:tcPr>
            <w:tcW w:w="720" w:type="dxa"/>
            <w:shd w:val="clear" w:color="auto" w:fill="auto"/>
          </w:tcPr>
          <w:p w:rsidR="00A125BA" w:rsidRPr="00A125BA" w:rsidRDefault="00A125BA" w:rsidP="00A125BA">
            <w:pPr>
              <w:spacing w:before="100" w:beforeAutospacing="1" w:after="100" w:afterAutospacing="1" w:line="240" w:lineRule="auto"/>
              <w:rPr>
                <w:rFonts w:ascii="Times New Roman" w:hAnsi="Times New Roman"/>
                <w:sz w:val="24"/>
                <w:szCs w:val="24"/>
              </w:rPr>
            </w:pPr>
            <w:r w:rsidRPr="00A125BA">
              <w:rPr>
                <w:rFonts w:ascii="Times New Roman" w:hAnsi="Times New Roman"/>
                <w:sz w:val="24"/>
                <w:szCs w:val="24"/>
              </w:rPr>
              <w:t>Качество</w:t>
            </w:r>
          </w:p>
          <w:p w:rsidR="00A125BA" w:rsidRPr="00A125BA" w:rsidRDefault="00A125BA" w:rsidP="00A125BA">
            <w:pPr>
              <w:spacing w:before="100" w:beforeAutospacing="1" w:after="100" w:afterAutospacing="1" w:line="240" w:lineRule="auto"/>
              <w:rPr>
                <w:rFonts w:ascii="Times New Roman" w:hAnsi="Times New Roman"/>
                <w:sz w:val="24"/>
                <w:szCs w:val="24"/>
              </w:rPr>
            </w:pPr>
            <w:r w:rsidRPr="00A125BA">
              <w:rPr>
                <w:rFonts w:ascii="Times New Roman" w:hAnsi="Times New Roman"/>
                <w:sz w:val="24"/>
                <w:szCs w:val="24"/>
              </w:rPr>
              <w:t>знаний%</w:t>
            </w:r>
          </w:p>
        </w:tc>
        <w:tc>
          <w:tcPr>
            <w:tcW w:w="720" w:type="dxa"/>
            <w:shd w:val="clear" w:color="auto" w:fill="auto"/>
          </w:tcPr>
          <w:p w:rsidR="00A125BA" w:rsidRPr="00A125BA" w:rsidRDefault="00A125BA" w:rsidP="00A125BA">
            <w:pPr>
              <w:spacing w:before="100" w:beforeAutospacing="1" w:after="100" w:afterAutospacing="1" w:line="240" w:lineRule="auto"/>
              <w:rPr>
                <w:rFonts w:ascii="Times New Roman" w:hAnsi="Times New Roman"/>
                <w:sz w:val="24"/>
                <w:szCs w:val="24"/>
              </w:rPr>
            </w:pPr>
            <w:r w:rsidRPr="00A125BA">
              <w:rPr>
                <w:rFonts w:ascii="Times New Roman" w:hAnsi="Times New Roman"/>
                <w:sz w:val="24"/>
                <w:szCs w:val="24"/>
              </w:rPr>
              <w:t xml:space="preserve">Кол-во </w:t>
            </w:r>
            <w:proofErr w:type="spellStart"/>
            <w:r w:rsidRPr="00A125BA">
              <w:rPr>
                <w:rFonts w:ascii="Times New Roman" w:hAnsi="Times New Roman"/>
                <w:sz w:val="24"/>
                <w:szCs w:val="24"/>
              </w:rPr>
              <w:t>обуч-ся</w:t>
            </w:r>
            <w:proofErr w:type="spellEnd"/>
          </w:p>
        </w:tc>
        <w:tc>
          <w:tcPr>
            <w:tcW w:w="540" w:type="dxa"/>
            <w:shd w:val="clear" w:color="auto" w:fill="auto"/>
          </w:tcPr>
          <w:p w:rsidR="00A125BA" w:rsidRPr="00A125BA" w:rsidRDefault="00A125BA" w:rsidP="00A125BA">
            <w:pPr>
              <w:spacing w:before="100" w:beforeAutospacing="1" w:after="100" w:afterAutospacing="1" w:line="240" w:lineRule="auto"/>
              <w:rPr>
                <w:rFonts w:ascii="Times New Roman" w:hAnsi="Times New Roman"/>
                <w:sz w:val="24"/>
                <w:szCs w:val="24"/>
              </w:rPr>
            </w:pPr>
            <w:r w:rsidRPr="00A125BA">
              <w:rPr>
                <w:rFonts w:ascii="Times New Roman" w:hAnsi="Times New Roman"/>
                <w:sz w:val="24"/>
                <w:szCs w:val="24"/>
              </w:rPr>
              <w:t>«5»</w:t>
            </w:r>
          </w:p>
        </w:tc>
        <w:tc>
          <w:tcPr>
            <w:tcW w:w="720" w:type="dxa"/>
            <w:shd w:val="clear" w:color="auto" w:fill="auto"/>
          </w:tcPr>
          <w:p w:rsidR="00A125BA" w:rsidRPr="00A125BA" w:rsidRDefault="00A125BA" w:rsidP="00A125BA">
            <w:pPr>
              <w:spacing w:before="100" w:beforeAutospacing="1" w:after="100" w:afterAutospacing="1" w:line="240" w:lineRule="auto"/>
              <w:rPr>
                <w:rFonts w:ascii="Times New Roman" w:hAnsi="Times New Roman"/>
                <w:sz w:val="24"/>
                <w:szCs w:val="24"/>
              </w:rPr>
            </w:pPr>
            <w:r w:rsidRPr="00A125BA">
              <w:rPr>
                <w:rFonts w:ascii="Times New Roman" w:hAnsi="Times New Roman"/>
                <w:sz w:val="24"/>
                <w:szCs w:val="24"/>
              </w:rPr>
              <w:t>«4»</w:t>
            </w:r>
          </w:p>
        </w:tc>
        <w:tc>
          <w:tcPr>
            <w:tcW w:w="722" w:type="dxa"/>
            <w:shd w:val="clear" w:color="auto" w:fill="auto"/>
          </w:tcPr>
          <w:p w:rsidR="00A125BA" w:rsidRPr="00A125BA" w:rsidRDefault="00A125BA" w:rsidP="00A125BA">
            <w:pPr>
              <w:spacing w:before="100" w:beforeAutospacing="1" w:after="100" w:afterAutospacing="1" w:line="240" w:lineRule="auto"/>
              <w:rPr>
                <w:rFonts w:ascii="Times New Roman" w:hAnsi="Times New Roman"/>
                <w:sz w:val="24"/>
                <w:szCs w:val="24"/>
              </w:rPr>
            </w:pPr>
            <w:r w:rsidRPr="00A125BA">
              <w:rPr>
                <w:rFonts w:ascii="Times New Roman" w:hAnsi="Times New Roman"/>
                <w:sz w:val="24"/>
                <w:szCs w:val="24"/>
              </w:rPr>
              <w:t>«3»</w:t>
            </w:r>
          </w:p>
        </w:tc>
        <w:tc>
          <w:tcPr>
            <w:tcW w:w="709" w:type="dxa"/>
            <w:shd w:val="clear" w:color="auto" w:fill="auto"/>
          </w:tcPr>
          <w:p w:rsidR="00A125BA" w:rsidRPr="00A125BA" w:rsidRDefault="00A125BA" w:rsidP="00A125BA">
            <w:pPr>
              <w:spacing w:before="100" w:beforeAutospacing="1" w:after="100" w:afterAutospacing="1" w:line="240" w:lineRule="auto"/>
              <w:rPr>
                <w:rFonts w:ascii="Times New Roman" w:hAnsi="Times New Roman"/>
                <w:sz w:val="24"/>
                <w:szCs w:val="24"/>
              </w:rPr>
            </w:pPr>
            <w:r w:rsidRPr="00A125BA">
              <w:rPr>
                <w:rFonts w:ascii="Times New Roman" w:hAnsi="Times New Roman"/>
                <w:sz w:val="24"/>
                <w:szCs w:val="24"/>
              </w:rPr>
              <w:t>«2»</w:t>
            </w:r>
          </w:p>
        </w:tc>
        <w:tc>
          <w:tcPr>
            <w:tcW w:w="1701" w:type="dxa"/>
            <w:shd w:val="clear" w:color="auto" w:fill="auto"/>
          </w:tcPr>
          <w:p w:rsidR="00A125BA" w:rsidRPr="00A125BA" w:rsidRDefault="00A125BA" w:rsidP="00A125BA">
            <w:pPr>
              <w:spacing w:before="100" w:beforeAutospacing="1" w:after="100" w:afterAutospacing="1" w:line="240" w:lineRule="auto"/>
              <w:rPr>
                <w:rFonts w:ascii="Times New Roman" w:hAnsi="Times New Roman"/>
                <w:sz w:val="24"/>
                <w:szCs w:val="24"/>
              </w:rPr>
            </w:pPr>
            <w:r w:rsidRPr="00A125BA">
              <w:rPr>
                <w:rFonts w:ascii="Times New Roman" w:hAnsi="Times New Roman"/>
                <w:sz w:val="24"/>
                <w:szCs w:val="24"/>
              </w:rPr>
              <w:t xml:space="preserve">успеваемость </w:t>
            </w:r>
          </w:p>
          <w:p w:rsidR="00A125BA" w:rsidRPr="00A125BA" w:rsidRDefault="00A125BA" w:rsidP="00A125BA">
            <w:pPr>
              <w:spacing w:before="100" w:beforeAutospacing="1" w:after="100" w:afterAutospacing="1" w:line="240" w:lineRule="auto"/>
              <w:rPr>
                <w:rFonts w:ascii="Times New Roman" w:hAnsi="Times New Roman"/>
                <w:sz w:val="24"/>
                <w:szCs w:val="24"/>
              </w:rPr>
            </w:pPr>
            <w:r w:rsidRPr="00A125BA">
              <w:rPr>
                <w:rFonts w:ascii="Times New Roman" w:hAnsi="Times New Roman"/>
                <w:sz w:val="24"/>
                <w:szCs w:val="24"/>
              </w:rPr>
              <w:t>%</w:t>
            </w:r>
          </w:p>
        </w:tc>
        <w:tc>
          <w:tcPr>
            <w:tcW w:w="1275" w:type="dxa"/>
            <w:shd w:val="clear" w:color="auto" w:fill="auto"/>
          </w:tcPr>
          <w:p w:rsidR="00A125BA" w:rsidRPr="00A125BA" w:rsidRDefault="00A125BA" w:rsidP="00FD23D1">
            <w:pPr>
              <w:spacing w:before="100" w:beforeAutospacing="1" w:after="100" w:afterAutospacing="1" w:line="240" w:lineRule="auto"/>
              <w:rPr>
                <w:rFonts w:ascii="Times New Roman" w:hAnsi="Times New Roman"/>
                <w:sz w:val="24"/>
                <w:szCs w:val="24"/>
              </w:rPr>
            </w:pPr>
            <w:r w:rsidRPr="00A125BA">
              <w:rPr>
                <w:rFonts w:ascii="Times New Roman" w:hAnsi="Times New Roman"/>
                <w:sz w:val="24"/>
                <w:szCs w:val="24"/>
              </w:rPr>
              <w:t>Качество</w:t>
            </w:r>
          </w:p>
          <w:p w:rsidR="00A125BA" w:rsidRPr="00A125BA" w:rsidRDefault="00A125BA" w:rsidP="00FD23D1">
            <w:pPr>
              <w:spacing w:before="100" w:beforeAutospacing="1" w:after="100" w:afterAutospacing="1" w:line="240" w:lineRule="auto"/>
              <w:rPr>
                <w:rFonts w:ascii="Times New Roman" w:hAnsi="Times New Roman"/>
                <w:sz w:val="24"/>
                <w:szCs w:val="24"/>
              </w:rPr>
            </w:pPr>
            <w:r w:rsidRPr="00A125BA">
              <w:rPr>
                <w:rFonts w:ascii="Times New Roman" w:hAnsi="Times New Roman"/>
                <w:sz w:val="24"/>
                <w:szCs w:val="24"/>
              </w:rPr>
              <w:t>знаний %</w:t>
            </w:r>
          </w:p>
        </w:tc>
      </w:tr>
      <w:tr w:rsidR="00A125BA" w:rsidRPr="00A125BA" w:rsidTr="00FD23D1">
        <w:tc>
          <w:tcPr>
            <w:tcW w:w="2409" w:type="dxa"/>
            <w:shd w:val="clear" w:color="auto" w:fill="auto"/>
          </w:tcPr>
          <w:p w:rsidR="00A125BA" w:rsidRPr="00A125BA" w:rsidRDefault="00A125BA" w:rsidP="00A125BA">
            <w:pPr>
              <w:spacing w:before="100" w:beforeAutospacing="1" w:after="100" w:afterAutospacing="1" w:line="240" w:lineRule="auto"/>
              <w:rPr>
                <w:rFonts w:ascii="Times New Roman" w:hAnsi="Times New Roman"/>
                <w:sz w:val="24"/>
                <w:szCs w:val="24"/>
              </w:rPr>
            </w:pPr>
            <w:r w:rsidRPr="00A125BA">
              <w:rPr>
                <w:rFonts w:ascii="Times New Roman" w:hAnsi="Times New Roman"/>
                <w:sz w:val="24"/>
                <w:szCs w:val="24"/>
              </w:rPr>
              <w:t xml:space="preserve">МКОУ СОШ с. </w:t>
            </w:r>
            <w:proofErr w:type="spellStart"/>
            <w:r w:rsidRPr="00A125BA">
              <w:rPr>
                <w:rFonts w:ascii="Times New Roman" w:hAnsi="Times New Roman"/>
                <w:sz w:val="24"/>
                <w:szCs w:val="24"/>
              </w:rPr>
              <w:t>Ербогачен</w:t>
            </w:r>
            <w:proofErr w:type="spellEnd"/>
          </w:p>
        </w:tc>
        <w:tc>
          <w:tcPr>
            <w:tcW w:w="993" w:type="dxa"/>
            <w:shd w:val="clear" w:color="auto" w:fill="auto"/>
          </w:tcPr>
          <w:p w:rsidR="00A125BA" w:rsidRPr="00A125BA" w:rsidRDefault="00A125BA" w:rsidP="00A125BA">
            <w:pPr>
              <w:spacing w:after="0" w:line="240" w:lineRule="auto"/>
              <w:rPr>
                <w:rFonts w:ascii="Times New Roman" w:hAnsi="Times New Roman"/>
                <w:sz w:val="24"/>
                <w:szCs w:val="24"/>
              </w:rPr>
            </w:pPr>
            <w:r w:rsidRPr="00A125BA">
              <w:rPr>
                <w:rFonts w:ascii="Times New Roman" w:hAnsi="Times New Roman"/>
                <w:sz w:val="24"/>
                <w:szCs w:val="24"/>
              </w:rPr>
              <w:t>27</w:t>
            </w:r>
          </w:p>
        </w:tc>
        <w:tc>
          <w:tcPr>
            <w:tcW w:w="708" w:type="dxa"/>
            <w:shd w:val="clear" w:color="auto" w:fill="auto"/>
          </w:tcPr>
          <w:p w:rsidR="00A125BA" w:rsidRPr="00A125BA" w:rsidRDefault="00A125BA" w:rsidP="00A125BA">
            <w:pPr>
              <w:spacing w:after="0" w:line="240" w:lineRule="auto"/>
              <w:rPr>
                <w:rFonts w:ascii="Times New Roman" w:hAnsi="Times New Roman"/>
                <w:sz w:val="24"/>
                <w:szCs w:val="24"/>
              </w:rPr>
            </w:pPr>
            <w:r w:rsidRPr="00A125BA">
              <w:rPr>
                <w:rFonts w:ascii="Times New Roman" w:hAnsi="Times New Roman"/>
                <w:sz w:val="24"/>
                <w:szCs w:val="24"/>
              </w:rPr>
              <w:t>1</w:t>
            </w:r>
          </w:p>
        </w:tc>
        <w:tc>
          <w:tcPr>
            <w:tcW w:w="664" w:type="dxa"/>
            <w:shd w:val="clear" w:color="auto" w:fill="auto"/>
          </w:tcPr>
          <w:p w:rsidR="00A125BA" w:rsidRPr="00A125BA" w:rsidRDefault="00A125BA" w:rsidP="00A125BA">
            <w:pPr>
              <w:spacing w:after="0" w:line="240" w:lineRule="auto"/>
              <w:rPr>
                <w:rFonts w:ascii="Times New Roman" w:hAnsi="Times New Roman"/>
                <w:sz w:val="24"/>
                <w:szCs w:val="24"/>
              </w:rPr>
            </w:pPr>
            <w:r w:rsidRPr="00A125BA">
              <w:rPr>
                <w:rFonts w:ascii="Times New Roman" w:hAnsi="Times New Roman"/>
                <w:sz w:val="24"/>
                <w:szCs w:val="24"/>
              </w:rPr>
              <w:t>11</w:t>
            </w:r>
          </w:p>
        </w:tc>
        <w:tc>
          <w:tcPr>
            <w:tcW w:w="576" w:type="dxa"/>
            <w:shd w:val="clear" w:color="auto" w:fill="auto"/>
          </w:tcPr>
          <w:p w:rsidR="00A125BA" w:rsidRPr="00A125BA" w:rsidRDefault="00A125BA" w:rsidP="00A125BA">
            <w:pPr>
              <w:spacing w:after="0" w:line="240" w:lineRule="auto"/>
              <w:rPr>
                <w:rFonts w:ascii="Times New Roman" w:hAnsi="Times New Roman"/>
                <w:sz w:val="24"/>
                <w:szCs w:val="24"/>
              </w:rPr>
            </w:pPr>
            <w:r w:rsidRPr="00A125BA">
              <w:rPr>
                <w:rFonts w:ascii="Times New Roman" w:hAnsi="Times New Roman"/>
                <w:sz w:val="24"/>
                <w:szCs w:val="24"/>
              </w:rPr>
              <w:t>15</w:t>
            </w:r>
          </w:p>
        </w:tc>
        <w:tc>
          <w:tcPr>
            <w:tcW w:w="576" w:type="dxa"/>
            <w:shd w:val="clear" w:color="auto" w:fill="auto"/>
          </w:tcPr>
          <w:p w:rsidR="00A125BA" w:rsidRPr="00A125BA" w:rsidRDefault="00A125BA" w:rsidP="00A125BA">
            <w:pPr>
              <w:spacing w:after="0" w:line="240" w:lineRule="auto"/>
              <w:rPr>
                <w:rFonts w:ascii="Times New Roman" w:hAnsi="Times New Roman"/>
                <w:sz w:val="24"/>
                <w:szCs w:val="24"/>
              </w:rPr>
            </w:pPr>
            <w:r w:rsidRPr="00A125BA">
              <w:rPr>
                <w:rFonts w:ascii="Times New Roman" w:hAnsi="Times New Roman"/>
                <w:sz w:val="24"/>
                <w:szCs w:val="24"/>
              </w:rPr>
              <w:t>0</w:t>
            </w:r>
          </w:p>
        </w:tc>
        <w:tc>
          <w:tcPr>
            <w:tcW w:w="716" w:type="dxa"/>
            <w:shd w:val="clear" w:color="auto" w:fill="auto"/>
          </w:tcPr>
          <w:p w:rsidR="00A125BA" w:rsidRPr="00A125BA" w:rsidRDefault="00A125BA" w:rsidP="00A125BA">
            <w:pPr>
              <w:spacing w:after="0" w:line="240" w:lineRule="auto"/>
              <w:rPr>
                <w:rFonts w:ascii="Times New Roman" w:hAnsi="Times New Roman"/>
                <w:b/>
                <w:sz w:val="24"/>
                <w:szCs w:val="24"/>
              </w:rPr>
            </w:pPr>
            <w:r w:rsidRPr="00A125BA">
              <w:rPr>
                <w:rFonts w:ascii="Times New Roman" w:hAnsi="Times New Roman"/>
                <w:b/>
                <w:sz w:val="24"/>
                <w:szCs w:val="24"/>
              </w:rPr>
              <w:t>100</w:t>
            </w:r>
          </w:p>
        </w:tc>
        <w:tc>
          <w:tcPr>
            <w:tcW w:w="720" w:type="dxa"/>
            <w:shd w:val="clear" w:color="auto" w:fill="auto"/>
          </w:tcPr>
          <w:p w:rsidR="00A125BA" w:rsidRPr="00A125BA" w:rsidRDefault="00A125BA" w:rsidP="00A125BA">
            <w:pPr>
              <w:spacing w:after="0" w:line="240" w:lineRule="auto"/>
              <w:rPr>
                <w:rFonts w:ascii="Times New Roman" w:hAnsi="Times New Roman"/>
                <w:b/>
                <w:sz w:val="24"/>
                <w:szCs w:val="24"/>
              </w:rPr>
            </w:pPr>
            <w:r w:rsidRPr="00A125BA">
              <w:rPr>
                <w:rFonts w:ascii="Times New Roman" w:hAnsi="Times New Roman"/>
                <w:b/>
                <w:sz w:val="24"/>
                <w:szCs w:val="24"/>
              </w:rPr>
              <w:t>42,85</w:t>
            </w:r>
          </w:p>
        </w:tc>
        <w:tc>
          <w:tcPr>
            <w:tcW w:w="720" w:type="dxa"/>
            <w:shd w:val="clear" w:color="auto" w:fill="auto"/>
          </w:tcPr>
          <w:p w:rsidR="00A125BA" w:rsidRPr="00A125BA" w:rsidRDefault="00A125BA" w:rsidP="00A125BA">
            <w:pPr>
              <w:spacing w:after="0" w:line="240" w:lineRule="auto"/>
              <w:rPr>
                <w:rFonts w:ascii="Times New Roman" w:hAnsi="Times New Roman"/>
                <w:sz w:val="24"/>
                <w:szCs w:val="24"/>
              </w:rPr>
            </w:pPr>
            <w:r w:rsidRPr="00A125BA">
              <w:rPr>
                <w:rFonts w:ascii="Times New Roman" w:hAnsi="Times New Roman"/>
                <w:sz w:val="24"/>
                <w:szCs w:val="24"/>
              </w:rPr>
              <w:t>27</w:t>
            </w:r>
          </w:p>
        </w:tc>
        <w:tc>
          <w:tcPr>
            <w:tcW w:w="540" w:type="dxa"/>
            <w:shd w:val="clear" w:color="auto" w:fill="auto"/>
          </w:tcPr>
          <w:p w:rsidR="00A125BA" w:rsidRPr="00A125BA" w:rsidRDefault="00A125BA" w:rsidP="00A125BA">
            <w:pPr>
              <w:spacing w:after="0" w:line="240" w:lineRule="auto"/>
              <w:rPr>
                <w:rFonts w:ascii="Times New Roman" w:hAnsi="Times New Roman"/>
                <w:sz w:val="24"/>
                <w:szCs w:val="24"/>
              </w:rPr>
            </w:pPr>
            <w:r w:rsidRPr="00A125BA">
              <w:rPr>
                <w:rFonts w:ascii="Times New Roman" w:hAnsi="Times New Roman"/>
                <w:sz w:val="24"/>
                <w:szCs w:val="24"/>
              </w:rPr>
              <w:t>2</w:t>
            </w:r>
          </w:p>
        </w:tc>
        <w:tc>
          <w:tcPr>
            <w:tcW w:w="720" w:type="dxa"/>
            <w:shd w:val="clear" w:color="auto" w:fill="auto"/>
          </w:tcPr>
          <w:p w:rsidR="00A125BA" w:rsidRPr="00A125BA" w:rsidRDefault="00A125BA" w:rsidP="00A125BA">
            <w:pPr>
              <w:spacing w:after="0" w:line="240" w:lineRule="auto"/>
              <w:rPr>
                <w:rFonts w:ascii="Times New Roman" w:hAnsi="Times New Roman"/>
                <w:sz w:val="24"/>
                <w:szCs w:val="24"/>
              </w:rPr>
            </w:pPr>
            <w:r w:rsidRPr="00A125BA">
              <w:rPr>
                <w:rFonts w:ascii="Times New Roman" w:hAnsi="Times New Roman"/>
                <w:sz w:val="24"/>
                <w:szCs w:val="24"/>
              </w:rPr>
              <w:t>8</w:t>
            </w:r>
          </w:p>
        </w:tc>
        <w:tc>
          <w:tcPr>
            <w:tcW w:w="722" w:type="dxa"/>
            <w:shd w:val="clear" w:color="auto" w:fill="auto"/>
          </w:tcPr>
          <w:p w:rsidR="00A125BA" w:rsidRPr="00A125BA" w:rsidRDefault="00A125BA" w:rsidP="00A125BA">
            <w:pPr>
              <w:spacing w:after="0" w:line="240" w:lineRule="auto"/>
              <w:rPr>
                <w:rFonts w:ascii="Times New Roman" w:hAnsi="Times New Roman"/>
                <w:sz w:val="24"/>
                <w:szCs w:val="24"/>
              </w:rPr>
            </w:pPr>
            <w:r w:rsidRPr="00A125BA">
              <w:rPr>
                <w:rFonts w:ascii="Times New Roman" w:hAnsi="Times New Roman"/>
                <w:sz w:val="24"/>
                <w:szCs w:val="24"/>
              </w:rPr>
              <w:t>17</w:t>
            </w:r>
          </w:p>
        </w:tc>
        <w:tc>
          <w:tcPr>
            <w:tcW w:w="709" w:type="dxa"/>
            <w:shd w:val="clear" w:color="auto" w:fill="auto"/>
          </w:tcPr>
          <w:p w:rsidR="00A125BA" w:rsidRPr="00A125BA" w:rsidRDefault="00A125BA" w:rsidP="00A125BA">
            <w:pPr>
              <w:spacing w:after="0" w:line="240" w:lineRule="auto"/>
              <w:rPr>
                <w:rFonts w:ascii="Times New Roman" w:hAnsi="Times New Roman"/>
                <w:sz w:val="24"/>
                <w:szCs w:val="24"/>
              </w:rPr>
            </w:pPr>
            <w:r w:rsidRPr="00A125BA">
              <w:rPr>
                <w:rFonts w:ascii="Times New Roman" w:hAnsi="Times New Roman"/>
                <w:sz w:val="24"/>
                <w:szCs w:val="24"/>
              </w:rPr>
              <w:t>0</w:t>
            </w:r>
          </w:p>
        </w:tc>
        <w:tc>
          <w:tcPr>
            <w:tcW w:w="1701" w:type="dxa"/>
            <w:shd w:val="clear" w:color="auto" w:fill="auto"/>
          </w:tcPr>
          <w:p w:rsidR="00A125BA" w:rsidRPr="00A125BA" w:rsidRDefault="00A125BA" w:rsidP="00A125BA">
            <w:pPr>
              <w:spacing w:after="0" w:line="240" w:lineRule="auto"/>
              <w:rPr>
                <w:rFonts w:ascii="Times New Roman" w:hAnsi="Times New Roman"/>
                <w:b/>
                <w:sz w:val="24"/>
                <w:szCs w:val="24"/>
              </w:rPr>
            </w:pPr>
            <w:r w:rsidRPr="00A125BA">
              <w:rPr>
                <w:rFonts w:ascii="Times New Roman" w:hAnsi="Times New Roman"/>
                <w:b/>
                <w:sz w:val="24"/>
                <w:szCs w:val="24"/>
              </w:rPr>
              <w:t>100</w:t>
            </w:r>
          </w:p>
        </w:tc>
        <w:tc>
          <w:tcPr>
            <w:tcW w:w="1275" w:type="dxa"/>
            <w:shd w:val="clear" w:color="auto" w:fill="auto"/>
          </w:tcPr>
          <w:p w:rsidR="00A125BA" w:rsidRPr="00A125BA" w:rsidRDefault="00A125BA" w:rsidP="00A125BA">
            <w:pPr>
              <w:spacing w:after="0" w:line="240" w:lineRule="auto"/>
              <w:rPr>
                <w:rFonts w:ascii="Times New Roman" w:hAnsi="Times New Roman"/>
                <w:b/>
                <w:sz w:val="24"/>
                <w:szCs w:val="24"/>
              </w:rPr>
            </w:pPr>
            <w:r w:rsidRPr="00A125BA">
              <w:rPr>
                <w:rFonts w:ascii="Times New Roman" w:hAnsi="Times New Roman"/>
                <w:b/>
                <w:sz w:val="24"/>
                <w:szCs w:val="24"/>
              </w:rPr>
              <w:t>37</w:t>
            </w:r>
          </w:p>
        </w:tc>
      </w:tr>
      <w:tr w:rsidR="00A125BA" w:rsidRPr="00A125BA" w:rsidTr="00FD23D1">
        <w:tc>
          <w:tcPr>
            <w:tcW w:w="2409" w:type="dxa"/>
            <w:shd w:val="clear" w:color="auto" w:fill="auto"/>
          </w:tcPr>
          <w:p w:rsidR="00A125BA" w:rsidRPr="00A125BA" w:rsidRDefault="00A125BA" w:rsidP="00A125BA">
            <w:pPr>
              <w:spacing w:before="100" w:beforeAutospacing="1" w:after="100" w:afterAutospacing="1" w:line="240" w:lineRule="auto"/>
              <w:rPr>
                <w:rFonts w:ascii="Times New Roman" w:hAnsi="Times New Roman"/>
                <w:sz w:val="24"/>
                <w:szCs w:val="24"/>
              </w:rPr>
            </w:pPr>
            <w:r w:rsidRPr="00A125BA">
              <w:rPr>
                <w:rFonts w:ascii="Times New Roman" w:hAnsi="Times New Roman"/>
                <w:sz w:val="24"/>
                <w:szCs w:val="24"/>
              </w:rPr>
              <w:t>МКОУ СОШ с. Преображенка</w:t>
            </w:r>
          </w:p>
        </w:tc>
        <w:tc>
          <w:tcPr>
            <w:tcW w:w="993" w:type="dxa"/>
            <w:shd w:val="clear" w:color="auto" w:fill="auto"/>
          </w:tcPr>
          <w:p w:rsidR="00A125BA" w:rsidRPr="00A125BA" w:rsidRDefault="00A125BA" w:rsidP="00A125BA">
            <w:pPr>
              <w:spacing w:after="0" w:line="240" w:lineRule="auto"/>
              <w:rPr>
                <w:rFonts w:ascii="Times New Roman" w:hAnsi="Times New Roman"/>
                <w:sz w:val="24"/>
                <w:szCs w:val="24"/>
              </w:rPr>
            </w:pPr>
            <w:r w:rsidRPr="00A125BA">
              <w:rPr>
                <w:rFonts w:ascii="Times New Roman" w:hAnsi="Times New Roman"/>
                <w:sz w:val="24"/>
                <w:szCs w:val="24"/>
              </w:rPr>
              <w:t>5</w:t>
            </w:r>
          </w:p>
        </w:tc>
        <w:tc>
          <w:tcPr>
            <w:tcW w:w="708" w:type="dxa"/>
            <w:shd w:val="clear" w:color="auto" w:fill="auto"/>
          </w:tcPr>
          <w:p w:rsidR="00A125BA" w:rsidRPr="00A125BA" w:rsidRDefault="00A125BA" w:rsidP="00A125BA">
            <w:pPr>
              <w:spacing w:after="0" w:line="240" w:lineRule="auto"/>
              <w:rPr>
                <w:rFonts w:ascii="Times New Roman" w:hAnsi="Times New Roman"/>
                <w:sz w:val="24"/>
                <w:szCs w:val="24"/>
              </w:rPr>
            </w:pPr>
            <w:r w:rsidRPr="00A125BA">
              <w:rPr>
                <w:rFonts w:ascii="Times New Roman" w:hAnsi="Times New Roman"/>
                <w:sz w:val="24"/>
                <w:szCs w:val="24"/>
              </w:rPr>
              <w:t>0</w:t>
            </w:r>
          </w:p>
        </w:tc>
        <w:tc>
          <w:tcPr>
            <w:tcW w:w="664" w:type="dxa"/>
            <w:shd w:val="clear" w:color="auto" w:fill="auto"/>
          </w:tcPr>
          <w:p w:rsidR="00A125BA" w:rsidRPr="00A125BA" w:rsidRDefault="00A125BA" w:rsidP="00A125BA">
            <w:pPr>
              <w:spacing w:after="0" w:line="240" w:lineRule="auto"/>
              <w:rPr>
                <w:rFonts w:ascii="Times New Roman" w:hAnsi="Times New Roman"/>
                <w:sz w:val="24"/>
                <w:szCs w:val="24"/>
              </w:rPr>
            </w:pPr>
            <w:r w:rsidRPr="00A125BA">
              <w:rPr>
                <w:rFonts w:ascii="Times New Roman" w:hAnsi="Times New Roman"/>
                <w:sz w:val="24"/>
                <w:szCs w:val="24"/>
              </w:rPr>
              <w:t>3</w:t>
            </w:r>
          </w:p>
        </w:tc>
        <w:tc>
          <w:tcPr>
            <w:tcW w:w="576" w:type="dxa"/>
            <w:shd w:val="clear" w:color="auto" w:fill="auto"/>
          </w:tcPr>
          <w:p w:rsidR="00A125BA" w:rsidRPr="00A125BA" w:rsidRDefault="00A125BA" w:rsidP="00A125BA">
            <w:pPr>
              <w:spacing w:after="0" w:line="240" w:lineRule="auto"/>
              <w:rPr>
                <w:rFonts w:ascii="Times New Roman" w:hAnsi="Times New Roman"/>
                <w:sz w:val="24"/>
                <w:szCs w:val="24"/>
              </w:rPr>
            </w:pPr>
            <w:r w:rsidRPr="00A125BA">
              <w:rPr>
                <w:rFonts w:ascii="Times New Roman" w:hAnsi="Times New Roman"/>
                <w:sz w:val="24"/>
                <w:szCs w:val="24"/>
              </w:rPr>
              <w:t>2</w:t>
            </w:r>
          </w:p>
        </w:tc>
        <w:tc>
          <w:tcPr>
            <w:tcW w:w="576" w:type="dxa"/>
            <w:shd w:val="clear" w:color="auto" w:fill="auto"/>
          </w:tcPr>
          <w:p w:rsidR="00A125BA" w:rsidRPr="00A125BA" w:rsidRDefault="00A125BA" w:rsidP="00A125BA">
            <w:pPr>
              <w:spacing w:after="0" w:line="240" w:lineRule="auto"/>
              <w:rPr>
                <w:rFonts w:ascii="Times New Roman" w:hAnsi="Times New Roman"/>
                <w:sz w:val="24"/>
                <w:szCs w:val="24"/>
              </w:rPr>
            </w:pPr>
            <w:r w:rsidRPr="00A125BA">
              <w:rPr>
                <w:rFonts w:ascii="Times New Roman" w:hAnsi="Times New Roman"/>
                <w:sz w:val="24"/>
                <w:szCs w:val="24"/>
              </w:rPr>
              <w:t>0</w:t>
            </w:r>
          </w:p>
        </w:tc>
        <w:tc>
          <w:tcPr>
            <w:tcW w:w="716" w:type="dxa"/>
            <w:shd w:val="clear" w:color="auto" w:fill="auto"/>
          </w:tcPr>
          <w:p w:rsidR="00A125BA" w:rsidRPr="00A125BA" w:rsidRDefault="00A125BA" w:rsidP="00A125BA">
            <w:pPr>
              <w:spacing w:after="0" w:line="240" w:lineRule="auto"/>
              <w:rPr>
                <w:rFonts w:ascii="Times New Roman" w:hAnsi="Times New Roman"/>
                <w:b/>
                <w:sz w:val="24"/>
                <w:szCs w:val="24"/>
              </w:rPr>
            </w:pPr>
            <w:r w:rsidRPr="00A125BA">
              <w:rPr>
                <w:rFonts w:ascii="Times New Roman" w:hAnsi="Times New Roman"/>
                <w:b/>
                <w:sz w:val="24"/>
                <w:szCs w:val="24"/>
              </w:rPr>
              <w:t>100</w:t>
            </w:r>
          </w:p>
        </w:tc>
        <w:tc>
          <w:tcPr>
            <w:tcW w:w="720" w:type="dxa"/>
            <w:shd w:val="clear" w:color="auto" w:fill="auto"/>
          </w:tcPr>
          <w:p w:rsidR="00A125BA" w:rsidRPr="00A125BA" w:rsidRDefault="00A125BA" w:rsidP="00A125BA">
            <w:pPr>
              <w:spacing w:after="0" w:line="240" w:lineRule="auto"/>
              <w:rPr>
                <w:rFonts w:ascii="Times New Roman" w:hAnsi="Times New Roman"/>
                <w:b/>
                <w:sz w:val="24"/>
                <w:szCs w:val="24"/>
              </w:rPr>
            </w:pPr>
            <w:r w:rsidRPr="00A125BA">
              <w:rPr>
                <w:rFonts w:ascii="Times New Roman" w:hAnsi="Times New Roman"/>
                <w:b/>
                <w:sz w:val="24"/>
                <w:szCs w:val="24"/>
              </w:rPr>
              <w:t>60</w:t>
            </w:r>
          </w:p>
        </w:tc>
        <w:tc>
          <w:tcPr>
            <w:tcW w:w="720" w:type="dxa"/>
            <w:shd w:val="clear" w:color="auto" w:fill="auto"/>
          </w:tcPr>
          <w:p w:rsidR="00A125BA" w:rsidRPr="00A125BA" w:rsidRDefault="00A125BA" w:rsidP="00A125BA">
            <w:pPr>
              <w:spacing w:after="0" w:line="240" w:lineRule="auto"/>
              <w:rPr>
                <w:rFonts w:ascii="Times New Roman" w:hAnsi="Times New Roman"/>
                <w:sz w:val="24"/>
                <w:szCs w:val="24"/>
              </w:rPr>
            </w:pPr>
            <w:r w:rsidRPr="00A125BA">
              <w:rPr>
                <w:rFonts w:ascii="Times New Roman" w:hAnsi="Times New Roman"/>
                <w:sz w:val="24"/>
                <w:szCs w:val="24"/>
              </w:rPr>
              <w:t>5</w:t>
            </w:r>
          </w:p>
        </w:tc>
        <w:tc>
          <w:tcPr>
            <w:tcW w:w="540" w:type="dxa"/>
            <w:shd w:val="clear" w:color="auto" w:fill="auto"/>
          </w:tcPr>
          <w:p w:rsidR="00A125BA" w:rsidRPr="00A125BA" w:rsidRDefault="00A125BA" w:rsidP="00A125BA">
            <w:pPr>
              <w:spacing w:after="0" w:line="240" w:lineRule="auto"/>
              <w:rPr>
                <w:rFonts w:ascii="Times New Roman" w:hAnsi="Times New Roman"/>
                <w:sz w:val="24"/>
                <w:szCs w:val="24"/>
              </w:rPr>
            </w:pPr>
            <w:r w:rsidRPr="00A125BA">
              <w:rPr>
                <w:rFonts w:ascii="Times New Roman" w:hAnsi="Times New Roman"/>
                <w:sz w:val="24"/>
                <w:szCs w:val="24"/>
              </w:rPr>
              <w:t>0</w:t>
            </w:r>
          </w:p>
        </w:tc>
        <w:tc>
          <w:tcPr>
            <w:tcW w:w="720" w:type="dxa"/>
            <w:shd w:val="clear" w:color="auto" w:fill="auto"/>
          </w:tcPr>
          <w:p w:rsidR="00A125BA" w:rsidRPr="00A125BA" w:rsidRDefault="00A125BA" w:rsidP="00A125BA">
            <w:pPr>
              <w:spacing w:after="0" w:line="240" w:lineRule="auto"/>
              <w:rPr>
                <w:rFonts w:ascii="Times New Roman" w:hAnsi="Times New Roman"/>
                <w:sz w:val="24"/>
                <w:szCs w:val="24"/>
              </w:rPr>
            </w:pPr>
            <w:r w:rsidRPr="00A125BA">
              <w:rPr>
                <w:rFonts w:ascii="Times New Roman" w:hAnsi="Times New Roman"/>
                <w:sz w:val="24"/>
                <w:szCs w:val="24"/>
              </w:rPr>
              <w:t>3</w:t>
            </w:r>
          </w:p>
        </w:tc>
        <w:tc>
          <w:tcPr>
            <w:tcW w:w="722" w:type="dxa"/>
            <w:shd w:val="clear" w:color="auto" w:fill="auto"/>
          </w:tcPr>
          <w:p w:rsidR="00A125BA" w:rsidRPr="00A125BA" w:rsidRDefault="00A125BA" w:rsidP="00A125BA">
            <w:pPr>
              <w:spacing w:after="0" w:line="240" w:lineRule="auto"/>
              <w:rPr>
                <w:rFonts w:ascii="Times New Roman" w:hAnsi="Times New Roman"/>
                <w:sz w:val="24"/>
                <w:szCs w:val="24"/>
              </w:rPr>
            </w:pPr>
            <w:r w:rsidRPr="00A125BA">
              <w:rPr>
                <w:rFonts w:ascii="Times New Roman" w:hAnsi="Times New Roman"/>
                <w:sz w:val="24"/>
                <w:szCs w:val="24"/>
              </w:rPr>
              <w:t>2</w:t>
            </w:r>
          </w:p>
        </w:tc>
        <w:tc>
          <w:tcPr>
            <w:tcW w:w="709" w:type="dxa"/>
            <w:shd w:val="clear" w:color="auto" w:fill="auto"/>
          </w:tcPr>
          <w:p w:rsidR="00A125BA" w:rsidRPr="00A125BA" w:rsidRDefault="00A125BA" w:rsidP="00A125BA">
            <w:pPr>
              <w:spacing w:after="0" w:line="240" w:lineRule="auto"/>
              <w:rPr>
                <w:rFonts w:ascii="Times New Roman" w:hAnsi="Times New Roman"/>
                <w:sz w:val="24"/>
                <w:szCs w:val="24"/>
              </w:rPr>
            </w:pPr>
            <w:r w:rsidRPr="00A125BA">
              <w:rPr>
                <w:rFonts w:ascii="Times New Roman" w:hAnsi="Times New Roman"/>
                <w:sz w:val="24"/>
                <w:szCs w:val="24"/>
              </w:rPr>
              <w:t>0</w:t>
            </w:r>
          </w:p>
        </w:tc>
        <w:tc>
          <w:tcPr>
            <w:tcW w:w="1701" w:type="dxa"/>
            <w:shd w:val="clear" w:color="auto" w:fill="auto"/>
          </w:tcPr>
          <w:p w:rsidR="00A125BA" w:rsidRPr="00A125BA" w:rsidRDefault="00A125BA" w:rsidP="00A125BA">
            <w:pPr>
              <w:spacing w:after="0" w:line="240" w:lineRule="auto"/>
              <w:rPr>
                <w:rFonts w:ascii="Times New Roman" w:hAnsi="Times New Roman"/>
                <w:b/>
                <w:sz w:val="24"/>
                <w:szCs w:val="24"/>
              </w:rPr>
            </w:pPr>
            <w:r w:rsidRPr="00A125BA">
              <w:rPr>
                <w:rFonts w:ascii="Times New Roman" w:hAnsi="Times New Roman"/>
                <w:b/>
                <w:sz w:val="24"/>
                <w:szCs w:val="24"/>
              </w:rPr>
              <w:t xml:space="preserve">100    </w:t>
            </w:r>
          </w:p>
        </w:tc>
        <w:tc>
          <w:tcPr>
            <w:tcW w:w="1275" w:type="dxa"/>
            <w:shd w:val="clear" w:color="auto" w:fill="auto"/>
          </w:tcPr>
          <w:p w:rsidR="00A125BA" w:rsidRPr="00A125BA" w:rsidRDefault="00A125BA" w:rsidP="00A125BA">
            <w:pPr>
              <w:spacing w:after="0" w:line="240" w:lineRule="auto"/>
              <w:rPr>
                <w:rFonts w:ascii="Times New Roman" w:hAnsi="Times New Roman"/>
                <w:b/>
                <w:sz w:val="24"/>
                <w:szCs w:val="24"/>
              </w:rPr>
            </w:pPr>
            <w:r w:rsidRPr="00A125BA">
              <w:rPr>
                <w:rFonts w:ascii="Times New Roman" w:hAnsi="Times New Roman"/>
                <w:b/>
                <w:sz w:val="24"/>
                <w:szCs w:val="24"/>
              </w:rPr>
              <w:t>60</w:t>
            </w:r>
          </w:p>
        </w:tc>
      </w:tr>
      <w:tr w:rsidR="00A125BA" w:rsidRPr="00A125BA" w:rsidTr="00FD23D1">
        <w:tc>
          <w:tcPr>
            <w:tcW w:w="2409" w:type="dxa"/>
            <w:shd w:val="clear" w:color="auto" w:fill="auto"/>
          </w:tcPr>
          <w:p w:rsidR="00A125BA" w:rsidRPr="00A125BA" w:rsidRDefault="00A125BA" w:rsidP="00A125BA">
            <w:pPr>
              <w:spacing w:before="100" w:beforeAutospacing="1" w:after="100" w:afterAutospacing="1" w:line="240" w:lineRule="auto"/>
              <w:rPr>
                <w:rFonts w:ascii="Times New Roman" w:hAnsi="Times New Roman"/>
                <w:sz w:val="24"/>
                <w:szCs w:val="24"/>
              </w:rPr>
            </w:pPr>
            <w:r w:rsidRPr="00A125BA">
              <w:rPr>
                <w:rFonts w:ascii="Times New Roman" w:hAnsi="Times New Roman"/>
                <w:sz w:val="24"/>
                <w:szCs w:val="24"/>
              </w:rPr>
              <w:t>МКОУ СОШ с. Подволошино</w:t>
            </w:r>
          </w:p>
        </w:tc>
        <w:tc>
          <w:tcPr>
            <w:tcW w:w="993" w:type="dxa"/>
            <w:shd w:val="clear" w:color="auto" w:fill="auto"/>
          </w:tcPr>
          <w:p w:rsidR="00A125BA" w:rsidRPr="00A125BA" w:rsidRDefault="00A125BA" w:rsidP="00A125BA">
            <w:pPr>
              <w:spacing w:after="0" w:line="240" w:lineRule="auto"/>
              <w:rPr>
                <w:rFonts w:ascii="Times New Roman" w:hAnsi="Times New Roman"/>
                <w:sz w:val="24"/>
                <w:szCs w:val="24"/>
              </w:rPr>
            </w:pPr>
            <w:r w:rsidRPr="00A125BA">
              <w:rPr>
                <w:rFonts w:ascii="Times New Roman" w:hAnsi="Times New Roman"/>
                <w:sz w:val="24"/>
                <w:szCs w:val="24"/>
              </w:rPr>
              <w:t>6</w:t>
            </w:r>
          </w:p>
        </w:tc>
        <w:tc>
          <w:tcPr>
            <w:tcW w:w="708" w:type="dxa"/>
            <w:shd w:val="clear" w:color="auto" w:fill="auto"/>
          </w:tcPr>
          <w:p w:rsidR="00A125BA" w:rsidRPr="00A125BA" w:rsidRDefault="00A125BA" w:rsidP="00A125BA">
            <w:pPr>
              <w:spacing w:after="0" w:line="240" w:lineRule="auto"/>
              <w:rPr>
                <w:rFonts w:ascii="Times New Roman" w:hAnsi="Times New Roman"/>
                <w:sz w:val="24"/>
                <w:szCs w:val="24"/>
              </w:rPr>
            </w:pPr>
            <w:r w:rsidRPr="00A125BA">
              <w:rPr>
                <w:rFonts w:ascii="Times New Roman" w:hAnsi="Times New Roman"/>
                <w:sz w:val="24"/>
                <w:szCs w:val="24"/>
              </w:rPr>
              <w:t>1</w:t>
            </w:r>
          </w:p>
        </w:tc>
        <w:tc>
          <w:tcPr>
            <w:tcW w:w="664" w:type="dxa"/>
            <w:shd w:val="clear" w:color="auto" w:fill="auto"/>
          </w:tcPr>
          <w:p w:rsidR="00A125BA" w:rsidRPr="00A125BA" w:rsidRDefault="00A125BA" w:rsidP="00A125BA">
            <w:pPr>
              <w:spacing w:after="0" w:line="240" w:lineRule="auto"/>
              <w:rPr>
                <w:rFonts w:ascii="Times New Roman" w:hAnsi="Times New Roman"/>
                <w:sz w:val="24"/>
                <w:szCs w:val="24"/>
              </w:rPr>
            </w:pPr>
            <w:r w:rsidRPr="00A125BA">
              <w:rPr>
                <w:rFonts w:ascii="Times New Roman" w:hAnsi="Times New Roman"/>
                <w:sz w:val="24"/>
                <w:szCs w:val="24"/>
              </w:rPr>
              <w:t>2</w:t>
            </w:r>
          </w:p>
        </w:tc>
        <w:tc>
          <w:tcPr>
            <w:tcW w:w="576" w:type="dxa"/>
            <w:shd w:val="clear" w:color="auto" w:fill="auto"/>
          </w:tcPr>
          <w:p w:rsidR="00A125BA" w:rsidRPr="00A125BA" w:rsidRDefault="00A125BA" w:rsidP="00A125BA">
            <w:pPr>
              <w:spacing w:after="0" w:line="240" w:lineRule="auto"/>
              <w:rPr>
                <w:rFonts w:ascii="Times New Roman" w:hAnsi="Times New Roman"/>
                <w:sz w:val="24"/>
                <w:szCs w:val="24"/>
              </w:rPr>
            </w:pPr>
            <w:r w:rsidRPr="00A125BA">
              <w:rPr>
                <w:rFonts w:ascii="Times New Roman" w:hAnsi="Times New Roman"/>
                <w:sz w:val="24"/>
                <w:szCs w:val="24"/>
              </w:rPr>
              <w:t>3</w:t>
            </w:r>
          </w:p>
        </w:tc>
        <w:tc>
          <w:tcPr>
            <w:tcW w:w="576" w:type="dxa"/>
            <w:shd w:val="clear" w:color="auto" w:fill="auto"/>
          </w:tcPr>
          <w:p w:rsidR="00A125BA" w:rsidRPr="00A125BA" w:rsidRDefault="00A125BA" w:rsidP="00A125BA">
            <w:pPr>
              <w:spacing w:after="0" w:line="240" w:lineRule="auto"/>
              <w:rPr>
                <w:rFonts w:ascii="Times New Roman" w:hAnsi="Times New Roman"/>
                <w:sz w:val="24"/>
                <w:szCs w:val="24"/>
              </w:rPr>
            </w:pPr>
            <w:r w:rsidRPr="00A125BA">
              <w:rPr>
                <w:rFonts w:ascii="Times New Roman" w:hAnsi="Times New Roman"/>
                <w:sz w:val="24"/>
                <w:szCs w:val="24"/>
              </w:rPr>
              <w:t>0</w:t>
            </w:r>
          </w:p>
        </w:tc>
        <w:tc>
          <w:tcPr>
            <w:tcW w:w="716" w:type="dxa"/>
            <w:shd w:val="clear" w:color="auto" w:fill="auto"/>
          </w:tcPr>
          <w:p w:rsidR="00A125BA" w:rsidRPr="00A125BA" w:rsidRDefault="00A125BA" w:rsidP="00A125BA">
            <w:pPr>
              <w:spacing w:after="0" w:line="240" w:lineRule="auto"/>
              <w:rPr>
                <w:rFonts w:ascii="Times New Roman" w:hAnsi="Times New Roman"/>
                <w:b/>
                <w:sz w:val="24"/>
                <w:szCs w:val="24"/>
              </w:rPr>
            </w:pPr>
            <w:r w:rsidRPr="00A125BA">
              <w:rPr>
                <w:rFonts w:ascii="Times New Roman" w:hAnsi="Times New Roman"/>
                <w:b/>
                <w:sz w:val="24"/>
                <w:szCs w:val="24"/>
              </w:rPr>
              <w:t>100</w:t>
            </w:r>
          </w:p>
        </w:tc>
        <w:tc>
          <w:tcPr>
            <w:tcW w:w="720" w:type="dxa"/>
            <w:shd w:val="clear" w:color="auto" w:fill="auto"/>
          </w:tcPr>
          <w:p w:rsidR="00A125BA" w:rsidRPr="00A125BA" w:rsidRDefault="00A125BA" w:rsidP="00A125BA">
            <w:pPr>
              <w:spacing w:after="0" w:line="240" w:lineRule="auto"/>
              <w:rPr>
                <w:rFonts w:ascii="Times New Roman" w:hAnsi="Times New Roman"/>
                <w:b/>
                <w:sz w:val="24"/>
                <w:szCs w:val="24"/>
              </w:rPr>
            </w:pPr>
            <w:r w:rsidRPr="00A125BA">
              <w:rPr>
                <w:rFonts w:ascii="Times New Roman" w:hAnsi="Times New Roman"/>
                <w:b/>
                <w:sz w:val="24"/>
                <w:szCs w:val="24"/>
              </w:rPr>
              <w:t>50</w:t>
            </w:r>
          </w:p>
        </w:tc>
        <w:tc>
          <w:tcPr>
            <w:tcW w:w="720" w:type="dxa"/>
            <w:shd w:val="clear" w:color="auto" w:fill="auto"/>
          </w:tcPr>
          <w:p w:rsidR="00A125BA" w:rsidRPr="00A125BA" w:rsidRDefault="00A125BA" w:rsidP="00A125BA">
            <w:pPr>
              <w:spacing w:after="0" w:line="240" w:lineRule="auto"/>
              <w:rPr>
                <w:rFonts w:ascii="Times New Roman" w:hAnsi="Times New Roman"/>
                <w:sz w:val="24"/>
                <w:szCs w:val="24"/>
              </w:rPr>
            </w:pPr>
            <w:r w:rsidRPr="00A125BA">
              <w:rPr>
                <w:rFonts w:ascii="Times New Roman" w:hAnsi="Times New Roman"/>
                <w:sz w:val="24"/>
                <w:szCs w:val="24"/>
              </w:rPr>
              <w:t>6</w:t>
            </w:r>
          </w:p>
        </w:tc>
        <w:tc>
          <w:tcPr>
            <w:tcW w:w="540" w:type="dxa"/>
            <w:shd w:val="clear" w:color="auto" w:fill="auto"/>
          </w:tcPr>
          <w:p w:rsidR="00A125BA" w:rsidRPr="00A125BA" w:rsidRDefault="00A125BA" w:rsidP="00A125BA">
            <w:pPr>
              <w:spacing w:after="0" w:line="240" w:lineRule="auto"/>
              <w:rPr>
                <w:rFonts w:ascii="Times New Roman" w:hAnsi="Times New Roman"/>
                <w:sz w:val="24"/>
                <w:szCs w:val="24"/>
              </w:rPr>
            </w:pPr>
            <w:r w:rsidRPr="00A125BA">
              <w:rPr>
                <w:rFonts w:ascii="Times New Roman" w:hAnsi="Times New Roman"/>
                <w:sz w:val="24"/>
                <w:szCs w:val="24"/>
              </w:rPr>
              <w:t>0</w:t>
            </w:r>
          </w:p>
        </w:tc>
        <w:tc>
          <w:tcPr>
            <w:tcW w:w="720" w:type="dxa"/>
            <w:shd w:val="clear" w:color="auto" w:fill="auto"/>
          </w:tcPr>
          <w:p w:rsidR="00A125BA" w:rsidRPr="00A125BA" w:rsidRDefault="00A125BA" w:rsidP="00A125BA">
            <w:pPr>
              <w:spacing w:after="0" w:line="240" w:lineRule="auto"/>
              <w:rPr>
                <w:rFonts w:ascii="Times New Roman" w:hAnsi="Times New Roman"/>
                <w:sz w:val="24"/>
                <w:szCs w:val="24"/>
              </w:rPr>
            </w:pPr>
            <w:r w:rsidRPr="00A125BA">
              <w:rPr>
                <w:rFonts w:ascii="Times New Roman" w:hAnsi="Times New Roman"/>
                <w:sz w:val="24"/>
                <w:szCs w:val="24"/>
              </w:rPr>
              <w:t>3</w:t>
            </w:r>
          </w:p>
        </w:tc>
        <w:tc>
          <w:tcPr>
            <w:tcW w:w="722" w:type="dxa"/>
            <w:shd w:val="clear" w:color="auto" w:fill="auto"/>
          </w:tcPr>
          <w:p w:rsidR="00A125BA" w:rsidRPr="00A125BA" w:rsidRDefault="00A125BA" w:rsidP="00A125BA">
            <w:pPr>
              <w:spacing w:after="0" w:line="240" w:lineRule="auto"/>
              <w:rPr>
                <w:rFonts w:ascii="Times New Roman" w:hAnsi="Times New Roman"/>
                <w:sz w:val="24"/>
                <w:szCs w:val="24"/>
              </w:rPr>
            </w:pPr>
            <w:r w:rsidRPr="00A125BA">
              <w:rPr>
                <w:rFonts w:ascii="Times New Roman" w:hAnsi="Times New Roman"/>
                <w:sz w:val="24"/>
                <w:szCs w:val="24"/>
              </w:rPr>
              <w:t>3</w:t>
            </w:r>
          </w:p>
        </w:tc>
        <w:tc>
          <w:tcPr>
            <w:tcW w:w="709" w:type="dxa"/>
            <w:shd w:val="clear" w:color="auto" w:fill="auto"/>
          </w:tcPr>
          <w:p w:rsidR="00A125BA" w:rsidRPr="00A125BA" w:rsidRDefault="00A125BA" w:rsidP="00A125BA">
            <w:pPr>
              <w:spacing w:after="0" w:line="240" w:lineRule="auto"/>
              <w:rPr>
                <w:rFonts w:ascii="Times New Roman" w:hAnsi="Times New Roman"/>
                <w:sz w:val="24"/>
                <w:szCs w:val="24"/>
              </w:rPr>
            </w:pPr>
            <w:r w:rsidRPr="00A125BA">
              <w:rPr>
                <w:rFonts w:ascii="Times New Roman" w:hAnsi="Times New Roman"/>
                <w:sz w:val="24"/>
                <w:szCs w:val="24"/>
              </w:rPr>
              <w:t>0</w:t>
            </w:r>
          </w:p>
        </w:tc>
        <w:tc>
          <w:tcPr>
            <w:tcW w:w="1701" w:type="dxa"/>
            <w:shd w:val="clear" w:color="auto" w:fill="auto"/>
          </w:tcPr>
          <w:p w:rsidR="00A125BA" w:rsidRPr="00A125BA" w:rsidRDefault="00A125BA" w:rsidP="00A125BA">
            <w:pPr>
              <w:spacing w:after="0" w:line="240" w:lineRule="auto"/>
              <w:rPr>
                <w:rFonts w:ascii="Times New Roman" w:hAnsi="Times New Roman"/>
                <w:b/>
                <w:sz w:val="24"/>
                <w:szCs w:val="24"/>
              </w:rPr>
            </w:pPr>
            <w:r w:rsidRPr="00A125BA">
              <w:rPr>
                <w:rFonts w:ascii="Times New Roman" w:hAnsi="Times New Roman"/>
                <w:b/>
                <w:sz w:val="24"/>
                <w:szCs w:val="24"/>
              </w:rPr>
              <w:t>100</w:t>
            </w:r>
          </w:p>
        </w:tc>
        <w:tc>
          <w:tcPr>
            <w:tcW w:w="1275" w:type="dxa"/>
            <w:shd w:val="clear" w:color="auto" w:fill="auto"/>
          </w:tcPr>
          <w:p w:rsidR="00A125BA" w:rsidRPr="00A125BA" w:rsidRDefault="00A125BA" w:rsidP="00A125BA">
            <w:pPr>
              <w:spacing w:after="0" w:line="240" w:lineRule="auto"/>
              <w:rPr>
                <w:rFonts w:ascii="Times New Roman" w:hAnsi="Times New Roman"/>
                <w:b/>
                <w:sz w:val="24"/>
                <w:szCs w:val="24"/>
              </w:rPr>
            </w:pPr>
            <w:r w:rsidRPr="00A125BA">
              <w:rPr>
                <w:rFonts w:ascii="Times New Roman" w:hAnsi="Times New Roman"/>
                <w:b/>
                <w:sz w:val="24"/>
                <w:szCs w:val="24"/>
              </w:rPr>
              <w:t>50</w:t>
            </w:r>
          </w:p>
        </w:tc>
      </w:tr>
      <w:tr w:rsidR="00A125BA" w:rsidRPr="00A125BA" w:rsidTr="00FD23D1">
        <w:tc>
          <w:tcPr>
            <w:tcW w:w="2409" w:type="dxa"/>
            <w:shd w:val="clear" w:color="auto" w:fill="auto"/>
          </w:tcPr>
          <w:p w:rsidR="00A125BA" w:rsidRPr="00A125BA" w:rsidRDefault="00A125BA" w:rsidP="00A125BA">
            <w:pPr>
              <w:spacing w:before="100" w:beforeAutospacing="1" w:after="100" w:afterAutospacing="1" w:line="240" w:lineRule="auto"/>
              <w:rPr>
                <w:rFonts w:ascii="Times New Roman" w:hAnsi="Times New Roman"/>
                <w:sz w:val="24"/>
                <w:szCs w:val="24"/>
              </w:rPr>
            </w:pPr>
            <w:r w:rsidRPr="00A125BA">
              <w:rPr>
                <w:rFonts w:ascii="Times New Roman" w:hAnsi="Times New Roman"/>
                <w:sz w:val="24"/>
                <w:szCs w:val="24"/>
              </w:rPr>
              <w:t xml:space="preserve">МКОУ СОШ с. </w:t>
            </w:r>
            <w:proofErr w:type="spellStart"/>
            <w:r w:rsidRPr="00A125BA">
              <w:rPr>
                <w:rFonts w:ascii="Times New Roman" w:hAnsi="Times New Roman"/>
                <w:sz w:val="24"/>
                <w:szCs w:val="24"/>
              </w:rPr>
              <w:t>Непа</w:t>
            </w:r>
            <w:proofErr w:type="spellEnd"/>
          </w:p>
        </w:tc>
        <w:tc>
          <w:tcPr>
            <w:tcW w:w="993" w:type="dxa"/>
            <w:shd w:val="clear" w:color="auto" w:fill="auto"/>
          </w:tcPr>
          <w:p w:rsidR="00A125BA" w:rsidRPr="00A125BA" w:rsidRDefault="00A125BA" w:rsidP="00A125BA">
            <w:pPr>
              <w:spacing w:after="0" w:line="240" w:lineRule="auto"/>
              <w:rPr>
                <w:rFonts w:ascii="Times New Roman" w:hAnsi="Times New Roman"/>
                <w:sz w:val="24"/>
                <w:szCs w:val="24"/>
              </w:rPr>
            </w:pPr>
            <w:r w:rsidRPr="00A125BA">
              <w:rPr>
                <w:rFonts w:ascii="Times New Roman" w:hAnsi="Times New Roman"/>
                <w:sz w:val="24"/>
                <w:szCs w:val="24"/>
              </w:rPr>
              <w:t>4</w:t>
            </w:r>
          </w:p>
        </w:tc>
        <w:tc>
          <w:tcPr>
            <w:tcW w:w="708" w:type="dxa"/>
            <w:shd w:val="clear" w:color="auto" w:fill="auto"/>
          </w:tcPr>
          <w:p w:rsidR="00A125BA" w:rsidRPr="00A125BA" w:rsidRDefault="00A125BA" w:rsidP="00A125BA">
            <w:pPr>
              <w:spacing w:after="0" w:line="240" w:lineRule="auto"/>
              <w:rPr>
                <w:rFonts w:ascii="Times New Roman" w:hAnsi="Times New Roman"/>
                <w:sz w:val="24"/>
                <w:szCs w:val="24"/>
              </w:rPr>
            </w:pPr>
            <w:r w:rsidRPr="00A125BA">
              <w:rPr>
                <w:rFonts w:ascii="Times New Roman" w:hAnsi="Times New Roman"/>
                <w:sz w:val="24"/>
                <w:szCs w:val="24"/>
              </w:rPr>
              <w:t>0</w:t>
            </w:r>
          </w:p>
        </w:tc>
        <w:tc>
          <w:tcPr>
            <w:tcW w:w="664" w:type="dxa"/>
            <w:shd w:val="clear" w:color="auto" w:fill="auto"/>
          </w:tcPr>
          <w:p w:rsidR="00A125BA" w:rsidRPr="00A125BA" w:rsidRDefault="00A125BA" w:rsidP="00A125BA">
            <w:pPr>
              <w:spacing w:after="0" w:line="240" w:lineRule="auto"/>
              <w:rPr>
                <w:rFonts w:ascii="Times New Roman" w:hAnsi="Times New Roman"/>
                <w:sz w:val="24"/>
                <w:szCs w:val="24"/>
              </w:rPr>
            </w:pPr>
            <w:r w:rsidRPr="00A125BA">
              <w:rPr>
                <w:rFonts w:ascii="Times New Roman" w:hAnsi="Times New Roman"/>
                <w:sz w:val="24"/>
                <w:szCs w:val="24"/>
              </w:rPr>
              <w:t>1</w:t>
            </w:r>
          </w:p>
        </w:tc>
        <w:tc>
          <w:tcPr>
            <w:tcW w:w="576" w:type="dxa"/>
            <w:shd w:val="clear" w:color="auto" w:fill="auto"/>
          </w:tcPr>
          <w:p w:rsidR="00A125BA" w:rsidRPr="00A125BA" w:rsidRDefault="00A125BA" w:rsidP="00A125BA">
            <w:pPr>
              <w:spacing w:after="0" w:line="240" w:lineRule="auto"/>
              <w:rPr>
                <w:rFonts w:ascii="Times New Roman" w:hAnsi="Times New Roman"/>
                <w:sz w:val="24"/>
                <w:szCs w:val="24"/>
              </w:rPr>
            </w:pPr>
            <w:r w:rsidRPr="00A125BA">
              <w:rPr>
                <w:rFonts w:ascii="Times New Roman" w:hAnsi="Times New Roman"/>
                <w:sz w:val="24"/>
                <w:szCs w:val="24"/>
              </w:rPr>
              <w:t>3</w:t>
            </w:r>
          </w:p>
        </w:tc>
        <w:tc>
          <w:tcPr>
            <w:tcW w:w="576" w:type="dxa"/>
            <w:shd w:val="clear" w:color="auto" w:fill="auto"/>
          </w:tcPr>
          <w:p w:rsidR="00A125BA" w:rsidRPr="00A125BA" w:rsidRDefault="00A125BA" w:rsidP="00A125BA">
            <w:pPr>
              <w:spacing w:after="0" w:line="240" w:lineRule="auto"/>
              <w:rPr>
                <w:rFonts w:ascii="Times New Roman" w:hAnsi="Times New Roman"/>
                <w:sz w:val="24"/>
                <w:szCs w:val="24"/>
              </w:rPr>
            </w:pPr>
            <w:r w:rsidRPr="00A125BA">
              <w:rPr>
                <w:rFonts w:ascii="Times New Roman" w:hAnsi="Times New Roman"/>
                <w:sz w:val="24"/>
                <w:szCs w:val="24"/>
              </w:rPr>
              <w:t>0</w:t>
            </w:r>
          </w:p>
        </w:tc>
        <w:tc>
          <w:tcPr>
            <w:tcW w:w="716" w:type="dxa"/>
            <w:shd w:val="clear" w:color="auto" w:fill="auto"/>
          </w:tcPr>
          <w:p w:rsidR="00A125BA" w:rsidRPr="00A125BA" w:rsidRDefault="00A125BA" w:rsidP="00A125BA">
            <w:pPr>
              <w:spacing w:after="0" w:line="240" w:lineRule="auto"/>
              <w:rPr>
                <w:rFonts w:ascii="Times New Roman" w:hAnsi="Times New Roman"/>
                <w:b/>
                <w:sz w:val="24"/>
                <w:szCs w:val="24"/>
              </w:rPr>
            </w:pPr>
            <w:r w:rsidRPr="00A125BA">
              <w:rPr>
                <w:rFonts w:ascii="Times New Roman" w:hAnsi="Times New Roman"/>
                <w:b/>
                <w:sz w:val="24"/>
                <w:szCs w:val="24"/>
              </w:rPr>
              <w:t>100</w:t>
            </w:r>
          </w:p>
        </w:tc>
        <w:tc>
          <w:tcPr>
            <w:tcW w:w="720" w:type="dxa"/>
            <w:shd w:val="clear" w:color="auto" w:fill="auto"/>
          </w:tcPr>
          <w:p w:rsidR="00A125BA" w:rsidRPr="00A125BA" w:rsidRDefault="00A125BA" w:rsidP="00A125BA">
            <w:pPr>
              <w:spacing w:after="0" w:line="240" w:lineRule="auto"/>
              <w:rPr>
                <w:rFonts w:ascii="Times New Roman" w:hAnsi="Times New Roman"/>
                <w:b/>
                <w:sz w:val="24"/>
                <w:szCs w:val="24"/>
              </w:rPr>
            </w:pPr>
            <w:r w:rsidRPr="00A125BA">
              <w:rPr>
                <w:rFonts w:ascii="Times New Roman" w:hAnsi="Times New Roman"/>
                <w:b/>
                <w:sz w:val="24"/>
                <w:szCs w:val="24"/>
              </w:rPr>
              <w:t>25</w:t>
            </w:r>
          </w:p>
        </w:tc>
        <w:tc>
          <w:tcPr>
            <w:tcW w:w="720" w:type="dxa"/>
            <w:shd w:val="clear" w:color="auto" w:fill="auto"/>
          </w:tcPr>
          <w:p w:rsidR="00A125BA" w:rsidRPr="00A125BA" w:rsidRDefault="00A125BA" w:rsidP="00A125BA">
            <w:pPr>
              <w:spacing w:after="0" w:line="240" w:lineRule="auto"/>
              <w:rPr>
                <w:rFonts w:ascii="Times New Roman" w:hAnsi="Times New Roman"/>
                <w:sz w:val="24"/>
                <w:szCs w:val="24"/>
              </w:rPr>
            </w:pPr>
            <w:r w:rsidRPr="00A125BA">
              <w:rPr>
                <w:rFonts w:ascii="Times New Roman" w:hAnsi="Times New Roman"/>
                <w:sz w:val="24"/>
                <w:szCs w:val="24"/>
              </w:rPr>
              <w:t>4</w:t>
            </w:r>
          </w:p>
        </w:tc>
        <w:tc>
          <w:tcPr>
            <w:tcW w:w="540" w:type="dxa"/>
            <w:shd w:val="clear" w:color="auto" w:fill="auto"/>
          </w:tcPr>
          <w:p w:rsidR="00A125BA" w:rsidRPr="00A125BA" w:rsidRDefault="00A125BA" w:rsidP="00A125BA">
            <w:pPr>
              <w:spacing w:after="0" w:line="240" w:lineRule="auto"/>
              <w:rPr>
                <w:rFonts w:ascii="Times New Roman" w:hAnsi="Times New Roman"/>
                <w:sz w:val="24"/>
                <w:szCs w:val="24"/>
              </w:rPr>
            </w:pPr>
            <w:r w:rsidRPr="00A125BA">
              <w:rPr>
                <w:rFonts w:ascii="Times New Roman" w:hAnsi="Times New Roman"/>
                <w:sz w:val="24"/>
                <w:szCs w:val="24"/>
              </w:rPr>
              <w:t>0</w:t>
            </w:r>
          </w:p>
        </w:tc>
        <w:tc>
          <w:tcPr>
            <w:tcW w:w="720" w:type="dxa"/>
            <w:shd w:val="clear" w:color="auto" w:fill="auto"/>
          </w:tcPr>
          <w:p w:rsidR="00A125BA" w:rsidRPr="00A125BA" w:rsidRDefault="00A125BA" w:rsidP="00A125BA">
            <w:pPr>
              <w:spacing w:after="0" w:line="240" w:lineRule="auto"/>
              <w:rPr>
                <w:rFonts w:ascii="Times New Roman" w:hAnsi="Times New Roman"/>
                <w:sz w:val="24"/>
                <w:szCs w:val="24"/>
              </w:rPr>
            </w:pPr>
            <w:r w:rsidRPr="00A125BA">
              <w:rPr>
                <w:rFonts w:ascii="Times New Roman" w:hAnsi="Times New Roman"/>
                <w:sz w:val="24"/>
                <w:szCs w:val="24"/>
              </w:rPr>
              <w:t>0</w:t>
            </w:r>
          </w:p>
        </w:tc>
        <w:tc>
          <w:tcPr>
            <w:tcW w:w="722" w:type="dxa"/>
            <w:shd w:val="clear" w:color="auto" w:fill="auto"/>
          </w:tcPr>
          <w:p w:rsidR="00A125BA" w:rsidRPr="00A125BA" w:rsidRDefault="00A125BA" w:rsidP="00A125BA">
            <w:pPr>
              <w:spacing w:after="0" w:line="240" w:lineRule="auto"/>
              <w:rPr>
                <w:rFonts w:ascii="Times New Roman" w:hAnsi="Times New Roman"/>
                <w:sz w:val="24"/>
                <w:szCs w:val="24"/>
              </w:rPr>
            </w:pPr>
            <w:r w:rsidRPr="00A125BA">
              <w:rPr>
                <w:rFonts w:ascii="Times New Roman" w:hAnsi="Times New Roman"/>
                <w:sz w:val="24"/>
                <w:szCs w:val="24"/>
              </w:rPr>
              <w:t>4</w:t>
            </w:r>
          </w:p>
        </w:tc>
        <w:tc>
          <w:tcPr>
            <w:tcW w:w="709" w:type="dxa"/>
            <w:shd w:val="clear" w:color="auto" w:fill="auto"/>
          </w:tcPr>
          <w:p w:rsidR="00A125BA" w:rsidRPr="00A125BA" w:rsidRDefault="00A125BA" w:rsidP="00A125BA">
            <w:pPr>
              <w:spacing w:after="0" w:line="240" w:lineRule="auto"/>
              <w:rPr>
                <w:rFonts w:ascii="Times New Roman" w:hAnsi="Times New Roman"/>
                <w:sz w:val="24"/>
                <w:szCs w:val="24"/>
              </w:rPr>
            </w:pPr>
            <w:r w:rsidRPr="00A125BA">
              <w:rPr>
                <w:rFonts w:ascii="Times New Roman" w:hAnsi="Times New Roman"/>
                <w:sz w:val="24"/>
                <w:szCs w:val="24"/>
              </w:rPr>
              <w:t>0</w:t>
            </w:r>
          </w:p>
        </w:tc>
        <w:tc>
          <w:tcPr>
            <w:tcW w:w="1701" w:type="dxa"/>
            <w:shd w:val="clear" w:color="auto" w:fill="auto"/>
          </w:tcPr>
          <w:p w:rsidR="00A125BA" w:rsidRPr="00A125BA" w:rsidRDefault="00A125BA" w:rsidP="00A125BA">
            <w:pPr>
              <w:spacing w:after="0" w:line="240" w:lineRule="auto"/>
              <w:rPr>
                <w:rFonts w:ascii="Times New Roman" w:hAnsi="Times New Roman"/>
                <w:b/>
                <w:sz w:val="24"/>
                <w:szCs w:val="24"/>
              </w:rPr>
            </w:pPr>
            <w:r w:rsidRPr="00A125BA">
              <w:rPr>
                <w:rFonts w:ascii="Times New Roman" w:hAnsi="Times New Roman"/>
                <w:b/>
                <w:sz w:val="24"/>
                <w:szCs w:val="24"/>
              </w:rPr>
              <w:t>100</w:t>
            </w:r>
          </w:p>
        </w:tc>
        <w:tc>
          <w:tcPr>
            <w:tcW w:w="1275" w:type="dxa"/>
            <w:shd w:val="clear" w:color="auto" w:fill="auto"/>
          </w:tcPr>
          <w:p w:rsidR="00A125BA" w:rsidRPr="00A125BA" w:rsidRDefault="00A125BA" w:rsidP="00A125BA">
            <w:pPr>
              <w:spacing w:after="0" w:line="240" w:lineRule="auto"/>
              <w:rPr>
                <w:rFonts w:ascii="Times New Roman" w:hAnsi="Times New Roman"/>
                <w:b/>
                <w:sz w:val="24"/>
                <w:szCs w:val="24"/>
              </w:rPr>
            </w:pPr>
            <w:r w:rsidRPr="00A125BA">
              <w:rPr>
                <w:rFonts w:ascii="Times New Roman" w:hAnsi="Times New Roman"/>
                <w:b/>
                <w:sz w:val="24"/>
                <w:szCs w:val="24"/>
              </w:rPr>
              <w:t>0</w:t>
            </w:r>
          </w:p>
        </w:tc>
      </w:tr>
      <w:tr w:rsidR="00A125BA" w:rsidRPr="00A125BA" w:rsidTr="00FD23D1">
        <w:tc>
          <w:tcPr>
            <w:tcW w:w="2409" w:type="dxa"/>
            <w:shd w:val="clear" w:color="auto" w:fill="auto"/>
          </w:tcPr>
          <w:p w:rsidR="00A125BA" w:rsidRPr="00A125BA" w:rsidRDefault="00A125BA" w:rsidP="00A125BA">
            <w:pPr>
              <w:spacing w:before="100" w:beforeAutospacing="1" w:after="100" w:afterAutospacing="1" w:line="240" w:lineRule="auto"/>
              <w:rPr>
                <w:rFonts w:ascii="Times New Roman" w:hAnsi="Times New Roman"/>
                <w:sz w:val="24"/>
                <w:szCs w:val="24"/>
              </w:rPr>
            </w:pPr>
            <w:r w:rsidRPr="00A125BA">
              <w:rPr>
                <w:rFonts w:ascii="Times New Roman" w:hAnsi="Times New Roman"/>
                <w:sz w:val="24"/>
                <w:szCs w:val="24"/>
              </w:rPr>
              <w:t>МКОУ СОШ с. Бур</w:t>
            </w:r>
          </w:p>
        </w:tc>
        <w:tc>
          <w:tcPr>
            <w:tcW w:w="993" w:type="dxa"/>
            <w:shd w:val="clear" w:color="auto" w:fill="auto"/>
          </w:tcPr>
          <w:p w:rsidR="00A125BA" w:rsidRPr="00A125BA" w:rsidRDefault="00A125BA" w:rsidP="00A125BA">
            <w:pPr>
              <w:spacing w:after="0" w:line="240" w:lineRule="auto"/>
              <w:rPr>
                <w:rFonts w:ascii="Times New Roman" w:hAnsi="Times New Roman"/>
                <w:sz w:val="24"/>
                <w:szCs w:val="24"/>
              </w:rPr>
            </w:pPr>
            <w:r w:rsidRPr="00A125BA">
              <w:rPr>
                <w:rFonts w:ascii="Times New Roman" w:hAnsi="Times New Roman"/>
                <w:sz w:val="24"/>
                <w:szCs w:val="24"/>
              </w:rPr>
              <w:t>1</w:t>
            </w:r>
          </w:p>
        </w:tc>
        <w:tc>
          <w:tcPr>
            <w:tcW w:w="708" w:type="dxa"/>
            <w:shd w:val="clear" w:color="auto" w:fill="auto"/>
          </w:tcPr>
          <w:p w:rsidR="00A125BA" w:rsidRPr="00A125BA" w:rsidRDefault="00A125BA" w:rsidP="00A125BA">
            <w:pPr>
              <w:spacing w:after="0" w:line="240" w:lineRule="auto"/>
              <w:rPr>
                <w:rFonts w:ascii="Times New Roman" w:hAnsi="Times New Roman"/>
                <w:sz w:val="24"/>
                <w:szCs w:val="24"/>
              </w:rPr>
            </w:pPr>
            <w:r w:rsidRPr="00A125BA">
              <w:rPr>
                <w:rFonts w:ascii="Times New Roman" w:hAnsi="Times New Roman"/>
                <w:sz w:val="24"/>
                <w:szCs w:val="24"/>
              </w:rPr>
              <w:t>0</w:t>
            </w:r>
          </w:p>
        </w:tc>
        <w:tc>
          <w:tcPr>
            <w:tcW w:w="664" w:type="dxa"/>
            <w:shd w:val="clear" w:color="auto" w:fill="auto"/>
          </w:tcPr>
          <w:p w:rsidR="00A125BA" w:rsidRPr="00A125BA" w:rsidRDefault="00A125BA" w:rsidP="00A125BA">
            <w:pPr>
              <w:spacing w:after="0" w:line="240" w:lineRule="auto"/>
              <w:rPr>
                <w:rFonts w:ascii="Times New Roman" w:hAnsi="Times New Roman"/>
                <w:sz w:val="24"/>
                <w:szCs w:val="24"/>
              </w:rPr>
            </w:pPr>
            <w:r w:rsidRPr="00A125BA">
              <w:rPr>
                <w:rFonts w:ascii="Times New Roman" w:hAnsi="Times New Roman"/>
                <w:sz w:val="24"/>
                <w:szCs w:val="24"/>
              </w:rPr>
              <w:t>0</w:t>
            </w:r>
          </w:p>
        </w:tc>
        <w:tc>
          <w:tcPr>
            <w:tcW w:w="576" w:type="dxa"/>
            <w:shd w:val="clear" w:color="auto" w:fill="auto"/>
          </w:tcPr>
          <w:p w:rsidR="00A125BA" w:rsidRPr="00A125BA" w:rsidRDefault="00A125BA" w:rsidP="00A125BA">
            <w:pPr>
              <w:spacing w:after="0" w:line="240" w:lineRule="auto"/>
              <w:rPr>
                <w:rFonts w:ascii="Times New Roman" w:hAnsi="Times New Roman"/>
                <w:sz w:val="24"/>
                <w:szCs w:val="24"/>
              </w:rPr>
            </w:pPr>
            <w:r w:rsidRPr="00A125BA">
              <w:rPr>
                <w:rFonts w:ascii="Times New Roman" w:hAnsi="Times New Roman"/>
                <w:sz w:val="24"/>
                <w:szCs w:val="24"/>
              </w:rPr>
              <w:t>1</w:t>
            </w:r>
          </w:p>
        </w:tc>
        <w:tc>
          <w:tcPr>
            <w:tcW w:w="576" w:type="dxa"/>
            <w:shd w:val="clear" w:color="auto" w:fill="auto"/>
          </w:tcPr>
          <w:p w:rsidR="00A125BA" w:rsidRPr="00A125BA" w:rsidRDefault="00A125BA" w:rsidP="00A125BA">
            <w:pPr>
              <w:spacing w:after="0" w:line="240" w:lineRule="auto"/>
              <w:rPr>
                <w:rFonts w:ascii="Times New Roman" w:hAnsi="Times New Roman"/>
                <w:sz w:val="24"/>
                <w:szCs w:val="24"/>
              </w:rPr>
            </w:pPr>
            <w:r w:rsidRPr="00A125BA">
              <w:rPr>
                <w:rFonts w:ascii="Times New Roman" w:hAnsi="Times New Roman"/>
                <w:sz w:val="24"/>
                <w:szCs w:val="24"/>
              </w:rPr>
              <w:t>0</w:t>
            </w:r>
          </w:p>
        </w:tc>
        <w:tc>
          <w:tcPr>
            <w:tcW w:w="716" w:type="dxa"/>
            <w:shd w:val="clear" w:color="auto" w:fill="auto"/>
          </w:tcPr>
          <w:p w:rsidR="00A125BA" w:rsidRPr="00A125BA" w:rsidRDefault="00A125BA" w:rsidP="00A125BA">
            <w:pPr>
              <w:spacing w:after="0" w:line="240" w:lineRule="auto"/>
              <w:rPr>
                <w:rFonts w:ascii="Times New Roman" w:hAnsi="Times New Roman"/>
                <w:b/>
                <w:sz w:val="24"/>
                <w:szCs w:val="24"/>
              </w:rPr>
            </w:pPr>
            <w:r w:rsidRPr="00A125BA">
              <w:rPr>
                <w:rFonts w:ascii="Times New Roman" w:hAnsi="Times New Roman"/>
                <w:b/>
                <w:sz w:val="24"/>
                <w:szCs w:val="24"/>
              </w:rPr>
              <w:t>100</w:t>
            </w:r>
          </w:p>
        </w:tc>
        <w:tc>
          <w:tcPr>
            <w:tcW w:w="720" w:type="dxa"/>
            <w:shd w:val="clear" w:color="auto" w:fill="auto"/>
          </w:tcPr>
          <w:p w:rsidR="00A125BA" w:rsidRPr="00A125BA" w:rsidRDefault="00A125BA" w:rsidP="00A125BA">
            <w:pPr>
              <w:spacing w:after="0" w:line="240" w:lineRule="auto"/>
              <w:rPr>
                <w:rFonts w:ascii="Times New Roman" w:hAnsi="Times New Roman"/>
                <w:b/>
                <w:sz w:val="24"/>
                <w:szCs w:val="24"/>
              </w:rPr>
            </w:pPr>
            <w:r w:rsidRPr="00A125BA">
              <w:rPr>
                <w:rFonts w:ascii="Times New Roman" w:hAnsi="Times New Roman"/>
                <w:b/>
                <w:sz w:val="24"/>
                <w:szCs w:val="24"/>
              </w:rPr>
              <w:t>0</w:t>
            </w:r>
          </w:p>
        </w:tc>
        <w:tc>
          <w:tcPr>
            <w:tcW w:w="720" w:type="dxa"/>
            <w:shd w:val="clear" w:color="auto" w:fill="auto"/>
          </w:tcPr>
          <w:p w:rsidR="00A125BA" w:rsidRPr="00A125BA" w:rsidRDefault="00A125BA" w:rsidP="00A125BA">
            <w:pPr>
              <w:spacing w:after="0" w:line="240" w:lineRule="auto"/>
              <w:rPr>
                <w:rFonts w:ascii="Times New Roman" w:hAnsi="Times New Roman"/>
                <w:sz w:val="24"/>
                <w:szCs w:val="24"/>
              </w:rPr>
            </w:pPr>
            <w:r w:rsidRPr="00A125BA">
              <w:rPr>
                <w:rFonts w:ascii="Times New Roman" w:hAnsi="Times New Roman"/>
                <w:sz w:val="24"/>
                <w:szCs w:val="24"/>
              </w:rPr>
              <w:t>1</w:t>
            </w:r>
          </w:p>
        </w:tc>
        <w:tc>
          <w:tcPr>
            <w:tcW w:w="540" w:type="dxa"/>
            <w:shd w:val="clear" w:color="auto" w:fill="auto"/>
          </w:tcPr>
          <w:p w:rsidR="00A125BA" w:rsidRPr="00A125BA" w:rsidRDefault="00A125BA" w:rsidP="00A125BA">
            <w:pPr>
              <w:spacing w:after="0" w:line="240" w:lineRule="auto"/>
              <w:rPr>
                <w:rFonts w:ascii="Times New Roman" w:hAnsi="Times New Roman"/>
                <w:sz w:val="24"/>
                <w:szCs w:val="24"/>
              </w:rPr>
            </w:pPr>
            <w:r w:rsidRPr="00A125BA">
              <w:rPr>
                <w:rFonts w:ascii="Times New Roman" w:hAnsi="Times New Roman"/>
                <w:sz w:val="24"/>
                <w:szCs w:val="24"/>
              </w:rPr>
              <w:t>0</w:t>
            </w:r>
          </w:p>
        </w:tc>
        <w:tc>
          <w:tcPr>
            <w:tcW w:w="720" w:type="dxa"/>
            <w:shd w:val="clear" w:color="auto" w:fill="auto"/>
          </w:tcPr>
          <w:p w:rsidR="00A125BA" w:rsidRPr="00A125BA" w:rsidRDefault="00A125BA" w:rsidP="00A125BA">
            <w:pPr>
              <w:spacing w:after="0" w:line="240" w:lineRule="auto"/>
              <w:rPr>
                <w:rFonts w:ascii="Times New Roman" w:hAnsi="Times New Roman"/>
                <w:sz w:val="24"/>
                <w:szCs w:val="24"/>
              </w:rPr>
            </w:pPr>
            <w:r w:rsidRPr="00A125BA">
              <w:rPr>
                <w:rFonts w:ascii="Times New Roman" w:hAnsi="Times New Roman"/>
                <w:sz w:val="24"/>
                <w:szCs w:val="24"/>
              </w:rPr>
              <w:t>0</w:t>
            </w:r>
          </w:p>
        </w:tc>
        <w:tc>
          <w:tcPr>
            <w:tcW w:w="722" w:type="dxa"/>
            <w:shd w:val="clear" w:color="auto" w:fill="auto"/>
          </w:tcPr>
          <w:p w:rsidR="00A125BA" w:rsidRPr="00A125BA" w:rsidRDefault="00A125BA" w:rsidP="00A125BA">
            <w:pPr>
              <w:spacing w:after="0" w:line="240" w:lineRule="auto"/>
              <w:rPr>
                <w:rFonts w:ascii="Times New Roman" w:hAnsi="Times New Roman"/>
                <w:sz w:val="24"/>
                <w:szCs w:val="24"/>
              </w:rPr>
            </w:pPr>
            <w:r w:rsidRPr="00A125BA">
              <w:rPr>
                <w:rFonts w:ascii="Times New Roman" w:hAnsi="Times New Roman"/>
                <w:sz w:val="24"/>
                <w:szCs w:val="24"/>
              </w:rPr>
              <w:t>1</w:t>
            </w:r>
          </w:p>
        </w:tc>
        <w:tc>
          <w:tcPr>
            <w:tcW w:w="709" w:type="dxa"/>
            <w:shd w:val="clear" w:color="auto" w:fill="auto"/>
          </w:tcPr>
          <w:p w:rsidR="00A125BA" w:rsidRPr="00A125BA" w:rsidRDefault="00A125BA" w:rsidP="00A125BA">
            <w:pPr>
              <w:spacing w:after="0" w:line="240" w:lineRule="auto"/>
              <w:rPr>
                <w:rFonts w:ascii="Times New Roman" w:hAnsi="Times New Roman"/>
                <w:sz w:val="24"/>
                <w:szCs w:val="24"/>
              </w:rPr>
            </w:pPr>
            <w:r w:rsidRPr="00A125BA">
              <w:rPr>
                <w:rFonts w:ascii="Times New Roman" w:hAnsi="Times New Roman"/>
                <w:sz w:val="24"/>
                <w:szCs w:val="24"/>
              </w:rPr>
              <w:t>0</w:t>
            </w:r>
          </w:p>
        </w:tc>
        <w:tc>
          <w:tcPr>
            <w:tcW w:w="1701" w:type="dxa"/>
            <w:shd w:val="clear" w:color="auto" w:fill="auto"/>
          </w:tcPr>
          <w:p w:rsidR="00A125BA" w:rsidRPr="00A125BA" w:rsidRDefault="00A125BA" w:rsidP="00A125BA">
            <w:pPr>
              <w:spacing w:after="0" w:line="240" w:lineRule="auto"/>
              <w:rPr>
                <w:rFonts w:ascii="Times New Roman" w:hAnsi="Times New Roman"/>
                <w:b/>
                <w:sz w:val="24"/>
                <w:szCs w:val="24"/>
              </w:rPr>
            </w:pPr>
            <w:r w:rsidRPr="00A125BA">
              <w:rPr>
                <w:rFonts w:ascii="Times New Roman" w:hAnsi="Times New Roman"/>
                <w:b/>
                <w:sz w:val="24"/>
                <w:szCs w:val="24"/>
              </w:rPr>
              <w:t>100</w:t>
            </w:r>
          </w:p>
        </w:tc>
        <w:tc>
          <w:tcPr>
            <w:tcW w:w="1275" w:type="dxa"/>
            <w:shd w:val="clear" w:color="auto" w:fill="auto"/>
          </w:tcPr>
          <w:p w:rsidR="00A125BA" w:rsidRPr="00A125BA" w:rsidRDefault="00A125BA" w:rsidP="00A125BA">
            <w:pPr>
              <w:spacing w:after="0" w:line="240" w:lineRule="auto"/>
              <w:rPr>
                <w:rFonts w:ascii="Times New Roman" w:hAnsi="Times New Roman"/>
                <w:b/>
                <w:sz w:val="24"/>
                <w:szCs w:val="24"/>
              </w:rPr>
            </w:pPr>
            <w:r w:rsidRPr="00A125BA">
              <w:rPr>
                <w:rFonts w:ascii="Times New Roman" w:hAnsi="Times New Roman"/>
                <w:b/>
                <w:sz w:val="24"/>
                <w:szCs w:val="24"/>
              </w:rPr>
              <w:t>0</w:t>
            </w:r>
          </w:p>
        </w:tc>
      </w:tr>
      <w:tr w:rsidR="00A125BA" w:rsidRPr="00A125BA" w:rsidTr="00FD23D1">
        <w:tc>
          <w:tcPr>
            <w:tcW w:w="2409" w:type="dxa"/>
            <w:shd w:val="clear" w:color="auto" w:fill="auto"/>
          </w:tcPr>
          <w:p w:rsidR="00A125BA" w:rsidRPr="00A125BA" w:rsidRDefault="00A125BA" w:rsidP="00A125BA">
            <w:pPr>
              <w:spacing w:before="100" w:beforeAutospacing="1" w:after="100" w:afterAutospacing="1" w:line="240" w:lineRule="auto"/>
              <w:rPr>
                <w:rFonts w:ascii="Times New Roman" w:hAnsi="Times New Roman"/>
                <w:sz w:val="24"/>
                <w:szCs w:val="24"/>
              </w:rPr>
            </w:pPr>
            <w:r w:rsidRPr="00A125BA">
              <w:rPr>
                <w:rFonts w:ascii="Times New Roman" w:hAnsi="Times New Roman"/>
                <w:sz w:val="24"/>
                <w:szCs w:val="24"/>
              </w:rPr>
              <w:t>Район</w:t>
            </w:r>
          </w:p>
        </w:tc>
        <w:tc>
          <w:tcPr>
            <w:tcW w:w="993" w:type="dxa"/>
            <w:shd w:val="clear" w:color="auto" w:fill="auto"/>
          </w:tcPr>
          <w:p w:rsidR="00A125BA" w:rsidRPr="00A125BA" w:rsidRDefault="00A125BA" w:rsidP="00A125BA">
            <w:pPr>
              <w:spacing w:after="0" w:line="240" w:lineRule="auto"/>
              <w:rPr>
                <w:rFonts w:ascii="Times New Roman" w:hAnsi="Times New Roman"/>
                <w:sz w:val="24"/>
                <w:szCs w:val="24"/>
              </w:rPr>
            </w:pPr>
            <w:r w:rsidRPr="00A125BA">
              <w:rPr>
                <w:rFonts w:ascii="Times New Roman" w:hAnsi="Times New Roman"/>
                <w:sz w:val="24"/>
                <w:szCs w:val="24"/>
              </w:rPr>
              <w:t>43</w:t>
            </w:r>
          </w:p>
        </w:tc>
        <w:tc>
          <w:tcPr>
            <w:tcW w:w="708" w:type="dxa"/>
            <w:shd w:val="clear" w:color="auto" w:fill="auto"/>
          </w:tcPr>
          <w:p w:rsidR="00A125BA" w:rsidRPr="00A125BA" w:rsidRDefault="00A125BA" w:rsidP="00A125BA">
            <w:pPr>
              <w:spacing w:after="0" w:line="240" w:lineRule="auto"/>
              <w:rPr>
                <w:rFonts w:ascii="Times New Roman" w:hAnsi="Times New Roman"/>
                <w:sz w:val="24"/>
                <w:szCs w:val="24"/>
              </w:rPr>
            </w:pPr>
            <w:r w:rsidRPr="00A125BA">
              <w:rPr>
                <w:rFonts w:ascii="Times New Roman" w:hAnsi="Times New Roman"/>
                <w:sz w:val="24"/>
                <w:szCs w:val="24"/>
              </w:rPr>
              <w:t>2</w:t>
            </w:r>
          </w:p>
        </w:tc>
        <w:tc>
          <w:tcPr>
            <w:tcW w:w="664" w:type="dxa"/>
            <w:shd w:val="clear" w:color="auto" w:fill="auto"/>
          </w:tcPr>
          <w:p w:rsidR="00A125BA" w:rsidRPr="00A125BA" w:rsidRDefault="00A125BA" w:rsidP="00A125BA">
            <w:pPr>
              <w:spacing w:after="0" w:line="240" w:lineRule="auto"/>
              <w:rPr>
                <w:rFonts w:ascii="Times New Roman" w:hAnsi="Times New Roman"/>
                <w:sz w:val="24"/>
                <w:szCs w:val="24"/>
              </w:rPr>
            </w:pPr>
            <w:r w:rsidRPr="00A125BA">
              <w:rPr>
                <w:rFonts w:ascii="Times New Roman" w:hAnsi="Times New Roman"/>
                <w:sz w:val="24"/>
                <w:szCs w:val="24"/>
              </w:rPr>
              <w:t>17</w:t>
            </w:r>
          </w:p>
        </w:tc>
        <w:tc>
          <w:tcPr>
            <w:tcW w:w="576" w:type="dxa"/>
            <w:shd w:val="clear" w:color="auto" w:fill="auto"/>
          </w:tcPr>
          <w:p w:rsidR="00A125BA" w:rsidRPr="00A125BA" w:rsidRDefault="00A125BA" w:rsidP="00A125BA">
            <w:pPr>
              <w:spacing w:after="0" w:line="240" w:lineRule="auto"/>
              <w:rPr>
                <w:rFonts w:ascii="Times New Roman" w:hAnsi="Times New Roman"/>
                <w:sz w:val="24"/>
                <w:szCs w:val="24"/>
              </w:rPr>
            </w:pPr>
            <w:r w:rsidRPr="00A125BA">
              <w:rPr>
                <w:rFonts w:ascii="Times New Roman" w:hAnsi="Times New Roman"/>
                <w:sz w:val="24"/>
                <w:szCs w:val="24"/>
              </w:rPr>
              <w:t>24</w:t>
            </w:r>
          </w:p>
        </w:tc>
        <w:tc>
          <w:tcPr>
            <w:tcW w:w="576" w:type="dxa"/>
            <w:shd w:val="clear" w:color="auto" w:fill="auto"/>
          </w:tcPr>
          <w:p w:rsidR="00A125BA" w:rsidRPr="00A125BA" w:rsidRDefault="00A125BA" w:rsidP="00A125BA">
            <w:pPr>
              <w:spacing w:after="0" w:line="240" w:lineRule="auto"/>
              <w:rPr>
                <w:rFonts w:ascii="Times New Roman" w:hAnsi="Times New Roman"/>
                <w:sz w:val="24"/>
                <w:szCs w:val="24"/>
              </w:rPr>
            </w:pPr>
            <w:r w:rsidRPr="00A125BA">
              <w:rPr>
                <w:rFonts w:ascii="Times New Roman" w:hAnsi="Times New Roman"/>
                <w:sz w:val="24"/>
                <w:szCs w:val="24"/>
              </w:rPr>
              <w:t>0</w:t>
            </w:r>
          </w:p>
        </w:tc>
        <w:tc>
          <w:tcPr>
            <w:tcW w:w="716" w:type="dxa"/>
            <w:shd w:val="clear" w:color="auto" w:fill="auto"/>
          </w:tcPr>
          <w:p w:rsidR="00A125BA" w:rsidRPr="00A125BA" w:rsidRDefault="00A125BA" w:rsidP="00A125BA">
            <w:pPr>
              <w:spacing w:after="0" w:line="240" w:lineRule="auto"/>
              <w:rPr>
                <w:rFonts w:ascii="Times New Roman" w:hAnsi="Times New Roman"/>
                <w:b/>
                <w:sz w:val="24"/>
                <w:szCs w:val="24"/>
              </w:rPr>
            </w:pPr>
            <w:r w:rsidRPr="00A125BA">
              <w:rPr>
                <w:rFonts w:ascii="Times New Roman" w:hAnsi="Times New Roman"/>
                <w:b/>
                <w:sz w:val="24"/>
                <w:szCs w:val="24"/>
              </w:rPr>
              <w:t>100</w:t>
            </w:r>
          </w:p>
        </w:tc>
        <w:tc>
          <w:tcPr>
            <w:tcW w:w="720" w:type="dxa"/>
            <w:shd w:val="clear" w:color="auto" w:fill="auto"/>
          </w:tcPr>
          <w:p w:rsidR="00A125BA" w:rsidRPr="00A125BA" w:rsidRDefault="00A125BA" w:rsidP="00A125BA">
            <w:pPr>
              <w:spacing w:after="0" w:line="240" w:lineRule="auto"/>
              <w:rPr>
                <w:rFonts w:ascii="Times New Roman" w:hAnsi="Times New Roman"/>
                <w:b/>
                <w:sz w:val="24"/>
                <w:szCs w:val="24"/>
              </w:rPr>
            </w:pPr>
            <w:r w:rsidRPr="00A125BA">
              <w:rPr>
                <w:rFonts w:ascii="Times New Roman" w:hAnsi="Times New Roman"/>
                <w:b/>
                <w:sz w:val="24"/>
                <w:szCs w:val="24"/>
              </w:rPr>
              <w:t>43,2</w:t>
            </w:r>
          </w:p>
        </w:tc>
        <w:tc>
          <w:tcPr>
            <w:tcW w:w="720" w:type="dxa"/>
            <w:shd w:val="clear" w:color="auto" w:fill="auto"/>
          </w:tcPr>
          <w:p w:rsidR="00A125BA" w:rsidRPr="00A125BA" w:rsidRDefault="00A125BA" w:rsidP="00A125BA">
            <w:pPr>
              <w:spacing w:after="0" w:line="240" w:lineRule="auto"/>
              <w:rPr>
                <w:rFonts w:ascii="Times New Roman" w:hAnsi="Times New Roman"/>
                <w:sz w:val="24"/>
                <w:szCs w:val="24"/>
              </w:rPr>
            </w:pPr>
            <w:r w:rsidRPr="00A125BA">
              <w:rPr>
                <w:rFonts w:ascii="Times New Roman" w:hAnsi="Times New Roman"/>
                <w:sz w:val="24"/>
                <w:szCs w:val="24"/>
              </w:rPr>
              <w:t>43</w:t>
            </w:r>
          </w:p>
        </w:tc>
        <w:tc>
          <w:tcPr>
            <w:tcW w:w="540" w:type="dxa"/>
            <w:shd w:val="clear" w:color="auto" w:fill="auto"/>
          </w:tcPr>
          <w:p w:rsidR="00A125BA" w:rsidRPr="00A125BA" w:rsidRDefault="00A125BA" w:rsidP="00A125BA">
            <w:pPr>
              <w:spacing w:after="0" w:line="240" w:lineRule="auto"/>
              <w:rPr>
                <w:rFonts w:ascii="Times New Roman" w:hAnsi="Times New Roman"/>
                <w:sz w:val="24"/>
                <w:szCs w:val="24"/>
              </w:rPr>
            </w:pPr>
            <w:r w:rsidRPr="00A125BA">
              <w:rPr>
                <w:rFonts w:ascii="Times New Roman" w:hAnsi="Times New Roman"/>
                <w:sz w:val="24"/>
                <w:szCs w:val="24"/>
              </w:rPr>
              <w:t>2</w:t>
            </w:r>
          </w:p>
        </w:tc>
        <w:tc>
          <w:tcPr>
            <w:tcW w:w="720" w:type="dxa"/>
            <w:shd w:val="clear" w:color="auto" w:fill="auto"/>
          </w:tcPr>
          <w:p w:rsidR="00A125BA" w:rsidRPr="00A125BA" w:rsidRDefault="00A125BA" w:rsidP="00A125BA">
            <w:pPr>
              <w:spacing w:after="0" w:line="240" w:lineRule="auto"/>
              <w:rPr>
                <w:rFonts w:ascii="Times New Roman" w:hAnsi="Times New Roman"/>
                <w:sz w:val="24"/>
                <w:szCs w:val="24"/>
              </w:rPr>
            </w:pPr>
            <w:r w:rsidRPr="00A125BA">
              <w:rPr>
                <w:rFonts w:ascii="Times New Roman" w:hAnsi="Times New Roman"/>
                <w:sz w:val="24"/>
                <w:szCs w:val="24"/>
              </w:rPr>
              <w:t>14</w:t>
            </w:r>
          </w:p>
        </w:tc>
        <w:tc>
          <w:tcPr>
            <w:tcW w:w="722" w:type="dxa"/>
            <w:shd w:val="clear" w:color="auto" w:fill="auto"/>
          </w:tcPr>
          <w:p w:rsidR="00A125BA" w:rsidRPr="00A125BA" w:rsidRDefault="00A125BA" w:rsidP="00A125BA">
            <w:pPr>
              <w:spacing w:after="0" w:line="240" w:lineRule="auto"/>
              <w:rPr>
                <w:rFonts w:ascii="Times New Roman" w:hAnsi="Times New Roman"/>
                <w:sz w:val="24"/>
                <w:szCs w:val="24"/>
              </w:rPr>
            </w:pPr>
            <w:r w:rsidRPr="00A125BA">
              <w:rPr>
                <w:rFonts w:ascii="Times New Roman" w:hAnsi="Times New Roman"/>
                <w:sz w:val="24"/>
                <w:szCs w:val="24"/>
              </w:rPr>
              <w:t>27</w:t>
            </w:r>
          </w:p>
        </w:tc>
        <w:tc>
          <w:tcPr>
            <w:tcW w:w="709" w:type="dxa"/>
            <w:shd w:val="clear" w:color="auto" w:fill="auto"/>
          </w:tcPr>
          <w:p w:rsidR="00A125BA" w:rsidRPr="00A125BA" w:rsidRDefault="00A125BA" w:rsidP="00A125BA">
            <w:pPr>
              <w:spacing w:after="0" w:line="240" w:lineRule="auto"/>
              <w:rPr>
                <w:rFonts w:ascii="Times New Roman" w:hAnsi="Times New Roman"/>
                <w:sz w:val="24"/>
                <w:szCs w:val="24"/>
              </w:rPr>
            </w:pPr>
            <w:r w:rsidRPr="00A125BA">
              <w:rPr>
                <w:rFonts w:ascii="Times New Roman" w:hAnsi="Times New Roman"/>
                <w:sz w:val="24"/>
                <w:szCs w:val="24"/>
              </w:rPr>
              <w:t>0</w:t>
            </w:r>
          </w:p>
        </w:tc>
        <w:tc>
          <w:tcPr>
            <w:tcW w:w="1701" w:type="dxa"/>
            <w:shd w:val="clear" w:color="auto" w:fill="auto"/>
          </w:tcPr>
          <w:p w:rsidR="00A125BA" w:rsidRPr="00A125BA" w:rsidRDefault="00A125BA" w:rsidP="00A125BA">
            <w:pPr>
              <w:spacing w:after="0" w:line="240" w:lineRule="auto"/>
              <w:rPr>
                <w:rFonts w:ascii="Times New Roman" w:hAnsi="Times New Roman"/>
                <w:b/>
                <w:sz w:val="24"/>
                <w:szCs w:val="24"/>
              </w:rPr>
            </w:pPr>
            <w:r w:rsidRPr="00A125BA">
              <w:rPr>
                <w:rFonts w:ascii="Times New Roman" w:hAnsi="Times New Roman"/>
                <w:b/>
                <w:sz w:val="24"/>
                <w:szCs w:val="24"/>
              </w:rPr>
              <w:t>100</w:t>
            </w:r>
          </w:p>
        </w:tc>
        <w:tc>
          <w:tcPr>
            <w:tcW w:w="1275" w:type="dxa"/>
            <w:shd w:val="clear" w:color="auto" w:fill="auto"/>
          </w:tcPr>
          <w:p w:rsidR="00A125BA" w:rsidRPr="00A125BA" w:rsidRDefault="00A125BA" w:rsidP="00A125BA">
            <w:pPr>
              <w:spacing w:after="0" w:line="240" w:lineRule="auto"/>
              <w:rPr>
                <w:rFonts w:ascii="Times New Roman" w:hAnsi="Times New Roman"/>
                <w:b/>
                <w:sz w:val="24"/>
                <w:szCs w:val="24"/>
              </w:rPr>
            </w:pPr>
            <w:r w:rsidRPr="00A125BA">
              <w:rPr>
                <w:rFonts w:ascii="Times New Roman" w:hAnsi="Times New Roman"/>
                <w:b/>
                <w:sz w:val="24"/>
                <w:szCs w:val="24"/>
              </w:rPr>
              <w:t>37,2</w:t>
            </w:r>
          </w:p>
        </w:tc>
      </w:tr>
    </w:tbl>
    <w:p w:rsidR="00A125BA" w:rsidRPr="00A125BA" w:rsidRDefault="00A125BA" w:rsidP="00A125BA">
      <w:pPr>
        <w:spacing w:after="0" w:line="240" w:lineRule="auto"/>
        <w:rPr>
          <w:rFonts w:ascii="Times New Roman" w:hAnsi="Times New Roman"/>
          <w:color w:val="000000"/>
          <w:sz w:val="24"/>
          <w:szCs w:val="24"/>
        </w:rPr>
      </w:pPr>
    </w:p>
    <w:p w:rsidR="00A125BA" w:rsidRPr="00A125BA" w:rsidRDefault="00A125BA" w:rsidP="00A125BA">
      <w:pPr>
        <w:spacing w:after="0" w:line="240" w:lineRule="auto"/>
        <w:jc w:val="both"/>
        <w:rPr>
          <w:rFonts w:ascii="Times New Roman" w:hAnsi="Times New Roman"/>
          <w:sz w:val="24"/>
          <w:szCs w:val="24"/>
        </w:rPr>
      </w:pPr>
    </w:p>
    <w:p w:rsidR="00A125BA" w:rsidRPr="00A125BA" w:rsidRDefault="00A125BA" w:rsidP="00A125BA">
      <w:pPr>
        <w:spacing w:after="0" w:line="240" w:lineRule="auto"/>
        <w:jc w:val="both"/>
        <w:rPr>
          <w:rFonts w:ascii="Times New Roman" w:hAnsi="Times New Roman"/>
          <w:sz w:val="24"/>
          <w:szCs w:val="24"/>
        </w:rPr>
      </w:pPr>
    </w:p>
    <w:p w:rsidR="00A125BA" w:rsidRPr="00A125BA" w:rsidRDefault="00A125BA" w:rsidP="00A125BA">
      <w:pPr>
        <w:spacing w:after="0" w:line="240" w:lineRule="auto"/>
        <w:jc w:val="both"/>
        <w:rPr>
          <w:rFonts w:ascii="Times New Roman" w:hAnsi="Times New Roman"/>
          <w:sz w:val="24"/>
          <w:szCs w:val="24"/>
        </w:rPr>
      </w:pPr>
    </w:p>
    <w:p w:rsidR="00A125BA" w:rsidRPr="00A125BA" w:rsidRDefault="00A125BA" w:rsidP="00A125BA">
      <w:pPr>
        <w:spacing w:after="0" w:line="240" w:lineRule="auto"/>
        <w:jc w:val="both"/>
        <w:rPr>
          <w:rFonts w:ascii="Times New Roman" w:hAnsi="Times New Roman"/>
          <w:sz w:val="24"/>
          <w:szCs w:val="24"/>
        </w:rPr>
        <w:sectPr w:rsidR="00A125BA" w:rsidRPr="00A125BA" w:rsidSect="002E29CC">
          <w:pgSz w:w="16838" w:h="11906" w:orient="landscape"/>
          <w:pgMar w:top="1701" w:right="1134" w:bottom="851" w:left="1276" w:header="709" w:footer="709" w:gutter="0"/>
          <w:cols w:space="720"/>
        </w:sectPr>
      </w:pPr>
    </w:p>
    <w:p w:rsidR="00A125BA" w:rsidRPr="00A125BA" w:rsidRDefault="00542E64" w:rsidP="0088749F">
      <w:pPr>
        <w:spacing w:after="0" w:line="240" w:lineRule="auto"/>
        <w:ind w:firstLine="567"/>
        <w:jc w:val="both"/>
        <w:rPr>
          <w:rFonts w:ascii="Times New Roman" w:hAnsi="Times New Roman"/>
          <w:b/>
          <w:sz w:val="24"/>
          <w:szCs w:val="24"/>
        </w:rPr>
      </w:pPr>
      <w:r w:rsidRPr="00542E64">
        <w:rPr>
          <w:rFonts w:ascii="Times New Roman" w:hAnsi="Times New Roman"/>
          <w:sz w:val="24"/>
          <w:szCs w:val="24"/>
        </w:rPr>
        <w:lastRenderedPageBreak/>
        <w:t>Диаграмма 5.</w:t>
      </w:r>
      <w:r w:rsidR="00FE415B">
        <w:rPr>
          <w:rFonts w:ascii="Times New Roman" w:hAnsi="Times New Roman"/>
          <w:b/>
          <w:sz w:val="24"/>
          <w:szCs w:val="24"/>
        </w:rPr>
        <w:t xml:space="preserve"> Сравнительные результаты ОГЭ</w:t>
      </w:r>
      <w:r w:rsidR="00A125BA" w:rsidRPr="00A125BA">
        <w:rPr>
          <w:rFonts w:ascii="Times New Roman" w:hAnsi="Times New Roman"/>
          <w:b/>
          <w:sz w:val="24"/>
          <w:szCs w:val="24"/>
        </w:rPr>
        <w:t xml:space="preserve"> по району (2016-2018 уч. гг.) по обязательным предметам</w:t>
      </w:r>
    </w:p>
    <w:p w:rsidR="00A125BA" w:rsidRPr="00A125BA" w:rsidRDefault="00A125BA" w:rsidP="00A125BA">
      <w:pPr>
        <w:spacing w:after="0" w:line="240" w:lineRule="auto"/>
        <w:jc w:val="both"/>
        <w:rPr>
          <w:rFonts w:ascii="Times New Roman" w:hAnsi="Times New Roman"/>
          <w:b/>
          <w:sz w:val="24"/>
          <w:szCs w:val="24"/>
        </w:rPr>
      </w:pPr>
    </w:p>
    <w:p w:rsidR="00A125BA" w:rsidRPr="00A125BA" w:rsidRDefault="00A125BA" w:rsidP="00A125BA">
      <w:pPr>
        <w:spacing w:after="0" w:line="240" w:lineRule="auto"/>
        <w:jc w:val="both"/>
        <w:rPr>
          <w:rFonts w:ascii="Times New Roman" w:hAnsi="Times New Roman"/>
          <w:b/>
          <w:sz w:val="24"/>
          <w:szCs w:val="24"/>
        </w:rPr>
      </w:pPr>
      <w:r w:rsidRPr="00A125BA">
        <w:rPr>
          <w:rFonts w:ascii="Times New Roman" w:hAnsi="Times New Roman"/>
          <w:noProof/>
          <w:sz w:val="24"/>
          <w:szCs w:val="24"/>
        </w:rPr>
        <w:drawing>
          <wp:inline distT="0" distB="0" distL="0" distR="0">
            <wp:extent cx="6124575" cy="304800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124575" cy="3048000"/>
                    </a:xfrm>
                    <a:prstGeom prst="rect">
                      <a:avLst/>
                    </a:prstGeom>
                    <a:noFill/>
                    <a:ln>
                      <a:noFill/>
                    </a:ln>
                  </pic:spPr>
                </pic:pic>
              </a:graphicData>
            </a:graphic>
          </wp:inline>
        </w:drawing>
      </w:r>
    </w:p>
    <w:p w:rsidR="00A125BA" w:rsidRPr="00A125BA" w:rsidRDefault="00A125BA" w:rsidP="00A125BA">
      <w:pPr>
        <w:spacing w:after="0" w:line="240" w:lineRule="auto"/>
        <w:jc w:val="both"/>
        <w:rPr>
          <w:rFonts w:ascii="Times New Roman" w:hAnsi="Times New Roman"/>
          <w:b/>
          <w:sz w:val="24"/>
          <w:szCs w:val="24"/>
        </w:rPr>
      </w:pPr>
    </w:p>
    <w:p w:rsidR="00A125BA" w:rsidRPr="00A125BA" w:rsidRDefault="00A125BA" w:rsidP="0084431B">
      <w:pPr>
        <w:spacing w:after="0" w:line="360" w:lineRule="auto"/>
        <w:ind w:firstLine="567"/>
        <w:jc w:val="both"/>
        <w:rPr>
          <w:rFonts w:ascii="Times New Roman" w:hAnsi="Times New Roman"/>
          <w:sz w:val="24"/>
          <w:szCs w:val="24"/>
        </w:rPr>
      </w:pPr>
      <w:r w:rsidRPr="00A125BA">
        <w:rPr>
          <w:rFonts w:ascii="Times New Roman" w:hAnsi="Times New Roman"/>
          <w:sz w:val="24"/>
          <w:szCs w:val="24"/>
        </w:rPr>
        <w:t xml:space="preserve"> На основании данных можно сделать следующие выводы:</w:t>
      </w:r>
    </w:p>
    <w:p w:rsidR="00A125BA" w:rsidRPr="00A125BA" w:rsidRDefault="00A125BA" w:rsidP="0084431B">
      <w:pPr>
        <w:spacing w:after="0" w:line="360" w:lineRule="auto"/>
        <w:jc w:val="both"/>
        <w:rPr>
          <w:rFonts w:ascii="Times New Roman" w:hAnsi="Times New Roman"/>
          <w:sz w:val="24"/>
          <w:szCs w:val="24"/>
        </w:rPr>
      </w:pPr>
      <w:r w:rsidRPr="00A125BA">
        <w:rPr>
          <w:rFonts w:ascii="Times New Roman" w:hAnsi="Times New Roman"/>
          <w:sz w:val="24"/>
          <w:szCs w:val="24"/>
        </w:rPr>
        <w:t xml:space="preserve"> - учащиеся района показывают стабильные результаты, преодолевая минимальный порог баллов, по обязательным предметам;</w:t>
      </w:r>
    </w:p>
    <w:p w:rsidR="00A125BA" w:rsidRPr="00A125BA" w:rsidRDefault="00A125BA" w:rsidP="0084431B">
      <w:pPr>
        <w:spacing w:after="0" w:line="360" w:lineRule="auto"/>
        <w:jc w:val="both"/>
        <w:rPr>
          <w:rFonts w:ascii="Times New Roman" w:hAnsi="Times New Roman"/>
          <w:sz w:val="24"/>
          <w:szCs w:val="24"/>
        </w:rPr>
      </w:pPr>
      <w:r w:rsidRPr="00A125BA">
        <w:rPr>
          <w:rFonts w:ascii="Times New Roman" w:hAnsi="Times New Roman"/>
          <w:sz w:val="24"/>
          <w:szCs w:val="24"/>
        </w:rPr>
        <w:t>-100% успеваемос</w:t>
      </w:r>
      <w:r w:rsidR="002E68E1">
        <w:rPr>
          <w:rFonts w:ascii="Times New Roman" w:hAnsi="Times New Roman"/>
          <w:sz w:val="24"/>
          <w:szCs w:val="24"/>
        </w:rPr>
        <w:t xml:space="preserve">ть по математике, по-прежнему, </w:t>
      </w:r>
      <w:r w:rsidRPr="00A125BA">
        <w:rPr>
          <w:rFonts w:ascii="Times New Roman" w:hAnsi="Times New Roman"/>
          <w:sz w:val="24"/>
          <w:szCs w:val="24"/>
        </w:rPr>
        <w:t xml:space="preserve">достигается за счет сдачи выпускниками экзамена в дополнительные сентябрьские сроки: 6 выпускников </w:t>
      </w:r>
      <w:smartTag w:uri="urn:schemas-microsoft-com:office:smarttags" w:element="metricconverter">
        <w:smartTagPr>
          <w:attr w:name="ProductID" w:val="2017 г"/>
        </w:smartTagPr>
        <w:r w:rsidRPr="00A125BA">
          <w:rPr>
            <w:rFonts w:ascii="Times New Roman" w:hAnsi="Times New Roman"/>
            <w:sz w:val="24"/>
            <w:szCs w:val="24"/>
          </w:rPr>
          <w:t>2017 г</w:t>
        </w:r>
      </w:smartTag>
      <w:r w:rsidR="002E68E1">
        <w:rPr>
          <w:rFonts w:ascii="Times New Roman" w:hAnsi="Times New Roman"/>
          <w:sz w:val="24"/>
          <w:szCs w:val="24"/>
        </w:rPr>
        <w:t xml:space="preserve">. (80,6%) и 7 выпускников </w:t>
      </w:r>
      <w:smartTag w:uri="urn:schemas-microsoft-com:office:smarttags" w:element="metricconverter">
        <w:smartTagPr>
          <w:attr w:name="ProductID" w:val="2018 г"/>
        </w:smartTagPr>
        <w:r w:rsidRPr="00A125BA">
          <w:rPr>
            <w:rFonts w:ascii="Times New Roman" w:hAnsi="Times New Roman"/>
            <w:sz w:val="24"/>
            <w:szCs w:val="24"/>
          </w:rPr>
          <w:t>2018 г</w:t>
        </w:r>
      </w:smartTag>
      <w:r w:rsidRPr="00A125BA">
        <w:rPr>
          <w:rFonts w:ascii="Times New Roman" w:hAnsi="Times New Roman"/>
          <w:sz w:val="24"/>
          <w:szCs w:val="24"/>
        </w:rPr>
        <w:t>.(83,7%) получили неудовлетворительные результаты в основной период;</w:t>
      </w:r>
    </w:p>
    <w:p w:rsidR="00A125BA" w:rsidRPr="00A125BA" w:rsidRDefault="00A125BA" w:rsidP="0084431B">
      <w:pPr>
        <w:spacing w:after="0" w:line="360" w:lineRule="auto"/>
        <w:jc w:val="both"/>
        <w:rPr>
          <w:rFonts w:ascii="Times New Roman" w:hAnsi="Times New Roman"/>
          <w:sz w:val="24"/>
          <w:szCs w:val="24"/>
        </w:rPr>
      </w:pPr>
      <w:r w:rsidRPr="00A125BA">
        <w:rPr>
          <w:rFonts w:ascii="Times New Roman" w:hAnsi="Times New Roman"/>
          <w:sz w:val="24"/>
          <w:szCs w:val="24"/>
        </w:rPr>
        <w:t xml:space="preserve">- наметилась тенденция  по снижению  качества знаний, полученных выпускниками района за период освоения основной образовательной программы  основного общего образования по обязательным предметам: русский язык на 5,19%, математика на 7,96%  в </w:t>
      </w:r>
      <w:smartTag w:uri="urn:schemas-microsoft-com:office:smarttags" w:element="metricconverter">
        <w:smartTagPr>
          <w:attr w:name="ProductID" w:val="2018 г"/>
        </w:smartTagPr>
        <w:r w:rsidRPr="00A125BA">
          <w:rPr>
            <w:rFonts w:ascii="Times New Roman" w:hAnsi="Times New Roman"/>
            <w:sz w:val="24"/>
            <w:szCs w:val="24"/>
          </w:rPr>
          <w:t>2018 г</w:t>
        </w:r>
      </w:smartTag>
      <w:r w:rsidRPr="00A125BA">
        <w:rPr>
          <w:rFonts w:ascii="Times New Roman" w:hAnsi="Times New Roman"/>
          <w:sz w:val="24"/>
          <w:szCs w:val="24"/>
        </w:rPr>
        <w:t xml:space="preserve">.  по сравнению с </w:t>
      </w:r>
      <w:smartTag w:uri="urn:schemas-microsoft-com:office:smarttags" w:element="metricconverter">
        <w:smartTagPr>
          <w:attr w:name="ProductID" w:val="2017 г"/>
        </w:smartTagPr>
        <w:r w:rsidRPr="00A125BA">
          <w:rPr>
            <w:rFonts w:ascii="Times New Roman" w:hAnsi="Times New Roman"/>
            <w:sz w:val="24"/>
            <w:szCs w:val="24"/>
          </w:rPr>
          <w:t>2017 г</w:t>
        </w:r>
      </w:smartTag>
      <w:r w:rsidRPr="00A125BA">
        <w:rPr>
          <w:rFonts w:ascii="Times New Roman" w:hAnsi="Times New Roman"/>
          <w:sz w:val="24"/>
          <w:szCs w:val="24"/>
        </w:rPr>
        <w:t xml:space="preserve">. Выпускники СОШ </w:t>
      </w:r>
      <w:proofErr w:type="spellStart"/>
      <w:r w:rsidRPr="00A125BA">
        <w:rPr>
          <w:rFonts w:ascii="Times New Roman" w:hAnsi="Times New Roman"/>
          <w:sz w:val="24"/>
          <w:szCs w:val="24"/>
        </w:rPr>
        <w:t>сс</w:t>
      </w:r>
      <w:proofErr w:type="spellEnd"/>
      <w:r w:rsidRPr="00A125BA">
        <w:rPr>
          <w:rFonts w:ascii="Times New Roman" w:hAnsi="Times New Roman"/>
          <w:sz w:val="24"/>
          <w:szCs w:val="24"/>
        </w:rPr>
        <w:t xml:space="preserve">. Преображенка и СОШ с. Подволошино показали хорошие результаты: СОШ с. Преображенка – </w:t>
      </w:r>
      <w:r w:rsidR="00991187">
        <w:rPr>
          <w:rFonts w:ascii="Times New Roman" w:hAnsi="Times New Roman"/>
          <w:sz w:val="24"/>
          <w:szCs w:val="24"/>
        </w:rPr>
        <w:t xml:space="preserve">60 %, СОШ с. Подволошино – 50% </w:t>
      </w:r>
      <w:r w:rsidR="002E68E1">
        <w:rPr>
          <w:rFonts w:ascii="Times New Roman" w:hAnsi="Times New Roman"/>
          <w:sz w:val="24"/>
          <w:szCs w:val="24"/>
        </w:rPr>
        <w:t>качество знаний</w:t>
      </w:r>
      <w:r w:rsidRPr="00A125BA">
        <w:rPr>
          <w:rFonts w:ascii="Times New Roman" w:hAnsi="Times New Roman"/>
          <w:sz w:val="24"/>
          <w:szCs w:val="24"/>
        </w:rPr>
        <w:t xml:space="preserve"> по русскому языку и математике.</w:t>
      </w:r>
    </w:p>
    <w:p w:rsidR="00A125BA" w:rsidRDefault="00991187" w:rsidP="00991187">
      <w:pPr>
        <w:spacing w:after="0" w:line="240" w:lineRule="auto"/>
        <w:ind w:firstLine="567"/>
        <w:jc w:val="both"/>
        <w:rPr>
          <w:rFonts w:ascii="Times New Roman" w:hAnsi="Times New Roman"/>
          <w:b/>
          <w:sz w:val="24"/>
          <w:szCs w:val="24"/>
        </w:rPr>
      </w:pPr>
      <w:r w:rsidRPr="00991187">
        <w:rPr>
          <w:rFonts w:ascii="Times New Roman" w:hAnsi="Times New Roman"/>
          <w:sz w:val="24"/>
          <w:szCs w:val="24"/>
        </w:rPr>
        <w:t>Таблица 59.</w:t>
      </w:r>
      <w:r w:rsidR="002E68E1">
        <w:rPr>
          <w:rFonts w:ascii="Times New Roman" w:hAnsi="Times New Roman"/>
          <w:b/>
          <w:sz w:val="24"/>
          <w:szCs w:val="24"/>
        </w:rPr>
        <w:t xml:space="preserve">Результаты ОГЭ по предметам по </w:t>
      </w:r>
      <w:r w:rsidR="00A125BA" w:rsidRPr="00A125BA">
        <w:rPr>
          <w:rFonts w:ascii="Times New Roman" w:hAnsi="Times New Roman"/>
          <w:b/>
          <w:sz w:val="24"/>
          <w:szCs w:val="24"/>
        </w:rPr>
        <w:t>выбору</w:t>
      </w:r>
    </w:p>
    <w:p w:rsidR="002E68E1" w:rsidRPr="00A125BA" w:rsidRDefault="002E68E1" w:rsidP="00991187">
      <w:pPr>
        <w:spacing w:after="0" w:line="240" w:lineRule="auto"/>
        <w:ind w:firstLine="567"/>
        <w:jc w:val="both"/>
        <w:rPr>
          <w:rFonts w:ascii="Times New Roman" w:hAnsi="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22"/>
        <w:gridCol w:w="1285"/>
        <w:gridCol w:w="568"/>
        <w:gridCol w:w="568"/>
        <w:gridCol w:w="568"/>
        <w:gridCol w:w="568"/>
        <w:gridCol w:w="1617"/>
        <w:gridCol w:w="1135"/>
        <w:gridCol w:w="1056"/>
      </w:tblGrid>
      <w:tr w:rsidR="00A125BA" w:rsidRPr="00A125BA" w:rsidTr="000A03D9">
        <w:tc>
          <w:tcPr>
            <w:tcW w:w="2122" w:type="dxa"/>
            <w:shd w:val="clear" w:color="auto" w:fill="auto"/>
          </w:tcPr>
          <w:p w:rsidR="00A125BA" w:rsidRPr="0039771C" w:rsidRDefault="00A125BA" w:rsidP="00A125BA">
            <w:pPr>
              <w:spacing w:before="100" w:beforeAutospacing="1" w:after="100" w:afterAutospacing="1" w:line="240" w:lineRule="auto"/>
              <w:jc w:val="center"/>
              <w:rPr>
                <w:rFonts w:ascii="Times New Roman" w:hAnsi="Times New Roman"/>
              </w:rPr>
            </w:pPr>
            <w:r w:rsidRPr="0039771C">
              <w:rPr>
                <w:rFonts w:ascii="Times New Roman" w:hAnsi="Times New Roman"/>
              </w:rPr>
              <w:t>Предмет</w:t>
            </w:r>
          </w:p>
        </w:tc>
        <w:tc>
          <w:tcPr>
            <w:tcW w:w="1143" w:type="dxa"/>
            <w:shd w:val="clear" w:color="auto" w:fill="auto"/>
          </w:tcPr>
          <w:p w:rsidR="00A125BA" w:rsidRPr="0039771C" w:rsidRDefault="00A125BA" w:rsidP="00A125BA">
            <w:pPr>
              <w:spacing w:before="100" w:beforeAutospacing="1" w:after="100" w:afterAutospacing="1" w:line="240" w:lineRule="auto"/>
              <w:jc w:val="center"/>
              <w:rPr>
                <w:rFonts w:ascii="Times New Roman" w:hAnsi="Times New Roman"/>
              </w:rPr>
            </w:pPr>
            <w:r w:rsidRPr="0039771C">
              <w:rPr>
                <w:rFonts w:ascii="Times New Roman" w:hAnsi="Times New Roman"/>
              </w:rPr>
              <w:t>Кол-во  участников</w:t>
            </w:r>
          </w:p>
        </w:tc>
        <w:tc>
          <w:tcPr>
            <w:tcW w:w="568" w:type="dxa"/>
            <w:shd w:val="clear" w:color="auto" w:fill="auto"/>
          </w:tcPr>
          <w:p w:rsidR="00A125BA" w:rsidRPr="0039771C" w:rsidRDefault="00A125BA" w:rsidP="00A125BA">
            <w:pPr>
              <w:spacing w:before="100" w:beforeAutospacing="1" w:after="100" w:afterAutospacing="1" w:line="240" w:lineRule="auto"/>
              <w:rPr>
                <w:rFonts w:ascii="Times New Roman" w:hAnsi="Times New Roman"/>
              </w:rPr>
            </w:pPr>
            <w:r w:rsidRPr="0039771C">
              <w:rPr>
                <w:rFonts w:ascii="Times New Roman" w:hAnsi="Times New Roman"/>
              </w:rPr>
              <w:t>«5»</w:t>
            </w:r>
          </w:p>
        </w:tc>
        <w:tc>
          <w:tcPr>
            <w:tcW w:w="568" w:type="dxa"/>
            <w:shd w:val="clear" w:color="auto" w:fill="auto"/>
          </w:tcPr>
          <w:p w:rsidR="00A125BA" w:rsidRPr="0039771C" w:rsidRDefault="00A125BA" w:rsidP="00A125BA">
            <w:pPr>
              <w:spacing w:before="100" w:beforeAutospacing="1" w:after="100" w:afterAutospacing="1" w:line="240" w:lineRule="auto"/>
              <w:rPr>
                <w:rFonts w:ascii="Times New Roman" w:hAnsi="Times New Roman"/>
              </w:rPr>
            </w:pPr>
            <w:r w:rsidRPr="0039771C">
              <w:rPr>
                <w:rFonts w:ascii="Times New Roman" w:hAnsi="Times New Roman"/>
              </w:rPr>
              <w:t>«4»</w:t>
            </w:r>
          </w:p>
        </w:tc>
        <w:tc>
          <w:tcPr>
            <w:tcW w:w="568" w:type="dxa"/>
            <w:shd w:val="clear" w:color="auto" w:fill="auto"/>
          </w:tcPr>
          <w:p w:rsidR="00A125BA" w:rsidRPr="0039771C" w:rsidRDefault="00A125BA" w:rsidP="00A125BA">
            <w:pPr>
              <w:spacing w:before="100" w:beforeAutospacing="1" w:after="100" w:afterAutospacing="1" w:line="240" w:lineRule="auto"/>
              <w:rPr>
                <w:rFonts w:ascii="Times New Roman" w:hAnsi="Times New Roman"/>
              </w:rPr>
            </w:pPr>
            <w:r w:rsidRPr="0039771C">
              <w:rPr>
                <w:rFonts w:ascii="Times New Roman" w:hAnsi="Times New Roman"/>
              </w:rPr>
              <w:t>«3»</w:t>
            </w:r>
          </w:p>
        </w:tc>
        <w:tc>
          <w:tcPr>
            <w:tcW w:w="568" w:type="dxa"/>
            <w:shd w:val="clear" w:color="auto" w:fill="auto"/>
          </w:tcPr>
          <w:p w:rsidR="00A125BA" w:rsidRPr="0039771C" w:rsidRDefault="00A125BA" w:rsidP="00A125BA">
            <w:pPr>
              <w:spacing w:before="100" w:beforeAutospacing="1" w:after="100" w:afterAutospacing="1" w:line="240" w:lineRule="auto"/>
              <w:rPr>
                <w:rFonts w:ascii="Times New Roman" w:hAnsi="Times New Roman"/>
              </w:rPr>
            </w:pPr>
            <w:r w:rsidRPr="0039771C">
              <w:rPr>
                <w:rFonts w:ascii="Times New Roman" w:hAnsi="Times New Roman"/>
              </w:rPr>
              <w:t>«2»</w:t>
            </w:r>
          </w:p>
        </w:tc>
        <w:tc>
          <w:tcPr>
            <w:tcW w:w="1617" w:type="dxa"/>
            <w:shd w:val="clear" w:color="auto" w:fill="auto"/>
          </w:tcPr>
          <w:p w:rsidR="00A125BA" w:rsidRPr="0039771C" w:rsidRDefault="00A125BA" w:rsidP="00A125BA">
            <w:pPr>
              <w:spacing w:before="100" w:beforeAutospacing="1" w:after="100" w:afterAutospacing="1" w:line="240" w:lineRule="auto"/>
              <w:rPr>
                <w:rFonts w:ascii="Times New Roman" w:hAnsi="Times New Roman"/>
              </w:rPr>
            </w:pPr>
            <w:r w:rsidRPr="0039771C">
              <w:rPr>
                <w:rFonts w:ascii="Times New Roman" w:hAnsi="Times New Roman"/>
              </w:rPr>
              <w:t>Успеваемость</w:t>
            </w:r>
          </w:p>
          <w:p w:rsidR="00A125BA" w:rsidRPr="0039771C" w:rsidRDefault="00A125BA" w:rsidP="00A125BA">
            <w:pPr>
              <w:spacing w:before="100" w:beforeAutospacing="1" w:after="100" w:afterAutospacing="1" w:line="240" w:lineRule="auto"/>
              <w:rPr>
                <w:rFonts w:ascii="Times New Roman" w:hAnsi="Times New Roman"/>
              </w:rPr>
            </w:pPr>
            <w:r w:rsidRPr="0039771C">
              <w:rPr>
                <w:rFonts w:ascii="Times New Roman" w:hAnsi="Times New Roman"/>
              </w:rPr>
              <w:t>%</w:t>
            </w:r>
          </w:p>
        </w:tc>
        <w:tc>
          <w:tcPr>
            <w:tcW w:w="1135" w:type="dxa"/>
            <w:shd w:val="clear" w:color="auto" w:fill="auto"/>
          </w:tcPr>
          <w:p w:rsidR="00A125BA" w:rsidRPr="0039771C" w:rsidRDefault="00A125BA" w:rsidP="00A125BA">
            <w:pPr>
              <w:spacing w:before="100" w:beforeAutospacing="1" w:after="100" w:afterAutospacing="1" w:line="240" w:lineRule="auto"/>
              <w:rPr>
                <w:rFonts w:ascii="Times New Roman" w:hAnsi="Times New Roman"/>
              </w:rPr>
            </w:pPr>
            <w:r w:rsidRPr="0039771C">
              <w:rPr>
                <w:rFonts w:ascii="Times New Roman" w:hAnsi="Times New Roman"/>
              </w:rPr>
              <w:t>Качество</w:t>
            </w:r>
          </w:p>
          <w:p w:rsidR="00A125BA" w:rsidRPr="0039771C" w:rsidRDefault="00A125BA" w:rsidP="00A125BA">
            <w:pPr>
              <w:spacing w:before="100" w:beforeAutospacing="1" w:after="100" w:afterAutospacing="1" w:line="240" w:lineRule="auto"/>
              <w:rPr>
                <w:rFonts w:ascii="Times New Roman" w:hAnsi="Times New Roman"/>
              </w:rPr>
            </w:pPr>
            <w:r w:rsidRPr="0039771C">
              <w:rPr>
                <w:rFonts w:ascii="Times New Roman" w:hAnsi="Times New Roman"/>
              </w:rPr>
              <w:t>знаний%</w:t>
            </w:r>
          </w:p>
        </w:tc>
        <w:tc>
          <w:tcPr>
            <w:tcW w:w="1056" w:type="dxa"/>
            <w:shd w:val="clear" w:color="auto" w:fill="auto"/>
          </w:tcPr>
          <w:p w:rsidR="00A125BA" w:rsidRPr="0039771C" w:rsidRDefault="00A125BA" w:rsidP="00A125BA">
            <w:pPr>
              <w:spacing w:before="100" w:beforeAutospacing="1" w:after="100" w:afterAutospacing="1" w:line="240" w:lineRule="auto"/>
              <w:rPr>
                <w:rFonts w:ascii="Times New Roman" w:hAnsi="Times New Roman"/>
              </w:rPr>
            </w:pPr>
            <w:r w:rsidRPr="0039771C">
              <w:rPr>
                <w:rFonts w:ascii="Times New Roman" w:hAnsi="Times New Roman"/>
              </w:rPr>
              <w:t>Средняя оценка/ ср. балл</w:t>
            </w:r>
          </w:p>
        </w:tc>
      </w:tr>
      <w:tr w:rsidR="00A125BA" w:rsidRPr="00A125BA" w:rsidTr="000A03D9">
        <w:tc>
          <w:tcPr>
            <w:tcW w:w="2122" w:type="dxa"/>
            <w:shd w:val="clear" w:color="auto" w:fill="auto"/>
          </w:tcPr>
          <w:p w:rsidR="00A125BA" w:rsidRPr="0039771C" w:rsidRDefault="00A125BA" w:rsidP="00274D3D">
            <w:pPr>
              <w:spacing w:before="100" w:beforeAutospacing="1" w:after="100" w:afterAutospacing="1" w:line="240" w:lineRule="auto"/>
              <w:rPr>
                <w:rFonts w:ascii="Times New Roman" w:hAnsi="Times New Roman"/>
              </w:rPr>
            </w:pPr>
            <w:r w:rsidRPr="0039771C">
              <w:rPr>
                <w:rFonts w:ascii="Times New Roman" w:hAnsi="Times New Roman"/>
              </w:rPr>
              <w:t>Обществознание</w:t>
            </w:r>
          </w:p>
        </w:tc>
        <w:tc>
          <w:tcPr>
            <w:tcW w:w="1143" w:type="dxa"/>
            <w:shd w:val="clear" w:color="auto" w:fill="auto"/>
          </w:tcPr>
          <w:p w:rsidR="00A125BA" w:rsidRPr="0039771C" w:rsidRDefault="00A125BA" w:rsidP="00A125BA">
            <w:pPr>
              <w:spacing w:before="100" w:beforeAutospacing="1" w:after="100" w:afterAutospacing="1" w:line="240" w:lineRule="auto"/>
              <w:rPr>
                <w:rFonts w:ascii="Times New Roman" w:hAnsi="Times New Roman"/>
              </w:rPr>
            </w:pPr>
            <w:r w:rsidRPr="0039771C">
              <w:rPr>
                <w:rFonts w:ascii="Times New Roman" w:hAnsi="Times New Roman"/>
              </w:rPr>
              <w:t>32</w:t>
            </w:r>
          </w:p>
        </w:tc>
        <w:tc>
          <w:tcPr>
            <w:tcW w:w="568" w:type="dxa"/>
            <w:shd w:val="clear" w:color="auto" w:fill="auto"/>
          </w:tcPr>
          <w:p w:rsidR="00A125BA" w:rsidRPr="0039771C" w:rsidRDefault="00A125BA" w:rsidP="00A125BA">
            <w:pPr>
              <w:spacing w:before="100" w:beforeAutospacing="1" w:after="100" w:afterAutospacing="1" w:line="240" w:lineRule="auto"/>
              <w:rPr>
                <w:rFonts w:ascii="Times New Roman" w:hAnsi="Times New Roman"/>
              </w:rPr>
            </w:pPr>
            <w:r w:rsidRPr="0039771C">
              <w:rPr>
                <w:rFonts w:ascii="Times New Roman" w:hAnsi="Times New Roman"/>
              </w:rPr>
              <w:t>0</w:t>
            </w:r>
          </w:p>
        </w:tc>
        <w:tc>
          <w:tcPr>
            <w:tcW w:w="568" w:type="dxa"/>
            <w:shd w:val="clear" w:color="auto" w:fill="auto"/>
          </w:tcPr>
          <w:p w:rsidR="00A125BA" w:rsidRPr="0039771C" w:rsidRDefault="00A125BA" w:rsidP="00A125BA">
            <w:pPr>
              <w:spacing w:before="100" w:beforeAutospacing="1" w:after="100" w:afterAutospacing="1" w:line="240" w:lineRule="auto"/>
              <w:rPr>
                <w:rFonts w:ascii="Times New Roman" w:hAnsi="Times New Roman"/>
              </w:rPr>
            </w:pPr>
            <w:r w:rsidRPr="0039771C">
              <w:rPr>
                <w:rFonts w:ascii="Times New Roman" w:hAnsi="Times New Roman"/>
              </w:rPr>
              <w:t>5</w:t>
            </w:r>
          </w:p>
        </w:tc>
        <w:tc>
          <w:tcPr>
            <w:tcW w:w="568" w:type="dxa"/>
            <w:shd w:val="clear" w:color="auto" w:fill="auto"/>
          </w:tcPr>
          <w:p w:rsidR="00A125BA" w:rsidRPr="0039771C" w:rsidRDefault="00A125BA" w:rsidP="00A125BA">
            <w:pPr>
              <w:spacing w:before="100" w:beforeAutospacing="1" w:after="100" w:afterAutospacing="1" w:line="240" w:lineRule="auto"/>
              <w:rPr>
                <w:rFonts w:ascii="Times New Roman" w:hAnsi="Times New Roman"/>
              </w:rPr>
            </w:pPr>
            <w:r w:rsidRPr="0039771C">
              <w:rPr>
                <w:rFonts w:ascii="Times New Roman" w:hAnsi="Times New Roman"/>
              </w:rPr>
              <w:t>27</w:t>
            </w:r>
          </w:p>
        </w:tc>
        <w:tc>
          <w:tcPr>
            <w:tcW w:w="568" w:type="dxa"/>
            <w:shd w:val="clear" w:color="auto" w:fill="auto"/>
          </w:tcPr>
          <w:p w:rsidR="00A125BA" w:rsidRPr="0039771C" w:rsidRDefault="00A125BA" w:rsidP="00A125BA">
            <w:pPr>
              <w:spacing w:before="100" w:beforeAutospacing="1" w:after="100" w:afterAutospacing="1" w:line="240" w:lineRule="auto"/>
              <w:rPr>
                <w:rFonts w:ascii="Times New Roman" w:hAnsi="Times New Roman"/>
              </w:rPr>
            </w:pPr>
            <w:r w:rsidRPr="0039771C">
              <w:rPr>
                <w:rFonts w:ascii="Times New Roman" w:hAnsi="Times New Roman"/>
              </w:rPr>
              <w:t>0</w:t>
            </w:r>
          </w:p>
          <w:p w:rsidR="00A125BA" w:rsidRPr="0039771C" w:rsidRDefault="00A125BA" w:rsidP="00A125BA">
            <w:pPr>
              <w:spacing w:before="100" w:beforeAutospacing="1" w:after="100" w:afterAutospacing="1" w:line="240" w:lineRule="auto"/>
              <w:rPr>
                <w:rFonts w:ascii="Times New Roman" w:hAnsi="Times New Roman"/>
              </w:rPr>
            </w:pPr>
          </w:p>
        </w:tc>
        <w:tc>
          <w:tcPr>
            <w:tcW w:w="1617" w:type="dxa"/>
            <w:shd w:val="clear" w:color="auto" w:fill="auto"/>
          </w:tcPr>
          <w:p w:rsidR="00A125BA" w:rsidRPr="0039771C" w:rsidRDefault="00A125BA" w:rsidP="00A125BA">
            <w:pPr>
              <w:spacing w:before="100" w:beforeAutospacing="1" w:after="100" w:afterAutospacing="1" w:line="240" w:lineRule="auto"/>
              <w:rPr>
                <w:rFonts w:ascii="Times New Roman" w:hAnsi="Times New Roman"/>
              </w:rPr>
            </w:pPr>
            <w:r w:rsidRPr="0039771C">
              <w:rPr>
                <w:rFonts w:ascii="Times New Roman" w:hAnsi="Times New Roman"/>
              </w:rPr>
              <w:t>100</w:t>
            </w:r>
          </w:p>
        </w:tc>
        <w:tc>
          <w:tcPr>
            <w:tcW w:w="1135" w:type="dxa"/>
            <w:shd w:val="clear" w:color="auto" w:fill="auto"/>
          </w:tcPr>
          <w:p w:rsidR="00A125BA" w:rsidRPr="0039771C" w:rsidRDefault="00A125BA" w:rsidP="00A125BA">
            <w:pPr>
              <w:spacing w:before="100" w:beforeAutospacing="1" w:after="100" w:afterAutospacing="1" w:line="240" w:lineRule="auto"/>
              <w:rPr>
                <w:rFonts w:ascii="Times New Roman" w:hAnsi="Times New Roman"/>
              </w:rPr>
            </w:pPr>
            <w:r w:rsidRPr="0039771C">
              <w:rPr>
                <w:rFonts w:ascii="Times New Roman" w:hAnsi="Times New Roman"/>
              </w:rPr>
              <w:t>11,8</w:t>
            </w:r>
          </w:p>
        </w:tc>
        <w:tc>
          <w:tcPr>
            <w:tcW w:w="1056" w:type="dxa"/>
            <w:shd w:val="clear" w:color="auto" w:fill="auto"/>
          </w:tcPr>
          <w:p w:rsidR="00A125BA" w:rsidRPr="0039771C" w:rsidRDefault="00A125BA" w:rsidP="00A125BA">
            <w:pPr>
              <w:spacing w:before="100" w:beforeAutospacing="1" w:after="100" w:afterAutospacing="1" w:line="240" w:lineRule="auto"/>
              <w:rPr>
                <w:rFonts w:ascii="Times New Roman" w:hAnsi="Times New Roman"/>
              </w:rPr>
            </w:pPr>
            <w:r w:rsidRPr="0039771C">
              <w:rPr>
                <w:rFonts w:ascii="Times New Roman" w:hAnsi="Times New Roman"/>
              </w:rPr>
              <w:t>3,1/39,2</w:t>
            </w:r>
          </w:p>
        </w:tc>
      </w:tr>
      <w:tr w:rsidR="00A125BA" w:rsidRPr="00A125BA" w:rsidTr="000A03D9">
        <w:tc>
          <w:tcPr>
            <w:tcW w:w="2122" w:type="dxa"/>
            <w:shd w:val="clear" w:color="auto" w:fill="auto"/>
          </w:tcPr>
          <w:p w:rsidR="00A125BA" w:rsidRPr="0039771C" w:rsidRDefault="00A125BA" w:rsidP="00A125BA">
            <w:pPr>
              <w:spacing w:before="100" w:beforeAutospacing="1" w:after="100" w:afterAutospacing="1" w:line="240" w:lineRule="auto"/>
              <w:rPr>
                <w:rFonts w:ascii="Times New Roman" w:hAnsi="Times New Roman"/>
              </w:rPr>
            </w:pPr>
            <w:r w:rsidRPr="0039771C">
              <w:rPr>
                <w:rFonts w:ascii="Times New Roman" w:hAnsi="Times New Roman"/>
              </w:rPr>
              <w:t>История</w:t>
            </w:r>
          </w:p>
        </w:tc>
        <w:tc>
          <w:tcPr>
            <w:tcW w:w="1143" w:type="dxa"/>
            <w:shd w:val="clear" w:color="auto" w:fill="auto"/>
          </w:tcPr>
          <w:p w:rsidR="00A125BA" w:rsidRPr="0039771C" w:rsidRDefault="00A125BA" w:rsidP="00A125BA">
            <w:pPr>
              <w:spacing w:before="100" w:beforeAutospacing="1" w:after="100" w:afterAutospacing="1" w:line="240" w:lineRule="auto"/>
              <w:rPr>
                <w:rFonts w:ascii="Times New Roman" w:hAnsi="Times New Roman"/>
              </w:rPr>
            </w:pPr>
            <w:r w:rsidRPr="0039771C">
              <w:rPr>
                <w:rFonts w:ascii="Times New Roman" w:hAnsi="Times New Roman"/>
              </w:rPr>
              <w:t>1</w:t>
            </w:r>
          </w:p>
        </w:tc>
        <w:tc>
          <w:tcPr>
            <w:tcW w:w="568" w:type="dxa"/>
            <w:shd w:val="clear" w:color="auto" w:fill="auto"/>
          </w:tcPr>
          <w:p w:rsidR="00A125BA" w:rsidRPr="0039771C" w:rsidRDefault="00A125BA" w:rsidP="00A125BA">
            <w:pPr>
              <w:spacing w:before="100" w:beforeAutospacing="1" w:after="100" w:afterAutospacing="1" w:line="240" w:lineRule="auto"/>
              <w:rPr>
                <w:rFonts w:ascii="Times New Roman" w:hAnsi="Times New Roman"/>
              </w:rPr>
            </w:pPr>
            <w:r w:rsidRPr="0039771C">
              <w:rPr>
                <w:rFonts w:ascii="Times New Roman" w:hAnsi="Times New Roman"/>
              </w:rPr>
              <w:t>0</w:t>
            </w:r>
          </w:p>
        </w:tc>
        <w:tc>
          <w:tcPr>
            <w:tcW w:w="568" w:type="dxa"/>
            <w:shd w:val="clear" w:color="auto" w:fill="auto"/>
          </w:tcPr>
          <w:p w:rsidR="00A125BA" w:rsidRPr="0039771C" w:rsidRDefault="00A125BA" w:rsidP="00A125BA">
            <w:pPr>
              <w:spacing w:before="100" w:beforeAutospacing="1" w:after="100" w:afterAutospacing="1" w:line="240" w:lineRule="auto"/>
              <w:rPr>
                <w:rFonts w:ascii="Times New Roman" w:hAnsi="Times New Roman"/>
              </w:rPr>
            </w:pPr>
            <w:r w:rsidRPr="0039771C">
              <w:rPr>
                <w:rFonts w:ascii="Times New Roman" w:hAnsi="Times New Roman"/>
              </w:rPr>
              <w:t>0</w:t>
            </w:r>
          </w:p>
        </w:tc>
        <w:tc>
          <w:tcPr>
            <w:tcW w:w="568" w:type="dxa"/>
            <w:shd w:val="clear" w:color="auto" w:fill="auto"/>
          </w:tcPr>
          <w:p w:rsidR="00A125BA" w:rsidRPr="0039771C" w:rsidRDefault="00A125BA" w:rsidP="00A125BA">
            <w:pPr>
              <w:spacing w:before="100" w:beforeAutospacing="1" w:after="100" w:afterAutospacing="1" w:line="240" w:lineRule="auto"/>
              <w:rPr>
                <w:rFonts w:ascii="Times New Roman" w:hAnsi="Times New Roman"/>
              </w:rPr>
            </w:pPr>
            <w:r w:rsidRPr="0039771C">
              <w:rPr>
                <w:rFonts w:ascii="Times New Roman" w:hAnsi="Times New Roman"/>
              </w:rPr>
              <w:t>1</w:t>
            </w:r>
          </w:p>
        </w:tc>
        <w:tc>
          <w:tcPr>
            <w:tcW w:w="568" w:type="dxa"/>
            <w:shd w:val="clear" w:color="auto" w:fill="auto"/>
          </w:tcPr>
          <w:p w:rsidR="00A125BA" w:rsidRPr="0039771C" w:rsidRDefault="00A125BA" w:rsidP="00A125BA">
            <w:pPr>
              <w:spacing w:before="100" w:beforeAutospacing="1" w:after="100" w:afterAutospacing="1" w:line="240" w:lineRule="auto"/>
              <w:rPr>
                <w:rFonts w:ascii="Times New Roman" w:hAnsi="Times New Roman"/>
              </w:rPr>
            </w:pPr>
            <w:r w:rsidRPr="0039771C">
              <w:rPr>
                <w:rFonts w:ascii="Times New Roman" w:hAnsi="Times New Roman"/>
              </w:rPr>
              <w:t>0</w:t>
            </w:r>
          </w:p>
        </w:tc>
        <w:tc>
          <w:tcPr>
            <w:tcW w:w="1617" w:type="dxa"/>
            <w:shd w:val="clear" w:color="auto" w:fill="auto"/>
          </w:tcPr>
          <w:p w:rsidR="00A125BA" w:rsidRPr="0039771C" w:rsidRDefault="00A125BA" w:rsidP="00A125BA">
            <w:pPr>
              <w:spacing w:before="100" w:beforeAutospacing="1" w:after="100" w:afterAutospacing="1" w:line="240" w:lineRule="auto"/>
              <w:rPr>
                <w:rFonts w:ascii="Times New Roman" w:hAnsi="Times New Roman"/>
              </w:rPr>
            </w:pPr>
            <w:r w:rsidRPr="0039771C">
              <w:rPr>
                <w:rFonts w:ascii="Times New Roman" w:hAnsi="Times New Roman"/>
              </w:rPr>
              <w:t>100</w:t>
            </w:r>
          </w:p>
        </w:tc>
        <w:tc>
          <w:tcPr>
            <w:tcW w:w="1135" w:type="dxa"/>
            <w:shd w:val="clear" w:color="auto" w:fill="auto"/>
          </w:tcPr>
          <w:p w:rsidR="00A125BA" w:rsidRPr="0039771C" w:rsidRDefault="00A125BA" w:rsidP="00A125BA">
            <w:pPr>
              <w:spacing w:before="100" w:beforeAutospacing="1" w:after="100" w:afterAutospacing="1" w:line="240" w:lineRule="auto"/>
              <w:rPr>
                <w:rFonts w:ascii="Times New Roman" w:hAnsi="Times New Roman"/>
              </w:rPr>
            </w:pPr>
            <w:r w:rsidRPr="0039771C">
              <w:rPr>
                <w:rFonts w:ascii="Times New Roman" w:hAnsi="Times New Roman"/>
              </w:rPr>
              <w:t>0</w:t>
            </w:r>
          </w:p>
        </w:tc>
        <w:tc>
          <w:tcPr>
            <w:tcW w:w="1056" w:type="dxa"/>
            <w:shd w:val="clear" w:color="auto" w:fill="auto"/>
          </w:tcPr>
          <w:p w:rsidR="00A125BA" w:rsidRPr="0039771C" w:rsidRDefault="00A125BA" w:rsidP="00A125BA">
            <w:pPr>
              <w:spacing w:before="100" w:beforeAutospacing="1" w:after="100" w:afterAutospacing="1" w:line="240" w:lineRule="auto"/>
              <w:rPr>
                <w:rFonts w:ascii="Times New Roman" w:hAnsi="Times New Roman"/>
              </w:rPr>
            </w:pPr>
            <w:r w:rsidRPr="0039771C">
              <w:rPr>
                <w:rFonts w:ascii="Times New Roman" w:hAnsi="Times New Roman"/>
              </w:rPr>
              <w:t>3/ 14</w:t>
            </w:r>
          </w:p>
        </w:tc>
      </w:tr>
      <w:tr w:rsidR="00A125BA" w:rsidRPr="00A125BA" w:rsidTr="000A03D9">
        <w:tc>
          <w:tcPr>
            <w:tcW w:w="2122" w:type="dxa"/>
            <w:shd w:val="clear" w:color="auto" w:fill="auto"/>
          </w:tcPr>
          <w:p w:rsidR="00A125BA" w:rsidRPr="0039771C" w:rsidRDefault="00A125BA" w:rsidP="00A125BA">
            <w:pPr>
              <w:spacing w:before="100" w:beforeAutospacing="1" w:after="100" w:afterAutospacing="1" w:line="240" w:lineRule="auto"/>
              <w:rPr>
                <w:rFonts w:ascii="Times New Roman" w:hAnsi="Times New Roman"/>
              </w:rPr>
            </w:pPr>
            <w:r w:rsidRPr="0039771C">
              <w:rPr>
                <w:rFonts w:ascii="Times New Roman" w:hAnsi="Times New Roman"/>
              </w:rPr>
              <w:t>Литература</w:t>
            </w:r>
          </w:p>
        </w:tc>
        <w:tc>
          <w:tcPr>
            <w:tcW w:w="1143" w:type="dxa"/>
            <w:shd w:val="clear" w:color="auto" w:fill="auto"/>
          </w:tcPr>
          <w:p w:rsidR="00A125BA" w:rsidRPr="0039771C" w:rsidRDefault="00A125BA" w:rsidP="00A125BA">
            <w:pPr>
              <w:spacing w:before="100" w:beforeAutospacing="1" w:after="100" w:afterAutospacing="1" w:line="240" w:lineRule="auto"/>
              <w:rPr>
                <w:rFonts w:ascii="Times New Roman" w:hAnsi="Times New Roman"/>
              </w:rPr>
            </w:pPr>
            <w:r w:rsidRPr="0039771C">
              <w:rPr>
                <w:rFonts w:ascii="Times New Roman" w:hAnsi="Times New Roman"/>
              </w:rPr>
              <w:t>3</w:t>
            </w:r>
          </w:p>
        </w:tc>
        <w:tc>
          <w:tcPr>
            <w:tcW w:w="568" w:type="dxa"/>
            <w:shd w:val="clear" w:color="auto" w:fill="auto"/>
          </w:tcPr>
          <w:p w:rsidR="00A125BA" w:rsidRPr="0039771C" w:rsidRDefault="00A125BA" w:rsidP="00A125BA">
            <w:pPr>
              <w:spacing w:before="100" w:beforeAutospacing="1" w:after="100" w:afterAutospacing="1" w:line="240" w:lineRule="auto"/>
              <w:rPr>
                <w:rFonts w:ascii="Times New Roman" w:hAnsi="Times New Roman"/>
              </w:rPr>
            </w:pPr>
            <w:r w:rsidRPr="0039771C">
              <w:rPr>
                <w:rFonts w:ascii="Times New Roman" w:hAnsi="Times New Roman"/>
              </w:rPr>
              <w:t>0</w:t>
            </w:r>
          </w:p>
        </w:tc>
        <w:tc>
          <w:tcPr>
            <w:tcW w:w="568" w:type="dxa"/>
            <w:shd w:val="clear" w:color="auto" w:fill="auto"/>
          </w:tcPr>
          <w:p w:rsidR="00A125BA" w:rsidRPr="0039771C" w:rsidRDefault="00A125BA" w:rsidP="00A125BA">
            <w:pPr>
              <w:spacing w:before="100" w:beforeAutospacing="1" w:after="100" w:afterAutospacing="1" w:line="240" w:lineRule="auto"/>
              <w:rPr>
                <w:rFonts w:ascii="Times New Roman" w:hAnsi="Times New Roman"/>
              </w:rPr>
            </w:pPr>
            <w:r w:rsidRPr="0039771C">
              <w:rPr>
                <w:rFonts w:ascii="Times New Roman" w:hAnsi="Times New Roman"/>
              </w:rPr>
              <w:t>2</w:t>
            </w:r>
          </w:p>
        </w:tc>
        <w:tc>
          <w:tcPr>
            <w:tcW w:w="568" w:type="dxa"/>
            <w:shd w:val="clear" w:color="auto" w:fill="auto"/>
          </w:tcPr>
          <w:p w:rsidR="00A125BA" w:rsidRPr="0039771C" w:rsidRDefault="00A125BA" w:rsidP="00A125BA">
            <w:pPr>
              <w:spacing w:before="100" w:beforeAutospacing="1" w:after="100" w:afterAutospacing="1" w:line="240" w:lineRule="auto"/>
              <w:rPr>
                <w:rFonts w:ascii="Times New Roman" w:hAnsi="Times New Roman"/>
              </w:rPr>
            </w:pPr>
            <w:r w:rsidRPr="0039771C">
              <w:rPr>
                <w:rFonts w:ascii="Times New Roman" w:hAnsi="Times New Roman"/>
              </w:rPr>
              <w:t>1</w:t>
            </w:r>
          </w:p>
        </w:tc>
        <w:tc>
          <w:tcPr>
            <w:tcW w:w="568" w:type="dxa"/>
            <w:shd w:val="clear" w:color="auto" w:fill="auto"/>
          </w:tcPr>
          <w:p w:rsidR="00A125BA" w:rsidRPr="0039771C" w:rsidRDefault="00A125BA" w:rsidP="00A125BA">
            <w:pPr>
              <w:spacing w:before="100" w:beforeAutospacing="1" w:after="100" w:afterAutospacing="1" w:line="240" w:lineRule="auto"/>
              <w:rPr>
                <w:rFonts w:ascii="Times New Roman" w:hAnsi="Times New Roman"/>
              </w:rPr>
            </w:pPr>
            <w:r w:rsidRPr="0039771C">
              <w:rPr>
                <w:rFonts w:ascii="Times New Roman" w:hAnsi="Times New Roman"/>
              </w:rPr>
              <w:t>0</w:t>
            </w:r>
          </w:p>
        </w:tc>
        <w:tc>
          <w:tcPr>
            <w:tcW w:w="1617" w:type="dxa"/>
            <w:shd w:val="clear" w:color="auto" w:fill="auto"/>
          </w:tcPr>
          <w:p w:rsidR="00A125BA" w:rsidRPr="0039771C" w:rsidRDefault="00A125BA" w:rsidP="00A125BA">
            <w:pPr>
              <w:spacing w:before="100" w:beforeAutospacing="1" w:after="100" w:afterAutospacing="1" w:line="240" w:lineRule="auto"/>
              <w:rPr>
                <w:rFonts w:ascii="Times New Roman" w:hAnsi="Times New Roman"/>
              </w:rPr>
            </w:pPr>
            <w:r w:rsidRPr="0039771C">
              <w:rPr>
                <w:rFonts w:ascii="Times New Roman" w:hAnsi="Times New Roman"/>
              </w:rPr>
              <w:t>100</w:t>
            </w:r>
          </w:p>
        </w:tc>
        <w:tc>
          <w:tcPr>
            <w:tcW w:w="1135" w:type="dxa"/>
            <w:shd w:val="clear" w:color="auto" w:fill="auto"/>
          </w:tcPr>
          <w:p w:rsidR="00A125BA" w:rsidRPr="0039771C" w:rsidRDefault="00A125BA" w:rsidP="00A125BA">
            <w:pPr>
              <w:spacing w:before="100" w:beforeAutospacing="1" w:after="100" w:afterAutospacing="1" w:line="240" w:lineRule="auto"/>
              <w:rPr>
                <w:rFonts w:ascii="Times New Roman" w:hAnsi="Times New Roman"/>
              </w:rPr>
            </w:pPr>
            <w:r w:rsidRPr="0039771C">
              <w:rPr>
                <w:rFonts w:ascii="Times New Roman" w:hAnsi="Times New Roman"/>
              </w:rPr>
              <w:t>66,7</w:t>
            </w:r>
          </w:p>
        </w:tc>
        <w:tc>
          <w:tcPr>
            <w:tcW w:w="1056" w:type="dxa"/>
            <w:shd w:val="clear" w:color="auto" w:fill="auto"/>
          </w:tcPr>
          <w:p w:rsidR="00A125BA" w:rsidRPr="0039771C" w:rsidRDefault="00A125BA" w:rsidP="00A125BA">
            <w:pPr>
              <w:spacing w:before="100" w:beforeAutospacing="1" w:after="100" w:afterAutospacing="1" w:line="240" w:lineRule="auto"/>
              <w:rPr>
                <w:rFonts w:ascii="Times New Roman" w:hAnsi="Times New Roman"/>
              </w:rPr>
            </w:pPr>
            <w:r w:rsidRPr="0039771C">
              <w:rPr>
                <w:rFonts w:ascii="Times New Roman" w:hAnsi="Times New Roman"/>
              </w:rPr>
              <w:t>4/21</w:t>
            </w:r>
          </w:p>
        </w:tc>
      </w:tr>
      <w:tr w:rsidR="00A125BA" w:rsidRPr="00A125BA" w:rsidTr="000A03D9">
        <w:tc>
          <w:tcPr>
            <w:tcW w:w="2122" w:type="dxa"/>
            <w:shd w:val="clear" w:color="auto" w:fill="auto"/>
          </w:tcPr>
          <w:p w:rsidR="00A125BA" w:rsidRPr="0039771C" w:rsidRDefault="00A125BA" w:rsidP="00A125BA">
            <w:pPr>
              <w:spacing w:before="100" w:beforeAutospacing="1" w:after="100" w:afterAutospacing="1" w:line="240" w:lineRule="auto"/>
              <w:rPr>
                <w:rFonts w:ascii="Times New Roman" w:hAnsi="Times New Roman"/>
              </w:rPr>
            </w:pPr>
            <w:r w:rsidRPr="0039771C">
              <w:rPr>
                <w:rFonts w:ascii="Times New Roman" w:hAnsi="Times New Roman"/>
              </w:rPr>
              <w:t>Биология</w:t>
            </w:r>
          </w:p>
        </w:tc>
        <w:tc>
          <w:tcPr>
            <w:tcW w:w="1143" w:type="dxa"/>
            <w:shd w:val="clear" w:color="auto" w:fill="auto"/>
          </w:tcPr>
          <w:p w:rsidR="00A125BA" w:rsidRPr="0039771C" w:rsidRDefault="00A125BA" w:rsidP="00A125BA">
            <w:pPr>
              <w:spacing w:before="100" w:beforeAutospacing="1" w:after="100" w:afterAutospacing="1" w:line="240" w:lineRule="auto"/>
              <w:rPr>
                <w:rFonts w:ascii="Times New Roman" w:hAnsi="Times New Roman"/>
              </w:rPr>
            </w:pPr>
            <w:r w:rsidRPr="0039771C">
              <w:rPr>
                <w:rFonts w:ascii="Times New Roman" w:hAnsi="Times New Roman"/>
              </w:rPr>
              <w:t>19</w:t>
            </w:r>
          </w:p>
        </w:tc>
        <w:tc>
          <w:tcPr>
            <w:tcW w:w="568" w:type="dxa"/>
            <w:shd w:val="clear" w:color="auto" w:fill="auto"/>
          </w:tcPr>
          <w:p w:rsidR="00A125BA" w:rsidRPr="0039771C" w:rsidRDefault="00A125BA" w:rsidP="00A125BA">
            <w:pPr>
              <w:spacing w:before="100" w:beforeAutospacing="1" w:after="100" w:afterAutospacing="1" w:line="240" w:lineRule="auto"/>
              <w:rPr>
                <w:rFonts w:ascii="Times New Roman" w:hAnsi="Times New Roman"/>
              </w:rPr>
            </w:pPr>
            <w:r w:rsidRPr="0039771C">
              <w:rPr>
                <w:rFonts w:ascii="Times New Roman" w:hAnsi="Times New Roman"/>
              </w:rPr>
              <w:t>0</w:t>
            </w:r>
          </w:p>
        </w:tc>
        <w:tc>
          <w:tcPr>
            <w:tcW w:w="568" w:type="dxa"/>
            <w:shd w:val="clear" w:color="auto" w:fill="auto"/>
          </w:tcPr>
          <w:p w:rsidR="00A125BA" w:rsidRPr="0039771C" w:rsidRDefault="00A125BA" w:rsidP="00A125BA">
            <w:pPr>
              <w:spacing w:before="100" w:beforeAutospacing="1" w:after="100" w:afterAutospacing="1" w:line="240" w:lineRule="auto"/>
              <w:rPr>
                <w:rFonts w:ascii="Times New Roman" w:hAnsi="Times New Roman"/>
              </w:rPr>
            </w:pPr>
            <w:r w:rsidRPr="0039771C">
              <w:rPr>
                <w:rFonts w:ascii="Times New Roman" w:hAnsi="Times New Roman"/>
              </w:rPr>
              <w:t>3</w:t>
            </w:r>
          </w:p>
        </w:tc>
        <w:tc>
          <w:tcPr>
            <w:tcW w:w="568" w:type="dxa"/>
            <w:shd w:val="clear" w:color="auto" w:fill="auto"/>
          </w:tcPr>
          <w:p w:rsidR="00A125BA" w:rsidRPr="0039771C" w:rsidRDefault="00A125BA" w:rsidP="00A125BA">
            <w:pPr>
              <w:spacing w:before="100" w:beforeAutospacing="1" w:after="100" w:afterAutospacing="1" w:line="240" w:lineRule="auto"/>
              <w:rPr>
                <w:rFonts w:ascii="Times New Roman" w:hAnsi="Times New Roman"/>
              </w:rPr>
            </w:pPr>
            <w:r w:rsidRPr="0039771C">
              <w:rPr>
                <w:rFonts w:ascii="Times New Roman" w:hAnsi="Times New Roman"/>
              </w:rPr>
              <w:t>16</w:t>
            </w:r>
          </w:p>
        </w:tc>
        <w:tc>
          <w:tcPr>
            <w:tcW w:w="568" w:type="dxa"/>
            <w:shd w:val="clear" w:color="auto" w:fill="auto"/>
          </w:tcPr>
          <w:p w:rsidR="00A125BA" w:rsidRPr="0039771C" w:rsidRDefault="00A125BA" w:rsidP="00A125BA">
            <w:pPr>
              <w:spacing w:before="100" w:beforeAutospacing="1" w:after="100" w:afterAutospacing="1" w:line="240" w:lineRule="auto"/>
              <w:rPr>
                <w:rFonts w:ascii="Times New Roman" w:hAnsi="Times New Roman"/>
              </w:rPr>
            </w:pPr>
            <w:r w:rsidRPr="0039771C">
              <w:rPr>
                <w:rFonts w:ascii="Times New Roman" w:hAnsi="Times New Roman"/>
              </w:rPr>
              <w:t>0</w:t>
            </w:r>
          </w:p>
        </w:tc>
        <w:tc>
          <w:tcPr>
            <w:tcW w:w="1617" w:type="dxa"/>
            <w:shd w:val="clear" w:color="auto" w:fill="auto"/>
          </w:tcPr>
          <w:p w:rsidR="00A125BA" w:rsidRPr="0039771C" w:rsidRDefault="00A125BA" w:rsidP="00A125BA">
            <w:pPr>
              <w:spacing w:before="100" w:beforeAutospacing="1" w:after="100" w:afterAutospacing="1" w:line="240" w:lineRule="auto"/>
              <w:rPr>
                <w:rFonts w:ascii="Times New Roman" w:hAnsi="Times New Roman"/>
              </w:rPr>
            </w:pPr>
            <w:r w:rsidRPr="0039771C">
              <w:rPr>
                <w:rFonts w:ascii="Times New Roman" w:hAnsi="Times New Roman"/>
              </w:rPr>
              <w:t>100</w:t>
            </w:r>
          </w:p>
        </w:tc>
        <w:tc>
          <w:tcPr>
            <w:tcW w:w="1135" w:type="dxa"/>
            <w:shd w:val="clear" w:color="auto" w:fill="auto"/>
          </w:tcPr>
          <w:p w:rsidR="00A125BA" w:rsidRPr="0039771C" w:rsidRDefault="00A125BA" w:rsidP="00A125BA">
            <w:pPr>
              <w:spacing w:before="100" w:beforeAutospacing="1" w:after="100" w:afterAutospacing="1" w:line="240" w:lineRule="auto"/>
              <w:rPr>
                <w:rFonts w:ascii="Times New Roman" w:hAnsi="Times New Roman"/>
              </w:rPr>
            </w:pPr>
            <w:r w:rsidRPr="0039771C">
              <w:rPr>
                <w:rFonts w:ascii="Times New Roman" w:hAnsi="Times New Roman"/>
              </w:rPr>
              <w:t>15,8</w:t>
            </w:r>
          </w:p>
        </w:tc>
        <w:tc>
          <w:tcPr>
            <w:tcW w:w="1056" w:type="dxa"/>
            <w:shd w:val="clear" w:color="auto" w:fill="auto"/>
          </w:tcPr>
          <w:p w:rsidR="00A125BA" w:rsidRPr="0039771C" w:rsidRDefault="00A125BA" w:rsidP="00A125BA">
            <w:pPr>
              <w:spacing w:before="100" w:beforeAutospacing="1" w:after="100" w:afterAutospacing="1" w:line="240" w:lineRule="auto"/>
              <w:rPr>
                <w:rFonts w:ascii="Times New Roman" w:hAnsi="Times New Roman"/>
              </w:rPr>
            </w:pPr>
            <w:r w:rsidRPr="0039771C">
              <w:rPr>
                <w:rFonts w:ascii="Times New Roman" w:hAnsi="Times New Roman"/>
              </w:rPr>
              <w:t>3/ 20,2</w:t>
            </w:r>
          </w:p>
        </w:tc>
      </w:tr>
      <w:tr w:rsidR="00A125BA" w:rsidRPr="00A125BA" w:rsidTr="000A03D9">
        <w:tc>
          <w:tcPr>
            <w:tcW w:w="2122" w:type="dxa"/>
            <w:shd w:val="clear" w:color="auto" w:fill="auto"/>
          </w:tcPr>
          <w:p w:rsidR="00A125BA" w:rsidRPr="0039771C" w:rsidRDefault="00A125BA" w:rsidP="00A125BA">
            <w:pPr>
              <w:spacing w:before="100" w:beforeAutospacing="1" w:after="100" w:afterAutospacing="1" w:line="240" w:lineRule="auto"/>
              <w:rPr>
                <w:rFonts w:ascii="Times New Roman" w:hAnsi="Times New Roman"/>
              </w:rPr>
            </w:pPr>
            <w:r w:rsidRPr="0039771C">
              <w:rPr>
                <w:rFonts w:ascii="Times New Roman" w:hAnsi="Times New Roman"/>
              </w:rPr>
              <w:lastRenderedPageBreak/>
              <w:t>География</w:t>
            </w:r>
          </w:p>
        </w:tc>
        <w:tc>
          <w:tcPr>
            <w:tcW w:w="1143" w:type="dxa"/>
            <w:shd w:val="clear" w:color="auto" w:fill="auto"/>
          </w:tcPr>
          <w:p w:rsidR="00A125BA" w:rsidRPr="0039771C" w:rsidRDefault="00A125BA" w:rsidP="00A125BA">
            <w:pPr>
              <w:spacing w:before="100" w:beforeAutospacing="1" w:after="100" w:afterAutospacing="1" w:line="240" w:lineRule="auto"/>
              <w:rPr>
                <w:rFonts w:ascii="Times New Roman" w:hAnsi="Times New Roman"/>
              </w:rPr>
            </w:pPr>
            <w:r w:rsidRPr="0039771C">
              <w:rPr>
                <w:rFonts w:ascii="Times New Roman" w:hAnsi="Times New Roman"/>
              </w:rPr>
              <w:t>13</w:t>
            </w:r>
          </w:p>
        </w:tc>
        <w:tc>
          <w:tcPr>
            <w:tcW w:w="568" w:type="dxa"/>
            <w:shd w:val="clear" w:color="auto" w:fill="auto"/>
          </w:tcPr>
          <w:p w:rsidR="00A125BA" w:rsidRPr="0039771C" w:rsidRDefault="00A125BA" w:rsidP="00A125BA">
            <w:pPr>
              <w:spacing w:before="100" w:beforeAutospacing="1" w:after="100" w:afterAutospacing="1" w:line="240" w:lineRule="auto"/>
              <w:rPr>
                <w:rFonts w:ascii="Times New Roman" w:hAnsi="Times New Roman"/>
              </w:rPr>
            </w:pPr>
            <w:r w:rsidRPr="0039771C">
              <w:rPr>
                <w:rFonts w:ascii="Times New Roman" w:hAnsi="Times New Roman"/>
              </w:rPr>
              <w:t>1</w:t>
            </w:r>
          </w:p>
        </w:tc>
        <w:tc>
          <w:tcPr>
            <w:tcW w:w="568" w:type="dxa"/>
            <w:shd w:val="clear" w:color="auto" w:fill="auto"/>
          </w:tcPr>
          <w:p w:rsidR="00A125BA" w:rsidRPr="0039771C" w:rsidRDefault="00A125BA" w:rsidP="00A125BA">
            <w:pPr>
              <w:spacing w:before="100" w:beforeAutospacing="1" w:after="100" w:afterAutospacing="1" w:line="240" w:lineRule="auto"/>
              <w:rPr>
                <w:rFonts w:ascii="Times New Roman" w:hAnsi="Times New Roman"/>
              </w:rPr>
            </w:pPr>
            <w:r w:rsidRPr="0039771C">
              <w:rPr>
                <w:rFonts w:ascii="Times New Roman" w:hAnsi="Times New Roman"/>
              </w:rPr>
              <w:t>2</w:t>
            </w:r>
          </w:p>
        </w:tc>
        <w:tc>
          <w:tcPr>
            <w:tcW w:w="568" w:type="dxa"/>
            <w:shd w:val="clear" w:color="auto" w:fill="auto"/>
          </w:tcPr>
          <w:p w:rsidR="00A125BA" w:rsidRPr="0039771C" w:rsidRDefault="00A125BA" w:rsidP="00A125BA">
            <w:pPr>
              <w:spacing w:before="100" w:beforeAutospacing="1" w:after="100" w:afterAutospacing="1" w:line="240" w:lineRule="auto"/>
              <w:rPr>
                <w:rFonts w:ascii="Times New Roman" w:hAnsi="Times New Roman"/>
              </w:rPr>
            </w:pPr>
            <w:r w:rsidRPr="0039771C">
              <w:rPr>
                <w:rFonts w:ascii="Times New Roman" w:hAnsi="Times New Roman"/>
              </w:rPr>
              <w:t>10</w:t>
            </w:r>
          </w:p>
        </w:tc>
        <w:tc>
          <w:tcPr>
            <w:tcW w:w="568" w:type="dxa"/>
            <w:shd w:val="clear" w:color="auto" w:fill="auto"/>
          </w:tcPr>
          <w:p w:rsidR="00A125BA" w:rsidRPr="0039771C" w:rsidRDefault="00A125BA" w:rsidP="00A125BA">
            <w:pPr>
              <w:spacing w:before="100" w:beforeAutospacing="1" w:after="100" w:afterAutospacing="1" w:line="240" w:lineRule="auto"/>
              <w:rPr>
                <w:rFonts w:ascii="Times New Roman" w:hAnsi="Times New Roman"/>
              </w:rPr>
            </w:pPr>
            <w:r w:rsidRPr="0039771C">
              <w:rPr>
                <w:rFonts w:ascii="Times New Roman" w:hAnsi="Times New Roman"/>
              </w:rPr>
              <w:t>0</w:t>
            </w:r>
          </w:p>
        </w:tc>
        <w:tc>
          <w:tcPr>
            <w:tcW w:w="1617" w:type="dxa"/>
            <w:shd w:val="clear" w:color="auto" w:fill="auto"/>
          </w:tcPr>
          <w:p w:rsidR="00A125BA" w:rsidRPr="0039771C" w:rsidRDefault="00A125BA" w:rsidP="00A125BA">
            <w:pPr>
              <w:spacing w:before="100" w:beforeAutospacing="1" w:after="100" w:afterAutospacing="1" w:line="240" w:lineRule="auto"/>
              <w:rPr>
                <w:rFonts w:ascii="Times New Roman" w:hAnsi="Times New Roman"/>
              </w:rPr>
            </w:pPr>
            <w:r w:rsidRPr="0039771C">
              <w:rPr>
                <w:rFonts w:ascii="Times New Roman" w:hAnsi="Times New Roman"/>
              </w:rPr>
              <w:t>100</w:t>
            </w:r>
          </w:p>
        </w:tc>
        <w:tc>
          <w:tcPr>
            <w:tcW w:w="1135" w:type="dxa"/>
            <w:shd w:val="clear" w:color="auto" w:fill="auto"/>
          </w:tcPr>
          <w:p w:rsidR="00A125BA" w:rsidRPr="0039771C" w:rsidRDefault="00A125BA" w:rsidP="00A125BA">
            <w:pPr>
              <w:spacing w:before="100" w:beforeAutospacing="1" w:after="100" w:afterAutospacing="1" w:line="240" w:lineRule="auto"/>
              <w:rPr>
                <w:rFonts w:ascii="Times New Roman" w:hAnsi="Times New Roman"/>
              </w:rPr>
            </w:pPr>
            <w:r w:rsidRPr="0039771C">
              <w:rPr>
                <w:rFonts w:ascii="Times New Roman" w:hAnsi="Times New Roman"/>
              </w:rPr>
              <w:t>23,1</w:t>
            </w:r>
          </w:p>
        </w:tc>
        <w:tc>
          <w:tcPr>
            <w:tcW w:w="1056" w:type="dxa"/>
            <w:shd w:val="clear" w:color="auto" w:fill="auto"/>
          </w:tcPr>
          <w:p w:rsidR="00A125BA" w:rsidRPr="0039771C" w:rsidRDefault="00A125BA" w:rsidP="00A125BA">
            <w:pPr>
              <w:spacing w:before="100" w:beforeAutospacing="1" w:after="100" w:afterAutospacing="1" w:line="240" w:lineRule="auto"/>
              <w:rPr>
                <w:rFonts w:ascii="Times New Roman" w:hAnsi="Times New Roman"/>
              </w:rPr>
            </w:pPr>
            <w:r w:rsidRPr="0039771C">
              <w:rPr>
                <w:rFonts w:ascii="Times New Roman" w:hAnsi="Times New Roman"/>
              </w:rPr>
              <w:t>3,3/15,8</w:t>
            </w:r>
          </w:p>
        </w:tc>
      </w:tr>
      <w:tr w:rsidR="00A125BA" w:rsidRPr="00A125BA" w:rsidTr="000A03D9">
        <w:tc>
          <w:tcPr>
            <w:tcW w:w="2122" w:type="dxa"/>
            <w:shd w:val="clear" w:color="auto" w:fill="auto"/>
          </w:tcPr>
          <w:p w:rsidR="00A125BA" w:rsidRPr="0039771C" w:rsidRDefault="00A125BA" w:rsidP="00A125BA">
            <w:pPr>
              <w:spacing w:before="100" w:beforeAutospacing="1" w:after="100" w:afterAutospacing="1" w:line="240" w:lineRule="auto"/>
              <w:rPr>
                <w:rFonts w:ascii="Times New Roman" w:hAnsi="Times New Roman"/>
              </w:rPr>
            </w:pPr>
            <w:r w:rsidRPr="0039771C">
              <w:rPr>
                <w:rFonts w:ascii="Times New Roman" w:hAnsi="Times New Roman"/>
              </w:rPr>
              <w:t>Физика</w:t>
            </w:r>
          </w:p>
        </w:tc>
        <w:tc>
          <w:tcPr>
            <w:tcW w:w="1143" w:type="dxa"/>
            <w:shd w:val="clear" w:color="auto" w:fill="auto"/>
          </w:tcPr>
          <w:p w:rsidR="00A125BA" w:rsidRPr="0039771C" w:rsidRDefault="00A125BA" w:rsidP="00A125BA">
            <w:pPr>
              <w:spacing w:before="100" w:beforeAutospacing="1" w:after="100" w:afterAutospacing="1" w:line="240" w:lineRule="auto"/>
              <w:rPr>
                <w:rFonts w:ascii="Times New Roman" w:hAnsi="Times New Roman"/>
              </w:rPr>
            </w:pPr>
            <w:r w:rsidRPr="0039771C">
              <w:rPr>
                <w:rFonts w:ascii="Times New Roman" w:hAnsi="Times New Roman"/>
              </w:rPr>
              <w:t>4</w:t>
            </w:r>
          </w:p>
        </w:tc>
        <w:tc>
          <w:tcPr>
            <w:tcW w:w="568" w:type="dxa"/>
            <w:shd w:val="clear" w:color="auto" w:fill="auto"/>
          </w:tcPr>
          <w:p w:rsidR="00A125BA" w:rsidRPr="0039771C" w:rsidRDefault="00A125BA" w:rsidP="00A125BA">
            <w:pPr>
              <w:spacing w:before="100" w:beforeAutospacing="1" w:after="100" w:afterAutospacing="1" w:line="240" w:lineRule="auto"/>
              <w:rPr>
                <w:rFonts w:ascii="Times New Roman" w:hAnsi="Times New Roman"/>
              </w:rPr>
            </w:pPr>
            <w:r w:rsidRPr="0039771C">
              <w:rPr>
                <w:rFonts w:ascii="Times New Roman" w:hAnsi="Times New Roman"/>
              </w:rPr>
              <w:t>0</w:t>
            </w:r>
          </w:p>
        </w:tc>
        <w:tc>
          <w:tcPr>
            <w:tcW w:w="568" w:type="dxa"/>
            <w:shd w:val="clear" w:color="auto" w:fill="auto"/>
          </w:tcPr>
          <w:p w:rsidR="00A125BA" w:rsidRPr="0039771C" w:rsidRDefault="00A125BA" w:rsidP="00A125BA">
            <w:pPr>
              <w:spacing w:before="100" w:beforeAutospacing="1" w:after="100" w:afterAutospacing="1" w:line="240" w:lineRule="auto"/>
              <w:rPr>
                <w:rFonts w:ascii="Times New Roman" w:hAnsi="Times New Roman"/>
              </w:rPr>
            </w:pPr>
            <w:r w:rsidRPr="0039771C">
              <w:rPr>
                <w:rFonts w:ascii="Times New Roman" w:hAnsi="Times New Roman"/>
              </w:rPr>
              <w:t>1</w:t>
            </w:r>
          </w:p>
        </w:tc>
        <w:tc>
          <w:tcPr>
            <w:tcW w:w="568" w:type="dxa"/>
            <w:shd w:val="clear" w:color="auto" w:fill="auto"/>
          </w:tcPr>
          <w:p w:rsidR="00A125BA" w:rsidRPr="0039771C" w:rsidRDefault="00A125BA" w:rsidP="00A125BA">
            <w:pPr>
              <w:spacing w:before="100" w:beforeAutospacing="1" w:after="100" w:afterAutospacing="1" w:line="240" w:lineRule="auto"/>
              <w:rPr>
                <w:rFonts w:ascii="Times New Roman" w:hAnsi="Times New Roman"/>
              </w:rPr>
            </w:pPr>
            <w:r w:rsidRPr="0039771C">
              <w:rPr>
                <w:rFonts w:ascii="Times New Roman" w:hAnsi="Times New Roman"/>
              </w:rPr>
              <w:t>3</w:t>
            </w:r>
          </w:p>
        </w:tc>
        <w:tc>
          <w:tcPr>
            <w:tcW w:w="568" w:type="dxa"/>
            <w:shd w:val="clear" w:color="auto" w:fill="auto"/>
          </w:tcPr>
          <w:p w:rsidR="00A125BA" w:rsidRPr="0039771C" w:rsidRDefault="00A125BA" w:rsidP="00A125BA">
            <w:pPr>
              <w:spacing w:before="100" w:beforeAutospacing="1" w:after="100" w:afterAutospacing="1" w:line="240" w:lineRule="auto"/>
              <w:rPr>
                <w:rFonts w:ascii="Times New Roman" w:hAnsi="Times New Roman"/>
              </w:rPr>
            </w:pPr>
            <w:r w:rsidRPr="0039771C">
              <w:rPr>
                <w:rFonts w:ascii="Times New Roman" w:hAnsi="Times New Roman"/>
              </w:rPr>
              <w:t>0</w:t>
            </w:r>
          </w:p>
        </w:tc>
        <w:tc>
          <w:tcPr>
            <w:tcW w:w="1617" w:type="dxa"/>
            <w:shd w:val="clear" w:color="auto" w:fill="auto"/>
          </w:tcPr>
          <w:p w:rsidR="00A125BA" w:rsidRPr="0039771C" w:rsidRDefault="00A125BA" w:rsidP="00A125BA">
            <w:pPr>
              <w:spacing w:before="100" w:beforeAutospacing="1" w:after="100" w:afterAutospacing="1" w:line="240" w:lineRule="auto"/>
              <w:rPr>
                <w:rFonts w:ascii="Times New Roman" w:hAnsi="Times New Roman"/>
              </w:rPr>
            </w:pPr>
            <w:r w:rsidRPr="0039771C">
              <w:rPr>
                <w:rFonts w:ascii="Times New Roman" w:hAnsi="Times New Roman"/>
              </w:rPr>
              <w:t>100</w:t>
            </w:r>
          </w:p>
        </w:tc>
        <w:tc>
          <w:tcPr>
            <w:tcW w:w="1135" w:type="dxa"/>
            <w:shd w:val="clear" w:color="auto" w:fill="auto"/>
          </w:tcPr>
          <w:p w:rsidR="00A125BA" w:rsidRPr="0039771C" w:rsidRDefault="00A125BA" w:rsidP="00A125BA">
            <w:pPr>
              <w:spacing w:before="100" w:beforeAutospacing="1" w:after="100" w:afterAutospacing="1" w:line="240" w:lineRule="auto"/>
              <w:rPr>
                <w:rFonts w:ascii="Times New Roman" w:hAnsi="Times New Roman"/>
              </w:rPr>
            </w:pPr>
            <w:r w:rsidRPr="0039771C">
              <w:rPr>
                <w:rFonts w:ascii="Times New Roman" w:hAnsi="Times New Roman"/>
              </w:rPr>
              <w:t>25</w:t>
            </w:r>
          </w:p>
        </w:tc>
        <w:tc>
          <w:tcPr>
            <w:tcW w:w="1056" w:type="dxa"/>
            <w:shd w:val="clear" w:color="auto" w:fill="auto"/>
          </w:tcPr>
          <w:p w:rsidR="00A125BA" w:rsidRPr="0039771C" w:rsidRDefault="00A125BA" w:rsidP="00A125BA">
            <w:pPr>
              <w:spacing w:before="100" w:beforeAutospacing="1" w:after="100" w:afterAutospacing="1" w:line="240" w:lineRule="auto"/>
              <w:rPr>
                <w:rFonts w:ascii="Times New Roman" w:hAnsi="Times New Roman"/>
              </w:rPr>
            </w:pPr>
            <w:r w:rsidRPr="0039771C">
              <w:rPr>
                <w:rFonts w:ascii="Times New Roman" w:hAnsi="Times New Roman"/>
              </w:rPr>
              <w:t>3/ 14,25</w:t>
            </w:r>
          </w:p>
        </w:tc>
      </w:tr>
      <w:tr w:rsidR="00A125BA" w:rsidRPr="00A125BA" w:rsidTr="000A03D9">
        <w:tc>
          <w:tcPr>
            <w:tcW w:w="2122" w:type="dxa"/>
            <w:shd w:val="clear" w:color="auto" w:fill="auto"/>
          </w:tcPr>
          <w:p w:rsidR="00A125BA" w:rsidRPr="0039771C" w:rsidRDefault="00A125BA" w:rsidP="00A125BA">
            <w:pPr>
              <w:spacing w:before="100" w:beforeAutospacing="1" w:after="100" w:afterAutospacing="1" w:line="240" w:lineRule="auto"/>
              <w:rPr>
                <w:rFonts w:ascii="Times New Roman" w:hAnsi="Times New Roman"/>
              </w:rPr>
            </w:pPr>
            <w:r w:rsidRPr="0039771C">
              <w:rPr>
                <w:rFonts w:ascii="Times New Roman" w:hAnsi="Times New Roman"/>
              </w:rPr>
              <w:t>Химия</w:t>
            </w:r>
          </w:p>
        </w:tc>
        <w:tc>
          <w:tcPr>
            <w:tcW w:w="1143" w:type="dxa"/>
            <w:shd w:val="clear" w:color="auto" w:fill="auto"/>
          </w:tcPr>
          <w:p w:rsidR="00A125BA" w:rsidRPr="0039771C" w:rsidRDefault="00A125BA" w:rsidP="00A125BA">
            <w:pPr>
              <w:spacing w:before="100" w:beforeAutospacing="1" w:after="100" w:afterAutospacing="1" w:line="240" w:lineRule="auto"/>
              <w:rPr>
                <w:rFonts w:ascii="Times New Roman" w:hAnsi="Times New Roman"/>
              </w:rPr>
            </w:pPr>
            <w:r w:rsidRPr="0039771C">
              <w:rPr>
                <w:rFonts w:ascii="Times New Roman" w:hAnsi="Times New Roman"/>
              </w:rPr>
              <w:t>7</w:t>
            </w:r>
          </w:p>
        </w:tc>
        <w:tc>
          <w:tcPr>
            <w:tcW w:w="568" w:type="dxa"/>
            <w:shd w:val="clear" w:color="auto" w:fill="auto"/>
          </w:tcPr>
          <w:p w:rsidR="00A125BA" w:rsidRPr="0039771C" w:rsidRDefault="00A125BA" w:rsidP="00A125BA">
            <w:pPr>
              <w:spacing w:before="100" w:beforeAutospacing="1" w:after="100" w:afterAutospacing="1" w:line="240" w:lineRule="auto"/>
              <w:rPr>
                <w:rFonts w:ascii="Times New Roman" w:hAnsi="Times New Roman"/>
              </w:rPr>
            </w:pPr>
            <w:r w:rsidRPr="0039771C">
              <w:rPr>
                <w:rFonts w:ascii="Times New Roman" w:hAnsi="Times New Roman"/>
              </w:rPr>
              <w:t>1</w:t>
            </w:r>
          </w:p>
        </w:tc>
        <w:tc>
          <w:tcPr>
            <w:tcW w:w="568" w:type="dxa"/>
            <w:shd w:val="clear" w:color="auto" w:fill="auto"/>
          </w:tcPr>
          <w:p w:rsidR="00A125BA" w:rsidRPr="0039771C" w:rsidRDefault="00A125BA" w:rsidP="00A125BA">
            <w:pPr>
              <w:spacing w:before="100" w:beforeAutospacing="1" w:after="100" w:afterAutospacing="1" w:line="240" w:lineRule="auto"/>
              <w:rPr>
                <w:rFonts w:ascii="Times New Roman" w:hAnsi="Times New Roman"/>
              </w:rPr>
            </w:pPr>
            <w:r w:rsidRPr="0039771C">
              <w:rPr>
                <w:rFonts w:ascii="Times New Roman" w:hAnsi="Times New Roman"/>
              </w:rPr>
              <w:t>2</w:t>
            </w:r>
          </w:p>
        </w:tc>
        <w:tc>
          <w:tcPr>
            <w:tcW w:w="568" w:type="dxa"/>
            <w:shd w:val="clear" w:color="auto" w:fill="auto"/>
          </w:tcPr>
          <w:p w:rsidR="00A125BA" w:rsidRPr="0039771C" w:rsidRDefault="00A125BA" w:rsidP="00A125BA">
            <w:pPr>
              <w:spacing w:before="100" w:beforeAutospacing="1" w:after="100" w:afterAutospacing="1" w:line="240" w:lineRule="auto"/>
              <w:rPr>
                <w:rFonts w:ascii="Times New Roman" w:hAnsi="Times New Roman"/>
              </w:rPr>
            </w:pPr>
            <w:r w:rsidRPr="0039771C">
              <w:rPr>
                <w:rFonts w:ascii="Times New Roman" w:hAnsi="Times New Roman"/>
              </w:rPr>
              <w:t>4</w:t>
            </w:r>
          </w:p>
        </w:tc>
        <w:tc>
          <w:tcPr>
            <w:tcW w:w="568" w:type="dxa"/>
            <w:shd w:val="clear" w:color="auto" w:fill="auto"/>
          </w:tcPr>
          <w:p w:rsidR="00A125BA" w:rsidRPr="0039771C" w:rsidRDefault="00A125BA" w:rsidP="00A125BA">
            <w:pPr>
              <w:spacing w:before="100" w:beforeAutospacing="1" w:after="100" w:afterAutospacing="1" w:line="240" w:lineRule="auto"/>
              <w:rPr>
                <w:rFonts w:ascii="Times New Roman" w:hAnsi="Times New Roman"/>
              </w:rPr>
            </w:pPr>
            <w:r w:rsidRPr="0039771C">
              <w:rPr>
                <w:rFonts w:ascii="Times New Roman" w:hAnsi="Times New Roman"/>
              </w:rPr>
              <w:t>0</w:t>
            </w:r>
          </w:p>
        </w:tc>
        <w:tc>
          <w:tcPr>
            <w:tcW w:w="1617" w:type="dxa"/>
            <w:shd w:val="clear" w:color="auto" w:fill="auto"/>
          </w:tcPr>
          <w:p w:rsidR="00A125BA" w:rsidRPr="0039771C" w:rsidRDefault="00A125BA" w:rsidP="00A125BA">
            <w:pPr>
              <w:spacing w:before="100" w:beforeAutospacing="1" w:after="100" w:afterAutospacing="1" w:line="240" w:lineRule="auto"/>
              <w:rPr>
                <w:rFonts w:ascii="Times New Roman" w:hAnsi="Times New Roman"/>
              </w:rPr>
            </w:pPr>
            <w:r w:rsidRPr="0039771C">
              <w:rPr>
                <w:rFonts w:ascii="Times New Roman" w:hAnsi="Times New Roman"/>
              </w:rPr>
              <w:t>100</w:t>
            </w:r>
          </w:p>
        </w:tc>
        <w:tc>
          <w:tcPr>
            <w:tcW w:w="1135" w:type="dxa"/>
            <w:shd w:val="clear" w:color="auto" w:fill="auto"/>
          </w:tcPr>
          <w:p w:rsidR="00A125BA" w:rsidRPr="0039771C" w:rsidRDefault="00A125BA" w:rsidP="00A125BA">
            <w:pPr>
              <w:spacing w:before="100" w:beforeAutospacing="1" w:after="100" w:afterAutospacing="1" w:line="240" w:lineRule="auto"/>
              <w:rPr>
                <w:rFonts w:ascii="Times New Roman" w:hAnsi="Times New Roman"/>
              </w:rPr>
            </w:pPr>
            <w:r w:rsidRPr="0039771C">
              <w:rPr>
                <w:rFonts w:ascii="Times New Roman" w:hAnsi="Times New Roman"/>
              </w:rPr>
              <w:t>42,9</w:t>
            </w:r>
          </w:p>
        </w:tc>
        <w:tc>
          <w:tcPr>
            <w:tcW w:w="1056" w:type="dxa"/>
            <w:shd w:val="clear" w:color="auto" w:fill="auto"/>
          </w:tcPr>
          <w:p w:rsidR="00A125BA" w:rsidRPr="0039771C" w:rsidRDefault="00A125BA" w:rsidP="00A125BA">
            <w:pPr>
              <w:spacing w:before="100" w:beforeAutospacing="1" w:after="100" w:afterAutospacing="1" w:line="240" w:lineRule="auto"/>
              <w:rPr>
                <w:rFonts w:ascii="Times New Roman" w:hAnsi="Times New Roman"/>
              </w:rPr>
            </w:pPr>
            <w:r w:rsidRPr="0039771C">
              <w:rPr>
                <w:rFonts w:ascii="Times New Roman" w:hAnsi="Times New Roman"/>
              </w:rPr>
              <w:t>3,6/17,1</w:t>
            </w:r>
          </w:p>
        </w:tc>
      </w:tr>
      <w:tr w:rsidR="00A125BA" w:rsidRPr="00A125BA" w:rsidTr="000A03D9">
        <w:tc>
          <w:tcPr>
            <w:tcW w:w="2122" w:type="dxa"/>
            <w:shd w:val="clear" w:color="auto" w:fill="auto"/>
          </w:tcPr>
          <w:p w:rsidR="00A125BA" w:rsidRPr="0039771C" w:rsidRDefault="00A125BA" w:rsidP="00A125BA">
            <w:pPr>
              <w:spacing w:before="100" w:beforeAutospacing="1" w:after="100" w:afterAutospacing="1" w:line="240" w:lineRule="auto"/>
              <w:rPr>
                <w:rFonts w:ascii="Times New Roman" w:hAnsi="Times New Roman"/>
              </w:rPr>
            </w:pPr>
            <w:r w:rsidRPr="0039771C">
              <w:rPr>
                <w:rFonts w:ascii="Times New Roman" w:hAnsi="Times New Roman"/>
              </w:rPr>
              <w:t>ИКТ</w:t>
            </w:r>
          </w:p>
        </w:tc>
        <w:tc>
          <w:tcPr>
            <w:tcW w:w="1143" w:type="dxa"/>
            <w:shd w:val="clear" w:color="auto" w:fill="auto"/>
          </w:tcPr>
          <w:p w:rsidR="00A125BA" w:rsidRPr="0039771C" w:rsidRDefault="00A125BA" w:rsidP="00A125BA">
            <w:pPr>
              <w:spacing w:before="100" w:beforeAutospacing="1" w:after="100" w:afterAutospacing="1" w:line="240" w:lineRule="auto"/>
              <w:rPr>
                <w:rFonts w:ascii="Times New Roman" w:hAnsi="Times New Roman"/>
              </w:rPr>
            </w:pPr>
            <w:r w:rsidRPr="0039771C">
              <w:rPr>
                <w:rFonts w:ascii="Times New Roman" w:hAnsi="Times New Roman"/>
              </w:rPr>
              <w:t>5</w:t>
            </w:r>
          </w:p>
        </w:tc>
        <w:tc>
          <w:tcPr>
            <w:tcW w:w="568" w:type="dxa"/>
            <w:shd w:val="clear" w:color="auto" w:fill="auto"/>
          </w:tcPr>
          <w:p w:rsidR="00A125BA" w:rsidRPr="0039771C" w:rsidRDefault="00A125BA" w:rsidP="00A125BA">
            <w:pPr>
              <w:spacing w:before="100" w:beforeAutospacing="1" w:after="100" w:afterAutospacing="1" w:line="240" w:lineRule="auto"/>
              <w:rPr>
                <w:rFonts w:ascii="Times New Roman" w:hAnsi="Times New Roman"/>
              </w:rPr>
            </w:pPr>
            <w:r w:rsidRPr="0039771C">
              <w:rPr>
                <w:rFonts w:ascii="Times New Roman" w:hAnsi="Times New Roman"/>
              </w:rPr>
              <w:t>0</w:t>
            </w:r>
          </w:p>
        </w:tc>
        <w:tc>
          <w:tcPr>
            <w:tcW w:w="568" w:type="dxa"/>
            <w:shd w:val="clear" w:color="auto" w:fill="auto"/>
          </w:tcPr>
          <w:p w:rsidR="00A125BA" w:rsidRPr="0039771C" w:rsidRDefault="00A125BA" w:rsidP="00A125BA">
            <w:pPr>
              <w:spacing w:before="100" w:beforeAutospacing="1" w:after="100" w:afterAutospacing="1" w:line="240" w:lineRule="auto"/>
              <w:rPr>
                <w:rFonts w:ascii="Times New Roman" w:hAnsi="Times New Roman"/>
              </w:rPr>
            </w:pPr>
            <w:r w:rsidRPr="0039771C">
              <w:rPr>
                <w:rFonts w:ascii="Times New Roman" w:hAnsi="Times New Roman"/>
              </w:rPr>
              <w:t>3</w:t>
            </w:r>
          </w:p>
        </w:tc>
        <w:tc>
          <w:tcPr>
            <w:tcW w:w="568" w:type="dxa"/>
            <w:shd w:val="clear" w:color="auto" w:fill="auto"/>
          </w:tcPr>
          <w:p w:rsidR="00A125BA" w:rsidRPr="0039771C" w:rsidRDefault="00A125BA" w:rsidP="00A125BA">
            <w:pPr>
              <w:spacing w:before="100" w:beforeAutospacing="1" w:after="100" w:afterAutospacing="1" w:line="240" w:lineRule="auto"/>
              <w:rPr>
                <w:rFonts w:ascii="Times New Roman" w:hAnsi="Times New Roman"/>
              </w:rPr>
            </w:pPr>
            <w:r w:rsidRPr="0039771C">
              <w:rPr>
                <w:rFonts w:ascii="Times New Roman" w:hAnsi="Times New Roman"/>
              </w:rPr>
              <w:t>2</w:t>
            </w:r>
          </w:p>
        </w:tc>
        <w:tc>
          <w:tcPr>
            <w:tcW w:w="568" w:type="dxa"/>
            <w:shd w:val="clear" w:color="auto" w:fill="auto"/>
          </w:tcPr>
          <w:p w:rsidR="00A125BA" w:rsidRPr="0039771C" w:rsidRDefault="00A125BA" w:rsidP="00A125BA">
            <w:pPr>
              <w:spacing w:before="100" w:beforeAutospacing="1" w:after="100" w:afterAutospacing="1" w:line="240" w:lineRule="auto"/>
              <w:rPr>
                <w:rFonts w:ascii="Times New Roman" w:hAnsi="Times New Roman"/>
              </w:rPr>
            </w:pPr>
            <w:r w:rsidRPr="0039771C">
              <w:rPr>
                <w:rFonts w:ascii="Times New Roman" w:hAnsi="Times New Roman"/>
              </w:rPr>
              <w:t>0</w:t>
            </w:r>
          </w:p>
        </w:tc>
        <w:tc>
          <w:tcPr>
            <w:tcW w:w="1617" w:type="dxa"/>
            <w:shd w:val="clear" w:color="auto" w:fill="auto"/>
          </w:tcPr>
          <w:p w:rsidR="00A125BA" w:rsidRPr="0039771C" w:rsidRDefault="00A125BA" w:rsidP="00A125BA">
            <w:pPr>
              <w:spacing w:before="100" w:beforeAutospacing="1" w:after="100" w:afterAutospacing="1" w:line="240" w:lineRule="auto"/>
              <w:rPr>
                <w:rFonts w:ascii="Times New Roman" w:hAnsi="Times New Roman"/>
              </w:rPr>
            </w:pPr>
            <w:r w:rsidRPr="0039771C">
              <w:rPr>
                <w:rFonts w:ascii="Times New Roman" w:hAnsi="Times New Roman"/>
              </w:rPr>
              <w:t>100</w:t>
            </w:r>
          </w:p>
        </w:tc>
        <w:tc>
          <w:tcPr>
            <w:tcW w:w="1135" w:type="dxa"/>
            <w:shd w:val="clear" w:color="auto" w:fill="auto"/>
          </w:tcPr>
          <w:p w:rsidR="00A125BA" w:rsidRPr="0039771C" w:rsidRDefault="00A125BA" w:rsidP="00A125BA">
            <w:pPr>
              <w:spacing w:before="100" w:beforeAutospacing="1" w:after="100" w:afterAutospacing="1" w:line="240" w:lineRule="auto"/>
              <w:rPr>
                <w:rFonts w:ascii="Times New Roman" w:hAnsi="Times New Roman"/>
              </w:rPr>
            </w:pPr>
            <w:r w:rsidRPr="0039771C">
              <w:rPr>
                <w:rFonts w:ascii="Times New Roman" w:hAnsi="Times New Roman"/>
              </w:rPr>
              <w:t>60</w:t>
            </w:r>
          </w:p>
        </w:tc>
        <w:tc>
          <w:tcPr>
            <w:tcW w:w="1056" w:type="dxa"/>
            <w:shd w:val="clear" w:color="auto" w:fill="auto"/>
          </w:tcPr>
          <w:p w:rsidR="00A125BA" w:rsidRPr="0039771C" w:rsidRDefault="00A125BA" w:rsidP="00A125BA">
            <w:pPr>
              <w:spacing w:before="100" w:beforeAutospacing="1" w:after="100" w:afterAutospacing="1" w:line="240" w:lineRule="auto"/>
              <w:rPr>
                <w:rFonts w:ascii="Times New Roman" w:hAnsi="Times New Roman"/>
              </w:rPr>
            </w:pPr>
            <w:r w:rsidRPr="0039771C">
              <w:rPr>
                <w:rFonts w:ascii="Times New Roman" w:hAnsi="Times New Roman"/>
              </w:rPr>
              <w:t>3,6/12,6</w:t>
            </w:r>
          </w:p>
        </w:tc>
      </w:tr>
    </w:tbl>
    <w:p w:rsidR="00A125BA" w:rsidRPr="00A125BA" w:rsidRDefault="00A125BA" w:rsidP="00A125BA">
      <w:pPr>
        <w:spacing w:after="0" w:line="240" w:lineRule="auto"/>
        <w:jc w:val="both"/>
        <w:rPr>
          <w:rFonts w:ascii="Times New Roman" w:hAnsi="Times New Roman"/>
          <w:b/>
          <w:sz w:val="24"/>
          <w:szCs w:val="24"/>
        </w:rPr>
      </w:pPr>
    </w:p>
    <w:p w:rsidR="00A125BA" w:rsidRDefault="00596BA0" w:rsidP="00596BA0">
      <w:pPr>
        <w:spacing w:after="0" w:line="240" w:lineRule="auto"/>
        <w:ind w:firstLine="567"/>
        <w:jc w:val="both"/>
        <w:rPr>
          <w:rFonts w:ascii="Times New Roman" w:hAnsi="Times New Roman"/>
          <w:sz w:val="24"/>
          <w:szCs w:val="24"/>
        </w:rPr>
      </w:pPr>
      <w:r>
        <w:rPr>
          <w:rFonts w:ascii="Times New Roman" w:hAnsi="Times New Roman"/>
          <w:sz w:val="24"/>
          <w:szCs w:val="24"/>
        </w:rPr>
        <w:t xml:space="preserve">Диаграмма 6. </w:t>
      </w:r>
      <w:r w:rsidR="00A125BA" w:rsidRPr="00A125BA">
        <w:rPr>
          <w:rFonts w:ascii="Times New Roman" w:hAnsi="Times New Roman"/>
          <w:sz w:val="24"/>
          <w:szCs w:val="24"/>
        </w:rPr>
        <w:t xml:space="preserve"> Сравнительные результаты экзаменов по предметам по выбору.</w:t>
      </w:r>
    </w:p>
    <w:p w:rsidR="00596BA0" w:rsidRPr="00A125BA" w:rsidRDefault="00596BA0" w:rsidP="00596BA0">
      <w:pPr>
        <w:spacing w:after="0" w:line="240" w:lineRule="auto"/>
        <w:ind w:firstLine="567"/>
        <w:jc w:val="both"/>
        <w:rPr>
          <w:rFonts w:ascii="Times New Roman" w:hAnsi="Times New Roman"/>
          <w:sz w:val="24"/>
          <w:szCs w:val="24"/>
        </w:rPr>
      </w:pPr>
    </w:p>
    <w:p w:rsidR="00A125BA" w:rsidRPr="00A125BA" w:rsidRDefault="00A125BA" w:rsidP="00A125BA">
      <w:pPr>
        <w:spacing w:after="0" w:line="240" w:lineRule="auto"/>
        <w:jc w:val="both"/>
        <w:rPr>
          <w:rFonts w:ascii="Times New Roman" w:hAnsi="Times New Roman"/>
          <w:sz w:val="24"/>
          <w:szCs w:val="24"/>
        </w:rPr>
      </w:pPr>
      <w:r w:rsidRPr="00A125BA">
        <w:rPr>
          <w:rFonts w:ascii="Times New Roman" w:hAnsi="Times New Roman"/>
          <w:noProof/>
          <w:sz w:val="24"/>
          <w:szCs w:val="24"/>
        </w:rPr>
        <w:drawing>
          <wp:inline distT="0" distB="0" distL="0" distR="0">
            <wp:extent cx="6067425" cy="2856859"/>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085309" cy="2865280"/>
                    </a:xfrm>
                    <a:prstGeom prst="rect">
                      <a:avLst/>
                    </a:prstGeom>
                    <a:noFill/>
                    <a:ln>
                      <a:noFill/>
                    </a:ln>
                  </pic:spPr>
                </pic:pic>
              </a:graphicData>
            </a:graphic>
          </wp:inline>
        </w:drawing>
      </w:r>
    </w:p>
    <w:p w:rsidR="00A125BA" w:rsidRPr="00A125BA" w:rsidRDefault="00A125BA" w:rsidP="00A125BA">
      <w:pPr>
        <w:tabs>
          <w:tab w:val="left" w:pos="7890"/>
        </w:tabs>
        <w:spacing w:after="0" w:line="240" w:lineRule="auto"/>
        <w:jc w:val="both"/>
        <w:rPr>
          <w:rFonts w:ascii="Times New Roman" w:hAnsi="Times New Roman"/>
          <w:sz w:val="24"/>
          <w:szCs w:val="24"/>
        </w:rPr>
      </w:pPr>
    </w:p>
    <w:p w:rsidR="00A125BA" w:rsidRPr="00A125BA" w:rsidRDefault="00A125BA" w:rsidP="00873AAC">
      <w:pPr>
        <w:tabs>
          <w:tab w:val="left" w:pos="7890"/>
        </w:tabs>
        <w:spacing w:after="0" w:line="360" w:lineRule="auto"/>
        <w:ind w:firstLine="567"/>
        <w:jc w:val="both"/>
        <w:rPr>
          <w:rFonts w:ascii="Times New Roman" w:hAnsi="Times New Roman"/>
          <w:sz w:val="24"/>
          <w:szCs w:val="24"/>
        </w:rPr>
      </w:pPr>
      <w:r w:rsidRPr="00A125BA">
        <w:rPr>
          <w:rFonts w:ascii="Times New Roman" w:hAnsi="Times New Roman"/>
          <w:sz w:val="24"/>
          <w:szCs w:val="24"/>
        </w:rPr>
        <w:t>Таким образом, по результатам экзаменов по предметам по выбору сделаны следующие выводы:</w:t>
      </w:r>
    </w:p>
    <w:p w:rsidR="00A125BA" w:rsidRPr="00A125BA" w:rsidRDefault="00A125BA" w:rsidP="00873AAC">
      <w:pPr>
        <w:spacing w:after="0" w:line="360" w:lineRule="auto"/>
        <w:jc w:val="both"/>
        <w:rPr>
          <w:rFonts w:ascii="Times New Roman" w:hAnsi="Times New Roman"/>
          <w:sz w:val="24"/>
          <w:szCs w:val="24"/>
        </w:rPr>
      </w:pPr>
      <w:r w:rsidRPr="00A125BA">
        <w:rPr>
          <w:rFonts w:ascii="Times New Roman" w:hAnsi="Times New Roman"/>
          <w:sz w:val="24"/>
          <w:szCs w:val="24"/>
        </w:rPr>
        <w:t xml:space="preserve">-  выпускники 2018 года показали снижение качества знаний по обществознанию, литературе, биологии, географии, физике, химии и повышение по информатике и ИКТ на 10% по сравнению с результатами экзаменов выпускников </w:t>
      </w:r>
      <w:smartTag w:uri="urn:schemas-microsoft-com:office:smarttags" w:element="metricconverter">
        <w:smartTagPr>
          <w:attr w:name="ProductID" w:val="2017 г"/>
        </w:smartTagPr>
        <w:r w:rsidRPr="00A125BA">
          <w:rPr>
            <w:rFonts w:ascii="Times New Roman" w:hAnsi="Times New Roman"/>
            <w:sz w:val="24"/>
            <w:szCs w:val="24"/>
          </w:rPr>
          <w:t>2017 г</w:t>
        </w:r>
      </w:smartTag>
      <w:r w:rsidRPr="00A125BA">
        <w:rPr>
          <w:rFonts w:ascii="Times New Roman" w:hAnsi="Times New Roman"/>
          <w:sz w:val="24"/>
          <w:szCs w:val="24"/>
        </w:rPr>
        <w:t>.;</w:t>
      </w:r>
    </w:p>
    <w:p w:rsidR="00A125BA" w:rsidRPr="00A125BA" w:rsidRDefault="00A125BA" w:rsidP="00873AAC">
      <w:pPr>
        <w:spacing w:after="0" w:line="360" w:lineRule="auto"/>
        <w:jc w:val="both"/>
        <w:rPr>
          <w:rFonts w:ascii="Times New Roman" w:hAnsi="Times New Roman"/>
          <w:sz w:val="24"/>
          <w:szCs w:val="24"/>
        </w:rPr>
      </w:pPr>
      <w:r w:rsidRPr="00A125BA">
        <w:rPr>
          <w:rFonts w:ascii="Times New Roman" w:hAnsi="Times New Roman"/>
          <w:sz w:val="24"/>
          <w:szCs w:val="24"/>
        </w:rPr>
        <w:t xml:space="preserve"> - 66,7 % </w:t>
      </w:r>
      <w:r w:rsidR="00FC11A6">
        <w:rPr>
          <w:rFonts w:ascii="Times New Roman" w:hAnsi="Times New Roman"/>
          <w:sz w:val="24"/>
          <w:szCs w:val="24"/>
        </w:rPr>
        <w:t xml:space="preserve">составило </w:t>
      </w:r>
      <w:r w:rsidRPr="00A125BA">
        <w:rPr>
          <w:rFonts w:ascii="Times New Roman" w:hAnsi="Times New Roman"/>
          <w:sz w:val="24"/>
          <w:szCs w:val="24"/>
        </w:rPr>
        <w:t>качество знаний по лите</w:t>
      </w:r>
      <w:r w:rsidR="00FC11A6">
        <w:rPr>
          <w:rFonts w:ascii="Times New Roman" w:hAnsi="Times New Roman"/>
          <w:sz w:val="24"/>
          <w:szCs w:val="24"/>
        </w:rPr>
        <w:t xml:space="preserve">ратуре </w:t>
      </w:r>
      <w:r w:rsidRPr="00A125BA">
        <w:rPr>
          <w:rFonts w:ascii="Times New Roman" w:hAnsi="Times New Roman"/>
          <w:sz w:val="24"/>
          <w:szCs w:val="24"/>
        </w:rPr>
        <w:t xml:space="preserve">у учащихся МКОУ СОШ с. </w:t>
      </w:r>
      <w:proofErr w:type="spellStart"/>
      <w:r w:rsidRPr="00A125BA">
        <w:rPr>
          <w:rFonts w:ascii="Times New Roman" w:hAnsi="Times New Roman"/>
          <w:sz w:val="24"/>
          <w:szCs w:val="24"/>
        </w:rPr>
        <w:t>Ербогачен</w:t>
      </w:r>
      <w:proofErr w:type="spellEnd"/>
      <w:r w:rsidRPr="00A125BA">
        <w:rPr>
          <w:rFonts w:ascii="Times New Roman" w:hAnsi="Times New Roman"/>
          <w:sz w:val="24"/>
          <w:szCs w:val="24"/>
        </w:rPr>
        <w:t>;</w:t>
      </w:r>
    </w:p>
    <w:p w:rsidR="00A125BA" w:rsidRPr="00A125BA" w:rsidRDefault="00A125BA" w:rsidP="00873AAC">
      <w:pPr>
        <w:spacing w:after="0" w:line="360" w:lineRule="auto"/>
        <w:jc w:val="both"/>
        <w:rPr>
          <w:rFonts w:ascii="Times New Roman" w:hAnsi="Times New Roman"/>
          <w:sz w:val="24"/>
          <w:szCs w:val="24"/>
        </w:rPr>
      </w:pPr>
      <w:r w:rsidRPr="00A125BA">
        <w:rPr>
          <w:rFonts w:ascii="Times New Roman" w:hAnsi="Times New Roman"/>
          <w:sz w:val="24"/>
          <w:szCs w:val="24"/>
        </w:rPr>
        <w:t>- 100% качества знаний  по информатике   и ИКТ   у учащихся МКОУ СОШ с. Преображенка;</w:t>
      </w:r>
    </w:p>
    <w:p w:rsidR="00A125BA" w:rsidRPr="00A125BA" w:rsidRDefault="00A125BA" w:rsidP="00873AAC">
      <w:pPr>
        <w:spacing w:after="0" w:line="360" w:lineRule="auto"/>
        <w:jc w:val="both"/>
        <w:rPr>
          <w:rFonts w:ascii="Times New Roman" w:hAnsi="Times New Roman"/>
          <w:sz w:val="24"/>
          <w:szCs w:val="24"/>
        </w:rPr>
      </w:pPr>
      <w:r w:rsidRPr="00A125BA">
        <w:rPr>
          <w:rFonts w:ascii="Times New Roman" w:hAnsi="Times New Roman"/>
          <w:sz w:val="24"/>
          <w:szCs w:val="24"/>
        </w:rPr>
        <w:t xml:space="preserve">-  преодолевают минимальный порог баллов учащиеся МКОУ СОШ с. </w:t>
      </w:r>
      <w:proofErr w:type="spellStart"/>
      <w:r w:rsidRPr="00A125BA">
        <w:rPr>
          <w:rFonts w:ascii="Times New Roman" w:hAnsi="Times New Roman"/>
          <w:sz w:val="24"/>
          <w:szCs w:val="24"/>
        </w:rPr>
        <w:t>Ербогачен</w:t>
      </w:r>
      <w:proofErr w:type="spellEnd"/>
      <w:r w:rsidRPr="00A125BA">
        <w:rPr>
          <w:rFonts w:ascii="Times New Roman" w:hAnsi="Times New Roman"/>
          <w:sz w:val="24"/>
          <w:szCs w:val="24"/>
        </w:rPr>
        <w:t xml:space="preserve"> по истории.</w:t>
      </w:r>
    </w:p>
    <w:p w:rsidR="00A125BA" w:rsidRPr="00A125BA" w:rsidRDefault="00A125BA" w:rsidP="00AA3A4F">
      <w:pPr>
        <w:spacing w:after="0" w:line="360" w:lineRule="auto"/>
        <w:ind w:firstLine="567"/>
        <w:jc w:val="both"/>
        <w:rPr>
          <w:rFonts w:ascii="Times New Roman" w:hAnsi="Times New Roman"/>
          <w:sz w:val="24"/>
          <w:szCs w:val="24"/>
        </w:rPr>
      </w:pPr>
      <w:r w:rsidRPr="00A125BA">
        <w:rPr>
          <w:rFonts w:ascii="Times New Roman" w:hAnsi="Times New Roman"/>
          <w:sz w:val="24"/>
          <w:szCs w:val="24"/>
        </w:rPr>
        <w:t xml:space="preserve">Документы государственного образца об основном общем образовании получили 100% выпускников </w:t>
      </w:r>
      <w:smartTag w:uri="urn:schemas-microsoft-com:office:smarttags" w:element="metricconverter">
        <w:smartTagPr>
          <w:attr w:name="ProductID" w:val="2018 г"/>
        </w:smartTagPr>
        <w:r w:rsidRPr="00A125BA">
          <w:rPr>
            <w:rFonts w:ascii="Times New Roman" w:hAnsi="Times New Roman"/>
            <w:sz w:val="24"/>
            <w:szCs w:val="24"/>
          </w:rPr>
          <w:t>2018 г</w:t>
        </w:r>
      </w:smartTag>
      <w:r w:rsidRPr="00A125BA">
        <w:rPr>
          <w:rFonts w:ascii="Times New Roman" w:hAnsi="Times New Roman"/>
          <w:sz w:val="24"/>
          <w:szCs w:val="24"/>
        </w:rPr>
        <w:t>., допущенных к государственной итоговой аттестации.  К государств</w:t>
      </w:r>
      <w:r w:rsidR="00005154">
        <w:rPr>
          <w:rFonts w:ascii="Times New Roman" w:hAnsi="Times New Roman"/>
          <w:sz w:val="24"/>
          <w:szCs w:val="24"/>
        </w:rPr>
        <w:t xml:space="preserve">енной итоговой аттестации были </w:t>
      </w:r>
      <w:r w:rsidRPr="00A125BA">
        <w:rPr>
          <w:rFonts w:ascii="Times New Roman" w:hAnsi="Times New Roman"/>
          <w:sz w:val="24"/>
          <w:szCs w:val="24"/>
        </w:rPr>
        <w:t>не допущены</w:t>
      </w:r>
      <w:r w:rsidR="00F6584F">
        <w:rPr>
          <w:rFonts w:ascii="Times New Roman" w:hAnsi="Times New Roman"/>
          <w:sz w:val="24"/>
          <w:szCs w:val="24"/>
        </w:rPr>
        <w:t xml:space="preserve"> обучающиеся</w:t>
      </w:r>
      <w:r w:rsidRPr="00A125BA">
        <w:rPr>
          <w:rFonts w:ascii="Times New Roman" w:hAnsi="Times New Roman"/>
          <w:sz w:val="24"/>
          <w:szCs w:val="24"/>
        </w:rPr>
        <w:t xml:space="preserve">: СОШ </w:t>
      </w:r>
      <w:proofErr w:type="spellStart"/>
      <w:r w:rsidRPr="00A125BA">
        <w:rPr>
          <w:rFonts w:ascii="Times New Roman" w:hAnsi="Times New Roman"/>
          <w:sz w:val="24"/>
          <w:szCs w:val="24"/>
        </w:rPr>
        <w:t>сс</w:t>
      </w:r>
      <w:proofErr w:type="spellEnd"/>
      <w:r w:rsidRPr="00A125BA">
        <w:rPr>
          <w:rFonts w:ascii="Times New Roman" w:hAnsi="Times New Roman"/>
          <w:sz w:val="24"/>
          <w:szCs w:val="24"/>
        </w:rPr>
        <w:t xml:space="preserve">. </w:t>
      </w:r>
      <w:proofErr w:type="spellStart"/>
      <w:r w:rsidRPr="00A125BA">
        <w:rPr>
          <w:rFonts w:ascii="Times New Roman" w:hAnsi="Times New Roman"/>
          <w:sz w:val="24"/>
          <w:szCs w:val="24"/>
        </w:rPr>
        <w:t>Ербогачен</w:t>
      </w:r>
      <w:proofErr w:type="spellEnd"/>
      <w:r w:rsidRPr="00A125BA">
        <w:rPr>
          <w:rFonts w:ascii="Times New Roman" w:hAnsi="Times New Roman"/>
          <w:sz w:val="24"/>
          <w:szCs w:val="24"/>
        </w:rPr>
        <w:t xml:space="preserve"> – 2 человека, выдана справка; СОШ с. Подволошино – 1 человек, оставлен на повторное обучение.  </w:t>
      </w:r>
    </w:p>
    <w:p w:rsidR="00A125BA" w:rsidRPr="00A125BA" w:rsidRDefault="00A125BA" w:rsidP="00873AAC">
      <w:pPr>
        <w:spacing w:after="0" w:line="360" w:lineRule="auto"/>
        <w:jc w:val="both"/>
        <w:rPr>
          <w:rFonts w:ascii="Times New Roman" w:hAnsi="Times New Roman"/>
          <w:sz w:val="24"/>
          <w:szCs w:val="24"/>
        </w:rPr>
      </w:pPr>
      <w:r w:rsidRPr="00A125BA">
        <w:rPr>
          <w:rFonts w:ascii="Times New Roman" w:hAnsi="Times New Roman"/>
          <w:sz w:val="24"/>
          <w:szCs w:val="24"/>
        </w:rPr>
        <w:tab/>
        <w:t>Выпускников, получивших аттестаты с отличием, - нет.</w:t>
      </w:r>
    </w:p>
    <w:p w:rsidR="00F6584F" w:rsidRDefault="00F6584F" w:rsidP="00A125BA">
      <w:pPr>
        <w:spacing w:after="0" w:line="240" w:lineRule="auto"/>
        <w:jc w:val="both"/>
        <w:rPr>
          <w:rFonts w:ascii="Times New Roman" w:hAnsi="Times New Roman"/>
          <w:sz w:val="24"/>
          <w:szCs w:val="24"/>
        </w:rPr>
      </w:pPr>
    </w:p>
    <w:p w:rsidR="00F6584F" w:rsidRDefault="00F6584F" w:rsidP="00A125BA">
      <w:pPr>
        <w:spacing w:after="0" w:line="240" w:lineRule="auto"/>
        <w:jc w:val="both"/>
        <w:rPr>
          <w:rFonts w:ascii="Times New Roman" w:hAnsi="Times New Roman"/>
          <w:sz w:val="24"/>
          <w:szCs w:val="24"/>
        </w:rPr>
      </w:pPr>
    </w:p>
    <w:p w:rsidR="00F6584F" w:rsidRDefault="00F6584F" w:rsidP="00A125BA">
      <w:pPr>
        <w:spacing w:after="0" w:line="240" w:lineRule="auto"/>
        <w:jc w:val="both"/>
        <w:rPr>
          <w:rFonts w:ascii="Times New Roman" w:hAnsi="Times New Roman"/>
          <w:sz w:val="24"/>
          <w:szCs w:val="24"/>
        </w:rPr>
      </w:pPr>
    </w:p>
    <w:p w:rsidR="00F6584F" w:rsidRDefault="00F6584F" w:rsidP="00A125BA">
      <w:pPr>
        <w:spacing w:after="0" w:line="240" w:lineRule="auto"/>
        <w:jc w:val="both"/>
        <w:rPr>
          <w:rFonts w:ascii="Times New Roman" w:hAnsi="Times New Roman"/>
          <w:sz w:val="24"/>
          <w:szCs w:val="24"/>
        </w:rPr>
      </w:pPr>
    </w:p>
    <w:p w:rsidR="00F6584F" w:rsidRDefault="00F6584F" w:rsidP="00A125BA">
      <w:pPr>
        <w:spacing w:after="0" w:line="240" w:lineRule="auto"/>
        <w:jc w:val="both"/>
        <w:rPr>
          <w:rFonts w:ascii="Times New Roman" w:hAnsi="Times New Roman"/>
          <w:sz w:val="24"/>
          <w:szCs w:val="24"/>
        </w:rPr>
      </w:pPr>
    </w:p>
    <w:p w:rsidR="00A125BA" w:rsidRPr="00A125BA" w:rsidRDefault="00F6584F" w:rsidP="00F6584F">
      <w:pPr>
        <w:spacing w:after="0" w:line="240" w:lineRule="auto"/>
        <w:ind w:firstLine="567"/>
        <w:jc w:val="both"/>
        <w:rPr>
          <w:rFonts w:ascii="Times New Roman" w:hAnsi="Times New Roman"/>
          <w:b/>
          <w:sz w:val="24"/>
          <w:szCs w:val="24"/>
        </w:rPr>
      </w:pPr>
      <w:r w:rsidRPr="00F6584F">
        <w:rPr>
          <w:rFonts w:ascii="Times New Roman" w:hAnsi="Times New Roman"/>
          <w:sz w:val="24"/>
          <w:szCs w:val="24"/>
        </w:rPr>
        <w:t>Диаграмма 7</w:t>
      </w:r>
      <w:r>
        <w:rPr>
          <w:rFonts w:ascii="Times New Roman" w:hAnsi="Times New Roman"/>
          <w:b/>
          <w:sz w:val="24"/>
          <w:szCs w:val="24"/>
        </w:rPr>
        <w:t xml:space="preserve">. </w:t>
      </w:r>
      <w:r w:rsidR="00A125BA" w:rsidRPr="00A125BA">
        <w:rPr>
          <w:rFonts w:ascii="Times New Roman" w:hAnsi="Times New Roman"/>
          <w:b/>
          <w:sz w:val="24"/>
          <w:szCs w:val="24"/>
        </w:rPr>
        <w:t xml:space="preserve"> Выпускники, получившие аттестаты с отличием.</w:t>
      </w:r>
    </w:p>
    <w:p w:rsidR="00A125BA" w:rsidRPr="00A125BA" w:rsidRDefault="00A125BA" w:rsidP="00A125BA">
      <w:pPr>
        <w:spacing w:after="0" w:line="240" w:lineRule="auto"/>
        <w:jc w:val="both"/>
        <w:rPr>
          <w:rFonts w:ascii="Times New Roman" w:hAnsi="Times New Roman"/>
          <w:b/>
          <w:sz w:val="24"/>
          <w:szCs w:val="24"/>
        </w:rPr>
      </w:pPr>
    </w:p>
    <w:p w:rsidR="00A125BA" w:rsidRPr="00A125BA" w:rsidRDefault="00A125BA" w:rsidP="008946B0">
      <w:pPr>
        <w:spacing w:after="0" w:line="240" w:lineRule="auto"/>
        <w:jc w:val="center"/>
        <w:rPr>
          <w:rFonts w:ascii="Times New Roman" w:hAnsi="Times New Roman"/>
          <w:sz w:val="24"/>
          <w:szCs w:val="24"/>
        </w:rPr>
      </w:pPr>
      <w:r w:rsidRPr="00A125BA">
        <w:rPr>
          <w:rFonts w:ascii="Times New Roman" w:hAnsi="Times New Roman"/>
          <w:noProof/>
          <w:sz w:val="24"/>
          <w:szCs w:val="24"/>
        </w:rPr>
        <w:drawing>
          <wp:inline distT="0" distB="0" distL="0" distR="0">
            <wp:extent cx="3609975" cy="2619375"/>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609975" cy="2619375"/>
                    </a:xfrm>
                    <a:prstGeom prst="rect">
                      <a:avLst/>
                    </a:prstGeom>
                    <a:noFill/>
                    <a:ln>
                      <a:noFill/>
                    </a:ln>
                  </pic:spPr>
                </pic:pic>
              </a:graphicData>
            </a:graphic>
          </wp:inline>
        </w:drawing>
      </w:r>
    </w:p>
    <w:p w:rsidR="00A125BA" w:rsidRPr="00A125BA" w:rsidRDefault="00A125BA" w:rsidP="00796E72">
      <w:pPr>
        <w:spacing w:after="0" w:line="240" w:lineRule="auto"/>
        <w:ind w:firstLine="567"/>
        <w:jc w:val="both"/>
        <w:rPr>
          <w:rFonts w:ascii="Times New Roman" w:hAnsi="Times New Roman"/>
          <w:b/>
          <w:sz w:val="24"/>
          <w:szCs w:val="24"/>
        </w:rPr>
      </w:pPr>
      <w:r w:rsidRPr="00A125BA">
        <w:rPr>
          <w:rFonts w:ascii="Times New Roman" w:hAnsi="Times New Roman"/>
          <w:b/>
          <w:sz w:val="24"/>
          <w:szCs w:val="24"/>
        </w:rPr>
        <w:t>ГИА-ЕГЭ</w:t>
      </w:r>
    </w:p>
    <w:p w:rsidR="00A125BA" w:rsidRPr="00A125BA" w:rsidRDefault="00A125BA" w:rsidP="00A125BA">
      <w:pPr>
        <w:spacing w:after="0" w:line="240" w:lineRule="auto"/>
        <w:ind w:firstLine="708"/>
        <w:jc w:val="both"/>
        <w:rPr>
          <w:rFonts w:ascii="Times New Roman" w:hAnsi="Times New Roman"/>
          <w:sz w:val="24"/>
          <w:szCs w:val="24"/>
        </w:rPr>
      </w:pPr>
    </w:p>
    <w:p w:rsidR="00A125BA" w:rsidRPr="00A125BA" w:rsidRDefault="00462939" w:rsidP="00462939">
      <w:pPr>
        <w:spacing w:after="0" w:line="360" w:lineRule="auto"/>
        <w:ind w:firstLine="567"/>
        <w:jc w:val="both"/>
        <w:rPr>
          <w:rFonts w:ascii="Times New Roman" w:hAnsi="Times New Roman"/>
          <w:sz w:val="24"/>
          <w:szCs w:val="24"/>
        </w:rPr>
      </w:pPr>
      <w:r>
        <w:rPr>
          <w:rFonts w:ascii="Times New Roman" w:hAnsi="Times New Roman"/>
          <w:sz w:val="24"/>
          <w:szCs w:val="24"/>
        </w:rPr>
        <w:t xml:space="preserve">По программам </w:t>
      </w:r>
      <w:r w:rsidR="00A125BA" w:rsidRPr="00A125BA">
        <w:rPr>
          <w:rFonts w:ascii="Times New Roman" w:hAnsi="Times New Roman"/>
          <w:sz w:val="24"/>
          <w:szCs w:val="24"/>
        </w:rPr>
        <w:t>среднего общего образования в форме ЕГЭ</w:t>
      </w:r>
      <w:r>
        <w:rPr>
          <w:rFonts w:ascii="Times New Roman" w:hAnsi="Times New Roman"/>
          <w:sz w:val="24"/>
          <w:szCs w:val="24"/>
        </w:rPr>
        <w:t xml:space="preserve"> государственную итоговую аттестацию проходили</w:t>
      </w:r>
      <w:r w:rsidR="00A125BA" w:rsidRPr="00A125BA">
        <w:rPr>
          <w:rFonts w:ascii="Times New Roman" w:hAnsi="Times New Roman"/>
          <w:sz w:val="24"/>
          <w:szCs w:val="24"/>
        </w:rPr>
        <w:t xml:space="preserve"> 23 выпускника </w:t>
      </w:r>
      <w:r>
        <w:rPr>
          <w:rFonts w:ascii="Times New Roman" w:hAnsi="Times New Roman"/>
          <w:sz w:val="24"/>
          <w:szCs w:val="24"/>
        </w:rPr>
        <w:t>2018</w:t>
      </w:r>
      <w:r w:rsidR="00A125BA" w:rsidRPr="00A125BA">
        <w:rPr>
          <w:rFonts w:ascii="Times New Roman" w:hAnsi="Times New Roman"/>
          <w:sz w:val="24"/>
          <w:szCs w:val="24"/>
        </w:rPr>
        <w:t xml:space="preserve"> года СОШ </w:t>
      </w:r>
      <w:proofErr w:type="spellStart"/>
      <w:r w:rsidR="00A125BA" w:rsidRPr="00A125BA">
        <w:rPr>
          <w:rFonts w:ascii="Times New Roman" w:hAnsi="Times New Roman"/>
          <w:sz w:val="24"/>
          <w:szCs w:val="24"/>
        </w:rPr>
        <w:t>сс</w:t>
      </w:r>
      <w:proofErr w:type="spellEnd"/>
      <w:r w:rsidR="00A125BA" w:rsidRPr="00A125BA">
        <w:rPr>
          <w:rFonts w:ascii="Times New Roman" w:hAnsi="Times New Roman"/>
          <w:sz w:val="24"/>
          <w:szCs w:val="24"/>
        </w:rPr>
        <w:t xml:space="preserve">. </w:t>
      </w:r>
      <w:proofErr w:type="spellStart"/>
      <w:r w:rsidR="00A125BA" w:rsidRPr="00A125BA">
        <w:rPr>
          <w:rFonts w:ascii="Times New Roman" w:hAnsi="Times New Roman"/>
          <w:sz w:val="24"/>
          <w:szCs w:val="24"/>
        </w:rPr>
        <w:t>Ербогачен</w:t>
      </w:r>
      <w:proofErr w:type="spellEnd"/>
      <w:r w:rsidR="00A125BA" w:rsidRPr="00A125BA">
        <w:rPr>
          <w:rFonts w:ascii="Times New Roman" w:hAnsi="Times New Roman"/>
          <w:sz w:val="24"/>
          <w:szCs w:val="24"/>
        </w:rPr>
        <w:t xml:space="preserve">, </w:t>
      </w:r>
      <w:proofErr w:type="spellStart"/>
      <w:r w:rsidR="00A125BA" w:rsidRPr="00A125BA">
        <w:rPr>
          <w:rFonts w:ascii="Times New Roman" w:hAnsi="Times New Roman"/>
          <w:sz w:val="24"/>
          <w:szCs w:val="24"/>
        </w:rPr>
        <w:t>Преображенка,Непа</w:t>
      </w:r>
      <w:proofErr w:type="spellEnd"/>
      <w:r w:rsidR="00A125BA" w:rsidRPr="00A125BA">
        <w:rPr>
          <w:rFonts w:ascii="Times New Roman" w:hAnsi="Times New Roman"/>
          <w:sz w:val="24"/>
          <w:szCs w:val="24"/>
        </w:rPr>
        <w:t xml:space="preserve">, Подволошино, получившие допуск к ЕГЭ в декабре </w:t>
      </w:r>
      <w:smartTag w:uri="urn:schemas-microsoft-com:office:smarttags" w:element="metricconverter">
        <w:smartTagPr>
          <w:attr w:name="ProductID" w:val="2017 г"/>
        </w:smartTagPr>
        <w:r w:rsidR="00A125BA" w:rsidRPr="00A125BA">
          <w:rPr>
            <w:rFonts w:ascii="Times New Roman" w:hAnsi="Times New Roman"/>
            <w:sz w:val="24"/>
            <w:szCs w:val="24"/>
          </w:rPr>
          <w:t>2017 г</w:t>
        </w:r>
      </w:smartTag>
      <w:r w:rsidR="00A125BA" w:rsidRPr="00A125BA">
        <w:rPr>
          <w:rFonts w:ascii="Times New Roman" w:hAnsi="Times New Roman"/>
          <w:sz w:val="24"/>
          <w:szCs w:val="24"/>
        </w:rPr>
        <w:t>., получив «зачет» по итоговому сочинению.</w:t>
      </w:r>
    </w:p>
    <w:p w:rsidR="00A125BA" w:rsidRPr="00A125BA" w:rsidRDefault="00A125BA" w:rsidP="00462939">
      <w:pPr>
        <w:spacing w:after="0" w:line="360" w:lineRule="auto"/>
        <w:ind w:firstLine="567"/>
        <w:jc w:val="both"/>
        <w:rPr>
          <w:rFonts w:ascii="Times New Roman" w:hAnsi="Times New Roman"/>
          <w:sz w:val="24"/>
          <w:szCs w:val="24"/>
        </w:rPr>
      </w:pPr>
      <w:r w:rsidRPr="00A125BA">
        <w:rPr>
          <w:rFonts w:ascii="Times New Roman" w:hAnsi="Times New Roman"/>
          <w:sz w:val="24"/>
          <w:szCs w:val="24"/>
        </w:rPr>
        <w:t>Результаты ЕГЭ за т</w:t>
      </w:r>
      <w:r w:rsidR="00462939">
        <w:rPr>
          <w:rFonts w:ascii="Times New Roman" w:hAnsi="Times New Roman"/>
          <w:sz w:val="24"/>
          <w:szCs w:val="24"/>
        </w:rPr>
        <w:t>ри года представлены в таблице и диаграмме</w:t>
      </w:r>
      <w:r w:rsidRPr="00A125BA">
        <w:rPr>
          <w:rFonts w:ascii="Times New Roman" w:hAnsi="Times New Roman"/>
          <w:sz w:val="24"/>
          <w:szCs w:val="24"/>
        </w:rPr>
        <w:t>.</w:t>
      </w:r>
    </w:p>
    <w:p w:rsidR="00A125BA" w:rsidRDefault="00462939" w:rsidP="00462939">
      <w:pPr>
        <w:spacing w:after="0" w:line="240" w:lineRule="auto"/>
        <w:ind w:firstLine="567"/>
        <w:jc w:val="both"/>
        <w:rPr>
          <w:rFonts w:ascii="Times New Roman" w:hAnsi="Times New Roman"/>
          <w:b/>
          <w:sz w:val="24"/>
          <w:szCs w:val="24"/>
        </w:rPr>
      </w:pPr>
      <w:r>
        <w:rPr>
          <w:rFonts w:ascii="Times New Roman" w:hAnsi="Times New Roman"/>
          <w:sz w:val="24"/>
          <w:szCs w:val="24"/>
        </w:rPr>
        <w:t xml:space="preserve">Таблица 60. </w:t>
      </w:r>
      <w:r w:rsidR="00A125BA" w:rsidRPr="00A125BA">
        <w:rPr>
          <w:rFonts w:ascii="Times New Roman" w:hAnsi="Times New Roman"/>
          <w:b/>
          <w:sz w:val="24"/>
          <w:szCs w:val="24"/>
        </w:rPr>
        <w:t>Результаты ЕГЭ. Сре</w:t>
      </w:r>
      <w:r w:rsidR="00A64BD0">
        <w:rPr>
          <w:rFonts w:ascii="Times New Roman" w:hAnsi="Times New Roman"/>
          <w:b/>
          <w:sz w:val="24"/>
          <w:szCs w:val="24"/>
        </w:rPr>
        <w:t xml:space="preserve">дний балл по предметам. </w:t>
      </w:r>
    </w:p>
    <w:p w:rsidR="00A64BD0" w:rsidRPr="00A125BA" w:rsidRDefault="00A64BD0" w:rsidP="00462939">
      <w:pPr>
        <w:spacing w:after="0" w:line="240" w:lineRule="auto"/>
        <w:ind w:firstLine="567"/>
        <w:jc w:val="both"/>
        <w:rPr>
          <w:rFonts w:ascii="Times New Roman" w:hAnsi="Times New Roman"/>
          <w:b/>
          <w:sz w:val="24"/>
          <w:szCs w:val="24"/>
        </w:rPr>
      </w:pPr>
    </w:p>
    <w:tbl>
      <w:tblPr>
        <w:tblW w:w="0" w:type="auto"/>
        <w:tblLook w:val="01E0"/>
      </w:tblPr>
      <w:tblGrid>
        <w:gridCol w:w="2392"/>
        <w:gridCol w:w="2392"/>
        <w:gridCol w:w="2393"/>
        <w:gridCol w:w="2393"/>
      </w:tblGrid>
      <w:tr w:rsidR="00A125BA" w:rsidRPr="00A125BA" w:rsidTr="00C50CF3">
        <w:tc>
          <w:tcPr>
            <w:tcW w:w="2392" w:type="dxa"/>
            <w:tcBorders>
              <w:top w:val="single" w:sz="4" w:space="0" w:color="auto"/>
              <w:left w:val="single" w:sz="4" w:space="0" w:color="auto"/>
              <w:bottom w:val="single" w:sz="4" w:space="0" w:color="auto"/>
              <w:right w:val="single" w:sz="4" w:space="0" w:color="auto"/>
            </w:tcBorders>
            <w:shd w:val="clear" w:color="auto" w:fill="auto"/>
          </w:tcPr>
          <w:p w:rsidR="00A125BA" w:rsidRPr="00A125BA" w:rsidRDefault="00A125BA" w:rsidP="00A125BA">
            <w:pPr>
              <w:spacing w:after="0" w:line="240" w:lineRule="auto"/>
              <w:jc w:val="both"/>
              <w:rPr>
                <w:rFonts w:ascii="Times New Roman" w:hAnsi="Times New Roman"/>
                <w:b/>
                <w:sz w:val="24"/>
                <w:szCs w:val="24"/>
              </w:rPr>
            </w:pPr>
            <w:r w:rsidRPr="00A125BA">
              <w:rPr>
                <w:rFonts w:ascii="Times New Roman" w:hAnsi="Times New Roman"/>
                <w:b/>
                <w:sz w:val="24"/>
                <w:szCs w:val="24"/>
              </w:rPr>
              <w:t>Предмет</w:t>
            </w:r>
          </w:p>
        </w:tc>
        <w:tc>
          <w:tcPr>
            <w:tcW w:w="2392" w:type="dxa"/>
            <w:tcBorders>
              <w:top w:val="single" w:sz="4" w:space="0" w:color="auto"/>
              <w:left w:val="single" w:sz="4" w:space="0" w:color="auto"/>
              <w:bottom w:val="single" w:sz="4" w:space="0" w:color="auto"/>
              <w:right w:val="single" w:sz="4" w:space="0" w:color="auto"/>
            </w:tcBorders>
            <w:shd w:val="clear" w:color="auto" w:fill="auto"/>
          </w:tcPr>
          <w:p w:rsidR="00A125BA" w:rsidRPr="00A64BD0" w:rsidRDefault="00A125BA" w:rsidP="00A64BD0">
            <w:pPr>
              <w:spacing w:after="0" w:line="240" w:lineRule="auto"/>
              <w:jc w:val="center"/>
              <w:rPr>
                <w:rFonts w:ascii="Times New Roman" w:hAnsi="Times New Roman"/>
                <w:b/>
                <w:sz w:val="24"/>
                <w:szCs w:val="24"/>
              </w:rPr>
            </w:pPr>
            <w:r w:rsidRPr="00A64BD0">
              <w:rPr>
                <w:rFonts w:ascii="Times New Roman" w:hAnsi="Times New Roman"/>
                <w:b/>
                <w:sz w:val="24"/>
                <w:szCs w:val="24"/>
              </w:rPr>
              <w:t>2016</w:t>
            </w:r>
          </w:p>
        </w:tc>
        <w:tc>
          <w:tcPr>
            <w:tcW w:w="2393" w:type="dxa"/>
            <w:tcBorders>
              <w:top w:val="single" w:sz="4" w:space="0" w:color="auto"/>
              <w:left w:val="single" w:sz="4" w:space="0" w:color="auto"/>
              <w:bottom w:val="single" w:sz="4" w:space="0" w:color="auto"/>
              <w:right w:val="single" w:sz="4" w:space="0" w:color="auto"/>
            </w:tcBorders>
            <w:shd w:val="clear" w:color="auto" w:fill="auto"/>
          </w:tcPr>
          <w:p w:rsidR="00A125BA" w:rsidRPr="00A64BD0" w:rsidRDefault="00A125BA" w:rsidP="00A64BD0">
            <w:pPr>
              <w:spacing w:after="0" w:line="240" w:lineRule="auto"/>
              <w:jc w:val="center"/>
              <w:rPr>
                <w:rFonts w:ascii="Times New Roman" w:hAnsi="Times New Roman"/>
                <w:b/>
                <w:sz w:val="24"/>
                <w:szCs w:val="24"/>
              </w:rPr>
            </w:pPr>
            <w:r w:rsidRPr="00A64BD0">
              <w:rPr>
                <w:rFonts w:ascii="Times New Roman" w:hAnsi="Times New Roman"/>
                <w:b/>
                <w:sz w:val="24"/>
                <w:szCs w:val="24"/>
              </w:rPr>
              <w:t>2017</w:t>
            </w:r>
          </w:p>
        </w:tc>
        <w:tc>
          <w:tcPr>
            <w:tcW w:w="2393" w:type="dxa"/>
            <w:tcBorders>
              <w:top w:val="single" w:sz="4" w:space="0" w:color="auto"/>
              <w:left w:val="single" w:sz="4" w:space="0" w:color="auto"/>
              <w:bottom w:val="single" w:sz="4" w:space="0" w:color="auto"/>
              <w:right w:val="single" w:sz="4" w:space="0" w:color="auto"/>
            </w:tcBorders>
            <w:shd w:val="clear" w:color="auto" w:fill="auto"/>
          </w:tcPr>
          <w:p w:rsidR="00A125BA" w:rsidRPr="00A64BD0" w:rsidRDefault="00A125BA" w:rsidP="00A64BD0">
            <w:pPr>
              <w:spacing w:after="0" w:line="240" w:lineRule="auto"/>
              <w:jc w:val="center"/>
              <w:rPr>
                <w:rFonts w:ascii="Times New Roman" w:hAnsi="Times New Roman"/>
                <w:b/>
                <w:sz w:val="24"/>
                <w:szCs w:val="24"/>
              </w:rPr>
            </w:pPr>
            <w:r w:rsidRPr="00A64BD0">
              <w:rPr>
                <w:rFonts w:ascii="Times New Roman" w:hAnsi="Times New Roman"/>
                <w:b/>
                <w:sz w:val="24"/>
                <w:szCs w:val="24"/>
              </w:rPr>
              <w:t>2018</w:t>
            </w:r>
          </w:p>
        </w:tc>
      </w:tr>
      <w:tr w:rsidR="00A125BA" w:rsidRPr="00A125BA" w:rsidTr="00C50CF3">
        <w:tc>
          <w:tcPr>
            <w:tcW w:w="2392" w:type="dxa"/>
            <w:tcBorders>
              <w:top w:val="single" w:sz="4" w:space="0" w:color="auto"/>
              <w:left w:val="single" w:sz="4" w:space="0" w:color="auto"/>
              <w:bottom w:val="single" w:sz="4" w:space="0" w:color="auto"/>
              <w:right w:val="single" w:sz="4" w:space="0" w:color="auto"/>
            </w:tcBorders>
            <w:shd w:val="clear" w:color="auto" w:fill="auto"/>
          </w:tcPr>
          <w:p w:rsidR="00A125BA" w:rsidRPr="00A125BA" w:rsidRDefault="00A125BA" w:rsidP="00A125BA">
            <w:pPr>
              <w:spacing w:after="0" w:line="240" w:lineRule="auto"/>
              <w:jc w:val="both"/>
              <w:rPr>
                <w:rFonts w:ascii="Times New Roman" w:hAnsi="Times New Roman"/>
                <w:sz w:val="24"/>
                <w:szCs w:val="24"/>
              </w:rPr>
            </w:pPr>
            <w:r w:rsidRPr="00A125BA">
              <w:rPr>
                <w:rFonts w:ascii="Times New Roman" w:hAnsi="Times New Roman"/>
                <w:sz w:val="24"/>
                <w:szCs w:val="24"/>
              </w:rPr>
              <w:t>русский  язык</w:t>
            </w:r>
          </w:p>
        </w:tc>
        <w:tc>
          <w:tcPr>
            <w:tcW w:w="2392" w:type="dxa"/>
            <w:tcBorders>
              <w:top w:val="single" w:sz="4" w:space="0" w:color="auto"/>
              <w:left w:val="single" w:sz="4" w:space="0" w:color="auto"/>
              <w:bottom w:val="single" w:sz="4" w:space="0" w:color="auto"/>
              <w:right w:val="single" w:sz="4" w:space="0" w:color="auto"/>
            </w:tcBorders>
            <w:shd w:val="clear" w:color="auto" w:fill="auto"/>
          </w:tcPr>
          <w:p w:rsidR="00A125BA" w:rsidRPr="00A125BA" w:rsidRDefault="00A125BA" w:rsidP="00743E63">
            <w:pPr>
              <w:spacing w:after="0" w:line="240" w:lineRule="auto"/>
              <w:jc w:val="center"/>
              <w:rPr>
                <w:rFonts w:ascii="Times New Roman" w:hAnsi="Times New Roman"/>
                <w:sz w:val="24"/>
                <w:szCs w:val="24"/>
              </w:rPr>
            </w:pPr>
            <w:r w:rsidRPr="00A125BA">
              <w:rPr>
                <w:rFonts w:ascii="Times New Roman" w:hAnsi="Times New Roman"/>
                <w:sz w:val="24"/>
                <w:szCs w:val="24"/>
              </w:rPr>
              <w:t>58,8</w:t>
            </w:r>
          </w:p>
        </w:tc>
        <w:tc>
          <w:tcPr>
            <w:tcW w:w="2393" w:type="dxa"/>
            <w:tcBorders>
              <w:top w:val="single" w:sz="4" w:space="0" w:color="auto"/>
              <w:left w:val="single" w:sz="4" w:space="0" w:color="auto"/>
              <w:bottom w:val="single" w:sz="4" w:space="0" w:color="auto"/>
              <w:right w:val="single" w:sz="4" w:space="0" w:color="auto"/>
            </w:tcBorders>
            <w:shd w:val="clear" w:color="auto" w:fill="auto"/>
          </w:tcPr>
          <w:p w:rsidR="00A125BA" w:rsidRPr="00A125BA" w:rsidRDefault="00A125BA" w:rsidP="00743E63">
            <w:pPr>
              <w:spacing w:after="0" w:line="240" w:lineRule="auto"/>
              <w:jc w:val="center"/>
              <w:rPr>
                <w:rFonts w:ascii="Times New Roman" w:hAnsi="Times New Roman"/>
                <w:sz w:val="24"/>
                <w:szCs w:val="24"/>
              </w:rPr>
            </w:pPr>
            <w:r w:rsidRPr="00A125BA">
              <w:rPr>
                <w:rFonts w:ascii="Times New Roman" w:hAnsi="Times New Roman"/>
                <w:sz w:val="24"/>
                <w:szCs w:val="24"/>
              </w:rPr>
              <w:t>60,9</w:t>
            </w:r>
          </w:p>
        </w:tc>
        <w:tc>
          <w:tcPr>
            <w:tcW w:w="2393" w:type="dxa"/>
            <w:tcBorders>
              <w:top w:val="single" w:sz="4" w:space="0" w:color="auto"/>
              <w:left w:val="single" w:sz="4" w:space="0" w:color="auto"/>
              <w:bottom w:val="single" w:sz="4" w:space="0" w:color="auto"/>
              <w:right w:val="single" w:sz="4" w:space="0" w:color="auto"/>
            </w:tcBorders>
            <w:shd w:val="clear" w:color="auto" w:fill="auto"/>
          </w:tcPr>
          <w:p w:rsidR="00A125BA" w:rsidRPr="00A125BA" w:rsidRDefault="00A125BA" w:rsidP="00743E63">
            <w:pPr>
              <w:spacing w:after="0" w:line="240" w:lineRule="auto"/>
              <w:jc w:val="center"/>
              <w:rPr>
                <w:rFonts w:ascii="Times New Roman" w:hAnsi="Times New Roman"/>
                <w:sz w:val="24"/>
                <w:szCs w:val="24"/>
              </w:rPr>
            </w:pPr>
            <w:r w:rsidRPr="00A125BA">
              <w:rPr>
                <w:rFonts w:ascii="Times New Roman" w:hAnsi="Times New Roman"/>
                <w:sz w:val="24"/>
                <w:szCs w:val="24"/>
              </w:rPr>
              <w:t>65,7</w:t>
            </w:r>
          </w:p>
        </w:tc>
      </w:tr>
      <w:tr w:rsidR="00A125BA" w:rsidRPr="00A125BA" w:rsidTr="00C50CF3">
        <w:tc>
          <w:tcPr>
            <w:tcW w:w="2392" w:type="dxa"/>
            <w:tcBorders>
              <w:top w:val="single" w:sz="4" w:space="0" w:color="auto"/>
              <w:left w:val="single" w:sz="4" w:space="0" w:color="auto"/>
              <w:bottom w:val="single" w:sz="4" w:space="0" w:color="auto"/>
              <w:right w:val="single" w:sz="4" w:space="0" w:color="auto"/>
            </w:tcBorders>
            <w:shd w:val="clear" w:color="auto" w:fill="auto"/>
          </w:tcPr>
          <w:p w:rsidR="00A125BA" w:rsidRPr="00A125BA" w:rsidRDefault="00A125BA" w:rsidP="00A125BA">
            <w:pPr>
              <w:spacing w:after="0" w:line="240" w:lineRule="auto"/>
              <w:jc w:val="both"/>
              <w:rPr>
                <w:rFonts w:ascii="Times New Roman" w:hAnsi="Times New Roman"/>
                <w:sz w:val="24"/>
                <w:szCs w:val="24"/>
              </w:rPr>
            </w:pPr>
            <w:r w:rsidRPr="00A125BA">
              <w:rPr>
                <w:rFonts w:ascii="Times New Roman" w:hAnsi="Times New Roman"/>
                <w:sz w:val="24"/>
                <w:szCs w:val="24"/>
              </w:rPr>
              <w:t>математика профильная</w:t>
            </w:r>
          </w:p>
        </w:tc>
        <w:tc>
          <w:tcPr>
            <w:tcW w:w="2392" w:type="dxa"/>
            <w:tcBorders>
              <w:top w:val="single" w:sz="4" w:space="0" w:color="auto"/>
              <w:left w:val="single" w:sz="4" w:space="0" w:color="auto"/>
              <w:bottom w:val="single" w:sz="4" w:space="0" w:color="auto"/>
              <w:right w:val="single" w:sz="4" w:space="0" w:color="auto"/>
            </w:tcBorders>
            <w:shd w:val="clear" w:color="auto" w:fill="auto"/>
          </w:tcPr>
          <w:p w:rsidR="00A125BA" w:rsidRPr="00A125BA" w:rsidRDefault="00A125BA" w:rsidP="00743E63">
            <w:pPr>
              <w:spacing w:after="0" w:line="240" w:lineRule="auto"/>
              <w:jc w:val="center"/>
              <w:rPr>
                <w:rFonts w:ascii="Times New Roman" w:hAnsi="Times New Roman"/>
                <w:sz w:val="24"/>
                <w:szCs w:val="24"/>
              </w:rPr>
            </w:pPr>
            <w:r w:rsidRPr="00A125BA">
              <w:rPr>
                <w:rFonts w:ascii="Times New Roman" w:hAnsi="Times New Roman"/>
                <w:sz w:val="24"/>
                <w:szCs w:val="24"/>
              </w:rPr>
              <w:t>44,9</w:t>
            </w:r>
          </w:p>
        </w:tc>
        <w:tc>
          <w:tcPr>
            <w:tcW w:w="2393" w:type="dxa"/>
            <w:tcBorders>
              <w:top w:val="single" w:sz="4" w:space="0" w:color="auto"/>
              <w:left w:val="single" w:sz="4" w:space="0" w:color="auto"/>
              <w:bottom w:val="single" w:sz="4" w:space="0" w:color="auto"/>
              <w:right w:val="single" w:sz="4" w:space="0" w:color="auto"/>
            </w:tcBorders>
            <w:shd w:val="clear" w:color="auto" w:fill="auto"/>
          </w:tcPr>
          <w:p w:rsidR="00A125BA" w:rsidRPr="00A125BA" w:rsidRDefault="00A125BA" w:rsidP="00743E63">
            <w:pPr>
              <w:spacing w:after="0" w:line="240" w:lineRule="auto"/>
              <w:jc w:val="center"/>
              <w:rPr>
                <w:rFonts w:ascii="Times New Roman" w:hAnsi="Times New Roman"/>
                <w:sz w:val="24"/>
                <w:szCs w:val="24"/>
              </w:rPr>
            </w:pPr>
            <w:r w:rsidRPr="00A125BA">
              <w:rPr>
                <w:rFonts w:ascii="Times New Roman" w:hAnsi="Times New Roman"/>
                <w:sz w:val="24"/>
                <w:szCs w:val="24"/>
              </w:rPr>
              <w:t>45,1</w:t>
            </w:r>
          </w:p>
        </w:tc>
        <w:tc>
          <w:tcPr>
            <w:tcW w:w="2393" w:type="dxa"/>
            <w:tcBorders>
              <w:top w:val="single" w:sz="4" w:space="0" w:color="auto"/>
              <w:left w:val="single" w:sz="4" w:space="0" w:color="auto"/>
              <w:bottom w:val="single" w:sz="4" w:space="0" w:color="auto"/>
              <w:right w:val="single" w:sz="4" w:space="0" w:color="auto"/>
            </w:tcBorders>
            <w:shd w:val="clear" w:color="auto" w:fill="auto"/>
          </w:tcPr>
          <w:p w:rsidR="00A125BA" w:rsidRPr="00A125BA" w:rsidRDefault="00A125BA" w:rsidP="00743E63">
            <w:pPr>
              <w:spacing w:after="0" w:line="240" w:lineRule="auto"/>
              <w:jc w:val="center"/>
              <w:rPr>
                <w:rFonts w:ascii="Times New Roman" w:hAnsi="Times New Roman"/>
                <w:sz w:val="24"/>
                <w:szCs w:val="24"/>
              </w:rPr>
            </w:pPr>
            <w:r w:rsidRPr="00A125BA">
              <w:rPr>
                <w:rFonts w:ascii="Times New Roman" w:hAnsi="Times New Roman"/>
                <w:sz w:val="24"/>
                <w:szCs w:val="24"/>
              </w:rPr>
              <w:t>31</w:t>
            </w:r>
          </w:p>
        </w:tc>
      </w:tr>
      <w:tr w:rsidR="00A125BA" w:rsidRPr="00A125BA" w:rsidTr="00C50CF3">
        <w:tc>
          <w:tcPr>
            <w:tcW w:w="2392" w:type="dxa"/>
            <w:tcBorders>
              <w:top w:val="single" w:sz="4" w:space="0" w:color="auto"/>
              <w:left w:val="single" w:sz="4" w:space="0" w:color="auto"/>
              <w:bottom w:val="single" w:sz="4" w:space="0" w:color="auto"/>
              <w:right w:val="single" w:sz="4" w:space="0" w:color="auto"/>
            </w:tcBorders>
            <w:shd w:val="clear" w:color="auto" w:fill="auto"/>
          </w:tcPr>
          <w:p w:rsidR="00A125BA" w:rsidRPr="00A125BA" w:rsidRDefault="00A125BA" w:rsidP="00A125BA">
            <w:pPr>
              <w:spacing w:after="0" w:line="240" w:lineRule="auto"/>
              <w:jc w:val="both"/>
              <w:rPr>
                <w:rFonts w:ascii="Times New Roman" w:hAnsi="Times New Roman"/>
                <w:sz w:val="24"/>
                <w:szCs w:val="24"/>
              </w:rPr>
            </w:pPr>
            <w:r w:rsidRPr="00A125BA">
              <w:rPr>
                <w:rFonts w:ascii="Times New Roman" w:hAnsi="Times New Roman"/>
                <w:sz w:val="24"/>
                <w:szCs w:val="24"/>
              </w:rPr>
              <w:t xml:space="preserve">математика базовая </w:t>
            </w:r>
          </w:p>
        </w:tc>
        <w:tc>
          <w:tcPr>
            <w:tcW w:w="2392" w:type="dxa"/>
            <w:tcBorders>
              <w:top w:val="single" w:sz="4" w:space="0" w:color="auto"/>
              <w:left w:val="single" w:sz="4" w:space="0" w:color="auto"/>
              <w:bottom w:val="single" w:sz="4" w:space="0" w:color="auto"/>
              <w:right w:val="single" w:sz="4" w:space="0" w:color="auto"/>
            </w:tcBorders>
            <w:shd w:val="clear" w:color="auto" w:fill="auto"/>
          </w:tcPr>
          <w:p w:rsidR="00A125BA" w:rsidRPr="00A125BA" w:rsidRDefault="00A125BA" w:rsidP="00743E63">
            <w:pPr>
              <w:spacing w:after="0" w:line="240" w:lineRule="auto"/>
              <w:jc w:val="center"/>
              <w:rPr>
                <w:rFonts w:ascii="Times New Roman" w:hAnsi="Times New Roman"/>
                <w:sz w:val="24"/>
                <w:szCs w:val="24"/>
              </w:rPr>
            </w:pPr>
            <w:r w:rsidRPr="00A125BA">
              <w:rPr>
                <w:rFonts w:ascii="Times New Roman" w:hAnsi="Times New Roman"/>
                <w:sz w:val="24"/>
                <w:szCs w:val="24"/>
              </w:rPr>
              <w:t>4</w:t>
            </w:r>
          </w:p>
        </w:tc>
        <w:tc>
          <w:tcPr>
            <w:tcW w:w="2393" w:type="dxa"/>
            <w:tcBorders>
              <w:top w:val="single" w:sz="4" w:space="0" w:color="auto"/>
              <w:left w:val="single" w:sz="4" w:space="0" w:color="auto"/>
              <w:bottom w:val="single" w:sz="4" w:space="0" w:color="auto"/>
              <w:right w:val="single" w:sz="4" w:space="0" w:color="auto"/>
            </w:tcBorders>
            <w:shd w:val="clear" w:color="auto" w:fill="auto"/>
          </w:tcPr>
          <w:p w:rsidR="00A125BA" w:rsidRPr="00A125BA" w:rsidRDefault="00A125BA" w:rsidP="00743E63">
            <w:pPr>
              <w:spacing w:after="0" w:line="240" w:lineRule="auto"/>
              <w:jc w:val="center"/>
              <w:rPr>
                <w:rFonts w:ascii="Times New Roman" w:hAnsi="Times New Roman"/>
                <w:sz w:val="24"/>
                <w:szCs w:val="24"/>
              </w:rPr>
            </w:pPr>
            <w:r w:rsidRPr="00A125BA">
              <w:rPr>
                <w:rFonts w:ascii="Times New Roman" w:hAnsi="Times New Roman"/>
                <w:sz w:val="24"/>
                <w:szCs w:val="24"/>
              </w:rPr>
              <w:t>4,1</w:t>
            </w:r>
          </w:p>
        </w:tc>
        <w:tc>
          <w:tcPr>
            <w:tcW w:w="2393" w:type="dxa"/>
            <w:tcBorders>
              <w:top w:val="single" w:sz="4" w:space="0" w:color="auto"/>
              <w:left w:val="single" w:sz="4" w:space="0" w:color="auto"/>
              <w:bottom w:val="single" w:sz="4" w:space="0" w:color="auto"/>
              <w:right w:val="single" w:sz="4" w:space="0" w:color="auto"/>
            </w:tcBorders>
            <w:shd w:val="clear" w:color="auto" w:fill="auto"/>
          </w:tcPr>
          <w:p w:rsidR="00A125BA" w:rsidRPr="00A125BA" w:rsidRDefault="00A125BA" w:rsidP="00743E63">
            <w:pPr>
              <w:spacing w:after="0" w:line="240" w:lineRule="auto"/>
              <w:jc w:val="center"/>
              <w:rPr>
                <w:rFonts w:ascii="Times New Roman" w:hAnsi="Times New Roman"/>
                <w:sz w:val="24"/>
                <w:szCs w:val="24"/>
              </w:rPr>
            </w:pPr>
            <w:r w:rsidRPr="00A125BA">
              <w:rPr>
                <w:rFonts w:ascii="Times New Roman" w:hAnsi="Times New Roman"/>
                <w:sz w:val="24"/>
                <w:szCs w:val="24"/>
              </w:rPr>
              <w:t>4,5</w:t>
            </w:r>
          </w:p>
        </w:tc>
      </w:tr>
      <w:tr w:rsidR="00A125BA" w:rsidRPr="00A125BA" w:rsidTr="00C50CF3">
        <w:tc>
          <w:tcPr>
            <w:tcW w:w="2392" w:type="dxa"/>
            <w:tcBorders>
              <w:top w:val="single" w:sz="4" w:space="0" w:color="auto"/>
              <w:left w:val="single" w:sz="4" w:space="0" w:color="auto"/>
              <w:bottom w:val="single" w:sz="4" w:space="0" w:color="auto"/>
              <w:right w:val="single" w:sz="4" w:space="0" w:color="auto"/>
            </w:tcBorders>
            <w:shd w:val="clear" w:color="auto" w:fill="auto"/>
          </w:tcPr>
          <w:p w:rsidR="00A125BA" w:rsidRPr="00A125BA" w:rsidRDefault="00A125BA" w:rsidP="00A125BA">
            <w:pPr>
              <w:spacing w:after="0" w:line="240" w:lineRule="auto"/>
              <w:jc w:val="both"/>
              <w:rPr>
                <w:rFonts w:ascii="Times New Roman" w:hAnsi="Times New Roman"/>
                <w:sz w:val="24"/>
                <w:szCs w:val="24"/>
              </w:rPr>
            </w:pPr>
            <w:r w:rsidRPr="00A125BA">
              <w:rPr>
                <w:rFonts w:ascii="Times New Roman" w:hAnsi="Times New Roman"/>
                <w:sz w:val="24"/>
                <w:szCs w:val="24"/>
              </w:rPr>
              <w:t>обществознание</w:t>
            </w:r>
          </w:p>
        </w:tc>
        <w:tc>
          <w:tcPr>
            <w:tcW w:w="2392" w:type="dxa"/>
            <w:tcBorders>
              <w:top w:val="single" w:sz="4" w:space="0" w:color="auto"/>
              <w:left w:val="single" w:sz="4" w:space="0" w:color="auto"/>
              <w:bottom w:val="single" w:sz="4" w:space="0" w:color="auto"/>
              <w:right w:val="single" w:sz="4" w:space="0" w:color="auto"/>
            </w:tcBorders>
            <w:shd w:val="clear" w:color="auto" w:fill="auto"/>
          </w:tcPr>
          <w:p w:rsidR="00A125BA" w:rsidRPr="00A125BA" w:rsidRDefault="00A125BA" w:rsidP="00743E63">
            <w:pPr>
              <w:spacing w:after="0" w:line="240" w:lineRule="auto"/>
              <w:jc w:val="center"/>
              <w:rPr>
                <w:rFonts w:ascii="Times New Roman" w:hAnsi="Times New Roman"/>
                <w:sz w:val="24"/>
                <w:szCs w:val="24"/>
              </w:rPr>
            </w:pPr>
            <w:r w:rsidRPr="00A125BA">
              <w:rPr>
                <w:rFonts w:ascii="Times New Roman" w:hAnsi="Times New Roman"/>
                <w:sz w:val="24"/>
                <w:szCs w:val="24"/>
              </w:rPr>
              <w:t>45,1</w:t>
            </w:r>
          </w:p>
        </w:tc>
        <w:tc>
          <w:tcPr>
            <w:tcW w:w="2393" w:type="dxa"/>
            <w:tcBorders>
              <w:top w:val="single" w:sz="4" w:space="0" w:color="auto"/>
              <w:left w:val="single" w:sz="4" w:space="0" w:color="auto"/>
              <w:bottom w:val="single" w:sz="4" w:space="0" w:color="auto"/>
              <w:right w:val="single" w:sz="4" w:space="0" w:color="auto"/>
            </w:tcBorders>
            <w:shd w:val="clear" w:color="auto" w:fill="auto"/>
          </w:tcPr>
          <w:p w:rsidR="00A125BA" w:rsidRPr="00A125BA" w:rsidRDefault="00A125BA" w:rsidP="00743E63">
            <w:pPr>
              <w:spacing w:after="0" w:line="240" w:lineRule="auto"/>
              <w:jc w:val="center"/>
              <w:rPr>
                <w:rFonts w:ascii="Times New Roman" w:hAnsi="Times New Roman"/>
                <w:sz w:val="24"/>
                <w:szCs w:val="24"/>
              </w:rPr>
            </w:pPr>
            <w:r w:rsidRPr="00A125BA">
              <w:rPr>
                <w:rFonts w:ascii="Times New Roman" w:hAnsi="Times New Roman"/>
                <w:sz w:val="24"/>
                <w:szCs w:val="24"/>
              </w:rPr>
              <w:t>49,5</w:t>
            </w:r>
          </w:p>
        </w:tc>
        <w:tc>
          <w:tcPr>
            <w:tcW w:w="2393" w:type="dxa"/>
            <w:tcBorders>
              <w:top w:val="single" w:sz="4" w:space="0" w:color="auto"/>
              <w:left w:val="single" w:sz="4" w:space="0" w:color="auto"/>
              <w:bottom w:val="single" w:sz="4" w:space="0" w:color="auto"/>
              <w:right w:val="single" w:sz="4" w:space="0" w:color="auto"/>
            </w:tcBorders>
            <w:shd w:val="clear" w:color="auto" w:fill="auto"/>
          </w:tcPr>
          <w:p w:rsidR="00A125BA" w:rsidRPr="00A125BA" w:rsidRDefault="00A125BA" w:rsidP="00743E63">
            <w:pPr>
              <w:spacing w:after="0" w:line="240" w:lineRule="auto"/>
              <w:jc w:val="center"/>
              <w:rPr>
                <w:rFonts w:ascii="Times New Roman" w:hAnsi="Times New Roman"/>
                <w:sz w:val="24"/>
                <w:szCs w:val="24"/>
              </w:rPr>
            </w:pPr>
            <w:r w:rsidRPr="00A125BA">
              <w:rPr>
                <w:rFonts w:ascii="Times New Roman" w:hAnsi="Times New Roman"/>
                <w:sz w:val="24"/>
                <w:szCs w:val="24"/>
              </w:rPr>
              <w:t>48,1</w:t>
            </w:r>
          </w:p>
        </w:tc>
      </w:tr>
      <w:tr w:rsidR="00A125BA" w:rsidRPr="00A125BA" w:rsidTr="00C50CF3">
        <w:tc>
          <w:tcPr>
            <w:tcW w:w="2392" w:type="dxa"/>
            <w:tcBorders>
              <w:top w:val="single" w:sz="4" w:space="0" w:color="auto"/>
              <w:left w:val="single" w:sz="4" w:space="0" w:color="auto"/>
              <w:bottom w:val="single" w:sz="4" w:space="0" w:color="auto"/>
              <w:right w:val="single" w:sz="4" w:space="0" w:color="auto"/>
            </w:tcBorders>
            <w:shd w:val="clear" w:color="auto" w:fill="auto"/>
          </w:tcPr>
          <w:p w:rsidR="00A125BA" w:rsidRPr="00A125BA" w:rsidRDefault="00A125BA" w:rsidP="00A125BA">
            <w:pPr>
              <w:spacing w:after="0" w:line="240" w:lineRule="auto"/>
              <w:jc w:val="both"/>
              <w:rPr>
                <w:rFonts w:ascii="Times New Roman" w:hAnsi="Times New Roman"/>
                <w:sz w:val="24"/>
                <w:szCs w:val="24"/>
              </w:rPr>
            </w:pPr>
            <w:r w:rsidRPr="00A125BA">
              <w:rPr>
                <w:rFonts w:ascii="Times New Roman" w:hAnsi="Times New Roman"/>
                <w:sz w:val="24"/>
                <w:szCs w:val="24"/>
              </w:rPr>
              <w:t>история</w:t>
            </w:r>
          </w:p>
        </w:tc>
        <w:tc>
          <w:tcPr>
            <w:tcW w:w="2392" w:type="dxa"/>
            <w:tcBorders>
              <w:top w:val="single" w:sz="4" w:space="0" w:color="auto"/>
              <w:left w:val="single" w:sz="4" w:space="0" w:color="auto"/>
              <w:bottom w:val="single" w:sz="4" w:space="0" w:color="auto"/>
              <w:right w:val="single" w:sz="4" w:space="0" w:color="auto"/>
            </w:tcBorders>
            <w:shd w:val="clear" w:color="auto" w:fill="auto"/>
          </w:tcPr>
          <w:p w:rsidR="00A125BA" w:rsidRPr="00A125BA" w:rsidRDefault="00A125BA" w:rsidP="00743E63">
            <w:pPr>
              <w:spacing w:after="0" w:line="240" w:lineRule="auto"/>
              <w:jc w:val="center"/>
              <w:rPr>
                <w:rFonts w:ascii="Times New Roman" w:hAnsi="Times New Roman"/>
                <w:sz w:val="24"/>
                <w:szCs w:val="24"/>
              </w:rPr>
            </w:pPr>
            <w:r w:rsidRPr="00A125BA">
              <w:rPr>
                <w:rFonts w:ascii="Times New Roman" w:hAnsi="Times New Roman"/>
                <w:sz w:val="24"/>
                <w:szCs w:val="24"/>
              </w:rPr>
              <w:t>50,7</w:t>
            </w:r>
          </w:p>
        </w:tc>
        <w:tc>
          <w:tcPr>
            <w:tcW w:w="2393" w:type="dxa"/>
            <w:tcBorders>
              <w:top w:val="single" w:sz="4" w:space="0" w:color="auto"/>
              <w:left w:val="single" w:sz="4" w:space="0" w:color="auto"/>
              <w:bottom w:val="single" w:sz="4" w:space="0" w:color="auto"/>
              <w:right w:val="single" w:sz="4" w:space="0" w:color="auto"/>
            </w:tcBorders>
            <w:shd w:val="clear" w:color="auto" w:fill="auto"/>
          </w:tcPr>
          <w:p w:rsidR="00A125BA" w:rsidRPr="00A125BA" w:rsidRDefault="00A125BA" w:rsidP="00743E63">
            <w:pPr>
              <w:spacing w:after="0" w:line="240" w:lineRule="auto"/>
              <w:jc w:val="center"/>
              <w:rPr>
                <w:rFonts w:ascii="Times New Roman" w:hAnsi="Times New Roman"/>
                <w:sz w:val="24"/>
                <w:szCs w:val="24"/>
              </w:rPr>
            </w:pPr>
            <w:r w:rsidRPr="00A125BA">
              <w:rPr>
                <w:rFonts w:ascii="Times New Roman" w:hAnsi="Times New Roman"/>
                <w:sz w:val="24"/>
                <w:szCs w:val="24"/>
              </w:rPr>
              <w:t>50,0</w:t>
            </w:r>
          </w:p>
        </w:tc>
        <w:tc>
          <w:tcPr>
            <w:tcW w:w="2393" w:type="dxa"/>
            <w:tcBorders>
              <w:top w:val="single" w:sz="4" w:space="0" w:color="auto"/>
              <w:left w:val="single" w:sz="4" w:space="0" w:color="auto"/>
              <w:bottom w:val="single" w:sz="4" w:space="0" w:color="auto"/>
              <w:right w:val="single" w:sz="4" w:space="0" w:color="auto"/>
            </w:tcBorders>
            <w:shd w:val="clear" w:color="auto" w:fill="auto"/>
          </w:tcPr>
          <w:p w:rsidR="00A125BA" w:rsidRPr="00A125BA" w:rsidRDefault="00A125BA" w:rsidP="00743E63">
            <w:pPr>
              <w:spacing w:after="0" w:line="240" w:lineRule="auto"/>
              <w:jc w:val="center"/>
              <w:rPr>
                <w:rFonts w:ascii="Times New Roman" w:hAnsi="Times New Roman"/>
                <w:sz w:val="24"/>
                <w:szCs w:val="24"/>
              </w:rPr>
            </w:pPr>
            <w:r w:rsidRPr="00A125BA">
              <w:rPr>
                <w:rFonts w:ascii="Times New Roman" w:hAnsi="Times New Roman"/>
                <w:sz w:val="24"/>
                <w:szCs w:val="24"/>
              </w:rPr>
              <w:t>36</w:t>
            </w:r>
          </w:p>
        </w:tc>
      </w:tr>
      <w:tr w:rsidR="00A125BA" w:rsidRPr="00A125BA" w:rsidTr="00C50CF3">
        <w:tc>
          <w:tcPr>
            <w:tcW w:w="2392" w:type="dxa"/>
            <w:tcBorders>
              <w:top w:val="single" w:sz="4" w:space="0" w:color="auto"/>
              <w:left w:val="single" w:sz="4" w:space="0" w:color="auto"/>
              <w:bottom w:val="single" w:sz="4" w:space="0" w:color="auto"/>
              <w:right w:val="single" w:sz="4" w:space="0" w:color="auto"/>
            </w:tcBorders>
            <w:shd w:val="clear" w:color="auto" w:fill="auto"/>
          </w:tcPr>
          <w:p w:rsidR="00A125BA" w:rsidRPr="00A125BA" w:rsidRDefault="00A125BA" w:rsidP="00A125BA">
            <w:pPr>
              <w:spacing w:after="0" w:line="240" w:lineRule="auto"/>
              <w:jc w:val="both"/>
              <w:rPr>
                <w:rFonts w:ascii="Times New Roman" w:hAnsi="Times New Roman"/>
                <w:sz w:val="24"/>
                <w:szCs w:val="24"/>
              </w:rPr>
            </w:pPr>
            <w:r w:rsidRPr="00A125BA">
              <w:rPr>
                <w:rFonts w:ascii="Times New Roman" w:hAnsi="Times New Roman"/>
                <w:sz w:val="24"/>
                <w:szCs w:val="24"/>
              </w:rPr>
              <w:t>литература</w:t>
            </w:r>
          </w:p>
        </w:tc>
        <w:tc>
          <w:tcPr>
            <w:tcW w:w="2392" w:type="dxa"/>
            <w:tcBorders>
              <w:top w:val="single" w:sz="4" w:space="0" w:color="auto"/>
              <w:left w:val="single" w:sz="4" w:space="0" w:color="auto"/>
              <w:bottom w:val="single" w:sz="4" w:space="0" w:color="auto"/>
              <w:right w:val="single" w:sz="4" w:space="0" w:color="auto"/>
            </w:tcBorders>
            <w:shd w:val="clear" w:color="auto" w:fill="auto"/>
          </w:tcPr>
          <w:p w:rsidR="00A125BA" w:rsidRPr="00A125BA" w:rsidRDefault="00A125BA" w:rsidP="00743E63">
            <w:pPr>
              <w:spacing w:after="0" w:line="240" w:lineRule="auto"/>
              <w:jc w:val="center"/>
              <w:rPr>
                <w:rFonts w:ascii="Times New Roman" w:hAnsi="Times New Roman"/>
                <w:sz w:val="24"/>
                <w:szCs w:val="24"/>
              </w:rPr>
            </w:pPr>
            <w:r w:rsidRPr="00A125BA">
              <w:rPr>
                <w:rFonts w:ascii="Times New Roman" w:hAnsi="Times New Roman"/>
                <w:sz w:val="24"/>
                <w:szCs w:val="24"/>
              </w:rPr>
              <w:t>68</w:t>
            </w:r>
          </w:p>
        </w:tc>
        <w:tc>
          <w:tcPr>
            <w:tcW w:w="2393" w:type="dxa"/>
            <w:tcBorders>
              <w:top w:val="single" w:sz="4" w:space="0" w:color="auto"/>
              <w:left w:val="single" w:sz="4" w:space="0" w:color="auto"/>
              <w:bottom w:val="single" w:sz="4" w:space="0" w:color="auto"/>
              <w:right w:val="single" w:sz="4" w:space="0" w:color="auto"/>
            </w:tcBorders>
            <w:shd w:val="clear" w:color="auto" w:fill="auto"/>
          </w:tcPr>
          <w:p w:rsidR="00A125BA" w:rsidRPr="00A125BA" w:rsidRDefault="00A125BA" w:rsidP="00743E63">
            <w:pPr>
              <w:spacing w:after="0" w:line="240" w:lineRule="auto"/>
              <w:jc w:val="center"/>
              <w:rPr>
                <w:rFonts w:ascii="Times New Roman" w:hAnsi="Times New Roman"/>
                <w:sz w:val="24"/>
                <w:szCs w:val="24"/>
              </w:rPr>
            </w:pPr>
            <w:r w:rsidRPr="00A125BA">
              <w:rPr>
                <w:rFonts w:ascii="Times New Roman" w:hAnsi="Times New Roman"/>
                <w:sz w:val="24"/>
                <w:szCs w:val="24"/>
              </w:rPr>
              <w:t>33</w:t>
            </w:r>
          </w:p>
        </w:tc>
        <w:tc>
          <w:tcPr>
            <w:tcW w:w="2393" w:type="dxa"/>
            <w:tcBorders>
              <w:top w:val="single" w:sz="4" w:space="0" w:color="auto"/>
              <w:left w:val="single" w:sz="4" w:space="0" w:color="auto"/>
              <w:bottom w:val="single" w:sz="4" w:space="0" w:color="auto"/>
              <w:right w:val="single" w:sz="4" w:space="0" w:color="auto"/>
            </w:tcBorders>
            <w:shd w:val="clear" w:color="auto" w:fill="auto"/>
          </w:tcPr>
          <w:p w:rsidR="00A125BA" w:rsidRPr="00A125BA" w:rsidRDefault="00A125BA" w:rsidP="00743E63">
            <w:pPr>
              <w:spacing w:after="0" w:line="240" w:lineRule="auto"/>
              <w:jc w:val="center"/>
              <w:rPr>
                <w:rFonts w:ascii="Times New Roman" w:hAnsi="Times New Roman"/>
                <w:sz w:val="24"/>
                <w:szCs w:val="24"/>
              </w:rPr>
            </w:pPr>
            <w:r w:rsidRPr="00A125BA">
              <w:rPr>
                <w:rFonts w:ascii="Times New Roman" w:hAnsi="Times New Roman"/>
                <w:sz w:val="24"/>
                <w:szCs w:val="24"/>
              </w:rPr>
              <w:t>54</w:t>
            </w:r>
          </w:p>
        </w:tc>
      </w:tr>
      <w:tr w:rsidR="00A125BA" w:rsidRPr="00A125BA" w:rsidTr="00C50CF3">
        <w:tc>
          <w:tcPr>
            <w:tcW w:w="2392" w:type="dxa"/>
            <w:tcBorders>
              <w:top w:val="single" w:sz="4" w:space="0" w:color="auto"/>
              <w:left w:val="single" w:sz="4" w:space="0" w:color="auto"/>
              <w:bottom w:val="single" w:sz="4" w:space="0" w:color="auto"/>
              <w:right w:val="single" w:sz="4" w:space="0" w:color="auto"/>
            </w:tcBorders>
            <w:shd w:val="clear" w:color="auto" w:fill="auto"/>
          </w:tcPr>
          <w:p w:rsidR="00A125BA" w:rsidRPr="00A125BA" w:rsidRDefault="00A125BA" w:rsidP="00A125BA">
            <w:pPr>
              <w:spacing w:after="0" w:line="240" w:lineRule="auto"/>
              <w:jc w:val="both"/>
              <w:rPr>
                <w:rFonts w:ascii="Times New Roman" w:hAnsi="Times New Roman"/>
                <w:sz w:val="24"/>
                <w:szCs w:val="24"/>
              </w:rPr>
            </w:pPr>
            <w:r w:rsidRPr="00A125BA">
              <w:rPr>
                <w:rFonts w:ascii="Times New Roman" w:hAnsi="Times New Roman"/>
                <w:sz w:val="24"/>
                <w:szCs w:val="24"/>
              </w:rPr>
              <w:t>биология</w:t>
            </w:r>
          </w:p>
        </w:tc>
        <w:tc>
          <w:tcPr>
            <w:tcW w:w="2392" w:type="dxa"/>
            <w:tcBorders>
              <w:top w:val="single" w:sz="4" w:space="0" w:color="auto"/>
              <w:left w:val="single" w:sz="4" w:space="0" w:color="auto"/>
              <w:bottom w:val="single" w:sz="4" w:space="0" w:color="auto"/>
              <w:right w:val="single" w:sz="4" w:space="0" w:color="auto"/>
            </w:tcBorders>
            <w:shd w:val="clear" w:color="auto" w:fill="auto"/>
          </w:tcPr>
          <w:p w:rsidR="00A125BA" w:rsidRPr="00A125BA" w:rsidRDefault="00A125BA" w:rsidP="00743E63">
            <w:pPr>
              <w:spacing w:after="0" w:line="240" w:lineRule="auto"/>
              <w:jc w:val="center"/>
              <w:rPr>
                <w:rFonts w:ascii="Times New Roman" w:hAnsi="Times New Roman"/>
                <w:sz w:val="24"/>
                <w:szCs w:val="24"/>
              </w:rPr>
            </w:pPr>
            <w:r w:rsidRPr="00A125BA">
              <w:rPr>
                <w:rFonts w:ascii="Times New Roman" w:hAnsi="Times New Roman"/>
                <w:sz w:val="24"/>
                <w:szCs w:val="24"/>
              </w:rPr>
              <w:t>47,9</w:t>
            </w:r>
          </w:p>
        </w:tc>
        <w:tc>
          <w:tcPr>
            <w:tcW w:w="2393" w:type="dxa"/>
            <w:tcBorders>
              <w:top w:val="single" w:sz="4" w:space="0" w:color="auto"/>
              <w:left w:val="single" w:sz="4" w:space="0" w:color="auto"/>
              <w:bottom w:val="single" w:sz="4" w:space="0" w:color="auto"/>
              <w:right w:val="single" w:sz="4" w:space="0" w:color="auto"/>
            </w:tcBorders>
            <w:shd w:val="clear" w:color="auto" w:fill="auto"/>
          </w:tcPr>
          <w:p w:rsidR="00A125BA" w:rsidRPr="00A125BA" w:rsidRDefault="00A125BA" w:rsidP="00743E63">
            <w:pPr>
              <w:spacing w:after="0" w:line="240" w:lineRule="auto"/>
              <w:jc w:val="center"/>
              <w:rPr>
                <w:rFonts w:ascii="Times New Roman" w:hAnsi="Times New Roman"/>
                <w:sz w:val="24"/>
                <w:szCs w:val="24"/>
              </w:rPr>
            </w:pPr>
            <w:r w:rsidRPr="00A125BA">
              <w:rPr>
                <w:rFonts w:ascii="Times New Roman" w:hAnsi="Times New Roman"/>
                <w:sz w:val="24"/>
                <w:szCs w:val="24"/>
              </w:rPr>
              <w:t>50,8</w:t>
            </w:r>
          </w:p>
        </w:tc>
        <w:tc>
          <w:tcPr>
            <w:tcW w:w="2393" w:type="dxa"/>
            <w:tcBorders>
              <w:top w:val="single" w:sz="4" w:space="0" w:color="auto"/>
              <w:left w:val="single" w:sz="4" w:space="0" w:color="auto"/>
              <w:bottom w:val="single" w:sz="4" w:space="0" w:color="auto"/>
              <w:right w:val="single" w:sz="4" w:space="0" w:color="auto"/>
            </w:tcBorders>
            <w:shd w:val="clear" w:color="auto" w:fill="auto"/>
          </w:tcPr>
          <w:p w:rsidR="00A125BA" w:rsidRPr="00A125BA" w:rsidRDefault="00A125BA" w:rsidP="00743E63">
            <w:pPr>
              <w:spacing w:after="0" w:line="240" w:lineRule="auto"/>
              <w:jc w:val="center"/>
              <w:rPr>
                <w:rFonts w:ascii="Times New Roman" w:hAnsi="Times New Roman"/>
                <w:sz w:val="24"/>
                <w:szCs w:val="24"/>
              </w:rPr>
            </w:pPr>
            <w:r w:rsidRPr="00A125BA">
              <w:rPr>
                <w:rFonts w:ascii="Times New Roman" w:hAnsi="Times New Roman"/>
                <w:sz w:val="24"/>
                <w:szCs w:val="24"/>
              </w:rPr>
              <w:t>52,7</w:t>
            </w:r>
          </w:p>
        </w:tc>
      </w:tr>
      <w:tr w:rsidR="00A125BA" w:rsidRPr="00A125BA" w:rsidTr="00C50CF3">
        <w:tc>
          <w:tcPr>
            <w:tcW w:w="2392" w:type="dxa"/>
            <w:tcBorders>
              <w:top w:val="single" w:sz="4" w:space="0" w:color="auto"/>
              <w:left w:val="single" w:sz="4" w:space="0" w:color="auto"/>
              <w:bottom w:val="single" w:sz="4" w:space="0" w:color="auto"/>
              <w:right w:val="single" w:sz="4" w:space="0" w:color="auto"/>
            </w:tcBorders>
            <w:shd w:val="clear" w:color="auto" w:fill="auto"/>
          </w:tcPr>
          <w:p w:rsidR="00A125BA" w:rsidRPr="00A125BA" w:rsidRDefault="00A125BA" w:rsidP="00A125BA">
            <w:pPr>
              <w:spacing w:after="0" w:line="240" w:lineRule="auto"/>
              <w:jc w:val="both"/>
              <w:rPr>
                <w:rFonts w:ascii="Times New Roman" w:hAnsi="Times New Roman"/>
                <w:sz w:val="24"/>
                <w:szCs w:val="24"/>
              </w:rPr>
            </w:pPr>
            <w:r w:rsidRPr="00A125BA">
              <w:rPr>
                <w:rFonts w:ascii="Times New Roman" w:hAnsi="Times New Roman"/>
                <w:sz w:val="24"/>
                <w:szCs w:val="24"/>
              </w:rPr>
              <w:t>химия</w:t>
            </w:r>
          </w:p>
        </w:tc>
        <w:tc>
          <w:tcPr>
            <w:tcW w:w="2392" w:type="dxa"/>
            <w:tcBorders>
              <w:top w:val="single" w:sz="4" w:space="0" w:color="auto"/>
              <w:left w:val="single" w:sz="4" w:space="0" w:color="auto"/>
              <w:bottom w:val="single" w:sz="4" w:space="0" w:color="auto"/>
              <w:right w:val="single" w:sz="4" w:space="0" w:color="auto"/>
            </w:tcBorders>
            <w:shd w:val="clear" w:color="auto" w:fill="auto"/>
          </w:tcPr>
          <w:p w:rsidR="00A125BA" w:rsidRPr="00A125BA" w:rsidRDefault="00A125BA" w:rsidP="00743E63">
            <w:pPr>
              <w:spacing w:after="0" w:line="240" w:lineRule="auto"/>
              <w:jc w:val="center"/>
              <w:rPr>
                <w:rFonts w:ascii="Times New Roman" w:hAnsi="Times New Roman"/>
                <w:sz w:val="24"/>
                <w:szCs w:val="24"/>
              </w:rPr>
            </w:pPr>
            <w:r w:rsidRPr="00A125BA">
              <w:rPr>
                <w:rFonts w:ascii="Times New Roman" w:hAnsi="Times New Roman"/>
                <w:sz w:val="24"/>
                <w:szCs w:val="24"/>
              </w:rPr>
              <w:t>47</w:t>
            </w:r>
          </w:p>
        </w:tc>
        <w:tc>
          <w:tcPr>
            <w:tcW w:w="2393" w:type="dxa"/>
            <w:tcBorders>
              <w:top w:val="single" w:sz="4" w:space="0" w:color="auto"/>
              <w:left w:val="single" w:sz="4" w:space="0" w:color="auto"/>
              <w:bottom w:val="single" w:sz="4" w:space="0" w:color="auto"/>
              <w:right w:val="single" w:sz="4" w:space="0" w:color="auto"/>
            </w:tcBorders>
            <w:shd w:val="clear" w:color="auto" w:fill="auto"/>
          </w:tcPr>
          <w:p w:rsidR="00A125BA" w:rsidRPr="00A125BA" w:rsidRDefault="00A125BA" w:rsidP="00743E63">
            <w:pPr>
              <w:spacing w:after="0" w:line="240" w:lineRule="auto"/>
              <w:jc w:val="center"/>
              <w:rPr>
                <w:rFonts w:ascii="Times New Roman" w:hAnsi="Times New Roman"/>
                <w:sz w:val="24"/>
                <w:szCs w:val="24"/>
              </w:rPr>
            </w:pPr>
            <w:r w:rsidRPr="00A125BA">
              <w:rPr>
                <w:rFonts w:ascii="Times New Roman" w:hAnsi="Times New Roman"/>
                <w:sz w:val="24"/>
                <w:szCs w:val="24"/>
              </w:rPr>
              <w:t>39,7</w:t>
            </w:r>
          </w:p>
        </w:tc>
        <w:tc>
          <w:tcPr>
            <w:tcW w:w="2393" w:type="dxa"/>
            <w:tcBorders>
              <w:top w:val="single" w:sz="4" w:space="0" w:color="auto"/>
              <w:left w:val="single" w:sz="4" w:space="0" w:color="auto"/>
              <w:bottom w:val="single" w:sz="4" w:space="0" w:color="auto"/>
              <w:right w:val="single" w:sz="4" w:space="0" w:color="auto"/>
            </w:tcBorders>
            <w:shd w:val="clear" w:color="auto" w:fill="auto"/>
          </w:tcPr>
          <w:p w:rsidR="00A125BA" w:rsidRPr="00A125BA" w:rsidRDefault="00A125BA" w:rsidP="00743E63">
            <w:pPr>
              <w:spacing w:after="0" w:line="240" w:lineRule="auto"/>
              <w:jc w:val="center"/>
              <w:rPr>
                <w:rFonts w:ascii="Times New Roman" w:hAnsi="Times New Roman"/>
                <w:sz w:val="24"/>
                <w:szCs w:val="24"/>
              </w:rPr>
            </w:pPr>
            <w:r w:rsidRPr="00A125BA">
              <w:rPr>
                <w:rFonts w:ascii="Times New Roman" w:hAnsi="Times New Roman"/>
                <w:sz w:val="24"/>
                <w:szCs w:val="24"/>
              </w:rPr>
              <w:t>50,5</w:t>
            </w:r>
          </w:p>
        </w:tc>
      </w:tr>
      <w:tr w:rsidR="00A125BA" w:rsidRPr="00A125BA" w:rsidTr="00C50CF3">
        <w:tc>
          <w:tcPr>
            <w:tcW w:w="2392" w:type="dxa"/>
            <w:tcBorders>
              <w:top w:val="single" w:sz="4" w:space="0" w:color="auto"/>
              <w:left w:val="single" w:sz="4" w:space="0" w:color="auto"/>
              <w:bottom w:val="single" w:sz="4" w:space="0" w:color="auto"/>
              <w:right w:val="single" w:sz="4" w:space="0" w:color="auto"/>
            </w:tcBorders>
            <w:shd w:val="clear" w:color="auto" w:fill="auto"/>
          </w:tcPr>
          <w:p w:rsidR="00A125BA" w:rsidRPr="00A125BA" w:rsidRDefault="00A125BA" w:rsidP="00A125BA">
            <w:pPr>
              <w:spacing w:after="0" w:line="240" w:lineRule="auto"/>
              <w:jc w:val="both"/>
              <w:rPr>
                <w:rFonts w:ascii="Times New Roman" w:hAnsi="Times New Roman"/>
                <w:sz w:val="24"/>
                <w:szCs w:val="24"/>
              </w:rPr>
            </w:pPr>
            <w:r w:rsidRPr="00A125BA">
              <w:rPr>
                <w:rFonts w:ascii="Times New Roman" w:hAnsi="Times New Roman"/>
                <w:sz w:val="24"/>
                <w:szCs w:val="24"/>
              </w:rPr>
              <w:t>физика</w:t>
            </w:r>
          </w:p>
        </w:tc>
        <w:tc>
          <w:tcPr>
            <w:tcW w:w="2392" w:type="dxa"/>
            <w:tcBorders>
              <w:top w:val="single" w:sz="4" w:space="0" w:color="auto"/>
              <w:left w:val="single" w:sz="4" w:space="0" w:color="auto"/>
              <w:bottom w:val="single" w:sz="4" w:space="0" w:color="auto"/>
              <w:right w:val="single" w:sz="4" w:space="0" w:color="auto"/>
            </w:tcBorders>
            <w:shd w:val="clear" w:color="auto" w:fill="auto"/>
          </w:tcPr>
          <w:p w:rsidR="00A125BA" w:rsidRPr="00A125BA" w:rsidRDefault="00A125BA" w:rsidP="00743E63">
            <w:pPr>
              <w:spacing w:after="0" w:line="240" w:lineRule="auto"/>
              <w:jc w:val="center"/>
              <w:rPr>
                <w:rFonts w:ascii="Times New Roman" w:hAnsi="Times New Roman"/>
                <w:sz w:val="24"/>
                <w:szCs w:val="24"/>
              </w:rPr>
            </w:pPr>
            <w:r w:rsidRPr="00A125BA">
              <w:rPr>
                <w:rFonts w:ascii="Times New Roman" w:hAnsi="Times New Roman"/>
                <w:sz w:val="24"/>
                <w:szCs w:val="24"/>
              </w:rPr>
              <w:t>44,6</w:t>
            </w:r>
          </w:p>
        </w:tc>
        <w:tc>
          <w:tcPr>
            <w:tcW w:w="2393" w:type="dxa"/>
            <w:tcBorders>
              <w:top w:val="single" w:sz="4" w:space="0" w:color="auto"/>
              <w:left w:val="single" w:sz="4" w:space="0" w:color="auto"/>
              <w:bottom w:val="single" w:sz="4" w:space="0" w:color="auto"/>
              <w:right w:val="single" w:sz="4" w:space="0" w:color="auto"/>
            </w:tcBorders>
            <w:shd w:val="clear" w:color="auto" w:fill="auto"/>
          </w:tcPr>
          <w:p w:rsidR="00A125BA" w:rsidRPr="00A125BA" w:rsidRDefault="00A125BA" w:rsidP="00743E63">
            <w:pPr>
              <w:spacing w:after="0" w:line="240" w:lineRule="auto"/>
              <w:jc w:val="center"/>
              <w:rPr>
                <w:rFonts w:ascii="Times New Roman" w:hAnsi="Times New Roman"/>
                <w:sz w:val="24"/>
                <w:szCs w:val="24"/>
              </w:rPr>
            </w:pPr>
            <w:r w:rsidRPr="00A125BA">
              <w:rPr>
                <w:rFonts w:ascii="Times New Roman" w:hAnsi="Times New Roman"/>
                <w:sz w:val="24"/>
                <w:szCs w:val="24"/>
              </w:rPr>
              <w:t>47,6</w:t>
            </w:r>
          </w:p>
        </w:tc>
        <w:tc>
          <w:tcPr>
            <w:tcW w:w="2393" w:type="dxa"/>
            <w:tcBorders>
              <w:top w:val="single" w:sz="4" w:space="0" w:color="auto"/>
              <w:left w:val="single" w:sz="4" w:space="0" w:color="auto"/>
              <w:bottom w:val="single" w:sz="4" w:space="0" w:color="auto"/>
              <w:right w:val="single" w:sz="4" w:space="0" w:color="auto"/>
            </w:tcBorders>
            <w:shd w:val="clear" w:color="auto" w:fill="auto"/>
          </w:tcPr>
          <w:p w:rsidR="00A125BA" w:rsidRPr="00A125BA" w:rsidRDefault="00A125BA" w:rsidP="00743E63">
            <w:pPr>
              <w:spacing w:after="0" w:line="240" w:lineRule="auto"/>
              <w:jc w:val="center"/>
              <w:rPr>
                <w:rFonts w:ascii="Times New Roman" w:hAnsi="Times New Roman"/>
                <w:sz w:val="24"/>
                <w:szCs w:val="24"/>
              </w:rPr>
            </w:pPr>
            <w:r w:rsidRPr="00A125BA">
              <w:rPr>
                <w:rFonts w:ascii="Times New Roman" w:hAnsi="Times New Roman"/>
                <w:sz w:val="24"/>
                <w:szCs w:val="24"/>
              </w:rPr>
              <w:t>52,5</w:t>
            </w:r>
          </w:p>
        </w:tc>
      </w:tr>
      <w:tr w:rsidR="00A125BA" w:rsidRPr="00A125BA" w:rsidTr="00C50CF3">
        <w:tc>
          <w:tcPr>
            <w:tcW w:w="2392" w:type="dxa"/>
            <w:tcBorders>
              <w:top w:val="single" w:sz="4" w:space="0" w:color="auto"/>
              <w:left w:val="single" w:sz="4" w:space="0" w:color="auto"/>
              <w:bottom w:val="single" w:sz="4" w:space="0" w:color="auto"/>
              <w:right w:val="single" w:sz="4" w:space="0" w:color="auto"/>
            </w:tcBorders>
            <w:shd w:val="clear" w:color="auto" w:fill="auto"/>
          </w:tcPr>
          <w:p w:rsidR="00A125BA" w:rsidRPr="00A125BA" w:rsidRDefault="00A125BA" w:rsidP="00A125BA">
            <w:pPr>
              <w:spacing w:after="0" w:line="240" w:lineRule="auto"/>
              <w:jc w:val="both"/>
              <w:rPr>
                <w:rFonts w:ascii="Times New Roman" w:hAnsi="Times New Roman"/>
                <w:sz w:val="24"/>
                <w:szCs w:val="24"/>
              </w:rPr>
            </w:pPr>
            <w:r w:rsidRPr="00A125BA">
              <w:rPr>
                <w:rFonts w:ascii="Times New Roman" w:hAnsi="Times New Roman"/>
                <w:sz w:val="24"/>
                <w:szCs w:val="24"/>
              </w:rPr>
              <w:t>ИКТ</w:t>
            </w:r>
          </w:p>
        </w:tc>
        <w:tc>
          <w:tcPr>
            <w:tcW w:w="2392" w:type="dxa"/>
            <w:tcBorders>
              <w:top w:val="single" w:sz="4" w:space="0" w:color="auto"/>
              <w:left w:val="single" w:sz="4" w:space="0" w:color="auto"/>
              <w:bottom w:val="single" w:sz="4" w:space="0" w:color="auto"/>
              <w:right w:val="single" w:sz="4" w:space="0" w:color="auto"/>
            </w:tcBorders>
            <w:shd w:val="clear" w:color="auto" w:fill="auto"/>
          </w:tcPr>
          <w:p w:rsidR="00A125BA" w:rsidRPr="00A125BA" w:rsidRDefault="00A125BA" w:rsidP="00743E63">
            <w:pPr>
              <w:spacing w:after="0" w:line="240" w:lineRule="auto"/>
              <w:jc w:val="center"/>
              <w:rPr>
                <w:rFonts w:ascii="Times New Roman" w:hAnsi="Times New Roman"/>
                <w:sz w:val="24"/>
                <w:szCs w:val="24"/>
              </w:rPr>
            </w:pPr>
            <w:r w:rsidRPr="00A125BA">
              <w:rPr>
                <w:rFonts w:ascii="Times New Roman" w:hAnsi="Times New Roman"/>
                <w:sz w:val="24"/>
                <w:szCs w:val="24"/>
              </w:rPr>
              <w:t>36</w:t>
            </w:r>
          </w:p>
        </w:tc>
        <w:tc>
          <w:tcPr>
            <w:tcW w:w="2393" w:type="dxa"/>
            <w:tcBorders>
              <w:top w:val="single" w:sz="4" w:space="0" w:color="auto"/>
              <w:left w:val="single" w:sz="4" w:space="0" w:color="auto"/>
              <w:bottom w:val="single" w:sz="4" w:space="0" w:color="auto"/>
              <w:right w:val="single" w:sz="4" w:space="0" w:color="auto"/>
            </w:tcBorders>
            <w:shd w:val="clear" w:color="auto" w:fill="auto"/>
          </w:tcPr>
          <w:p w:rsidR="00A125BA" w:rsidRPr="00A125BA" w:rsidRDefault="00A125BA" w:rsidP="00743E63">
            <w:pPr>
              <w:spacing w:after="0" w:line="240" w:lineRule="auto"/>
              <w:jc w:val="center"/>
              <w:rPr>
                <w:rFonts w:ascii="Times New Roman" w:hAnsi="Times New Roman"/>
                <w:sz w:val="24"/>
                <w:szCs w:val="24"/>
              </w:rPr>
            </w:pPr>
            <w:r w:rsidRPr="00A125BA">
              <w:rPr>
                <w:rFonts w:ascii="Times New Roman" w:hAnsi="Times New Roman"/>
                <w:sz w:val="24"/>
                <w:szCs w:val="24"/>
              </w:rPr>
              <w:t>-</w:t>
            </w:r>
          </w:p>
        </w:tc>
        <w:tc>
          <w:tcPr>
            <w:tcW w:w="2393" w:type="dxa"/>
            <w:tcBorders>
              <w:top w:val="single" w:sz="4" w:space="0" w:color="auto"/>
              <w:left w:val="single" w:sz="4" w:space="0" w:color="auto"/>
              <w:bottom w:val="single" w:sz="4" w:space="0" w:color="auto"/>
              <w:right w:val="single" w:sz="4" w:space="0" w:color="auto"/>
            </w:tcBorders>
            <w:shd w:val="clear" w:color="auto" w:fill="auto"/>
          </w:tcPr>
          <w:p w:rsidR="00A125BA" w:rsidRPr="00A125BA" w:rsidRDefault="00A125BA" w:rsidP="00743E63">
            <w:pPr>
              <w:spacing w:after="0" w:line="240" w:lineRule="auto"/>
              <w:jc w:val="center"/>
              <w:rPr>
                <w:rFonts w:ascii="Times New Roman" w:hAnsi="Times New Roman"/>
                <w:sz w:val="24"/>
                <w:szCs w:val="24"/>
              </w:rPr>
            </w:pPr>
          </w:p>
        </w:tc>
      </w:tr>
      <w:tr w:rsidR="00A125BA" w:rsidRPr="00A125BA" w:rsidTr="00C50CF3">
        <w:tc>
          <w:tcPr>
            <w:tcW w:w="2392" w:type="dxa"/>
            <w:tcBorders>
              <w:top w:val="single" w:sz="4" w:space="0" w:color="auto"/>
              <w:left w:val="single" w:sz="4" w:space="0" w:color="auto"/>
              <w:bottom w:val="single" w:sz="4" w:space="0" w:color="auto"/>
              <w:right w:val="single" w:sz="4" w:space="0" w:color="auto"/>
            </w:tcBorders>
            <w:shd w:val="clear" w:color="auto" w:fill="auto"/>
          </w:tcPr>
          <w:p w:rsidR="00A125BA" w:rsidRPr="00A125BA" w:rsidRDefault="00A125BA" w:rsidP="00A125BA">
            <w:pPr>
              <w:spacing w:after="0" w:line="240" w:lineRule="auto"/>
              <w:jc w:val="both"/>
              <w:rPr>
                <w:rFonts w:ascii="Times New Roman" w:hAnsi="Times New Roman"/>
                <w:sz w:val="24"/>
                <w:szCs w:val="24"/>
              </w:rPr>
            </w:pPr>
            <w:r w:rsidRPr="00A125BA">
              <w:rPr>
                <w:rFonts w:ascii="Times New Roman" w:hAnsi="Times New Roman"/>
                <w:sz w:val="24"/>
                <w:szCs w:val="24"/>
              </w:rPr>
              <w:t>английский язык</w:t>
            </w:r>
          </w:p>
        </w:tc>
        <w:tc>
          <w:tcPr>
            <w:tcW w:w="2392" w:type="dxa"/>
            <w:tcBorders>
              <w:top w:val="single" w:sz="4" w:space="0" w:color="auto"/>
              <w:left w:val="single" w:sz="4" w:space="0" w:color="auto"/>
              <w:bottom w:val="single" w:sz="4" w:space="0" w:color="auto"/>
              <w:right w:val="single" w:sz="4" w:space="0" w:color="auto"/>
            </w:tcBorders>
            <w:shd w:val="clear" w:color="auto" w:fill="auto"/>
          </w:tcPr>
          <w:p w:rsidR="00A125BA" w:rsidRPr="00A125BA" w:rsidRDefault="00A125BA" w:rsidP="00743E63">
            <w:pPr>
              <w:spacing w:after="0" w:line="240" w:lineRule="auto"/>
              <w:jc w:val="center"/>
              <w:rPr>
                <w:rFonts w:ascii="Times New Roman" w:hAnsi="Times New Roman"/>
                <w:sz w:val="24"/>
                <w:szCs w:val="24"/>
              </w:rPr>
            </w:pPr>
            <w:r w:rsidRPr="00A125BA">
              <w:rPr>
                <w:rFonts w:ascii="Times New Roman" w:hAnsi="Times New Roman"/>
                <w:sz w:val="24"/>
                <w:szCs w:val="24"/>
              </w:rPr>
              <w:t>56</w:t>
            </w:r>
          </w:p>
        </w:tc>
        <w:tc>
          <w:tcPr>
            <w:tcW w:w="2393" w:type="dxa"/>
            <w:tcBorders>
              <w:top w:val="single" w:sz="4" w:space="0" w:color="auto"/>
              <w:left w:val="single" w:sz="4" w:space="0" w:color="auto"/>
              <w:bottom w:val="single" w:sz="4" w:space="0" w:color="auto"/>
              <w:right w:val="single" w:sz="4" w:space="0" w:color="auto"/>
            </w:tcBorders>
            <w:shd w:val="clear" w:color="auto" w:fill="auto"/>
          </w:tcPr>
          <w:p w:rsidR="00A125BA" w:rsidRPr="00A125BA" w:rsidRDefault="00A125BA" w:rsidP="00743E63">
            <w:pPr>
              <w:spacing w:after="0" w:line="240" w:lineRule="auto"/>
              <w:jc w:val="center"/>
              <w:rPr>
                <w:rFonts w:ascii="Times New Roman" w:hAnsi="Times New Roman"/>
                <w:sz w:val="24"/>
                <w:szCs w:val="24"/>
              </w:rPr>
            </w:pPr>
            <w:r w:rsidRPr="00A125BA">
              <w:rPr>
                <w:rFonts w:ascii="Times New Roman" w:hAnsi="Times New Roman"/>
                <w:sz w:val="24"/>
                <w:szCs w:val="24"/>
              </w:rPr>
              <w:t>-</w:t>
            </w:r>
          </w:p>
        </w:tc>
        <w:tc>
          <w:tcPr>
            <w:tcW w:w="2393" w:type="dxa"/>
            <w:tcBorders>
              <w:top w:val="single" w:sz="4" w:space="0" w:color="auto"/>
              <w:left w:val="single" w:sz="4" w:space="0" w:color="auto"/>
              <w:bottom w:val="single" w:sz="4" w:space="0" w:color="auto"/>
              <w:right w:val="single" w:sz="4" w:space="0" w:color="auto"/>
            </w:tcBorders>
            <w:shd w:val="clear" w:color="auto" w:fill="auto"/>
          </w:tcPr>
          <w:p w:rsidR="00A125BA" w:rsidRPr="00A125BA" w:rsidRDefault="00A125BA" w:rsidP="00743E63">
            <w:pPr>
              <w:spacing w:after="0" w:line="240" w:lineRule="auto"/>
              <w:jc w:val="center"/>
              <w:rPr>
                <w:rFonts w:ascii="Times New Roman" w:hAnsi="Times New Roman"/>
                <w:sz w:val="24"/>
                <w:szCs w:val="24"/>
              </w:rPr>
            </w:pPr>
            <w:r w:rsidRPr="00A125BA">
              <w:rPr>
                <w:rFonts w:ascii="Times New Roman" w:hAnsi="Times New Roman"/>
                <w:sz w:val="24"/>
                <w:szCs w:val="24"/>
              </w:rPr>
              <w:t>63</w:t>
            </w:r>
          </w:p>
        </w:tc>
      </w:tr>
      <w:tr w:rsidR="00A125BA" w:rsidRPr="00A125BA" w:rsidTr="00C50CF3">
        <w:tc>
          <w:tcPr>
            <w:tcW w:w="2392" w:type="dxa"/>
            <w:tcBorders>
              <w:top w:val="single" w:sz="4" w:space="0" w:color="auto"/>
            </w:tcBorders>
            <w:shd w:val="clear" w:color="auto" w:fill="auto"/>
          </w:tcPr>
          <w:p w:rsidR="00A125BA" w:rsidRPr="00A125BA" w:rsidRDefault="00A125BA" w:rsidP="00A125BA">
            <w:pPr>
              <w:spacing w:after="0" w:line="240" w:lineRule="auto"/>
              <w:jc w:val="both"/>
              <w:rPr>
                <w:rFonts w:ascii="Times New Roman" w:hAnsi="Times New Roman"/>
                <w:b/>
                <w:sz w:val="24"/>
                <w:szCs w:val="24"/>
              </w:rPr>
            </w:pPr>
          </w:p>
        </w:tc>
        <w:tc>
          <w:tcPr>
            <w:tcW w:w="2392" w:type="dxa"/>
            <w:tcBorders>
              <w:top w:val="single" w:sz="4" w:space="0" w:color="auto"/>
            </w:tcBorders>
            <w:shd w:val="clear" w:color="auto" w:fill="auto"/>
          </w:tcPr>
          <w:p w:rsidR="00A125BA" w:rsidRPr="00A125BA" w:rsidRDefault="00A125BA" w:rsidP="00A125BA">
            <w:pPr>
              <w:spacing w:after="0" w:line="240" w:lineRule="auto"/>
              <w:jc w:val="both"/>
              <w:rPr>
                <w:rFonts w:ascii="Times New Roman" w:hAnsi="Times New Roman"/>
                <w:b/>
                <w:sz w:val="24"/>
                <w:szCs w:val="24"/>
              </w:rPr>
            </w:pPr>
          </w:p>
        </w:tc>
        <w:tc>
          <w:tcPr>
            <w:tcW w:w="2393" w:type="dxa"/>
            <w:tcBorders>
              <w:top w:val="single" w:sz="4" w:space="0" w:color="auto"/>
            </w:tcBorders>
            <w:shd w:val="clear" w:color="auto" w:fill="auto"/>
          </w:tcPr>
          <w:p w:rsidR="00A125BA" w:rsidRPr="00A125BA" w:rsidRDefault="00A125BA" w:rsidP="00A125BA">
            <w:pPr>
              <w:spacing w:after="0" w:line="240" w:lineRule="auto"/>
              <w:jc w:val="both"/>
              <w:rPr>
                <w:rFonts w:ascii="Times New Roman" w:hAnsi="Times New Roman"/>
                <w:b/>
                <w:sz w:val="24"/>
                <w:szCs w:val="24"/>
              </w:rPr>
            </w:pPr>
          </w:p>
        </w:tc>
        <w:tc>
          <w:tcPr>
            <w:tcW w:w="2393" w:type="dxa"/>
            <w:tcBorders>
              <w:top w:val="single" w:sz="4" w:space="0" w:color="auto"/>
            </w:tcBorders>
            <w:shd w:val="clear" w:color="auto" w:fill="auto"/>
          </w:tcPr>
          <w:p w:rsidR="00A125BA" w:rsidRPr="00A125BA" w:rsidRDefault="00A125BA" w:rsidP="00A125BA">
            <w:pPr>
              <w:spacing w:after="0" w:line="240" w:lineRule="auto"/>
              <w:jc w:val="both"/>
              <w:rPr>
                <w:rFonts w:ascii="Times New Roman" w:hAnsi="Times New Roman"/>
                <w:b/>
                <w:sz w:val="24"/>
                <w:szCs w:val="24"/>
              </w:rPr>
            </w:pPr>
          </w:p>
        </w:tc>
      </w:tr>
    </w:tbl>
    <w:p w:rsidR="007D0F67" w:rsidRDefault="007D0F67" w:rsidP="00A125BA">
      <w:pPr>
        <w:spacing w:after="0" w:line="240" w:lineRule="auto"/>
        <w:ind w:firstLine="708"/>
        <w:jc w:val="both"/>
        <w:rPr>
          <w:rFonts w:ascii="Times New Roman" w:hAnsi="Times New Roman"/>
          <w:sz w:val="24"/>
          <w:szCs w:val="24"/>
        </w:rPr>
      </w:pPr>
    </w:p>
    <w:p w:rsidR="007D0F67" w:rsidRDefault="007D0F67" w:rsidP="00A125BA">
      <w:pPr>
        <w:spacing w:after="0" w:line="240" w:lineRule="auto"/>
        <w:ind w:firstLine="708"/>
        <w:jc w:val="both"/>
        <w:rPr>
          <w:rFonts w:ascii="Times New Roman" w:hAnsi="Times New Roman"/>
          <w:sz w:val="24"/>
          <w:szCs w:val="24"/>
        </w:rPr>
      </w:pPr>
    </w:p>
    <w:p w:rsidR="007D0F67" w:rsidRDefault="007D0F67" w:rsidP="00A125BA">
      <w:pPr>
        <w:spacing w:after="0" w:line="240" w:lineRule="auto"/>
        <w:ind w:firstLine="708"/>
        <w:jc w:val="both"/>
        <w:rPr>
          <w:rFonts w:ascii="Times New Roman" w:hAnsi="Times New Roman"/>
          <w:sz w:val="24"/>
          <w:szCs w:val="24"/>
        </w:rPr>
      </w:pPr>
    </w:p>
    <w:p w:rsidR="007D0F67" w:rsidRDefault="007D0F67" w:rsidP="00A125BA">
      <w:pPr>
        <w:spacing w:after="0" w:line="240" w:lineRule="auto"/>
        <w:ind w:firstLine="708"/>
        <w:jc w:val="both"/>
        <w:rPr>
          <w:rFonts w:ascii="Times New Roman" w:hAnsi="Times New Roman"/>
          <w:sz w:val="24"/>
          <w:szCs w:val="24"/>
        </w:rPr>
      </w:pPr>
    </w:p>
    <w:p w:rsidR="007D0F67" w:rsidRDefault="007D0F67" w:rsidP="00A125BA">
      <w:pPr>
        <w:spacing w:after="0" w:line="240" w:lineRule="auto"/>
        <w:ind w:firstLine="708"/>
        <w:jc w:val="both"/>
        <w:rPr>
          <w:rFonts w:ascii="Times New Roman" w:hAnsi="Times New Roman"/>
          <w:sz w:val="24"/>
          <w:szCs w:val="24"/>
        </w:rPr>
      </w:pPr>
    </w:p>
    <w:p w:rsidR="007D0F67" w:rsidRDefault="007D0F67" w:rsidP="00A125BA">
      <w:pPr>
        <w:spacing w:after="0" w:line="240" w:lineRule="auto"/>
        <w:ind w:firstLine="708"/>
        <w:jc w:val="both"/>
        <w:rPr>
          <w:rFonts w:ascii="Times New Roman" w:hAnsi="Times New Roman"/>
          <w:sz w:val="24"/>
          <w:szCs w:val="24"/>
        </w:rPr>
      </w:pPr>
    </w:p>
    <w:p w:rsidR="007D0F67" w:rsidRDefault="007D0F67" w:rsidP="00A125BA">
      <w:pPr>
        <w:spacing w:after="0" w:line="240" w:lineRule="auto"/>
        <w:ind w:firstLine="708"/>
        <w:jc w:val="both"/>
        <w:rPr>
          <w:rFonts w:ascii="Times New Roman" w:hAnsi="Times New Roman"/>
          <w:sz w:val="24"/>
          <w:szCs w:val="24"/>
        </w:rPr>
      </w:pPr>
    </w:p>
    <w:p w:rsidR="007D0F67" w:rsidRDefault="007D0F67" w:rsidP="00A125BA">
      <w:pPr>
        <w:spacing w:after="0" w:line="240" w:lineRule="auto"/>
        <w:ind w:firstLine="708"/>
        <w:jc w:val="both"/>
        <w:rPr>
          <w:rFonts w:ascii="Times New Roman" w:hAnsi="Times New Roman"/>
          <w:sz w:val="24"/>
          <w:szCs w:val="24"/>
        </w:rPr>
      </w:pPr>
    </w:p>
    <w:p w:rsidR="00A125BA" w:rsidRPr="00A125BA" w:rsidRDefault="00463642" w:rsidP="00FA0C54">
      <w:pPr>
        <w:spacing w:after="0" w:line="360" w:lineRule="auto"/>
        <w:ind w:firstLine="708"/>
        <w:jc w:val="both"/>
        <w:rPr>
          <w:rFonts w:ascii="Times New Roman" w:hAnsi="Times New Roman"/>
          <w:b/>
          <w:sz w:val="24"/>
          <w:szCs w:val="24"/>
        </w:rPr>
      </w:pPr>
      <w:r w:rsidRPr="00463642">
        <w:rPr>
          <w:rFonts w:ascii="Times New Roman" w:hAnsi="Times New Roman"/>
          <w:sz w:val="24"/>
          <w:szCs w:val="24"/>
        </w:rPr>
        <w:lastRenderedPageBreak/>
        <w:t>Диаграмма 8.</w:t>
      </w:r>
      <w:r>
        <w:rPr>
          <w:rFonts w:ascii="Times New Roman" w:hAnsi="Times New Roman"/>
          <w:b/>
          <w:sz w:val="24"/>
          <w:szCs w:val="24"/>
        </w:rPr>
        <w:t xml:space="preserve">  Результаты ЕГЭ по </w:t>
      </w:r>
      <w:r w:rsidR="00A125BA" w:rsidRPr="00A125BA">
        <w:rPr>
          <w:rFonts w:ascii="Times New Roman" w:hAnsi="Times New Roman"/>
          <w:b/>
          <w:sz w:val="24"/>
          <w:szCs w:val="24"/>
        </w:rPr>
        <w:t>русско</w:t>
      </w:r>
      <w:r>
        <w:rPr>
          <w:rFonts w:ascii="Times New Roman" w:hAnsi="Times New Roman"/>
          <w:b/>
          <w:sz w:val="24"/>
          <w:szCs w:val="24"/>
        </w:rPr>
        <w:t>му</w:t>
      </w:r>
      <w:r w:rsidR="00A125BA" w:rsidRPr="00A125BA">
        <w:rPr>
          <w:rFonts w:ascii="Times New Roman" w:hAnsi="Times New Roman"/>
          <w:b/>
          <w:sz w:val="24"/>
          <w:szCs w:val="24"/>
        </w:rPr>
        <w:t xml:space="preserve"> язык</w:t>
      </w:r>
      <w:r>
        <w:rPr>
          <w:rFonts w:ascii="Times New Roman" w:hAnsi="Times New Roman"/>
          <w:b/>
          <w:sz w:val="24"/>
          <w:szCs w:val="24"/>
        </w:rPr>
        <w:t>у</w:t>
      </w:r>
      <w:r w:rsidR="00A125BA" w:rsidRPr="00A125BA">
        <w:rPr>
          <w:rFonts w:ascii="Times New Roman" w:hAnsi="Times New Roman"/>
          <w:b/>
          <w:sz w:val="24"/>
          <w:szCs w:val="24"/>
        </w:rPr>
        <w:t xml:space="preserve"> (средний балл) и математик</w:t>
      </w:r>
      <w:r>
        <w:rPr>
          <w:rFonts w:ascii="Times New Roman" w:hAnsi="Times New Roman"/>
          <w:b/>
          <w:sz w:val="24"/>
          <w:szCs w:val="24"/>
        </w:rPr>
        <w:t>е</w:t>
      </w:r>
      <w:r w:rsidR="00A125BA" w:rsidRPr="00A125BA">
        <w:rPr>
          <w:rFonts w:ascii="Times New Roman" w:hAnsi="Times New Roman"/>
          <w:b/>
          <w:sz w:val="24"/>
          <w:szCs w:val="24"/>
        </w:rPr>
        <w:t xml:space="preserve"> базового уровня</w:t>
      </w:r>
      <w:r>
        <w:rPr>
          <w:rFonts w:ascii="Times New Roman" w:hAnsi="Times New Roman"/>
          <w:b/>
          <w:sz w:val="24"/>
          <w:szCs w:val="24"/>
        </w:rPr>
        <w:t xml:space="preserve"> (</w:t>
      </w:r>
      <w:r w:rsidR="00A125BA" w:rsidRPr="00A125BA">
        <w:rPr>
          <w:rFonts w:ascii="Times New Roman" w:hAnsi="Times New Roman"/>
          <w:b/>
          <w:sz w:val="24"/>
          <w:szCs w:val="24"/>
        </w:rPr>
        <w:t>средняя оценка)</w:t>
      </w:r>
      <w:r>
        <w:rPr>
          <w:rFonts w:ascii="Times New Roman" w:hAnsi="Times New Roman"/>
          <w:b/>
          <w:sz w:val="24"/>
          <w:szCs w:val="24"/>
        </w:rPr>
        <w:t>.</w:t>
      </w:r>
    </w:p>
    <w:p w:rsidR="00A125BA" w:rsidRPr="00A125BA" w:rsidRDefault="00A125BA" w:rsidP="00FA0C54">
      <w:pPr>
        <w:spacing w:after="0" w:line="240" w:lineRule="auto"/>
        <w:ind w:firstLine="708"/>
        <w:jc w:val="center"/>
        <w:rPr>
          <w:rFonts w:ascii="Times New Roman" w:hAnsi="Times New Roman"/>
          <w:b/>
          <w:sz w:val="24"/>
          <w:szCs w:val="24"/>
        </w:rPr>
      </w:pPr>
      <w:r w:rsidRPr="00A125BA">
        <w:rPr>
          <w:rFonts w:ascii="Times New Roman" w:hAnsi="Times New Roman"/>
          <w:noProof/>
          <w:sz w:val="24"/>
          <w:szCs w:val="24"/>
        </w:rPr>
        <w:drawing>
          <wp:inline distT="0" distB="0" distL="0" distR="0">
            <wp:extent cx="3495675" cy="253365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495675" cy="2533650"/>
                    </a:xfrm>
                    <a:prstGeom prst="rect">
                      <a:avLst/>
                    </a:prstGeom>
                    <a:noFill/>
                    <a:ln>
                      <a:noFill/>
                    </a:ln>
                  </pic:spPr>
                </pic:pic>
              </a:graphicData>
            </a:graphic>
          </wp:inline>
        </w:drawing>
      </w:r>
    </w:p>
    <w:p w:rsidR="00A125BA" w:rsidRPr="00A125BA" w:rsidRDefault="00A125BA" w:rsidP="00A125BA">
      <w:pPr>
        <w:spacing w:after="0" w:line="240" w:lineRule="auto"/>
        <w:ind w:firstLine="708"/>
        <w:jc w:val="both"/>
        <w:rPr>
          <w:rFonts w:ascii="Times New Roman" w:hAnsi="Times New Roman"/>
          <w:b/>
          <w:sz w:val="24"/>
          <w:szCs w:val="24"/>
        </w:rPr>
      </w:pPr>
    </w:p>
    <w:p w:rsidR="00A125BA" w:rsidRPr="00A125BA" w:rsidRDefault="005061A6" w:rsidP="00A125BA">
      <w:pPr>
        <w:spacing w:after="0" w:line="240" w:lineRule="auto"/>
        <w:ind w:firstLine="708"/>
        <w:jc w:val="both"/>
        <w:rPr>
          <w:rFonts w:ascii="Times New Roman" w:hAnsi="Times New Roman"/>
          <w:b/>
          <w:sz w:val="24"/>
          <w:szCs w:val="24"/>
        </w:rPr>
      </w:pPr>
      <w:r w:rsidRPr="005061A6">
        <w:rPr>
          <w:rFonts w:ascii="Times New Roman" w:hAnsi="Times New Roman"/>
          <w:sz w:val="24"/>
          <w:szCs w:val="24"/>
        </w:rPr>
        <w:t>Диаграмма 9.</w:t>
      </w:r>
      <w:r>
        <w:rPr>
          <w:rFonts w:ascii="Times New Roman" w:hAnsi="Times New Roman"/>
          <w:b/>
          <w:sz w:val="24"/>
          <w:szCs w:val="24"/>
        </w:rPr>
        <w:t xml:space="preserve"> Результаты</w:t>
      </w:r>
      <w:r w:rsidR="00A125BA" w:rsidRPr="00A125BA">
        <w:rPr>
          <w:rFonts w:ascii="Times New Roman" w:hAnsi="Times New Roman"/>
          <w:b/>
          <w:sz w:val="24"/>
          <w:szCs w:val="24"/>
        </w:rPr>
        <w:t xml:space="preserve"> экзаменов</w:t>
      </w:r>
      <w:r>
        <w:rPr>
          <w:rFonts w:ascii="Times New Roman" w:hAnsi="Times New Roman"/>
          <w:b/>
          <w:sz w:val="24"/>
          <w:szCs w:val="24"/>
        </w:rPr>
        <w:t xml:space="preserve"> по предметам по выбору. </w:t>
      </w:r>
    </w:p>
    <w:p w:rsidR="00A125BA" w:rsidRPr="00A125BA" w:rsidRDefault="00A125BA" w:rsidP="00A125BA">
      <w:pPr>
        <w:spacing w:after="0" w:line="240" w:lineRule="auto"/>
        <w:ind w:firstLine="708"/>
        <w:jc w:val="both"/>
        <w:rPr>
          <w:rFonts w:ascii="Times New Roman" w:hAnsi="Times New Roman"/>
          <w:b/>
          <w:sz w:val="24"/>
          <w:szCs w:val="24"/>
        </w:rPr>
      </w:pPr>
      <w:r w:rsidRPr="00A125BA">
        <w:rPr>
          <w:rFonts w:ascii="Times New Roman" w:hAnsi="Times New Roman"/>
          <w:noProof/>
          <w:sz w:val="24"/>
          <w:szCs w:val="24"/>
        </w:rPr>
        <w:drawing>
          <wp:inline distT="0" distB="0" distL="0" distR="0">
            <wp:extent cx="5638800" cy="318135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638800" cy="3181350"/>
                    </a:xfrm>
                    <a:prstGeom prst="rect">
                      <a:avLst/>
                    </a:prstGeom>
                    <a:noFill/>
                    <a:ln>
                      <a:noFill/>
                    </a:ln>
                  </pic:spPr>
                </pic:pic>
              </a:graphicData>
            </a:graphic>
          </wp:inline>
        </w:drawing>
      </w:r>
    </w:p>
    <w:p w:rsidR="00A36452" w:rsidRDefault="00A36452" w:rsidP="00A36452">
      <w:pPr>
        <w:spacing w:after="0" w:line="240" w:lineRule="auto"/>
        <w:ind w:firstLine="567"/>
        <w:jc w:val="both"/>
        <w:rPr>
          <w:rFonts w:ascii="Times New Roman" w:hAnsi="Times New Roman"/>
          <w:sz w:val="24"/>
          <w:szCs w:val="24"/>
        </w:rPr>
      </w:pPr>
    </w:p>
    <w:p w:rsidR="00A36452" w:rsidRDefault="00A36452" w:rsidP="00A36452">
      <w:pPr>
        <w:spacing w:after="0" w:line="240" w:lineRule="auto"/>
        <w:ind w:firstLine="567"/>
        <w:jc w:val="both"/>
        <w:rPr>
          <w:rFonts w:ascii="Times New Roman" w:hAnsi="Times New Roman"/>
          <w:sz w:val="24"/>
          <w:szCs w:val="24"/>
        </w:rPr>
      </w:pPr>
    </w:p>
    <w:p w:rsidR="00A36452" w:rsidRDefault="00A36452" w:rsidP="00A36452">
      <w:pPr>
        <w:spacing w:after="0" w:line="240" w:lineRule="auto"/>
        <w:ind w:firstLine="567"/>
        <w:jc w:val="both"/>
        <w:rPr>
          <w:rFonts w:ascii="Times New Roman" w:hAnsi="Times New Roman"/>
          <w:sz w:val="24"/>
          <w:szCs w:val="24"/>
        </w:rPr>
      </w:pPr>
    </w:p>
    <w:p w:rsidR="00A36452" w:rsidRDefault="00A36452" w:rsidP="00A36452">
      <w:pPr>
        <w:spacing w:after="0" w:line="240" w:lineRule="auto"/>
        <w:ind w:firstLine="567"/>
        <w:jc w:val="both"/>
        <w:rPr>
          <w:rFonts w:ascii="Times New Roman" w:hAnsi="Times New Roman"/>
          <w:sz w:val="24"/>
          <w:szCs w:val="24"/>
        </w:rPr>
      </w:pPr>
    </w:p>
    <w:p w:rsidR="00A36452" w:rsidRDefault="00A36452" w:rsidP="00A36452">
      <w:pPr>
        <w:spacing w:after="0" w:line="240" w:lineRule="auto"/>
        <w:ind w:firstLine="567"/>
        <w:jc w:val="both"/>
        <w:rPr>
          <w:rFonts w:ascii="Times New Roman" w:hAnsi="Times New Roman"/>
          <w:sz w:val="24"/>
          <w:szCs w:val="24"/>
        </w:rPr>
      </w:pPr>
    </w:p>
    <w:p w:rsidR="00A36452" w:rsidRDefault="00A36452" w:rsidP="00A36452">
      <w:pPr>
        <w:spacing w:after="0" w:line="240" w:lineRule="auto"/>
        <w:ind w:firstLine="567"/>
        <w:jc w:val="both"/>
        <w:rPr>
          <w:rFonts w:ascii="Times New Roman" w:hAnsi="Times New Roman"/>
          <w:sz w:val="24"/>
          <w:szCs w:val="24"/>
        </w:rPr>
      </w:pPr>
    </w:p>
    <w:p w:rsidR="00A36452" w:rsidRDefault="00A36452" w:rsidP="00A36452">
      <w:pPr>
        <w:spacing w:after="0" w:line="240" w:lineRule="auto"/>
        <w:ind w:firstLine="567"/>
        <w:jc w:val="both"/>
        <w:rPr>
          <w:rFonts w:ascii="Times New Roman" w:hAnsi="Times New Roman"/>
          <w:sz w:val="24"/>
          <w:szCs w:val="24"/>
        </w:rPr>
      </w:pPr>
    </w:p>
    <w:p w:rsidR="00A36452" w:rsidRDefault="00A36452" w:rsidP="00A36452">
      <w:pPr>
        <w:spacing w:after="0" w:line="240" w:lineRule="auto"/>
        <w:ind w:firstLine="567"/>
        <w:jc w:val="both"/>
        <w:rPr>
          <w:rFonts w:ascii="Times New Roman" w:hAnsi="Times New Roman"/>
          <w:sz w:val="24"/>
          <w:szCs w:val="24"/>
        </w:rPr>
      </w:pPr>
    </w:p>
    <w:p w:rsidR="00A36452" w:rsidRDefault="00A36452" w:rsidP="00A36452">
      <w:pPr>
        <w:spacing w:after="0" w:line="240" w:lineRule="auto"/>
        <w:ind w:firstLine="567"/>
        <w:jc w:val="both"/>
        <w:rPr>
          <w:rFonts w:ascii="Times New Roman" w:hAnsi="Times New Roman"/>
          <w:sz w:val="24"/>
          <w:szCs w:val="24"/>
        </w:rPr>
      </w:pPr>
    </w:p>
    <w:p w:rsidR="00A36452" w:rsidRDefault="00A36452" w:rsidP="00A36452">
      <w:pPr>
        <w:spacing w:after="0" w:line="240" w:lineRule="auto"/>
        <w:ind w:firstLine="567"/>
        <w:jc w:val="both"/>
        <w:rPr>
          <w:rFonts w:ascii="Times New Roman" w:hAnsi="Times New Roman"/>
          <w:sz w:val="24"/>
          <w:szCs w:val="24"/>
        </w:rPr>
      </w:pPr>
    </w:p>
    <w:p w:rsidR="00A36452" w:rsidRDefault="00A36452" w:rsidP="00A36452">
      <w:pPr>
        <w:spacing w:after="0" w:line="240" w:lineRule="auto"/>
        <w:ind w:firstLine="567"/>
        <w:jc w:val="both"/>
        <w:rPr>
          <w:rFonts w:ascii="Times New Roman" w:hAnsi="Times New Roman"/>
          <w:sz w:val="24"/>
          <w:szCs w:val="24"/>
        </w:rPr>
      </w:pPr>
    </w:p>
    <w:p w:rsidR="00A36452" w:rsidRDefault="00A36452" w:rsidP="00A36452">
      <w:pPr>
        <w:spacing w:after="0" w:line="240" w:lineRule="auto"/>
        <w:ind w:firstLine="567"/>
        <w:jc w:val="both"/>
        <w:rPr>
          <w:rFonts w:ascii="Times New Roman" w:hAnsi="Times New Roman"/>
          <w:sz w:val="24"/>
          <w:szCs w:val="24"/>
        </w:rPr>
      </w:pPr>
    </w:p>
    <w:p w:rsidR="00A36452" w:rsidRDefault="00A36452" w:rsidP="00A36452">
      <w:pPr>
        <w:spacing w:after="0" w:line="240" w:lineRule="auto"/>
        <w:ind w:firstLine="567"/>
        <w:jc w:val="both"/>
        <w:rPr>
          <w:rFonts w:ascii="Times New Roman" w:hAnsi="Times New Roman"/>
          <w:sz w:val="24"/>
          <w:szCs w:val="24"/>
        </w:rPr>
      </w:pPr>
    </w:p>
    <w:p w:rsidR="00A36452" w:rsidRDefault="00A36452" w:rsidP="00A36452">
      <w:pPr>
        <w:spacing w:after="0" w:line="240" w:lineRule="auto"/>
        <w:ind w:firstLine="567"/>
        <w:jc w:val="both"/>
        <w:rPr>
          <w:rFonts w:ascii="Times New Roman" w:hAnsi="Times New Roman"/>
          <w:sz w:val="24"/>
          <w:szCs w:val="24"/>
        </w:rPr>
      </w:pPr>
    </w:p>
    <w:p w:rsidR="00155FA7" w:rsidRDefault="00155FA7" w:rsidP="00A36452">
      <w:pPr>
        <w:spacing w:after="0" w:line="240" w:lineRule="auto"/>
        <w:ind w:firstLine="567"/>
        <w:jc w:val="both"/>
        <w:rPr>
          <w:rFonts w:ascii="Times New Roman" w:hAnsi="Times New Roman"/>
          <w:sz w:val="24"/>
          <w:szCs w:val="24"/>
        </w:rPr>
      </w:pPr>
    </w:p>
    <w:p w:rsidR="00A125BA" w:rsidRPr="00A125BA" w:rsidRDefault="00A36452" w:rsidP="00A36452">
      <w:pPr>
        <w:spacing w:after="0" w:line="240" w:lineRule="auto"/>
        <w:ind w:firstLine="567"/>
        <w:jc w:val="both"/>
        <w:rPr>
          <w:rFonts w:ascii="Times New Roman" w:hAnsi="Times New Roman"/>
          <w:b/>
          <w:sz w:val="24"/>
          <w:szCs w:val="24"/>
        </w:rPr>
      </w:pPr>
      <w:r w:rsidRPr="00A36452">
        <w:rPr>
          <w:rFonts w:ascii="Times New Roman" w:hAnsi="Times New Roman"/>
          <w:sz w:val="24"/>
          <w:szCs w:val="24"/>
        </w:rPr>
        <w:t>Диаграмма 10.</w:t>
      </w:r>
      <w:r w:rsidR="00A125BA" w:rsidRPr="00A125BA">
        <w:rPr>
          <w:rFonts w:ascii="Times New Roman" w:hAnsi="Times New Roman"/>
          <w:b/>
          <w:sz w:val="24"/>
          <w:szCs w:val="24"/>
        </w:rPr>
        <w:t>Средний балл по русскому языку</w:t>
      </w:r>
      <w:r w:rsidR="00314D73">
        <w:rPr>
          <w:rFonts w:ascii="Times New Roman" w:hAnsi="Times New Roman"/>
          <w:b/>
          <w:sz w:val="24"/>
          <w:szCs w:val="24"/>
        </w:rPr>
        <w:t xml:space="preserve"> среди </w:t>
      </w:r>
      <w:proofErr w:type="spellStart"/>
      <w:r w:rsidR="00314D73">
        <w:rPr>
          <w:rFonts w:ascii="Times New Roman" w:hAnsi="Times New Roman"/>
          <w:b/>
          <w:sz w:val="24"/>
          <w:szCs w:val="24"/>
        </w:rPr>
        <w:t>высокобалльников</w:t>
      </w:r>
      <w:proofErr w:type="spellEnd"/>
    </w:p>
    <w:p w:rsidR="00A125BA" w:rsidRPr="00A125BA" w:rsidRDefault="00A125BA" w:rsidP="00A36452">
      <w:pPr>
        <w:spacing w:after="0" w:line="240" w:lineRule="auto"/>
        <w:ind w:left="768"/>
        <w:jc w:val="center"/>
        <w:rPr>
          <w:rFonts w:ascii="Times New Roman" w:hAnsi="Times New Roman"/>
          <w:b/>
          <w:sz w:val="24"/>
          <w:szCs w:val="24"/>
        </w:rPr>
      </w:pPr>
      <w:r w:rsidRPr="00A125BA">
        <w:rPr>
          <w:rFonts w:ascii="Times New Roman" w:hAnsi="Times New Roman"/>
          <w:noProof/>
          <w:sz w:val="24"/>
          <w:szCs w:val="24"/>
        </w:rPr>
        <w:drawing>
          <wp:inline distT="0" distB="0" distL="0" distR="0">
            <wp:extent cx="3495675" cy="253365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495675" cy="2533650"/>
                    </a:xfrm>
                    <a:prstGeom prst="rect">
                      <a:avLst/>
                    </a:prstGeom>
                    <a:noFill/>
                    <a:ln>
                      <a:noFill/>
                    </a:ln>
                  </pic:spPr>
                </pic:pic>
              </a:graphicData>
            </a:graphic>
          </wp:inline>
        </w:drawing>
      </w:r>
    </w:p>
    <w:p w:rsidR="00A125BA" w:rsidRPr="00A125BA" w:rsidRDefault="00A125BA" w:rsidP="00A125BA">
      <w:pPr>
        <w:spacing w:after="0" w:line="240" w:lineRule="auto"/>
        <w:jc w:val="both"/>
        <w:rPr>
          <w:rFonts w:ascii="Times New Roman" w:hAnsi="Times New Roman"/>
          <w:b/>
          <w:sz w:val="24"/>
          <w:szCs w:val="24"/>
        </w:rPr>
      </w:pPr>
    </w:p>
    <w:p w:rsidR="00A125BA" w:rsidRPr="00A125BA" w:rsidRDefault="00A125BA" w:rsidP="00853C44">
      <w:pPr>
        <w:spacing w:after="0" w:line="360" w:lineRule="auto"/>
        <w:ind w:firstLine="567"/>
        <w:jc w:val="both"/>
        <w:rPr>
          <w:rFonts w:ascii="Times New Roman" w:hAnsi="Times New Roman"/>
          <w:sz w:val="24"/>
          <w:szCs w:val="24"/>
        </w:rPr>
      </w:pPr>
      <w:r w:rsidRPr="00A125BA">
        <w:rPr>
          <w:rFonts w:ascii="Times New Roman" w:hAnsi="Times New Roman"/>
          <w:sz w:val="24"/>
          <w:szCs w:val="24"/>
        </w:rPr>
        <w:t xml:space="preserve">На основании данных можно </w:t>
      </w:r>
      <w:r w:rsidR="00C5593D">
        <w:rPr>
          <w:rFonts w:ascii="Times New Roman" w:hAnsi="Times New Roman"/>
          <w:sz w:val="24"/>
          <w:szCs w:val="24"/>
        </w:rPr>
        <w:t>сделать следующие выводы:</w:t>
      </w:r>
    </w:p>
    <w:p w:rsidR="00A125BA" w:rsidRPr="00A125BA" w:rsidRDefault="00A125BA" w:rsidP="00C452D7">
      <w:pPr>
        <w:spacing w:after="0" w:line="360" w:lineRule="auto"/>
        <w:ind w:firstLine="567"/>
        <w:jc w:val="both"/>
        <w:rPr>
          <w:rFonts w:ascii="Times New Roman" w:hAnsi="Times New Roman"/>
          <w:sz w:val="24"/>
          <w:szCs w:val="24"/>
        </w:rPr>
      </w:pPr>
      <w:r w:rsidRPr="00A125BA">
        <w:rPr>
          <w:rFonts w:ascii="Times New Roman" w:hAnsi="Times New Roman"/>
          <w:sz w:val="24"/>
          <w:szCs w:val="24"/>
        </w:rPr>
        <w:t>- наблюдается в течении трех лет:</w:t>
      </w:r>
    </w:p>
    <w:p w:rsidR="00A125BA" w:rsidRPr="00A125BA" w:rsidRDefault="00A125BA" w:rsidP="00C452D7">
      <w:pPr>
        <w:spacing w:after="0" w:line="360" w:lineRule="auto"/>
        <w:ind w:firstLine="567"/>
        <w:jc w:val="both"/>
        <w:rPr>
          <w:rFonts w:ascii="Times New Roman" w:hAnsi="Times New Roman"/>
          <w:sz w:val="24"/>
          <w:szCs w:val="24"/>
        </w:rPr>
      </w:pPr>
      <w:r w:rsidRPr="00A125BA">
        <w:rPr>
          <w:rFonts w:ascii="Times New Roman" w:hAnsi="Times New Roman"/>
          <w:sz w:val="24"/>
          <w:szCs w:val="24"/>
        </w:rPr>
        <w:t>положительная динамик</w:t>
      </w:r>
      <w:r w:rsidR="00C5593D">
        <w:rPr>
          <w:rFonts w:ascii="Times New Roman" w:hAnsi="Times New Roman"/>
          <w:sz w:val="24"/>
          <w:szCs w:val="24"/>
        </w:rPr>
        <w:t xml:space="preserve">а по увеличению среднего балла по </w:t>
      </w:r>
      <w:r w:rsidRPr="00A125BA">
        <w:rPr>
          <w:rFonts w:ascii="Times New Roman" w:hAnsi="Times New Roman"/>
          <w:sz w:val="24"/>
          <w:szCs w:val="24"/>
        </w:rPr>
        <w:t>русскому языку, физике, биологии</w:t>
      </w:r>
      <w:r w:rsidR="00C5593D">
        <w:rPr>
          <w:rFonts w:ascii="Times New Roman" w:hAnsi="Times New Roman"/>
          <w:sz w:val="24"/>
          <w:szCs w:val="24"/>
        </w:rPr>
        <w:t>,</w:t>
      </w:r>
      <w:r w:rsidRPr="00A125BA">
        <w:rPr>
          <w:rFonts w:ascii="Times New Roman" w:hAnsi="Times New Roman"/>
          <w:sz w:val="24"/>
          <w:szCs w:val="24"/>
        </w:rPr>
        <w:t xml:space="preserve"> математике базового уровня;</w:t>
      </w:r>
    </w:p>
    <w:p w:rsidR="00A125BA" w:rsidRPr="00A125BA" w:rsidRDefault="00A125BA" w:rsidP="00C452D7">
      <w:pPr>
        <w:spacing w:after="0" w:line="360" w:lineRule="auto"/>
        <w:ind w:firstLine="567"/>
        <w:jc w:val="both"/>
        <w:rPr>
          <w:rFonts w:ascii="Times New Roman" w:hAnsi="Times New Roman"/>
          <w:sz w:val="24"/>
          <w:szCs w:val="24"/>
        </w:rPr>
      </w:pPr>
      <w:r w:rsidRPr="00A125BA">
        <w:rPr>
          <w:rFonts w:ascii="Times New Roman" w:hAnsi="Times New Roman"/>
          <w:sz w:val="24"/>
          <w:szCs w:val="24"/>
        </w:rPr>
        <w:t>отрицательная динамика по профильной математике, истории, английскому языку;</w:t>
      </w:r>
    </w:p>
    <w:p w:rsidR="00A125BA" w:rsidRPr="00A125BA" w:rsidRDefault="00A125BA" w:rsidP="00C452D7">
      <w:pPr>
        <w:spacing w:after="0" w:line="360" w:lineRule="auto"/>
        <w:ind w:firstLine="567"/>
        <w:jc w:val="both"/>
        <w:rPr>
          <w:rFonts w:ascii="Times New Roman" w:hAnsi="Times New Roman"/>
          <w:sz w:val="24"/>
          <w:szCs w:val="24"/>
        </w:rPr>
      </w:pPr>
      <w:r w:rsidRPr="00A125BA">
        <w:rPr>
          <w:rFonts w:ascii="Times New Roman" w:hAnsi="Times New Roman"/>
          <w:sz w:val="24"/>
          <w:szCs w:val="24"/>
        </w:rPr>
        <w:t>- наблюда</w:t>
      </w:r>
      <w:r w:rsidR="001B08C2">
        <w:rPr>
          <w:rFonts w:ascii="Times New Roman" w:hAnsi="Times New Roman"/>
          <w:sz w:val="24"/>
          <w:szCs w:val="24"/>
        </w:rPr>
        <w:t>ются колебания в «+» и «-» по</w:t>
      </w:r>
      <w:r w:rsidRPr="00A125BA">
        <w:rPr>
          <w:rFonts w:ascii="Times New Roman" w:hAnsi="Times New Roman"/>
          <w:sz w:val="24"/>
          <w:szCs w:val="24"/>
        </w:rPr>
        <w:t xml:space="preserve"> хи</w:t>
      </w:r>
      <w:r w:rsidR="001B08C2">
        <w:rPr>
          <w:rFonts w:ascii="Times New Roman" w:hAnsi="Times New Roman"/>
          <w:sz w:val="24"/>
          <w:szCs w:val="24"/>
        </w:rPr>
        <w:t>мии, обществознанию, литературе</w:t>
      </w:r>
      <w:r w:rsidRPr="00A125BA">
        <w:rPr>
          <w:rFonts w:ascii="Times New Roman" w:hAnsi="Times New Roman"/>
          <w:sz w:val="24"/>
          <w:szCs w:val="24"/>
        </w:rPr>
        <w:t>;</w:t>
      </w:r>
    </w:p>
    <w:p w:rsidR="00A125BA" w:rsidRPr="00A125BA" w:rsidRDefault="00A125BA" w:rsidP="00C452D7">
      <w:pPr>
        <w:spacing w:after="0" w:line="360" w:lineRule="auto"/>
        <w:ind w:firstLine="567"/>
        <w:jc w:val="both"/>
        <w:rPr>
          <w:rFonts w:ascii="Times New Roman" w:hAnsi="Times New Roman"/>
          <w:sz w:val="24"/>
          <w:szCs w:val="24"/>
        </w:rPr>
      </w:pPr>
      <w:r w:rsidRPr="00A125BA">
        <w:rPr>
          <w:rFonts w:ascii="Times New Roman" w:hAnsi="Times New Roman"/>
          <w:sz w:val="24"/>
          <w:szCs w:val="24"/>
        </w:rPr>
        <w:t xml:space="preserve">- высокие баллы выпускники района получают, в основном, по русскому языку:  </w:t>
      </w:r>
      <w:smartTag w:uri="urn:schemas-microsoft-com:office:smarttags" w:element="metricconverter">
        <w:smartTagPr>
          <w:attr w:name="ProductID" w:val="2016 г"/>
        </w:smartTagPr>
        <w:r w:rsidRPr="00A125BA">
          <w:rPr>
            <w:rFonts w:ascii="Times New Roman" w:hAnsi="Times New Roman"/>
            <w:sz w:val="24"/>
            <w:szCs w:val="24"/>
          </w:rPr>
          <w:t>2016 г</w:t>
        </w:r>
      </w:smartTag>
      <w:r w:rsidRPr="00A125BA">
        <w:rPr>
          <w:rFonts w:ascii="Times New Roman" w:hAnsi="Times New Roman"/>
          <w:sz w:val="24"/>
          <w:szCs w:val="24"/>
        </w:rPr>
        <w:t xml:space="preserve">.– 96 б. МКОУ СОШ с. Преображенка ; </w:t>
      </w:r>
      <w:smartTag w:uri="urn:schemas-microsoft-com:office:smarttags" w:element="metricconverter">
        <w:smartTagPr>
          <w:attr w:name="ProductID" w:val="2017 г"/>
        </w:smartTagPr>
        <w:r w:rsidRPr="00A125BA">
          <w:rPr>
            <w:rFonts w:ascii="Times New Roman" w:hAnsi="Times New Roman"/>
            <w:sz w:val="24"/>
            <w:szCs w:val="24"/>
          </w:rPr>
          <w:t>2017 г</w:t>
        </w:r>
      </w:smartTag>
      <w:r w:rsidRPr="00A125BA">
        <w:rPr>
          <w:rFonts w:ascii="Times New Roman" w:hAnsi="Times New Roman"/>
          <w:sz w:val="24"/>
          <w:szCs w:val="24"/>
        </w:rPr>
        <w:t xml:space="preserve">.– 93 балла МКОУ СОШ с. </w:t>
      </w:r>
      <w:proofErr w:type="spellStart"/>
      <w:r w:rsidRPr="00A125BA">
        <w:rPr>
          <w:rFonts w:ascii="Times New Roman" w:hAnsi="Times New Roman"/>
          <w:sz w:val="24"/>
          <w:szCs w:val="24"/>
        </w:rPr>
        <w:t>Непа</w:t>
      </w:r>
      <w:proofErr w:type="spellEnd"/>
      <w:r w:rsidRPr="00A125BA">
        <w:rPr>
          <w:rFonts w:ascii="Times New Roman" w:hAnsi="Times New Roman"/>
          <w:sz w:val="24"/>
          <w:szCs w:val="24"/>
        </w:rPr>
        <w:t xml:space="preserve">,  </w:t>
      </w:r>
      <w:smartTag w:uri="urn:schemas-microsoft-com:office:smarttags" w:element="metricconverter">
        <w:smartTagPr>
          <w:attr w:name="ProductID" w:val="2018 г"/>
        </w:smartTagPr>
        <w:r w:rsidRPr="00A125BA">
          <w:rPr>
            <w:rFonts w:ascii="Times New Roman" w:hAnsi="Times New Roman"/>
            <w:sz w:val="24"/>
            <w:szCs w:val="24"/>
          </w:rPr>
          <w:t>2018 г</w:t>
        </w:r>
      </w:smartTag>
      <w:r w:rsidRPr="00A125BA">
        <w:rPr>
          <w:rFonts w:ascii="Times New Roman" w:hAnsi="Times New Roman"/>
          <w:sz w:val="24"/>
          <w:szCs w:val="24"/>
        </w:rPr>
        <w:t xml:space="preserve">.- 94 балла МКОУ СОШ с. </w:t>
      </w:r>
      <w:proofErr w:type="spellStart"/>
      <w:r w:rsidRPr="00A125BA">
        <w:rPr>
          <w:rFonts w:ascii="Times New Roman" w:hAnsi="Times New Roman"/>
          <w:sz w:val="24"/>
          <w:szCs w:val="24"/>
        </w:rPr>
        <w:t>Непа</w:t>
      </w:r>
      <w:proofErr w:type="spellEnd"/>
      <w:r w:rsidRPr="00A125BA">
        <w:rPr>
          <w:rFonts w:ascii="Times New Roman" w:hAnsi="Times New Roman"/>
          <w:sz w:val="24"/>
          <w:szCs w:val="24"/>
        </w:rPr>
        <w:t>, но  средний балл по району  в диапазоне 50- 60 баллов;</w:t>
      </w:r>
    </w:p>
    <w:p w:rsidR="00A125BA" w:rsidRPr="00A125BA" w:rsidRDefault="00A125BA" w:rsidP="00C452D7">
      <w:pPr>
        <w:spacing w:after="0" w:line="360" w:lineRule="auto"/>
        <w:ind w:firstLine="567"/>
        <w:jc w:val="both"/>
        <w:rPr>
          <w:rFonts w:ascii="Times New Roman" w:hAnsi="Times New Roman"/>
          <w:sz w:val="24"/>
          <w:szCs w:val="24"/>
        </w:rPr>
      </w:pPr>
      <w:r w:rsidRPr="00A125BA">
        <w:rPr>
          <w:rFonts w:ascii="Times New Roman" w:hAnsi="Times New Roman"/>
          <w:sz w:val="24"/>
          <w:szCs w:val="24"/>
        </w:rPr>
        <w:t>- по предметам по выбору средний балл в диапазоне 30 -60 баллов.</w:t>
      </w:r>
    </w:p>
    <w:p w:rsidR="00A125BA" w:rsidRPr="00A125BA" w:rsidRDefault="00C42CFB" w:rsidP="001B08C2">
      <w:pPr>
        <w:spacing w:after="0" w:line="360" w:lineRule="auto"/>
        <w:ind w:firstLine="567"/>
        <w:jc w:val="both"/>
        <w:rPr>
          <w:rFonts w:ascii="Times New Roman" w:eastAsia="Calibri" w:hAnsi="Times New Roman"/>
          <w:sz w:val="24"/>
          <w:szCs w:val="24"/>
          <w:lang w:eastAsia="en-US"/>
        </w:rPr>
      </w:pPr>
      <w:r>
        <w:rPr>
          <w:rFonts w:ascii="Times New Roman" w:eastAsia="Calibri" w:hAnsi="Times New Roman"/>
          <w:sz w:val="24"/>
          <w:szCs w:val="24"/>
          <w:lang w:eastAsia="en-US"/>
        </w:rPr>
        <w:t xml:space="preserve">Подтвердили </w:t>
      </w:r>
      <w:r w:rsidR="00A125BA" w:rsidRPr="00A125BA">
        <w:rPr>
          <w:rFonts w:ascii="Times New Roman" w:eastAsia="Calibri" w:hAnsi="Times New Roman"/>
          <w:sz w:val="24"/>
          <w:szCs w:val="24"/>
          <w:lang w:eastAsia="en-US"/>
        </w:rPr>
        <w:t xml:space="preserve">освоение общеобразовательных программ 23 человека – 100% участников государственной итоговой аттестации </w:t>
      </w:r>
      <w:smartTag w:uri="urn:schemas-microsoft-com:office:smarttags" w:element="metricconverter">
        <w:smartTagPr>
          <w:attr w:name="ProductID" w:val="2018 г"/>
        </w:smartTagPr>
        <w:r w:rsidR="00A125BA" w:rsidRPr="00A125BA">
          <w:rPr>
            <w:rFonts w:ascii="Times New Roman" w:eastAsia="Calibri" w:hAnsi="Times New Roman"/>
            <w:sz w:val="24"/>
            <w:szCs w:val="24"/>
            <w:lang w:eastAsia="en-US"/>
          </w:rPr>
          <w:t>2018 г</w:t>
        </w:r>
      </w:smartTag>
      <w:r w:rsidR="00A125BA" w:rsidRPr="00A125BA">
        <w:rPr>
          <w:rFonts w:ascii="Times New Roman" w:eastAsia="Calibri" w:hAnsi="Times New Roman"/>
          <w:sz w:val="24"/>
          <w:szCs w:val="24"/>
          <w:lang w:eastAsia="en-US"/>
        </w:rPr>
        <w:t xml:space="preserve">.  3 выпускника получили аттестаты с отличием и им вручены медали: федерального уровня «За особые успехи в учении» (СОШ с. </w:t>
      </w:r>
      <w:proofErr w:type="spellStart"/>
      <w:r w:rsidR="00A125BA" w:rsidRPr="00A125BA">
        <w:rPr>
          <w:rFonts w:ascii="Times New Roman" w:eastAsia="Calibri" w:hAnsi="Times New Roman"/>
          <w:sz w:val="24"/>
          <w:szCs w:val="24"/>
          <w:lang w:eastAsia="en-US"/>
        </w:rPr>
        <w:t>Ерб</w:t>
      </w:r>
      <w:r>
        <w:rPr>
          <w:rFonts w:ascii="Times New Roman" w:eastAsia="Calibri" w:hAnsi="Times New Roman"/>
          <w:sz w:val="24"/>
          <w:szCs w:val="24"/>
          <w:lang w:eastAsia="en-US"/>
        </w:rPr>
        <w:t>огачен</w:t>
      </w:r>
      <w:proofErr w:type="spellEnd"/>
      <w:r>
        <w:rPr>
          <w:rFonts w:ascii="Times New Roman" w:eastAsia="Calibri" w:hAnsi="Times New Roman"/>
          <w:sz w:val="24"/>
          <w:szCs w:val="24"/>
          <w:lang w:eastAsia="en-US"/>
        </w:rPr>
        <w:t xml:space="preserve"> -1, СОШ с. Преображенка –</w:t>
      </w:r>
      <w:r w:rsidR="00A125BA" w:rsidRPr="00A125BA">
        <w:rPr>
          <w:rFonts w:ascii="Times New Roman" w:eastAsia="Calibri" w:hAnsi="Times New Roman"/>
          <w:sz w:val="24"/>
          <w:szCs w:val="24"/>
          <w:lang w:eastAsia="en-US"/>
        </w:rPr>
        <w:t xml:space="preserve"> 1</w:t>
      </w:r>
      <w:r>
        <w:rPr>
          <w:rFonts w:ascii="Times New Roman" w:eastAsia="Calibri" w:hAnsi="Times New Roman"/>
          <w:sz w:val="24"/>
          <w:szCs w:val="24"/>
          <w:lang w:eastAsia="en-US"/>
        </w:rPr>
        <w:t xml:space="preserve">, СОШ с. </w:t>
      </w:r>
      <w:proofErr w:type="spellStart"/>
      <w:r>
        <w:rPr>
          <w:rFonts w:ascii="Times New Roman" w:eastAsia="Calibri" w:hAnsi="Times New Roman"/>
          <w:sz w:val="24"/>
          <w:szCs w:val="24"/>
          <w:lang w:eastAsia="en-US"/>
        </w:rPr>
        <w:t>Непа</w:t>
      </w:r>
      <w:proofErr w:type="spellEnd"/>
      <w:r>
        <w:rPr>
          <w:rFonts w:ascii="Times New Roman" w:eastAsia="Calibri" w:hAnsi="Times New Roman"/>
          <w:sz w:val="24"/>
          <w:szCs w:val="24"/>
          <w:lang w:eastAsia="en-US"/>
        </w:rPr>
        <w:t xml:space="preserve"> – 1 чел.); в том числе, регионального уровня</w:t>
      </w:r>
      <w:r w:rsidR="00A125BA" w:rsidRPr="00A125BA">
        <w:rPr>
          <w:rFonts w:ascii="Times New Roman" w:eastAsia="Calibri" w:hAnsi="Times New Roman"/>
          <w:sz w:val="24"/>
          <w:szCs w:val="24"/>
          <w:lang w:eastAsia="en-US"/>
        </w:rPr>
        <w:t xml:space="preserve"> -  СОШ с. Преображенка</w:t>
      </w:r>
      <w:r>
        <w:rPr>
          <w:rFonts w:ascii="Times New Roman" w:eastAsia="Calibri" w:hAnsi="Times New Roman"/>
          <w:sz w:val="24"/>
          <w:szCs w:val="24"/>
          <w:lang w:eastAsia="en-US"/>
        </w:rPr>
        <w:t>.</w:t>
      </w:r>
    </w:p>
    <w:p w:rsidR="00A125BA" w:rsidRPr="00A125BA" w:rsidRDefault="00A125BA" w:rsidP="007F2293">
      <w:pPr>
        <w:spacing w:after="0" w:line="360" w:lineRule="auto"/>
        <w:ind w:firstLine="567"/>
        <w:jc w:val="both"/>
        <w:rPr>
          <w:rFonts w:ascii="Times New Roman" w:eastAsia="Calibri" w:hAnsi="Times New Roman"/>
          <w:sz w:val="24"/>
          <w:szCs w:val="24"/>
          <w:lang w:eastAsia="en-US"/>
        </w:rPr>
      </w:pPr>
      <w:r w:rsidRPr="00A125BA">
        <w:rPr>
          <w:rFonts w:ascii="Times New Roman" w:eastAsia="Calibri" w:hAnsi="Times New Roman"/>
          <w:sz w:val="24"/>
          <w:szCs w:val="24"/>
          <w:lang w:eastAsia="en-US"/>
        </w:rPr>
        <w:t xml:space="preserve"> Количество</w:t>
      </w:r>
      <w:r w:rsidR="007F2293">
        <w:rPr>
          <w:rFonts w:ascii="Times New Roman" w:eastAsia="Calibri" w:hAnsi="Times New Roman"/>
          <w:sz w:val="24"/>
          <w:szCs w:val="24"/>
          <w:lang w:eastAsia="en-US"/>
        </w:rPr>
        <w:t xml:space="preserve"> выпускников, получивших медали «За особые успехи в учении»</w:t>
      </w:r>
      <w:r w:rsidRPr="00A125BA">
        <w:rPr>
          <w:rFonts w:ascii="Times New Roman" w:eastAsia="Calibri" w:hAnsi="Times New Roman"/>
          <w:sz w:val="24"/>
          <w:szCs w:val="24"/>
          <w:lang w:eastAsia="en-US"/>
        </w:rPr>
        <w:t xml:space="preserve"> за три года обучения представлены в диаграмме</w:t>
      </w:r>
      <w:r w:rsidR="007F2293">
        <w:rPr>
          <w:rFonts w:ascii="Times New Roman" w:eastAsia="Calibri" w:hAnsi="Times New Roman"/>
          <w:sz w:val="24"/>
          <w:szCs w:val="24"/>
          <w:lang w:eastAsia="en-US"/>
        </w:rPr>
        <w:t xml:space="preserve"> 11</w:t>
      </w:r>
      <w:r w:rsidRPr="00A125BA">
        <w:rPr>
          <w:rFonts w:ascii="Times New Roman" w:eastAsia="Calibri" w:hAnsi="Times New Roman"/>
          <w:sz w:val="24"/>
          <w:szCs w:val="24"/>
          <w:lang w:eastAsia="en-US"/>
        </w:rPr>
        <w:t>.  Процент выпускников, не подтвердивших освоение образовательных програм</w:t>
      </w:r>
      <w:r w:rsidR="007F2293">
        <w:rPr>
          <w:rFonts w:ascii="Times New Roman" w:eastAsia="Calibri" w:hAnsi="Times New Roman"/>
          <w:sz w:val="24"/>
          <w:szCs w:val="24"/>
          <w:lang w:eastAsia="en-US"/>
        </w:rPr>
        <w:t xml:space="preserve">м среднего общего образования, </w:t>
      </w:r>
      <w:r w:rsidRPr="00A125BA">
        <w:rPr>
          <w:rFonts w:ascii="Times New Roman" w:eastAsia="Calibri" w:hAnsi="Times New Roman"/>
          <w:sz w:val="24"/>
          <w:szCs w:val="24"/>
          <w:lang w:eastAsia="en-US"/>
        </w:rPr>
        <w:t>по отношению к общему количеству выпускник</w:t>
      </w:r>
      <w:r w:rsidR="007F2293">
        <w:rPr>
          <w:rFonts w:ascii="Times New Roman" w:eastAsia="Calibri" w:hAnsi="Times New Roman"/>
          <w:sz w:val="24"/>
          <w:szCs w:val="24"/>
          <w:lang w:eastAsia="en-US"/>
        </w:rPr>
        <w:t xml:space="preserve">ов </w:t>
      </w:r>
      <w:r w:rsidRPr="00A125BA">
        <w:rPr>
          <w:rFonts w:ascii="Times New Roman" w:eastAsia="Calibri" w:hAnsi="Times New Roman"/>
          <w:sz w:val="24"/>
          <w:szCs w:val="24"/>
          <w:lang w:eastAsia="en-US"/>
        </w:rPr>
        <w:t xml:space="preserve">представлен в диаграмме </w:t>
      </w:r>
      <w:r w:rsidR="007F2293">
        <w:rPr>
          <w:rFonts w:ascii="Times New Roman" w:eastAsia="Calibri" w:hAnsi="Times New Roman"/>
          <w:sz w:val="24"/>
          <w:szCs w:val="24"/>
          <w:lang w:eastAsia="en-US"/>
        </w:rPr>
        <w:t>12</w:t>
      </w:r>
      <w:r w:rsidRPr="00A125BA">
        <w:rPr>
          <w:rFonts w:ascii="Times New Roman" w:eastAsia="Calibri" w:hAnsi="Times New Roman"/>
          <w:sz w:val="24"/>
          <w:szCs w:val="24"/>
          <w:lang w:eastAsia="en-US"/>
        </w:rPr>
        <w:t>.</w:t>
      </w:r>
    </w:p>
    <w:p w:rsidR="00677A6E" w:rsidRDefault="00677A6E" w:rsidP="00047506">
      <w:pPr>
        <w:spacing w:after="0" w:line="240" w:lineRule="auto"/>
        <w:ind w:firstLine="567"/>
        <w:jc w:val="both"/>
        <w:rPr>
          <w:rFonts w:ascii="Times New Roman" w:eastAsia="Calibri" w:hAnsi="Times New Roman"/>
          <w:sz w:val="24"/>
          <w:szCs w:val="24"/>
          <w:lang w:eastAsia="en-US"/>
        </w:rPr>
      </w:pPr>
    </w:p>
    <w:p w:rsidR="00677A6E" w:rsidRDefault="00677A6E" w:rsidP="00047506">
      <w:pPr>
        <w:spacing w:after="0" w:line="240" w:lineRule="auto"/>
        <w:ind w:firstLine="567"/>
        <w:jc w:val="both"/>
        <w:rPr>
          <w:rFonts w:ascii="Times New Roman" w:eastAsia="Calibri" w:hAnsi="Times New Roman"/>
          <w:sz w:val="24"/>
          <w:szCs w:val="24"/>
          <w:lang w:eastAsia="en-US"/>
        </w:rPr>
      </w:pPr>
    </w:p>
    <w:p w:rsidR="00677A6E" w:rsidRDefault="00677A6E" w:rsidP="00047506">
      <w:pPr>
        <w:spacing w:after="0" w:line="240" w:lineRule="auto"/>
        <w:ind w:firstLine="567"/>
        <w:jc w:val="both"/>
        <w:rPr>
          <w:rFonts w:ascii="Times New Roman" w:eastAsia="Calibri" w:hAnsi="Times New Roman"/>
          <w:sz w:val="24"/>
          <w:szCs w:val="24"/>
          <w:lang w:eastAsia="en-US"/>
        </w:rPr>
      </w:pPr>
    </w:p>
    <w:p w:rsidR="00677A6E" w:rsidRDefault="00677A6E" w:rsidP="00047506">
      <w:pPr>
        <w:spacing w:after="0" w:line="240" w:lineRule="auto"/>
        <w:ind w:firstLine="567"/>
        <w:jc w:val="both"/>
        <w:rPr>
          <w:rFonts w:ascii="Times New Roman" w:eastAsia="Calibri" w:hAnsi="Times New Roman"/>
          <w:sz w:val="24"/>
          <w:szCs w:val="24"/>
          <w:lang w:eastAsia="en-US"/>
        </w:rPr>
      </w:pPr>
    </w:p>
    <w:p w:rsidR="00677A6E" w:rsidRDefault="00677A6E" w:rsidP="00047506">
      <w:pPr>
        <w:spacing w:after="0" w:line="240" w:lineRule="auto"/>
        <w:ind w:firstLine="567"/>
        <w:jc w:val="both"/>
        <w:rPr>
          <w:rFonts w:ascii="Times New Roman" w:eastAsia="Calibri" w:hAnsi="Times New Roman"/>
          <w:sz w:val="24"/>
          <w:szCs w:val="24"/>
          <w:lang w:eastAsia="en-US"/>
        </w:rPr>
      </w:pPr>
    </w:p>
    <w:p w:rsidR="00677A6E" w:rsidRDefault="00677A6E" w:rsidP="00047506">
      <w:pPr>
        <w:spacing w:after="0" w:line="240" w:lineRule="auto"/>
        <w:ind w:firstLine="567"/>
        <w:jc w:val="both"/>
        <w:rPr>
          <w:rFonts w:ascii="Times New Roman" w:eastAsia="Calibri" w:hAnsi="Times New Roman"/>
          <w:sz w:val="24"/>
          <w:szCs w:val="24"/>
          <w:lang w:eastAsia="en-US"/>
        </w:rPr>
      </w:pPr>
    </w:p>
    <w:p w:rsidR="00677A6E" w:rsidRDefault="00677A6E" w:rsidP="00047506">
      <w:pPr>
        <w:spacing w:after="0" w:line="240" w:lineRule="auto"/>
        <w:ind w:firstLine="567"/>
        <w:jc w:val="both"/>
        <w:rPr>
          <w:rFonts w:ascii="Times New Roman" w:eastAsia="Calibri" w:hAnsi="Times New Roman"/>
          <w:sz w:val="24"/>
          <w:szCs w:val="24"/>
          <w:lang w:eastAsia="en-US"/>
        </w:rPr>
      </w:pPr>
    </w:p>
    <w:p w:rsidR="001A5988" w:rsidRDefault="001A5988" w:rsidP="00047506">
      <w:pPr>
        <w:spacing w:after="0" w:line="240" w:lineRule="auto"/>
        <w:ind w:firstLine="567"/>
        <w:jc w:val="both"/>
        <w:rPr>
          <w:rFonts w:ascii="Times New Roman" w:eastAsia="Calibri" w:hAnsi="Times New Roman"/>
          <w:sz w:val="24"/>
          <w:szCs w:val="24"/>
          <w:lang w:eastAsia="en-US"/>
        </w:rPr>
      </w:pPr>
    </w:p>
    <w:p w:rsidR="00A125BA" w:rsidRDefault="00A125BA" w:rsidP="00047506">
      <w:pPr>
        <w:spacing w:after="0" w:line="240" w:lineRule="auto"/>
        <w:ind w:firstLine="567"/>
        <w:jc w:val="both"/>
        <w:rPr>
          <w:rFonts w:ascii="Times New Roman" w:eastAsia="Calibri" w:hAnsi="Times New Roman"/>
          <w:sz w:val="24"/>
          <w:szCs w:val="24"/>
          <w:lang w:eastAsia="en-US"/>
        </w:rPr>
      </w:pPr>
      <w:r w:rsidRPr="00A125BA">
        <w:rPr>
          <w:rFonts w:ascii="Times New Roman" w:eastAsia="Calibri" w:hAnsi="Times New Roman"/>
          <w:sz w:val="24"/>
          <w:szCs w:val="24"/>
          <w:lang w:eastAsia="en-US"/>
        </w:rPr>
        <w:t>Диаграмма</w:t>
      </w:r>
      <w:r w:rsidR="00047506">
        <w:rPr>
          <w:rFonts w:ascii="Times New Roman" w:eastAsia="Calibri" w:hAnsi="Times New Roman"/>
          <w:sz w:val="24"/>
          <w:szCs w:val="24"/>
          <w:lang w:eastAsia="en-US"/>
        </w:rPr>
        <w:t xml:space="preserve"> 11</w:t>
      </w:r>
      <w:r w:rsidRPr="00A125BA">
        <w:rPr>
          <w:rFonts w:ascii="Times New Roman" w:eastAsia="Calibri" w:hAnsi="Times New Roman"/>
          <w:sz w:val="24"/>
          <w:szCs w:val="24"/>
          <w:lang w:eastAsia="en-US"/>
        </w:rPr>
        <w:t>. Медалисты.</w:t>
      </w:r>
    </w:p>
    <w:p w:rsidR="00A125BA" w:rsidRPr="00A125BA" w:rsidRDefault="00A125BA" w:rsidP="00A125BA">
      <w:pPr>
        <w:spacing w:after="0" w:line="240" w:lineRule="auto"/>
        <w:ind w:firstLine="708"/>
        <w:jc w:val="both"/>
        <w:rPr>
          <w:rFonts w:ascii="Times New Roman" w:eastAsia="Calibri" w:hAnsi="Times New Roman"/>
          <w:sz w:val="24"/>
          <w:szCs w:val="24"/>
          <w:lang w:eastAsia="en-US"/>
        </w:rPr>
      </w:pPr>
      <w:r w:rsidRPr="00A125BA">
        <w:rPr>
          <w:rFonts w:eastAsia="Calibri"/>
          <w:noProof/>
        </w:rPr>
        <w:drawing>
          <wp:inline distT="0" distB="0" distL="0" distR="0">
            <wp:extent cx="3495675" cy="253365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495675" cy="2533650"/>
                    </a:xfrm>
                    <a:prstGeom prst="rect">
                      <a:avLst/>
                    </a:prstGeom>
                    <a:noFill/>
                    <a:ln>
                      <a:noFill/>
                    </a:ln>
                  </pic:spPr>
                </pic:pic>
              </a:graphicData>
            </a:graphic>
          </wp:inline>
        </w:drawing>
      </w:r>
    </w:p>
    <w:p w:rsidR="00A125BA" w:rsidRPr="00A125BA" w:rsidRDefault="00A125BA" w:rsidP="00A125BA">
      <w:pPr>
        <w:spacing w:after="0" w:line="240" w:lineRule="auto"/>
        <w:jc w:val="center"/>
        <w:rPr>
          <w:rFonts w:ascii="Times New Roman" w:hAnsi="Times New Roman"/>
          <w:sz w:val="28"/>
          <w:szCs w:val="28"/>
        </w:rPr>
      </w:pPr>
    </w:p>
    <w:p w:rsidR="00A125BA" w:rsidRDefault="00A125BA" w:rsidP="006D4CDE">
      <w:pPr>
        <w:spacing w:after="0" w:line="240" w:lineRule="auto"/>
        <w:ind w:firstLine="567"/>
        <w:jc w:val="both"/>
        <w:rPr>
          <w:rFonts w:ascii="Times New Roman" w:hAnsi="Times New Roman"/>
          <w:sz w:val="24"/>
          <w:szCs w:val="24"/>
        </w:rPr>
      </w:pPr>
      <w:r w:rsidRPr="00A125BA">
        <w:rPr>
          <w:rFonts w:ascii="Times New Roman" w:hAnsi="Times New Roman"/>
          <w:sz w:val="24"/>
          <w:szCs w:val="24"/>
        </w:rPr>
        <w:t>Диаграмма</w:t>
      </w:r>
      <w:r w:rsidR="006D4CDE">
        <w:rPr>
          <w:rFonts w:ascii="Times New Roman" w:hAnsi="Times New Roman"/>
          <w:sz w:val="24"/>
          <w:szCs w:val="24"/>
        </w:rPr>
        <w:t xml:space="preserve"> 12</w:t>
      </w:r>
      <w:r w:rsidRPr="00A125BA">
        <w:rPr>
          <w:rFonts w:ascii="Times New Roman" w:hAnsi="Times New Roman"/>
          <w:sz w:val="24"/>
          <w:szCs w:val="24"/>
        </w:rPr>
        <w:t>. Выпускники, получившие справку по итогам ГИА.</w:t>
      </w:r>
    </w:p>
    <w:p w:rsidR="00A125BA" w:rsidRPr="00A125BA" w:rsidRDefault="00A125BA" w:rsidP="00A125BA">
      <w:pPr>
        <w:spacing w:after="0" w:line="240" w:lineRule="auto"/>
        <w:ind w:left="768"/>
        <w:jc w:val="both"/>
        <w:rPr>
          <w:rFonts w:ascii="Times New Roman" w:hAnsi="Times New Roman"/>
          <w:sz w:val="24"/>
          <w:szCs w:val="24"/>
        </w:rPr>
      </w:pPr>
      <w:r w:rsidRPr="00A125BA">
        <w:rPr>
          <w:rFonts w:ascii="Times New Roman" w:hAnsi="Times New Roman"/>
          <w:noProof/>
          <w:sz w:val="24"/>
          <w:szCs w:val="24"/>
        </w:rPr>
        <w:drawing>
          <wp:inline distT="0" distB="0" distL="0" distR="0">
            <wp:extent cx="3495675" cy="253365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495675" cy="2533650"/>
                    </a:xfrm>
                    <a:prstGeom prst="rect">
                      <a:avLst/>
                    </a:prstGeom>
                    <a:noFill/>
                    <a:ln>
                      <a:noFill/>
                    </a:ln>
                  </pic:spPr>
                </pic:pic>
              </a:graphicData>
            </a:graphic>
          </wp:inline>
        </w:drawing>
      </w:r>
    </w:p>
    <w:p w:rsidR="00A125BA" w:rsidRPr="00A125BA" w:rsidRDefault="00A125BA" w:rsidP="00A125BA">
      <w:pPr>
        <w:spacing w:after="0" w:line="240" w:lineRule="auto"/>
        <w:jc w:val="both"/>
        <w:rPr>
          <w:rFonts w:ascii="Times New Roman" w:hAnsi="Times New Roman"/>
          <w:sz w:val="24"/>
          <w:szCs w:val="24"/>
        </w:rPr>
      </w:pPr>
    </w:p>
    <w:p w:rsidR="00F83E4C" w:rsidRPr="00F83E4C" w:rsidRDefault="006D4CDE" w:rsidP="00963BDF">
      <w:pPr>
        <w:spacing w:before="5" w:after="120" w:line="360" w:lineRule="auto"/>
        <w:ind w:left="116" w:right="125"/>
        <w:jc w:val="center"/>
        <w:rPr>
          <w:rFonts w:ascii="Times New Roman" w:hAnsi="Times New Roman"/>
          <w:b/>
          <w:color w:val="000000"/>
          <w:sz w:val="24"/>
          <w:szCs w:val="24"/>
        </w:rPr>
      </w:pPr>
      <w:r>
        <w:rPr>
          <w:rFonts w:ascii="Times New Roman" w:hAnsi="Times New Roman"/>
          <w:b/>
          <w:color w:val="000000"/>
          <w:sz w:val="24"/>
          <w:szCs w:val="24"/>
        </w:rPr>
        <w:t xml:space="preserve">Итоги </w:t>
      </w:r>
      <w:r w:rsidR="00F83E4C" w:rsidRPr="00F83E4C">
        <w:rPr>
          <w:rFonts w:ascii="Times New Roman" w:hAnsi="Times New Roman"/>
          <w:b/>
          <w:color w:val="000000"/>
          <w:sz w:val="24"/>
          <w:szCs w:val="24"/>
        </w:rPr>
        <w:t>мониторингов</w:t>
      </w:r>
      <w:r w:rsidR="00FC384A">
        <w:rPr>
          <w:rFonts w:ascii="Times New Roman" w:hAnsi="Times New Roman"/>
          <w:b/>
          <w:color w:val="000000"/>
          <w:sz w:val="24"/>
          <w:szCs w:val="24"/>
        </w:rPr>
        <w:t>ых исследований качества образования</w:t>
      </w:r>
      <w:r w:rsidR="00F83E4C" w:rsidRPr="00F83E4C">
        <w:rPr>
          <w:rFonts w:ascii="Times New Roman" w:hAnsi="Times New Roman"/>
          <w:b/>
          <w:color w:val="000000"/>
          <w:sz w:val="24"/>
          <w:szCs w:val="24"/>
        </w:rPr>
        <w:t>региона</w:t>
      </w:r>
      <w:r w:rsidR="00E93209">
        <w:rPr>
          <w:rFonts w:ascii="Times New Roman" w:hAnsi="Times New Roman"/>
          <w:b/>
          <w:color w:val="000000"/>
          <w:sz w:val="24"/>
          <w:szCs w:val="24"/>
        </w:rPr>
        <w:t xml:space="preserve">льного и муниципального уровня </w:t>
      </w:r>
      <w:r w:rsidR="00C50CF3">
        <w:rPr>
          <w:rFonts w:ascii="Times New Roman" w:hAnsi="Times New Roman"/>
          <w:b/>
          <w:color w:val="000000"/>
          <w:sz w:val="24"/>
          <w:szCs w:val="24"/>
        </w:rPr>
        <w:t xml:space="preserve">2018 </w:t>
      </w:r>
      <w:r w:rsidR="00F83E4C" w:rsidRPr="00F83E4C">
        <w:rPr>
          <w:rFonts w:ascii="Times New Roman" w:hAnsi="Times New Roman"/>
          <w:b/>
          <w:color w:val="000000"/>
          <w:sz w:val="24"/>
          <w:szCs w:val="24"/>
        </w:rPr>
        <w:t>г представлены в диаграммах</w:t>
      </w:r>
      <w:r w:rsidR="00FC384A">
        <w:rPr>
          <w:rFonts w:ascii="Times New Roman" w:hAnsi="Times New Roman"/>
          <w:b/>
          <w:color w:val="000000"/>
          <w:sz w:val="24"/>
          <w:szCs w:val="24"/>
        </w:rPr>
        <w:t>.</w:t>
      </w:r>
    </w:p>
    <w:p w:rsidR="00C50CF3" w:rsidRPr="00C50CF3" w:rsidRDefault="00C50CF3" w:rsidP="00963BDF">
      <w:pPr>
        <w:spacing w:before="5" w:after="120" w:line="360" w:lineRule="auto"/>
        <w:ind w:right="125" w:firstLine="567"/>
        <w:jc w:val="both"/>
        <w:rPr>
          <w:rFonts w:ascii="Times New Roman" w:hAnsi="Times New Roman"/>
          <w:b/>
          <w:color w:val="000000"/>
          <w:sz w:val="24"/>
          <w:szCs w:val="24"/>
        </w:rPr>
      </w:pPr>
      <w:r w:rsidRPr="00E93209">
        <w:rPr>
          <w:rFonts w:ascii="Times New Roman" w:hAnsi="Times New Roman"/>
          <w:color w:val="000000"/>
          <w:sz w:val="24"/>
          <w:szCs w:val="24"/>
        </w:rPr>
        <w:t>Диаграмма</w:t>
      </w:r>
      <w:r w:rsidR="00E93209" w:rsidRPr="00E93209">
        <w:rPr>
          <w:rFonts w:ascii="Times New Roman" w:hAnsi="Times New Roman"/>
          <w:color w:val="000000"/>
          <w:sz w:val="24"/>
          <w:szCs w:val="24"/>
        </w:rPr>
        <w:t xml:space="preserve"> 13</w:t>
      </w:r>
      <w:r w:rsidRPr="00E93209">
        <w:rPr>
          <w:rFonts w:ascii="Times New Roman" w:hAnsi="Times New Roman"/>
          <w:color w:val="000000"/>
          <w:sz w:val="24"/>
          <w:szCs w:val="24"/>
        </w:rPr>
        <w:t>.Итоги мониторинговых исследований качества образования муниципального и регионального уровня обучающихся 9-х классов</w:t>
      </w:r>
    </w:p>
    <w:p w:rsidR="00C50CF3" w:rsidRPr="00C50CF3" w:rsidRDefault="00C50CF3" w:rsidP="00C50CF3">
      <w:pPr>
        <w:spacing w:before="5" w:after="120" w:line="360" w:lineRule="auto"/>
        <w:ind w:left="768" w:right="125" w:hanging="768"/>
        <w:rPr>
          <w:rFonts w:ascii="Times New Roman" w:hAnsi="Times New Roman"/>
          <w:b/>
          <w:color w:val="000000"/>
          <w:sz w:val="24"/>
          <w:szCs w:val="24"/>
        </w:rPr>
      </w:pPr>
      <w:r w:rsidRPr="00C50CF3">
        <w:rPr>
          <w:rFonts w:ascii="Times New Roman" w:hAnsi="Times New Roman"/>
          <w:noProof/>
          <w:sz w:val="24"/>
          <w:szCs w:val="24"/>
        </w:rPr>
        <w:lastRenderedPageBreak/>
        <w:drawing>
          <wp:inline distT="0" distB="0" distL="0" distR="0">
            <wp:extent cx="6305550" cy="1809750"/>
            <wp:effectExtent l="0" t="0" r="0" b="952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305550" cy="1809750"/>
                    </a:xfrm>
                    <a:prstGeom prst="rect">
                      <a:avLst/>
                    </a:prstGeom>
                    <a:noFill/>
                    <a:ln>
                      <a:noFill/>
                    </a:ln>
                  </pic:spPr>
                </pic:pic>
              </a:graphicData>
            </a:graphic>
          </wp:inline>
        </w:drawing>
      </w:r>
    </w:p>
    <w:p w:rsidR="00C50CF3" w:rsidRPr="00C50CF3" w:rsidRDefault="00C50CF3" w:rsidP="00FB4F49">
      <w:pPr>
        <w:spacing w:before="5" w:after="120" w:line="360" w:lineRule="auto"/>
        <w:ind w:right="125" w:firstLine="567"/>
        <w:jc w:val="both"/>
        <w:rPr>
          <w:rFonts w:ascii="Times New Roman" w:hAnsi="Times New Roman"/>
          <w:sz w:val="24"/>
          <w:szCs w:val="24"/>
        </w:rPr>
      </w:pPr>
      <w:r w:rsidRPr="00C50CF3">
        <w:rPr>
          <w:rFonts w:ascii="Times New Roman" w:hAnsi="Times New Roman"/>
          <w:sz w:val="24"/>
          <w:szCs w:val="24"/>
        </w:rPr>
        <w:t xml:space="preserve"> По результатам мониторинга </w:t>
      </w:r>
      <w:r>
        <w:rPr>
          <w:rFonts w:ascii="Times New Roman" w:hAnsi="Times New Roman"/>
          <w:sz w:val="24"/>
          <w:szCs w:val="24"/>
        </w:rPr>
        <w:t xml:space="preserve">  учебных предметов </w:t>
      </w:r>
      <w:r w:rsidRPr="00C50CF3">
        <w:rPr>
          <w:rFonts w:ascii="Times New Roman" w:hAnsi="Times New Roman"/>
          <w:sz w:val="24"/>
          <w:szCs w:val="24"/>
        </w:rPr>
        <w:t>химия, обществознание, математика учащиеся района показывают  низкие результаты. По образовательным учрежд</w:t>
      </w:r>
      <w:r>
        <w:rPr>
          <w:rFonts w:ascii="Times New Roman" w:hAnsi="Times New Roman"/>
          <w:sz w:val="24"/>
          <w:szCs w:val="24"/>
        </w:rPr>
        <w:t xml:space="preserve">ениям: </w:t>
      </w:r>
      <w:r w:rsidRPr="00C50CF3">
        <w:rPr>
          <w:rFonts w:ascii="Times New Roman" w:hAnsi="Times New Roman"/>
          <w:sz w:val="24"/>
          <w:szCs w:val="24"/>
        </w:rPr>
        <w:t>высокое качество знаний показали учащиеся СОШ с. Преобра</w:t>
      </w:r>
      <w:r w:rsidR="00C437A3">
        <w:rPr>
          <w:rFonts w:ascii="Times New Roman" w:hAnsi="Times New Roman"/>
          <w:sz w:val="24"/>
          <w:szCs w:val="24"/>
        </w:rPr>
        <w:t xml:space="preserve">женка (60%) по обществознанию, </w:t>
      </w:r>
      <w:r w:rsidRPr="00C50CF3">
        <w:rPr>
          <w:rFonts w:ascii="Times New Roman" w:hAnsi="Times New Roman"/>
          <w:sz w:val="24"/>
          <w:szCs w:val="24"/>
        </w:rPr>
        <w:t>по химии – учащиеся МКОУ СОШ с. Подволошино (71%).</w:t>
      </w:r>
    </w:p>
    <w:p w:rsidR="00C50CF3" w:rsidRPr="00C50CF3" w:rsidRDefault="00C50CF3" w:rsidP="00FB4F49">
      <w:pPr>
        <w:spacing w:before="5" w:after="120" w:line="360" w:lineRule="auto"/>
        <w:ind w:right="125" w:firstLine="567"/>
        <w:jc w:val="both"/>
        <w:rPr>
          <w:rFonts w:ascii="Times New Roman" w:hAnsi="Times New Roman"/>
          <w:sz w:val="24"/>
          <w:szCs w:val="24"/>
        </w:rPr>
      </w:pPr>
      <w:r w:rsidRPr="00C50CF3">
        <w:rPr>
          <w:rFonts w:ascii="Times New Roman" w:hAnsi="Times New Roman"/>
          <w:sz w:val="24"/>
          <w:szCs w:val="24"/>
        </w:rPr>
        <w:tab/>
        <w:t xml:space="preserve">Результаты ОГЭ- </w:t>
      </w:r>
      <w:smartTag w:uri="urn:schemas-microsoft-com:office:smarttags" w:element="metricconverter">
        <w:smartTagPr>
          <w:attr w:name="ProductID" w:val="2018 г"/>
        </w:smartTagPr>
        <w:r w:rsidRPr="00C50CF3">
          <w:rPr>
            <w:rFonts w:ascii="Times New Roman" w:hAnsi="Times New Roman"/>
            <w:sz w:val="24"/>
            <w:szCs w:val="24"/>
          </w:rPr>
          <w:t>2018 г</w:t>
        </w:r>
      </w:smartTag>
      <w:r w:rsidRPr="00C50CF3">
        <w:rPr>
          <w:rFonts w:ascii="Times New Roman" w:hAnsi="Times New Roman"/>
          <w:sz w:val="24"/>
          <w:szCs w:val="24"/>
        </w:rPr>
        <w:t xml:space="preserve"> показали  повышение качества знаний на: </w:t>
      </w:r>
    </w:p>
    <w:p w:rsidR="00C50CF3" w:rsidRPr="00C50CF3" w:rsidRDefault="00C50CF3" w:rsidP="00FB4F49">
      <w:pPr>
        <w:spacing w:before="5" w:after="120" w:line="360" w:lineRule="auto"/>
        <w:ind w:right="125" w:firstLine="567"/>
        <w:jc w:val="both"/>
        <w:rPr>
          <w:rFonts w:ascii="Times New Roman" w:hAnsi="Times New Roman"/>
          <w:sz w:val="24"/>
          <w:szCs w:val="24"/>
        </w:rPr>
      </w:pPr>
      <w:r w:rsidRPr="00C50CF3">
        <w:rPr>
          <w:rFonts w:ascii="Times New Roman" w:hAnsi="Times New Roman"/>
          <w:sz w:val="24"/>
          <w:szCs w:val="24"/>
        </w:rPr>
        <w:t>10,9% по обществознанию;</w:t>
      </w:r>
    </w:p>
    <w:p w:rsidR="00C50CF3" w:rsidRPr="00C50CF3" w:rsidRDefault="00C50CF3" w:rsidP="00FB4F49">
      <w:pPr>
        <w:spacing w:before="5" w:after="120" w:line="360" w:lineRule="auto"/>
        <w:ind w:right="125" w:firstLine="567"/>
        <w:jc w:val="both"/>
        <w:rPr>
          <w:rFonts w:ascii="Times New Roman" w:hAnsi="Times New Roman"/>
          <w:sz w:val="24"/>
          <w:szCs w:val="24"/>
        </w:rPr>
      </w:pPr>
      <w:r w:rsidRPr="00C50CF3">
        <w:rPr>
          <w:rFonts w:ascii="Times New Roman" w:hAnsi="Times New Roman"/>
          <w:sz w:val="24"/>
          <w:szCs w:val="24"/>
        </w:rPr>
        <w:t xml:space="preserve"> 19,4% по математике;</w:t>
      </w:r>
    </w:p>
    <w:p w:rsidR="00C50CF3" w:rsidRPr="00C50CF3" w:rsidRDefault="00C50CF3" w:rsidP="00FB4F49">
      <w:pPr>
        <w:spacing w:before="5" w:after="120" w:line="360" w:lineRule="auto"/>
        <w:ind w:right="125" w:firstLine="567"/>
        <w:jc w:val="both"/>
        <w:rPr>
          <w:rFonts w:ascii="Times New Roman" w:hAnsi="Times New Roman"/>
          <w:sz w:val="24"/>
          <w:szCs w:val="24"/>
        </w:rPr>
      </w:pPr>
      <w:r w:rsidRPr="00C50CF3">
        <w:rPr>
          <w:rFonts w:ascii="Times New Roman" w:hAnsi="Times New Roman"/>
          <w:sz w:val="24"/>
          <w:szCs w:val="24"/>
        </w:rPr>
        <w:t>21,5% по химии.</w:t>
      </w:r>
    </w:p>
    <w:p w:rsidR="00C50CF3" w:rsidRPr="00C50CF3" w:rsidRDefault="00C50CF3" w:rsidP="00FB428B">
      <w:pPr>
        <w:spacing w:before="5" w:after="120" w:line="360" w:lineRule="auto"/>
        <w:ind w:right="125" w:firstLine="567"/>
        <w:jc w:val="both"/>
        <w:rPr>
          <w:rFonts w:ascii="Times New Roman" w:hAnsi="Times New Roman"/>
          <w:sz w:val="24"/>
          <w:szCs w:val="24"/>
        </w:rPr>
      </w:pPr>
      <w:r w:rsidRPr="00C50CF3">
        <w:rPr>
          <w:rFonts w:ascii="Times New Roman" w:hAnsi="Times New Roman"/>
          <w:sz w:val="24"/>
          <w:szCs w:val="24"/>
        </w:rPr>
        <w:t>По математи</w:t>
      </w:r>
      <w:r w:rsidR="00FB428B">
        <w:rPr>
          <w:rFonts w:ascii="Times New Roman" w:hAnsi="Times New Roman"/>
          <w:sz w:val="24"/>
          <w:szCs w:val="24"/>
        </w:rPr>
        <w:t xml:space="preserve">ке и обществознанию результаты </w:t>
      </w:r>
      <w:r w:rsidRPr="00C50CF3">
        <w:rPr>
          <w:rFonts w:ascii="Times New Roman" w:hAnsi="Times New Roman"/>
          <w:sz w:val="24"/>
          <w:szCs w:val="24"/>
        </w:rPr>
        <w:t>экзамена и мониторинг</w:t>
      </w:r>
      <w:r w:rsidR="00FB428B">
        <w:rPr>
          <w:rFonts w:ascii="Times New Roman" w:hAnsi="Times New Roman"/>
          <w:sz w:val="24"/>
          <w:szCs w:val="24"/>
        </w:rPr>
        <w:t>овых исследований</w:t>
      </w:r>
      <w:r w:rsidRPr="00C50CF3">
        <w:rPr>
          <w:rFonts w:ascii="Times New Roman" w:hAnsi="Times New Roman"/>
          <w:sz w:val="24"/>
          <w:szCs w:val="24"/>
        </w:rPr>
        <w:t>, в основном, совпадают – качество знаний ниже 20% и учащиеся пересдают экзамены в дополнительные сентябрьские сроки</w:t>
      </w:r>
      <w:r w:rsidR="00FB428B">
        <w:rPr>
          <w:rFonts w:ascii="Times New Roman" w:hAnsi="Times New Roman"/>
          <w:sz w:val="24"/>
          <w:szCs w:val="24"/>
        </w:rPr>
        <w:t>.</w:t>
      </w:r>
    </w:p>
    <w:p w:rsidR="00C50CF3" w:rsidRPr="00C50CF3" w:rsidRDefault="00C50CF3" w:rsidP="00FB428B">
      <w:pPr>
        <w:spacing w:before="5" w:after="120" w:line="360" w:lineRule="auto"/>
        <w:ind w:right="125" w:firstLine="567"/>
        <w:jc w:val="both"/>
        <w:rPr>
          <w:rFonts w:ascii="Times New Roman" w:hAnsi="Times New Roman"/>
          <w:b/>
          <w:sz w:val="24"/>
          <w:szCs w:val="24"/>
        </w:rPr>
      </w:pPr>
      <w:r w:rsidRPr="00FB428B">
        <w:rPr>
          <w:rFonts w:ascii="Times New Roman" w:hAnsi="Times New Roman"/>
          <w:sz w:val="24"/>
          <w:szCs w:val="24"/>
        </w:rPr>
        <w:t>Диаграмма</w:t>
      </w:r>
      <w:r w:rsidR="00FB428B" w:rsidRPr="00FB428B">
        <w:rPr>
          <w:rFonts w:ascii="Times New Roman" w:hAnsi="Times New Roman"/>
          <w:sz w:val="24"/>
          <w:szCs w:val="24"/>
        </w:rPr>
        <w:t xml:space="preserve"> 14.</w:t>
      </w:r>
      <w:r w:rsidR="00FB428B">
        <w:rPr>
          <w:rFonts w:ascii="Times New Roman" w:hAnsi="Times New Roman"/>
          <w:b/>
          <w:sz w:val="24"/>
          <w:szCs w:val="24"/>
        </w:rPr>
        <w:t xml:space="preserve"> Итоги </w:t>
      </w:r>
      <w:r w:rsidRPr="00C50CF3">
        <w:rPr>
          <w:rFonts w:ascii="Times New Roman" w:hAnsi="Times New Roman"/>
          <w:b/>
          <w:sz w:val="24"/>
          <w:szCs w:val="24"/>
        </w:rPr>
        <w:t>мониторингов</w:t>
      </w:r>
      <w:r>
        <w:rPr>
          <w:rFonts w:ascii="Times New Roman" w:hAnsi="Times New Roman"/>
          <w:b/>
          <w:sz w:val="24"/>
          <w:szCs w:val="24"/>
        </w:rPr>
        <w:t>ых исследований качества образования</w:t>
      </w:r>
      <w:r w:rsidRPr="00C50CF3">
        <w:rPr>
          <w:rFonts w:ascii="Times New Roman" w:hAnsi="Times New Roman"/>
          <w:b/>
          <w:sz w:val="24"/>
          <w:szCs w:val="24"/>
        </w:rPr>
        <w:t xml:space="preserve"> регионального и муниципального уровня </w:t>
      </w:r>
      <w:r>
        <w:rPr>
          <w:rFonts w:ascii="Times New Roman" w:hAnsi="Times New Roman"/>
          <w:b/>
          <w:sz w:val="24"/>
          <w:szCs w:val="24"/>
        </w:rPr>
        <w:t xml:space="preserve">обучающихся </w:t>
      </w:r>
      <w:r w:rsidRPr="00C50CF3">
        <w:rPr>
          <w:rFonts w:ascii="Times New Roman" w:hAnsi="Times New Roman"/>
          <w:b/>
          <w:sz w:val="24"/>
          <w:szCs w:val="24"/>
        </w:rPr>
        <w:t>11 классов (средний балл по предметам)</w:t>
      </w:r>
    </w:p>
    <w:p w:rsidR="00C50CF3" w:rsidRPr="00C50CF3" w:rsidRDefault="00C50CF3" w:rsidP="00C50CF3">
      <w:pPr>
        <w:spacing w:before="5" w:after="120" w:line="360" w:lineRule="auto"/>
        <w:ind w:right="125"/>
        <w:jc w:val="both"/>
        <w:rPr>
          <w:rFonts w:ascii="Times New Roman" w:hAnsi="Times New Roman"/>
          <w:b/>
          <w:sz w:val="24"/>
          <w:szCs w:val="24"/>
        </w:rPr>
      </w:pPr>
      <w:r w:rsidRPr="00C50CF3">
        <w:rPr>
          <w:rFonts w:ascii="Times New Roman" w:hAnsi="Times New Roman"/>
          <w:noProof/>
          <w:sz w:val="24"/>
          <w:szCs w:val="24"/>
        </w:rPr>
        <w:drawing>
          <wp:inline distT="0" distB="0" distL="0" distR="0">
            <wp:extent cx="6372225" cy="2259654"/>
            <wp:effectExtent l="0" t="0" r="0" b="762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385560" cy="2264383"/>
                    </a:xfrm>
                    <a:prstGeom prst="rect">
                      <a:avLst/>
                    </a:prstGeom>
                    <a:noFill/>
                    <a:ln>
                      <a:noFill/>
                    </a:ln>
                  </pic:spPr>
                </pic:pic>
              </a:graphicData>
            </a:graphic>
          </wp:inline>
        </w:drawing>
      </w:r>
    </w:p>
    <w:p w:rsidR="00C50CF3" w:rsidRPr="00C50CF3" w:rsidRDefault="00C50CF3" w:rsidP="004D1DC2">
      <w:pPr>
        <w:spacing w:before="5" w:after="120" w:line="360" w:lineRule="auto"/>
        <w:ind w:right="125" w:firstLine="567"/>
        <w:rPr>
          <w:rFonts w:ascii="Times New Roman" w:hAnsi="Times New Roman"/>
          <w:color w:val="000000"/>
          <w:sz w:val="24"/>
          <w:szCs w:val="24"/>
        </w:rPr>
      </w:pPr>
      <w:r w:rsidRPr="00C50CF3">
        <w:rPr>
          <w:rFonts w:ascii="Times New Roman" w:hAnsi="Times New Roman"/>
          <w:color w:val="000000"/>
          <w:sz w:val="24"/>
          <w:szCs w:val="24"/>
        </w:rPr>
        <w:t>По резул</w:t>
      </w:r>
      <w:r w:rsidR="004D1DC2">
        <w:rPr>
          <w:rFonts w:ascii="Times New Roman" w:hAnsi="Times New Roman"/>
          <w:color w:val="000000"/>
          <w:sz w:val="24"/>
          <w:szCs w:val="24"/>
        </w:rPr>
        <w:t xml:space="preserve">ьтатам мониторинга наблюдается </w:t>
      </w:r>
      <w:r w:rsidRPr="00C50CF3">
        <w:rPr>
          <w:rFonts w:ascii="Times New Roman" w:hAnsi="Times New Roman"/>
          <w:color w:val="000000"/>
          <w:sz w:val="24"/>
          <w:szCs w:val="24"/>
        </w:rPr>
        <w:t>положительная динамика   по математике профи</w:t>
      </w:r>
      <w:r w:rsidR="004D1DC2">
        <w:rPr>
          <w:rFonts w:ascii="Times New Roman" w:hAnsi="Times New Roman"/>
          <w:color w:val="000000"/>
          <w:sz w:val="24"/>
          <w:szCs w:val="24"/>
        </w:rPr>
        <w:t xml:space="preserve">льного уровня, обществознанию, </w:t>
      </w:r>
      <w:r w:rsidRPr="00C50CF3">
        <w:rPr>
          <w:rFonts w:ascii="Times New Roman" w:hAnsi="Times New Roman"/>
          <w:color w:val="000000"/>
          <w:sz w:val="24"/>
          <w:szCs w:val="24"/>
        </w:rPr>
        <w:t>по-прежнему результаты остают</w:t>
      </w:r>
      <w:r w:rsidR="00D04282">
        <w:rPr>
          <w:rFonts w:ascii="Times New Roman" w:hAnsi="Times New Roman"/>
          <w:color w:val="000000"/>
          <w:sz w:val="24"/>
          <w:szCs w:val="24"/>
        </w:rPr>
        <w:t xml:space="preserve">ся </w:t>
      </w:r>
      <w:r w:rsidR="00D04282">
        <w:rPr>
          <w:rFonts w:ascii="Times New Roman" w:hAnsi="Times New Roman"/>
          <w:color w:val="000000"/>
          <w:sz w:val="24"/>
          <w:szCs w:val="24"/>
        </w:rPr>
        <w:lastRenderedPageBreak/>
        <w:t xml:space="preserve">низкими, что подтверждается </w:t>
      </w:r>
      <w:r w:rsidRPr="00C50CF3">
        <w:rPr>
          <w:rFonts w:ascii="Times New Roman" w:hAnsi="Times New Roman"/>
          <w:color w:val="000000"/>
          <w:sz w:val="24"/>
          <w:szCs w:val="24"/>
        </w:rPr>
        <w:t>результатами выпускников, сдающих экзамены по выбору на ЕГЭ.</w:t>
      </w:r>
    </w:p>
    <w:p w:rsidR="00C50CF3" w:rsidRPr="00C50CF3" w:rsidRDefault="00D04282" w:rsidP="00D04282">
      <w:pPr>
        <w:spacing w:after="0" w:line="360" w:lineRule="auto"/>
        <w:ind w:firstLine="567"/>
        <w:jc w:val="both"/>
        <w:rPr>
          <w:rFonts w:ascii="Times New Roman" w:hAnsi="Times New Roman"/>
          <w:b/>
          <w:sz w:val="24"/>
          <w:szCs w:val="24"/>
        </w:rPr>
      </w:pPr>
      <w:r>
        <w:rPr>
          <w:rFonts w:ascii="Times New Roman" w:hAnsi="Times New Roman"/>
          <w:b/>
          <w:sz w:val="24"/>
          <w:szCs w:val="24"/>
        </w:rPr>
        <w:t xml:space="preserve">Итоги апробации устного собеседования в </w:t>
      </w:r>
      <w:r w:rsidR="00C50CF3" w:rsidRPr="00C50CF3">
        <w:rPr>
          <w:rFonts w:ascii="Times New Roman" w:hAnsi="Times New Roman"/>
          <w:b/>
          <w:sz w:val="24"/>
          <w:szCs w:val="24"/>
        </w:rPr>
        <w:t>9-х классов общеобразовательных учреждений района</w:t>
      </w:r>
    </w:p>
    <w:p w:rsidR="00C50CF3" w:rsidRPr="00C50CF3" w:rsidRDefault="00C50CF3" w:rsidP="00C50CF3">
      <w:pPr>
        <w:spacing w:after="0" w:line="240" w:lineRule="auto"/>
        <w:ind w:left="705"/>
        <w:jc w:val="both"/>
        <w:rPr>
          <w:rFonts w:ascii="Times New Roman" w:hAnsi="Times New Roman"/>
          <w:sz w:val="24"/>
          <w:szCs w:val="24"/>
        </w:rPr>
      </w:pPr>
    </w:p>
    <w:p w:rsidR="00D04282" w:rsidRDefault="00D04282" w:rsidP="00D04282">
      <w:pPr>
        <w:spacing w:after="0" w:line="240" w:lineRule="auto"/>
        <w:ind w:firstLine="705"/>
        <w:jc w:val="both"/>
        <w:rPr>
          <w:rFonts w:ascii="Times New Roman" w:hAnsi="Times New Roman"/>
          <w:sz w:val="24"/>
          <w:szCs w:val="24"/>
        </w:rPr>
      </w:pPr>
    </w:p>
    <w:p w:rsidR="00D04282" w:rsidRDefault="00D04282" w:rsidP="00D04282">
      <w:pPr>
        <w:spacing w:after="0" w:line="240" w:lineRule="auto"/>
        <w:ind w:firstLine="705"/>
        <w:jc w:val="both"/>
        <w:rPr>
          <w:rFonts w:ascii="Times New Roman" w:hAnsi="Times New Roman"/>
          <w:sz w:val="24"/>
          <w:szCs w:val="24"/>
        </w:rPr>
      </w:pPr>
    </w:p>
    <w:p w:rsidR="00D04282" w:rsidRDefault="00D04282" w:rsidP="00D04282">
      <w:pPr>
        <w:spacing w:after="0" w:line="240" w:lineRule="auto"/>
        <w:ind w:firstLine="705"/>
        <w:jc w:val="both"/>
        <w:rPr>
          <w:rFonts w:ascii="Times New Roman" w:hAnsi="Times New Roman"/>
          <w:sz w:val="24"/>
          <w:szCs w:val="24"/>
        </w:rPr>
      </w:pPr>
    </w:p>
    <w:p w:rsidR="00D04282" w:rsidRDefault="00D04282" w:rsidP="00D04282">
      <w:pPr>
        <w:spacing w:after="0" w:line="240" w:lineRule="auto"/>
        <w:ind w:firstLine="705"/>
        <w:jc w:val="both"/>
        <w:rPr>
          <w:rFonts w:ascii="Times New Roman" w:hAnsi="Times New Roman"/>
          <w:sz w:val="24"/>
          <w:szCs w:val="24"/>
        </w:rPr>
      </w:pPr>
    </w:p>
    <w:p w:rsidR="00C50CF3" w:rsidRPr="00C50CF3" w:rsidRDefault="00D04282" w:rsidP="00D04282">
      <w:pPr>
        <w:spacing w:after="0" w:line="240" w:lineRule="auto"/>
        <w:ind w:firstLine="705"/>
        <w:jc w:val="both"/>
        <w:rPr>
          <w:rFonts w:ascii="Times New Roman" w:hAnsi="Times New Roman"/>
          <w:sz w:val="24"/>
          <w:szCs w:val="24"/>
        </w:rPr>
      </w:pPr>
      <w:r>
        <w:rPr>
          <w:rFonts w:ascii="Times New Roman" w:hAnsi="Times New Roman"/>
          <w:sz w:val="24"/>
          <w:szCs w:val="24"/>
        </w:rPr>
        <w:t xml:space="preserve">Диаграмма </w:t>
      </w:r>
      <w:r w:rsidR="00C50CF3" w:rsidRPr="00C50CF3">
        <w:rPr>
          <w:rFonts w:ascii="Times New Roman" w:hAnsi="Times New Roman"/>
          <w:sz w:val="24"/>
          <w:szCs w:val="24"/>
        </w:rPr>
        <w:t>1</w:t>
      </w:r>
      <w:r>
        <w:rPr>
          <w:rFonts w:ascii="Times New Roman" w:hAnsi="Times New Roman"/>
          <w:sz w:val="24"/>
          <w:szCs w:val="24"/>
        </w:rPr>
        <w:t>5.</w:t>
      </w:r>
    </w:p>
    <w:p w:rsidR="00C50CF3" w:rsidRPr="00C50CF3" w:rsidRDefault="00C50CF3" w:rsidP="00C50CF3">
      <w:pPr>
        <w:spacing w:after="0" w:line="240" w:lineRule="auto"/>
        <w:ind w:left="705"/>
        <w:jc w:val="both"/>
        <w:rPr>
          <w:rFonts w:ascii="Times New Roman" w:hAnsi="Times New Roman"/>
          <w:sz w:val="24"/>
          <w:szCs w:val="24"/>
        </w:rPr>
      </w:pPr>
    </w:p>
    <w:p w:rsidR="00C50CF3" w:rsidRPr="00C50CF3" w:rsidRDefault="00C50CF3" w:rsidP="00C50CF3">
      <w:pPr>
        <w:spacing w:after="0" w:line="240" w:lineRule="auto"/>
        <w:ind w:left="705"/>
        <w:jc w:val="both"/>
        <w:rPr>
          <w:rFonts w:ascii="Times New Roman" w:hAnsi="Times New Roman"/>
          <w:sz w:val="24"/>
          <w:szCs w:val="24"/>
        </w:rPr>
      </w:pPr>
      <w:r w:rsidRPr="00C50CF3">
        <w:rPr>
          <w:rFonts w:ascii="Times New Roman" w:hAnsi="Times New Roman"/>
          <w:noProof/>
          <w:sz w:val="24"/>
          <w:szCs w:val="24"/>
        </w:rPr>
        <w:drawing>
          <wp:inline distT="0" distB="0" distL="0" distR="0">
            <wp:extent cx="5934075" cy="224790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34075" cy="2247900"/>
                    </a:xfrm>
                    <a:prstGeom prst="rect">
                      <a:avLst/>
                    </a:prstGeom>
                    <a:noFill/>
                    <a:ln>
                      <a:noFill/>
                    </a:ln>
                  </pic:spPr>
                </pic:pic>
              </a:graphicData>
            </a:graphic>
          </wp:inline>
        </w:drawing>
      </w:r>
    </w:p>
    <w:p w:rsidR="00C50CF3" w:rsidRPr="00C50CF3" w:rsidRDefault="00C50CF3" w:rsidP="00C50CF3">
      <w:pPr>
        <w:spacing w:after="0" w:line="240" w:lineRule="auto"/>
        <w:ind w:left="705"/>
        <w:jc w:val="both"/>
        <w:rPr>
          <w:rFonts w:ascii="Times New Roman" w:hAnsi="Times New Roman"/>
          <w:sz w:val="24"/>
          <w:szCs w:val="24"/>
        </w:rPr>
      </w:pPr>
    </w:p>
    <w:p w:rsidR="00C50CF3" w:rsidRDefault="00C50CF3" w:rsidP="00AB2070">
      <w:pPr>
        <w:spacing w:after="0" w:line="360" w:lineRule="auto"/>
        <w:ind w:firstLine="567"/>
        <w:jc w:val="both"/>
        <w:rPr>
          <w:rFonts w:ascii="Times New Roman" w:hAnsi="Times New Roman"/>
          <w:sz w:val="24"/>
          <w:szCs w:val="24"/>
        </w:rPr>
      </w:pPr>
      <w:r w:rsidRPr="00C50CF3">
        <w:rPr>
          <w:rFonts w:ascii="Times New Roman" w:hAnsi="Times New Roman"/>
          <w:sz w:val="24"/>
          <w:szCs w:val="24"/>
        </w:rPr>
        <w:t>По итогам ап</w:t>
      </w:r>
      <w:r w:rsidR="00AB2070">
        <w:rPr>
          <w:rFonts w:ascii="Times New Roman" w:hAnsi="Times New Roman"/>
          <w:sz w:val="24"/>
          <w:szCs w:val="24"/>
        </w:rPr>
        <w:t xml:space="preserve">робации </w:t>
      </w:r>
      <w:r>
        <w:rPr>
          <w:rFonts w:ascii="Times New Roman" w:hAnsi="Times New Roman"/>
          <w:sz w:val="24"/>
          <w:szCs w:val="24"/>
        </w:rPr>
        <w:t>устного собеседования</w:t>
      </w:r>
      <w:r w:rsidRPr="00C50CF3">
        <w:rPr>
          <w:rFonts w:ascii="Times New Roman" w:hAnsi="Times New Roman"/>
          <w:sz w:val="24"/>
          <w:szCs w:val="24"/>
        </w:rPr>
        <w:t xml:space="preserve">:  </w:t>
      </w:r>
    </w:p>
    <w:p w:rsidR="00C50CF3" w:rsidRPr="00C50CF3" w:rsidRDefault="00C50CF3" w:rsidP="00AB2070">
      <w:pPr>
        <w:spacing w:after="0" w:line="360" w:lineRule="auto"/>
        <w:ind w:firstLine="567"/>
        <w:jc w:val="both"/>
        <w:rPr>
          <w:rFonts w:ascii="Times New Roman" w:hAnsi="Times New Roman"/>
          <w:sz w:val="24"/>
          <w:szCs w:val="24"/>
        </w:rPr>
      </w:pPr>
      <w:r w:rsidRPr="00C50CF3">
        <w:rPr>
          <w:rFonts w:ascii="Times New Roman" w:hAnsi="Times New Roman"/>
          <w:sz w:val="24"/>
          <w:szCs w:val="24"/>
        </w:rPr>
        <w:t>- наблюдается положительная динамика учащихся района по выполнению КИМ устного собеседования;</w:t>
      </w:r>
    </w:p>
    <w:p w:rsidR="00C50CF3" w:rsidRPr="00C50CF3" w:rsidRDefault="00C50CF3" w:rsidP="00AB2070">
      <w:pPr>
        <w:spacing w:after="0" w:line="360" w:lineRule="auto"/>
        <w:ind w:firstLine="567"/>
        <w:jc w:val="both"/>
        <w:rPr>
          <w:rFonts w:ascii="Times New Roman" w:hAnsi="Times New Roman"/>
          <w:sz w:val="24"/>
          <w:szCs w:val="24"/>
        </w:rPr>
      </w:pPr>
      <w:r w:rsidRPr="00C50CF3">
        <w:rPr>
          <w:rFonts w:ascii="Times New Roman" w:hAnsi="Times New Roman"/>
          <w:sz w:val="24"/>
          <w:szCs w:val="24"/>
        </w:rPr>
        <w:t>- учащиеся МКОУ СОШ с. Преображенка  показывают хорошие результаты по итогам устного собеседования;</w:t>
      </w:r>
    </w:p>
    <w:p w:rsidR="00C50CF3" w:rsidRPr="00C50CF3" w:rsidRDefault="00C50CF3" w:rsidP="00AB2070">
      <w:pPr>
        <w:spacing w:after="0" w:line="360" w:lineRule="auto"/>
        <w:ind w:firstLine="567"/>
        <w:jc w:val="both"/>
        <w:rPr>
          <w:rFonts w:ascii="Times New Roman" w:hAnsi="Times New Roman"/>
          <w:sz w:val="24"/>
          <w:szCs w:val="24"/>
        </w:rPr>
      </w:pPr>
      <w:r w:rsidRPr="00C50CF3">
        <w:rPr>
          <w:rFonts w:ascii="Times New Roman" w:hAnsi="Times New Roman"/>
          <w:sz w:val="24"/>
          <w:szCs w:val="24"/>
        </w:rPr>
        <w:t xml:space="preserve">- </w:t>
      </w:r>
      <w:r w:rsidR="00AB2070">
        <w:rPr>
          <w:rFonts w:ascii="Times New Roman" w:hAnsi="Times New Roman"/>
          <w:sz w:val="24"/>
          <w:szCs w:val="24"/>
        </w:rPr>
        <w:t xml:space="preserve">отмечена </w:t>
      </w:r>
      <w:r w:rsidR="00432164">
        <w:rPr>
          <w:rFonts w:ascii="Times New Roman" w:hAnsi="Times New Roman"/>
          <w:sz w:val="24"/>
          <w:szCs w:val="24"/>
        </w:rPr>
        <w:t xml:space="preserve">отрицательная динамика </w:t>
      </w:r>
      <w:r w:rsidRPr="00C50CF3">
        <w:rPr>
          <w:rFonts w:ascii="Times New Roman" w:hAnsi="Times New Roman"/>
          <w:sz w:val="24"/>
          <w:szCs w:val="24"/>
        </w:rPr>
        <w:t xml:space="preserve">у учащихся МКОУ СОШ </w:t>
      </w:r>
      <w:proofErr w:type="spellStart"/>
      <w:r w:rsidRPr="00C50CF3">
        <w:rPr>
          <w:rFonts w:ascii="Times New Roman" w:hAnsi="Times New Roman"/>
          <w:sz w:val="24"/>
          <w:szCs w:val="24"/>
        </w:rPr>
        <w:t>сс</w:t>
      </w:r>
      <w:proofErr w:type="spellEnd"/>
      <w:r w:rsidRPr="00C50CF3">
        <w:rPr>
          <w:rFonts w:ascii="Times New Roman" w:hAnsi="Times New Roman"/>
          <w:sz w:val="24"/>
          <w:szCs w:val="24"/>
        </w:rPr>
        <w:t xml:space="preserve">. </w:t>
      </w:r>
      <w:proofErr w:type="spellStart"/>
      <w:r w:rsidRPr="00C50CF3">
        <w:rPr>
          <w:rFonts w:ascii="Times New Roman" w:hAnsi="Times New Roman"/>
          <w:sz w:val="24"/>
          <w:szCs w:val="24"/>
        </w:rPr>
        <w:t>Непа</w:t>
      </w:r>
      <w:proofErr w:type="spellEnd"/>
      <w:r w:rsidRPr="00C50CF3">
        <w:rPr>
          <w:rFonts w:ascii="Times New Roman" w:hAnsi="Times New Roman"/>
          <w:sz w:val="24"/>
          <w:szCs w:val="24"/>
        </w:rPr>
        <w:t xml:space="preserve"> и Бур.</w:t>
      </w:r>
    </w:p>
    <w:p w:rsidR="00C50CF3" w:rsidRPr="00C50CF3" w:rsidRDefault="00C50CF3" w:rsidP="00C50CF3">
      <w:pPr>
        <w:spacing w:after="0" w:line="240" w:lineRule="auto"/>
        <w:ind w:left="705"/>
        <w:jc w:val="both"/>
        <w:rPr>
          <w:rFonts w:ascii="Times New Roman" w:hAnsi="Times New Roman"/>
          <w:sz w:val="24"/>
          <w:szCs w:val="24"/>
        </w:rPr>
      </w:pPr>
    </w:p>
    <w:p w:rsidR="00517FC7" w:rsidRDefault="00517FC7" w:rsidP="00A22237">
      <w:pPr>
        <w:spacing w:after="0" w:line="360" w:lineRule="auto"/>
        <w:ind w:left="540"/>
        <w:jc w:val="center"/>
        <w:rPr>
          <w:rFonts w:ascii="Times New Roman" w:hAnsi="Times New Roman"/>
          <w:b/>
          <w:color w:val="000000"/>
          <w:sz w:val="28"/>
          <w:szCs w:val="24"/>
        </w:rPr>
      </w:pPr>
      <w:r w:rsidRPr="00517FC7">
        <w:rPr>
          <w:rFonts w:ascii="Times New Roman" w:hAnsi="Times New Roman"/>
          <w:b/>
          <w:color w:val="000000"/>
          <w:sz w:val="28"/>
          <w:szCs w:val="24"/>
        </w:rPr>
        <w:t xml:space="preserve">Этнокультурный компонент образования </w:t>
      </w:r>
    </w:p>
    <w:p w:rsidR="007349C6" w:rsidRDefault="007349C6" w:rsidP="00FC2F88">
      <w:pPr>
        <w:spacing w:after="0" w:line="360" w:lineRule="auto"/>
        <w:ind w:firstLine="567"/>
        <w:jc w:val="both"/>
        <w:rPr>
          <w:rFonts w:ascii="Times New Roman" w:hAnsi="Times New Roman"/>
          <w:color w:val="000000"/>
          <w:sz w:val="24"/>
          <w:szCs w:val="24"/>
        </w:rPr>
      </w:pPr>
      <w:r>
        <w:rPr>
          <w:rFonts w:ascii="Times New Roman" w:hAnsi="Times New Roman"/>
          <w:color w:val="000000"/>
          <w:sz w:val="24"/>
          <w:szCs w:val="24"/>
        </w:rPr>
        <w:t>В част</w:t>
      </w:r>
      <w:r w:rsidR="00FC2F88">
        <w:rPr>
          <w:rFonts w:ascii="Times New Roman" w:hAnsi="Times New Roman"/>
          <w:color w:val="000000"/>
          <w:sz w:val="24"/>
          <w:szCs w:val="24"/>
        </w:rPr>
        <w:t>ь</w:t>
      </w:r>
      <w:r>
        <w:rPr>
          <w:rFonts w:ascii="Times New Roman" w:hAnsi="Times New Roman"/>
          <w:color w:val="000000"/>
          <w:sz w:val="24"/>
          <w:szCs w:val="24"/>
        </w:rPr>
        <w:t xml:space="preserve"> учебного плана МКОУ СОШ с. </w:t>
      </w:r>
      <w:proofErr w:type="spellStart"/>
      <w:r>
        <w:rPr>
          <w:rFonts w:ascii="Times New Roman" w:hAnsi="Times New Roman"/>
          <w:color w:val="000000"/>
          <w:sz w:val="24"/>
          <w:szCs w:val="24"/>
        </w:rPr>
        <w:t>Ербогачен</w:t>
      </w:r>
      <w:proofErr w:type="spellEnd"/>
      <w:r>
        <w:rPr>
          <w:rFonts w:ascii="Times New Roman" w:hAnsi="Times New Roman"/>
          <w:color w:val="000000"/>
          <w:sz w:val="24"/>
          <w:szCs w:val="24"/>
        </w:rPr>
        <w:t>, формируемой участниками образовательных отношений в течение ряда лет включен факультатив «Язык и национальная культура эвенков» для обучающихся 7-8 классов с целью изучения культуры, языка и национальных традиций коренных малочисленных народов Севера.</w:t>
      </w:r>
    </w:p>
    <w:p w:rsidR="007349C6" w:rsidRDefault="007349C6" w:rsidP="00FC2F88">
      <w:pPr>
        <w:spacing w:after="0" w:line="360" w:lineRule="auto"/>
        <w:ind w:firstLine="567"/>
        <w:jc w:val="both"/>
        <w:rPr>
          <w:rFonts w:ascii="Times New Roman" w:hAnsi="Times New Roman"/>
          <w:color w:val="000000"/>
          <w:sz w:val="24"/>
          <w:szCs w:val="24"/>
        </w:rPr>
      </w:pPr>
      <w:r>
        <w:rPr>
          <w:rFonts w:ascii="Times New Roman" w:hAnsi="Times New Roman"/>
          <w:color w:val="000000"/>
          <w:sz w:val="24"/>
          <w:szCs w:val="24"/>
        </w:rPr>
        <w:t>На базе МКОУ ДО Центр дополнительного образования реализуются дополнительные общеразвивающие программы художественно-эстетической и туристско-краеведческой направленностей:</w:t>
      </w:r>
    </w:p>
    <w:p w:rsidR="007349C6" w:rsidRPr="00604E41" w:rsidRDefault="007349C6" w:rsidP="00FC2F88">
      <w:pPr>
        <w:spacing w:after="0" w:line="360" w:lineRule="auto"/>
        <w:ind w:firstLine="567"/>
        <w:jc w:val="both"/>
        <w:rPr>
          <w:rFonts w:ascii="Times New Roman" w:hAnsi="Times New Roman"/>
          <w:color w:val="000000"/>
          <w:sz w:val="24"/>
          <w:szCs w:val="24"/>
        </w:rPr>
      </w:pPr>
      <w:r>
        <w:rPr>
          <w:rFonts w:ascii="Times New Roman" w:hAnsi="Times New Roman"/>
          <w:color w:val="000000"/>
          <w:sz w:val="24"/>
          <w:szCs w:val="24"/>
        </w:rPr>
        <w:t xml:space="preserve"> «Эвенкийские мотивы»</w:t>
      </w:r>
      <w:r w:rsidR="00604E41">
        <w:rPr>
          <w:rFonts w:ascii="Times New Roman" w:hAnsi="Times New Roman"/>
          <w:color w:val="000000"/>
          <w:sz w:val="24"/>
          <w:szCs w:val="24"/>
        </w:rPr>
        <w:t>с охватом 19 обучающихся и 6 взрослых</w:t>
      </w:r>
      <w:r w:rsidR="00FC2F88">
        <w:rPr>
          <w:rFonts w:ascii="Times New Roman" w:hAnsi="Times New Roman"/>
          <w:color w:val="000000"/>
          <w:sz w:val="24"/>
          <w:szCs w:val="24"/>
        </w:rPr>
        <w:t>;</w:t>
      </w:r>
    </w:p>
    <w:p w:rsidR="007349C6" w:rsidRDefault="007349C6" w:rsidP="00FC2F88">
      <w:pPr>
        <w:spacing w:after="0" w:line="360" w:lineRule="auto"/>
        <w:ind w:firstLine="567"/>
        <w:jc w:val="both"/>
        <w:rPr>
          <w:rFonts w:ascii="Times New Roman" w:hAnsi="Times New Roman"/>
          <w:color w:val="000000"/>
          <w:sz w:val="24"/>
          <w:szCs w:val="24"/>
        </w:rPr>
      </w:pPr>
      <w:r>
        <w:rPr>
          <w:rFonts w:ascii="Times New Roman" w:hAnsi="Times New Roman"/>
          <w:color w:val="000000"/>
          <w:sz w:val="24"/>
          <w:szCs w:val="24"/>
        </w:rPr>
        <w:t>«Историческое краеведение»</w:t>
      </w:r>
      <w:r w:rsidR="00604E41">
        <w:rPr>
          <w:rFonts w:ascii="Times New Roman" w:hAnsi="Times New Roman"/>
          <w:color w:val="000000"/>
          <w:sz w:val="24"/>
          <w:szCs w:val="24"/>
        </w:rPr>
        <w:t xml:space="preserve"> с охватом 10 обучающихся</w:t>
      </w:r>
      <w:r w:rsidR="00FC2F88">
        <w:rPr>
          <w:rFonts w:ascii="Times New Roman" w:hAnsi="Times New Roman"/>
          <w:color w:val="000000"/>
          <w:sz w:val="24"/>
          <w:szCs w:val="24"/>
        </w:rPr>
        <w:t>;</w:t>
      </w:r>
    </w:p>
    <w:p w:rsidR="00604E41" w:rsidRDefault="007349C6" w:rsidP="00FC2F88">
      <w:pPr>
        <w:spacing w:after="0" w:line="360" w:lineRule="auto"/>
        <w:ind w:firstLine="567"/>
        <w:jc w:val="both"/>
        <w:rPr>
          <w:rFonts w:ascii="Times New Roman" w:hAnsi="Times New Roman"/>
          <w:color w:val="000000"/>
          <w:sz w:val="24"/>
          <w:szCs w:val="24"/>
        </w:rPr>
      </w:pPr>
      <w:r>
        <w:rPr>
          <w:rFonts w:ascii="Times New Roman" w:hAnsi="Times New Roman"/>
          <w:color w:val="000000"/>
          <w:sz w:val="24"/>
          <w:szCs w:val="24"/>
        </w:rPr>
        <w:lastRenderedPageBreak/>
        <w:t>«Краеведение» на базе МКОУ СОШ с. Подволошино</w:t>
      </w:r>
      <w:r w:rsidR="00604E41">
        <w:rPr>
          <w:rFonts w:ascii="Times New Roman" w:hAnsi="Times New Roman"/>
          <w:color w:val="000000"/>
          <w:sz w:val="24"/>
          <w:szCs w:val="24"/>
        </w:rPr>
        <w:t xml:space="preserve"> с охватом 9 обучающихся</w:t>
      </w:r>
      <w:r w:rsidR="00FC2F88">
        <w:rPr>
          <w:rFonts w:ascii="Times New Roman" w:hAnsi="Times New Roman"/>
          <w:color w:val="000000"/>
          <w:sz w:val="24"/>
          <w:szCs w:val="24"/>
        </w:rPr>
        <w:t>;</w:t>
      </w:r>
    </w:p>
    <w:p w:rsidR="00604E41" w:rsidRDefault="00604E41" w:rsidP="00FC2F88">
      <w:pPr>
        <w:spacing w:after="0" w:line="360" w:lineRule="auto"/>
        <w:ind w:firstLine="567"/>
        <w:jc w:val="both"/>
        <w:rPr>
          <w:rFonts w:ascii="Times New Roman" w:hAnsi="Times New Roman"/>
          <w:color w:val="000000"/>
          <w:sz w:val="24"/>
          <w:szCs w:val="24"/>
        </w:rPr>
      </w:pPr>
      <w:r>
        <w:rPr>
          <w:rFonts w:ascii="Times New Roman" w:hAnsi="Times New Roman"/>
          <w:color w:val="000000"/>
          <w:sz w:val="24"/>
          <w:szCs w:val="24"/>
        </w:rPr>
        <w:t>«Северное сияние» на базе МКОУ СОШ с. Бур с охватом 13 обучающихся</w:t>
      </w:r>
      <w:r w:rsidR="00FC2F88">
        <w:rPr>
          <w:rFonts w:ascii="Times New Roman" w:hAnsi="Times New Roman"/>
          <w:color w:val="000000"/>
          <w:sz w:val="24"/>
          <w:szCs w:val="24"/>
        </w:rPr>
        <w:t>;</w:t>
      </w:r>
    </w:p>
    <w:p w:rsidR="00604E41" w:rsidRDefault="00604E41" w:rsidP="00FC2F88">
      <w:pPr>
        <w:spacing w:after="0" w:line="360" w:lineRule="auto"/>
        <w:ind w:firstLine="567"/>
        <w:jc w:val="both"/>
        <w:rPr>
          <w:rFonts w:ascii="Times New Roman" w:hAnsi="Times New Roman"/>
          <w:color w:val="000000"/>
          <w:sz w:val="24"/>
          <w:szCs w:val="24"/>
        </w:rPr>
      </w:pPr>
      <w:r>
        <w:rPr>
          <w:rFonts w:ascii="Times New Roman" w:hAnsi="Times New Roman"/>
          <w:color w:val="000000"/>
          <w:sz w:val="24"/>
          <w:szCs w:val="24"/>
        </w:rPr>
        <w:t>«Юный экскурсовод» на базе МКОУ СОШ с. Бур – 10 обучающихся.</w:t>
      </w:r>
    </w:p>
    <w:p w:rsidR="00517FC7" w:rsidRPr="00517FC7" w:rsidRDefault="00604E41" w:rsidP="00FC2F88">
      <w:pPr>
        <w:spacing w:after="0" w:line="360" w:lineRule="auto"/>
        <w:ind w:firstLine="567"/>
        <w:jc w:val="both"/>
        <w:rPr>
          <w:rFonts w:ascii="Times New Roman" w:hAnsi="Times New Roman"/>
          <w:b/>
          <w:color w:val="000000"/>
          <w:sz w:val="28"/>
          <w:szCs w:val="24"/>
        </w:rPr>
      </w:pPr>
      <w:r>
        <w:rPr>
          <w:rFonts w:ascii="Times New Roman" w:hAnsi="Times New Roman"/>
          <w:color w:val="000000"/>
          <w:sz w:val="24"/>
          <w:szCs w:val="24"/>
        </w:rPr>
        <w:t>Помимо сохранения этнокультурного компонента в образовании реализация данных программ способствует также формированию и развитию творческих способностей обучающихся, удовлетворению индивидуальных потребностей детей в интеллектуальном, художественно-эстетическом и нравственном развитии, обеспечению духовно-нравственного и гражданско-патриотич</w:t>
      </w:r>
      <w:r w:rsidR="00FC2F88">
        <w:rPr>
          <w:rFonts w:ascii="Times New Roman" w:hAnsi="Times New Roman"/>
          <w:color w:val="000000"/>
          <w:sz w:val="24"/>
          <w:szCs w:val="24"/>
        </w:rPr>
        <w:t xml:space="preserve">еского воспитания, социализации и </w:t>
      </w:r>
      <w:r>
        <w:rPr>
          <w:rFonts w:ascii="Times New Roman" w:hAnsi="Times New Roman"/>
          <w:color w:val="000000"/>
          <w:sz w:val="24"/>
          <w:szCs w:val="24"/>
        </w:rPr>
        <w:t>адаптации обучающихся к жизни в обществе.</w:t>
      </w:r>
    </w:p>
    <w:p w:rsidR="00956A12" w:rsidRDefault="00956A12" w:rsidP="00A817B5">
      <w:pPr>
        <w:jc w:val="both"/>
        <w:rPr>
          <w:rFonts w:ascii="Times New Roman" w:hAnsi="Times New Roman"/>
          <w:sz w:val="24"/>
          <w:szCs w:val="24"/>
        </w:rPr>
      </w:pPr>
    </w:p>
    <w:p w:rsidR="00704CE7" w:rsidRPr="00D54DD6" w:rsidRDefault="001E3226" w:rsidP="00A817B5">
      <w:pPr>
        <w:jc w:val="both"/>
        <w:rPr>
          <w:rFonts w:ascii="Times New Roman" w:hAnsi="Times New Roman"/>
          <w:b/>
          <w:color w:val="000000"/>
          <w:sz w:val="28"/>
          <w:szCs w:val="24"/>
        </w:rPr>
      </w:pPr>
      <w:r>
        <w:rPr>
          <w:rFonts w:ascii="Times New Roman" w:hAnsi="Times New Roman"/>
          <w:b/>
          <w:color w:val="000000"/>
          <w:sz w:val="28"/>
          <w:szCs w:val="24"/>
        </w:rPr>
        <w:t xml:space="preserve">4. </w:t>
      </w:r>
      <w:r w:rsidR="00704CE7" w:rsidRPr="00D54DD6">
        <w:rPr>
          <w:rFonts w:ascii="Times New Roman" w:hAnsi="Times New Roman"/>
          <w:b/>
          <w:color w:val="000000"/>
          <w:sz w:val="28"/>
          <w:szCs w:val="24"/>
        </w:rPr>
        <w:t>Защита прав детей.</w:t>
      </w:r>
    </w:p>
    <w:p w:rsidR="00704CE7" w:rsidRPr="00D54DD6" w:rsidRDefault="00704CE7" w:rsidP="005D4523">
      <w:pPr>
        <w:spacing w:after="0" w:line="360" w:lineRule="auto"/>
        <w:ind w:left="540"/>
        <w:rPr>
          <w:rFonts w:ascii="Times New Roman" w:hAnsi="Times New Roman"/>
          <w:b/>
          <w:color w:val="000000"/>
          <w:sz w:val="28"/>
          <w:szCs w:val="24"/>
        </w:rPr>
      </w:pPr>
      <w:r w:rsidRPr="00D54DD6">
        <w:rPr>
          <w:rFonts w:ascii="Times New Roman" w:hAnsi="Times New Roman"/>
          <w:b/>
          <w:color w:val="000000"/>
          <w:sz w:val="28"/>
          <w:szCs w:val="24"/>
        </w:rPr>
        <w:t xml:space="preserve">4.1. Создание условий для получения образования </w:t>
      </w:r>
      <w:r w:rsidR="005D4523">
        <w:rPr>
          <w:rFonts w:ascii="Times New Roman" w:hAnsi="Times New Roman"/>
          <w:b/>
          <w:color w:val="000000"/>
          <w:sz w:val="28"/>
          <w:szCs w:val="24"/>
        </w:rPr>
        <w:t xml:space="preserve">детьми – инвалидами и детьми с </w:t>
      </w:r>
      <w:r w:rsidRPr="00D54DD6">
        <w:rPr>
          <w:rFonts w:ascii="Times New Roman" w:hAnsi="Times New Roman"/>
          <w:b/>
          <w:color w:val="000000"/>
          <w:sz w:val="28"/>
          <w:szCs w:val="24"/>
        </w:rPr>
        <w:t>ограниченными возможностями здоровья.</w:t>
      </w:r>
    </w:p>
    <w:p w:rsidR="008D2E60" w:rsidRDefault="001E3226" w:rsidP="008D2E60">
      <w:pPr>
        <w:spacing w:after="0" w:line="360" w:lineRule="auto"/>
        <w:ind w:firstLine="567"/>
        <w:jc w:val="both"/>
        <w:rPr>
          <w:rFonts w:ascii="Times New Roman" w:hAnsi="Times New Roman"/>
          <w:sz w:val="24"/>
          <w:szCs w:val="24"/>
        </w:rPr>
      </w:pPr>
      <w:r w:rsidRPr="001E3226">
        <w:rPr>
          <w:rFonts w:ascii="Times New Roman" w:hAnsi="Times New Roman"/>
          <w:sz w:val="24"/>
          <w:szCs w:val="24"/>
        </w:rPr>
        <w:t xml:space="preserve">Образование 24 обучающихся с ограниченными возможностями здоровья организовано по адаптированным основным общеобразовательным программам в трех образовательных учреждениях района. </w:t>
      </w:r>
    </w:p>
    <w:p w:rsidR="008D2E60" w:rsidRDefault="001E3226" w:rsidP="008D2E60">
      <w:pPr>
        <w:spacing w:after="0" w:line="360" w:lineRule="auto"/>
        <w:ind w:firstLine="567"/>
        <w:jc w:val="both"/>
        <w:rPr>
          <w:rFonts w:ascii="Times New Roman" w:hAnsi="Times New Roman"/>
          <w:sz w:val="24"/>
          <w:szCs w:val="24"/>
        </w:rPr>
      </w:pPr>
      <w:r w:rsidRPr="001E3226">
        <w:rPr>
          <w:rFonts w:ascii="Times New Roman" w:hAnsi="Times New Roman"/>
          <w:sz w:val="24"/>
          <w:szCs w:val="24"/>
        </w:rPr>
        <w:t xml:space="preserve">В МКОУ СОШ с. Преображенка, в соответствии с приказом Министерства образования и науки Российской Федерации от 19.12.2014г. №1598, был открыт класс для обучения детей с ОВЗ по адаптированным основным общеобразовательным программам. Реализуется 1 вариант данной программы для обучающихся с ЗПР.  В </w:t>
      </w:r>
      <w:r>
        <w:rPr>
          <w:rFonts w:ascii="Times New Roman" w:hAnsi="Times New Roman"/>
          <w:sz w:val="24"/>
          <w:szCs w:val="24"/>
        </w:rPr>
        <w:t>нем обучаются 4 ребенка:д</w:t>
      </w:r>
      <w:r w:rsidRPr="001E3226">
        <w:rPr>
          <w:rFonts w:ascii="Times New Roman" w:hAnsi="Times New Roman"/>
          <w:sz w:val="24"/>
          <w:szCs w:val="24"/>
        </w:rPr>
        <w:t xml:space="preserve">вое во втором </w:t>
      </w:r>
      <w:r>
        <w:rPr>
          <w:rFonts w:ascii="Times New Roman" w:hAnsi="Times New Roman"/>
          <w:sz w:val="24"/>
          <w:szCs w:val="24"/>
        </w:rPr>
        <w:t>классе, д</w:t>
      </w:r>
      <w:r w:rsidRPr="001E3226">
        <w:rPr>
          <w:rFonts w:ascii="Times New Roman" w:hAnsi="Times New Roman"/>
          <w:sz w:val="24"/>
          <w:szCs w:val="24"/>
        </w:rPr>
        <w:t xml:space="preserve">вое детей в четвертом классе. </w:t>
      </w:r>
    </w:p>
    <w:p w:rsidR="008D2E60" w:rsidRDefault="001E3226" w:rsidP="008D2E60">
      <w:pPr>
        <w:spacing w:after="0" w:line="360" w:lineRule="auto"/>
        <w:ind w:firstLine="567"/>
        <w:jc w:val="both"/>
        <w:rPr>
          <w:rFonts w:ascii="Times New Roman" w:hAnsi="Times New Roman"/>
          <w:sz w:val="24"/>
          <w:szCs w:val="24"/>
        </w:rPr>
      </w:pPr>
      <w:r w:rsidRPr="001E3226">
        <w:rPr>
          <w:rFonts w:ascii="Times New Roman" w:hAnsi="Times New Roman"/>
          <w:sz w:val="24"/>
          <w:szCs w:val="24"/>
        </w:rPr>
        <w:t xml:space="preserve">В МКОУ СОШ с. </w:t>
      </w:r>
      <w:proofErr w:type="spellStart"/>
      <w:r w:rsidRPr="001E3226">
        <w:rPr>
          <w:rFonts w:ascii="Times New Roman" w:hAnsi="Times New Roman"/>
          <w:sz w:val="24"/>
          <w:szCs w:val="24"/>
        </w:rPr>
        <w:t>Ербогачен</w:t>
      </w:r>
      <w:proofErr w:type="spellEnd"/>
      <w:r w:rsidRPr="001E3226">
        <w:rPr>
          <w:rFonts w:ascii="Times New Roman" w:hAnsi="Times New Roman"/>
          <w:sz w:val="24"/>
          <w:szCs w:val="24"/>
        </w:rPr>
        <w:t xml:space="preserve">   по адаптированным программам обучаются 19 детей: из них, в условиях инклюзии дети с задержкой психического развития - 10 человек, в специально орг</w:t>
      </w:r>
      <w:r w:rsidR="008D2E60">
        <w:rPr>
          <w:rFonts w:ascii="Times New Roman" w:hAnsi="Times New Roman"/>
          <w:sz w:val="24"/>
          <w:szCs w:val="24"/>
        </w:rPr>
        <w:t>анизованных классах -9 человек.</w:t>
      </w:r>
    </w:p>
    <w:p w:rsidR="001E3226" w:rsidRPr="008D2E60" w:rsidRDefault="001E3226" w:rsidP="008D2E60">
      <w:pPr>
        <w:spacing w:after="0" w:line="360" w:lineRule="auto"/>
        <w:ind w:firstLine="567"/>
        <w:jc w:val="both"/>
        <w:rPr>
          <w:rFonts w:ascii="Times New Roman" w:hAnsi="Times New Roman"/>
          <w:sz w:val="24"/>
          <w:szCs w:val="24"/>
        </w:rPr>
      </w:pPr>
      <w:r w:rsidRPr="001E3226">
        <w:rPr>
          <w:rFonts w:ascii="Times New Roman" w:hAnsi="Times New Roman"/>
          <w:sz w:val="24"/>
          <w:szCs w:val="24"/>
        </w:rPr>
        <w:t xml:space="preserve">В МКОУ СОШ с. </w:t>
      </w:r>
      <w:proofErr w:type="spellStart"/>
      <w:r w:rsidRPr="001E3226">
        <w:rPr>
          <w:rFonts w:ascii="Times New Roman" w:hAnsi="Times New Roman"/>
          <w:sz w:val="24"/>
          <w:szCs w:val="24"/>
        </w:rPr>
        <w:t>Ербогачен</w:t>
      </w:r>
      <w:proofErr w:type="spellEnd"/>
      <w:r w:rsidRPr="001E3226">
        <w:rPr>
          <w:rFonts w:ascii="Times New Roman" w:hAnsi="Times New Roman"/>
          <w:sz w:val="24"/>
          <w:szCs w:val="24"/>
        </w:rPr>
        <w:t xml:space="preserve">, в соответствии с приказом Министерства образования и науки Российской Федерации от 19.12.2014г. №1599, открыты 2 класса для обучения детей с умственной отсталостью. </w:t>
      </w:r>
      <w:r w:rsidRPr="001E3226">
        <w:rPr>
          <w:rFonts w:ascii="Times New Roman" w:eastAsia="Calibri" w:hAnsi="Times New Roman"/>
          <w:sz w:val="24"/>
          <w:szCs w:val="24"/>
          <w:lang w:eastAsia="en-US"/>
        </w:rPr>
        <w:t>В 2018-2019 учебном году в одном классе реализуется АООП НОО с У/О.В данном</w:t>
      </w:r>
      <w:r w:rsidRPr="001E3226">
        <w:rPr>
          <w:rFonts w:ascii="Times New Roman" w:hAnsi="Times New Roman"/>
          <w:color w:val="000000"/>
          <w:sz w:val="24"/>
          <w:szCs w:val="24"/>
        </w:rPr>
        <w:t xml:space="preserve"> классе 4 обучающихся (в том числе ребенок –</w:t>
      </w:r>
      <w:r w:rsidR="003E171D">
        <w:rPr>
          <w:rFonts w:ascii="Times New Roman" w:hAnsi="Times New Roman"/>
          <w:color w:val="000000"/>
          <w:sz w:val="24"/>
          <w:szCs w:val="24"/>
        </w:rPr>
        <w:t xml:space="preserve"> инвалид),и</w:t>
      </w:r>
      <w:r w:rsidRPr="001E3226">
        <w:rPr>
          <w:rFonts w:ascii="Times New Roman" w:hAnsi="Times New Roman"/>
          <w:color w:val="000000"/>
          <w:sz w:val="24"/>
          <w:szCs w:val="24"/>
        </w:rPr>
        <w:t>з них:по АООП (1 вариант) – 3 обучающихся; по АООП (2 вариант) – 1 обучающийся.</w:t>
      </w:r>
    </w:p>
    <w:p w:rsidR="008D2E60" w:rsidRDefault="001E3226" w:rsidP="008D2E60">
      <w:pPr>
        <w:spacing w:after="0" w:line="360" w:lineRule="auto"/>
        <w:jc w:val="both"/>
        <w:rPr>
          <w:rFonts w:ascii="Times New Roman" w:eastAsia="Calibri" w:hAnsi="Times New Roman"/>
          <w:sz w:val="24"/>
          <w:szCs w:val="24"/>
          <w:lang w:eastAsia="en-US"/>
        </w:rPr>
      </w:pPr>
      <w:r w:rsidRPr="001E3226">
        <w:rPr>
          <w:rFonts w:ascii="Times New Roman" w:eastAsia="Calibri" w:hAnsi="Times New Roman"/>
          <w:sz w:val="24"/>
          <w:szCs w:val="24"/>
          <w:lang w:eastAsia="en-US"/>
        </w:rPr>
        <w:t>Во втором классе реализуется АООП ООО с У/О. В данном классе 5 о</w:t>
      </w:r>
      <w:r w:rsidR="008D2E60">
        <w:rPr>
          <w:rFonts w:ascii="Times New Roman" w:eastAsia="Calibri" w:hAnsi="Times New Roman"/>
          <w:sz w:val="24"/>
          <w:szCs w:val="24"/>
          <w:lang w:eastAsia="en-US"/>
        </w:rPr>
        <w:t>бучающихся по АООП (1 вариант).</w:t>
      </w:r>
    </w:p>
    <w:p w:rsidR="001E3226" w:rsidRPr="001E3226" w:rsidRDefault="001E3226" w:rsidP="008D2E60">
      <w:pPr>
        <w:spacing w:after="0" w:line="360" w:lineRule="auto"/>
        <w:ind w:firstLine="567"/>
        <w:jc w:val="both"/>
        <w:rPr>
          <w:rFonts w:ascii="Times New Roman" w:eastAsia="Calibri" w:hAnsi="Times New Roman"/>
          <w:sz w:val="24"/>
          <w:szCs w:val="24"/>
          <w:lang w:eastAsia="en-US"/>
        </w:rPr>
      </w:pPr>
      <w:r w:rsidRPr="001E3226">
        <w:rPr>
          <w:rFonts w:ascii="Times New Roman" w:eastAsia="Calibri" w:hAnsi="Times New Roman"/>
          <w:sz w:val="24"/>
          <w:szCs w:val="24"/>
          <w:lang w:eastAsia="en-US"/>
        </w:rPr>
        <w:t>В МКОУ СОШ с. Подволошино один ребенок обучается в условиях инклюзии в пятом классе по адаптированной основной общеобразовательной программе образования обучающихся с умственной отсталостью (1 вариант).</w:t>
      </w:r>
    </w:p>
    <w:p w:rsidR="001E3226" w:rsidRPr="001E3226" w:rsidRDefault="001E3226" w:rsidP="008D2E60">
      <w:pPr>
        <w:spacing w:after="0" w:line="360" w:lineRule="auto"/>
        <w:ind w:firstLine="720"/>
        <w:jc w:val="both"/>
        <w:rPr>
          <w:rFonts w:ascii="Times New Roman" w:hAnsi="Times New Roman"/>
          <w:sz w:val="24"/>
          <w:szCs w:val="24"/>
        </w:rPr>
      </w:pPr>
      <w:r w:rsidRPr="001E3226">
        <w:rPr>
          <w:rFonts w:ascii="Times New Roman" w:hAnsi="Times New Roman"/>
          <w:sz w:val="24"/>
          <w:szCs w:val="24"/>
        </w:rPr>
        <w:lastRenderedPageBreak/>
        <w:t>Также в образовательных учреждениях района обучаются 2 ребенка – инвалида (по соматическим заболеваниям), для которых создание специальных условий для обучения не требуется.</w:t>
      </w:r>
    </w:p>
    <w:p w:rsidR="001E3226" w:rsidRPr="001E3226" w:rsidRDefault="001E3226" w:rsidP="005778B7">
      <w:pPr>
        <w:spacing w:after="0" w:line="360" w:lineRule="auto"/>
        <w:ind w:firstLine="567"/>
        <w:jc w:val="both"/>
        <w:rPr>
          <w:rFonts w:ascii="Times New Roman" w:hAnsi="Times New Roman"/>
          <w:sz w:val="24"/>
          <w:szCs w:val="24"/>
        </w:rPr>
      </w:pPr>
      <w:r w:rsidRPr="001E3226">
        <w:rPr>
          <w:rFonts w:ascii="Times New Roman" w:hAnsi="Times New Roman"/>
          <w:b/>
          <w:sz w:val="24"/>
          <w:szCs w:val="24"/>
        </w:rPr>
        <w:t>Территориальная ПМПК</w:t>
      </w:r>
      <w:r w:rsidRPr="001E3226">
        <w:rPr>
          <w:rFonts w:ascii="Times New Roman" w:hAnsi="Times New Roman"/>
          <w:sz w:val="24"/>
          <w:szCs w:val="24"/>
        </w:rPr>
        <w:t xml:space="preserve"> в </w:t>
      </w:r>
      <w:proofErr w:type="spellStart"/>
      <w:r w:rsidRPr="001E3226">
        <w:rPr>
          <w:rFonts w:ascii="Times New Roman" w:hAnsi="Times New Roman"/>
          <w:sz w:val="24"/>
          <w:szCs w:val="24"/>
        </w:rPr>
        <w:t>Катангском</w:t>
      </w:r>
      <w:proofErr w:type="spellEnd"/>
      <w:r w:rsidRPr="001E3226">
        <w:rPr>
          <w:rFonts w:ascii="Times New Roman" w:hAnsi="Times New Roman"/>
          <w:sz w:val="24"/>
          <w:szCs w:val="24"/>
        </w:rPr>
        <w:t xml:space="preserve"> районе в 2017-2018 учебном году проводилась в течение 6 дней с участием областного детского врача – психиатра ИОПДН. Для прохождения ПМПК, согласно предварительным спискам, было заявлено 20 обучающихся и 30 дошкольников. На комиссии обследовано 18 учеников МКОУ СОШ </w:t>
      </w:r>
      <w:proofErr w:type="spellStart"/>
      <w:r w:rsidRPr="001E3226">
        <w:rPr>
          <w:rFonts w:ascii="Times New Roman" w:hAnsi="Times New Roman"/>
          <w:sz w:val="24"/>
          <w:szCs w:val="24"/>
        </w:rPr>
        <w:t>сс</w:t>
      </w:r>
      <w:proofErr w:type="spellEnd"/>
      <w:r w:rsidRPr="001E3226">
        <w:rPr>
          <w:rFonts w:ascii="Times New Roman" w:hAnsi="Times New Roman"/>
          <w:sz w:val="24"/>
          <w:szCs w:val="24"/>
        </w:rPr>
        <w:t xml:space="preserve">. </w:t>
      </w:r>
      <w:proofErr w:type="spellStart"/>
      <w:r w:rsidRPr="001E3226">
        <w:rPr>
          <w:rFonts w:ascii="Times New Roman" w:hAnsi="Times New Roman"/>
          <w:sz w:val="24"/>
          <w:szCs w:val="24"/>
        </w:rPr>
        <w:t>Ербогачен</w:t>
      </w:r>
      <w:proofErr w:type="spellEnd"/>
      <w:r w:rsidRPr="001E3226">
        <w:rPr>
          <w:rFonts w:ascii="Times New Roman" w:hAnsi="Times New Roman"/>
          <w:sz w:val="24"/>
          <w:szCs w:val="24"/>
        </w:rPr>
        <w:t xml:space="preserve"> и Преображенка. Получили консультацию 25 воспитанников МКДОУ ДС «Радуга» с. </w:t>
      </w:r>
      <w:proofErr w:type="spellStart"/>
      <w:r w:rsidRPr="001E3226">
        <w:rPr>
          <w:rFonts w:ascii="Times New Roman" w:hAnsi="Times New Roman"/>
          <w:sz w:val="24"/>
          <w:szCs w:val="24"/>
        </w:rPr>
        <w:t>Ербогачен</w:t>
      </w:r>
      <w:proofErr w:type="spellEnd"/>
      <w:r w:rsidRPr="001E3226">
        <w:rPr>
          <w:rFonts w:ascii="Times New Roman" w:hAnsi="Times New Roman"/>
          <w:sz w:val="24"/>
          <w:szCs w:val="24"/>
        </w:rPr>
        <w:t xml:space="preserve">. </w:t>
      </w:r>
    </w:p>
    <w:p w:rsidR="001E3226" w:rsidRDefault="001E3226" w:rsidP="00AB02AC">
      <w:pPr>
        <w:shd w:val="clear" w:color="auto" w:fill="FFFFFF"/>
        <w:spacing w:after="0"/>
        <w:ind w:firstLine="708"/>
        <w:jc w:val="both"/>
        <w:rPr>
          <w:rFonts w:ascii="Times New Roman" w:hAnsi="Times New Roman"/>
          <w:sz w:val="24"/>
          <w:szCs w:val="24"/>
        </w:rPr>
      </w:pPr>
    </w:p>
    <w:p w:rsidR="00704CE7" w:rsidRPr="00D66426" w:rsidRDefault="00704CE7" w:rsidP="00704CE7">
      <w:pPr>
        <w:spacing w:after="0" w:line="360" w:lineRule="auto"/>
        <w:ind w:left="540"/>
        <w:rPr>
          <w:rFonts w:ascii="Times New Roman" w:hAnsi="Times New Roman"/>
          <w:b/>
          <w:color w:val="000000"/>
          <w:sz w:val="28"/>
          <w:szCs w:val="24"/>
        </w:rPr>
      </w:pPr>
      <w:r w:rsidRPr="00D66426">
        <w:rPr>
          <w:rFonts w:ascii="Times New Roman" w:hAnsi="Times New Roman"/>
          <w:b/>
          <w:color w:val="000000"/>
          <w:sz w:val="28"/>
          <w:szCs w:val="24"/>
        </w:rPr>
        <w:t>4.2. Профилактика асоциального поведения обучающихся.</w:t>
      </w:r>
    </w:p>
    <w:p w:rsidR="00B7177F" w:rsidRPr="00B7177F" w:rsidRDefault="00B7177F" w:rsidP="00992400">
      <w:pPr>
        <w:spacing w:after="0" w:line="360" w:lineRule="auto"/>
        <w:ind w:firstLine="567"/>
        <w:jc w:val="both"/>
        <w:rPr>
          <w:rFonts w:ascii="Times New Roman" w:hAnsi="Times New Roman"/>
          <w:sz w:val="24"/>
          <w:szCs w:val="24"/>
        </w:rPr>
      </w:pPr>
      <w:r w:rsidRPr="00B7177F">
        <w:rPr>
          <w:rFonts w:ascii="Times New Roman" w:hAnsi="Times New Roman"/>
          <w:sz w:val="24"/>
          <w:szCs w:val="24"/>
        </w:rPr>
        <w:t xml:space="preserve">В 2018 году в реестр </w:t>
      </w:r>
      <w:proofErr w:type="spellStart"/>
      <w:r w:rsidRPr="00B7177F">
        <w:rPr>
          <w:rFonts w:ascii="Times New Roman" w:hAnsi="Times New Roman"/>
          <w:sz w:val="24"/>
          <w:szCs w:val="24"/>
        </w:rPr>
        <w:t>наркопостов</w:t>
      </w:r>
      <w:proofErr w:type="spellEnd"/>
      <w:r w:rsidRPr="00B7177F">
        <w:rPr>
          <w:rFonts w:ascii="Times New Roman" w:hAnsi="Times New Roman"/>
          <w:sz w:val="24"/>
          <w:szCs w:val="24"/>
        </w:rPr>
        <w:t xml:space="preserve"> включено 5 </w:t>
      </w:r>
      <w:proofErr w:type="spellStart"/>
      <w:r w:rsidRPr="00B7177F">
        <w:rPr>
          <w:rFonts w:ascii="Times New Roman" w:hAnsi="Times New Roman"/>
          <w:sz w:val="24"/>
          <w:szCs w:val="24"/>
        </w:rPr>
        <w:t>наркопостов</w:t>
      </w:r>
      <w:proofErr w:type="spellEnd"/>
      <w:r w:rsidRPr="00B7177F">
        <w:rPr>
          <w:rFonts w:ascii="Times New Roman" w:hAnsi="Times New Roman"/>
          <w:sz w:val="24"/>
          <w:szCs w:val="24"/>
        </w:rPr>
        <w:t xml:space="preserve"> (постов Здоровье +). Только </w:t>
      </w:r>
      <w:proofErr w:type="spellStart"/>
      <w:r w:rsidRPr="00B7177F">
        <w:rPr>
          <w:rFonts w:ascii="Times New Roman" w:hAnsi="Times New Roman"/>
          <w:sz w:val="24"/>
          <w:szCs w:val="24"/>
        </w:rPr>
        <w:t>наркопост</w:t>
      </w:r>
      <w:proofErr w:type="spellEnd"/>
      <w:r w:rsidRPr="00B7177F">
        <w:rPr>
          <w:rFonts w:ascii="Times New Roman" w:hAnsi="Times New Roman"/>
          <w:sz w:val="24"/>
          <w:szCs w:val="24"/>
        </w:rPr>
        <w:t xml:space="preserve"> МКОУ СОШ </w:t>
      </w:r>
      <w:proofErr w:type="spellStart"/>
      <w:r w:rsidRPr="00B7177F">
        <w:rPr>
          <w:rFonts w:ascii="Times New Roman" w:hAnsi="Times New Roman"/>
          <w:sz w:val="24"/>
          <w:szCs w:val="24"/>
        </w:rPr>
        <w:t>с.Ербогачен</w:t>
      </w:r>
      <w:proofErr w:type="spellEnd"/>
      <w:r w:rsidRPr="00B7177F">
        <w:rPr>
          <w:rFonts w:ascii="Times New Roman" w:hAnsi="Times New Roman"/>
          <w:sz w:val="24"/>
          <w:szCs w:val="24"/>
        </w:rPr>
        <w:t xml:space="preserve"> имеет традиционный состав согласно Положения «Об общественном наркол</w:t>
      </w:r>
      <w:r>
        <w:rPr>
          <w:rFonts w:ascii="Times New Roman" w:hAnsi="Times New Roman"/>
          <w:sz w:val="24"/>
          <w:szCs w:val="24"/>
        </w:rPr>
        <w:t xml:space="preserve">огическом посте», утвержденном </w:t>
      </w:r>
      <w:r w:rsidRPr="00B7177F">
        <w:rPr>
          <w:rFonts w:ascii="Times New Roman" w:hAnsi="Times New Roman"/>
          <w:sz w:val="24"/>
          <w:szCs w:val="24"/>
        </w:rPr>
        <w:t xml:space="preserve">приказом министерства образования Иркутской области от 16.03.2009 №171 – </w:t>
      </w:r>
      <w:proofErr w:type="spellStart"/>
      <w:r w:rsidRPr="00B7177F">
        <w:rPr>
          <w:rFonts w:ascii="Times New Roman" w:hAnsi="Times New Roman"/>
          <w:sz w:val="24"/>
          <w:szCs w:val="24"/>
        </w:rPr>
        <w:t>мпр</w:t>
      </w:r>
      <w:proofErr w:type="spellEnd"/>
      <w:r w:rsidRPr="00B7177F">
        <w:rPr>
          <w:rFonts w:ascii="Times New Roman" w:hAnsi="Times New Roman"/>
          <w:sz w:val="24"/>
          <w:szCs w:val="24"/>
        </w:rPr>
        <w:t>.</w:t>
      </w:r>
    </w:p>
    <w:p w:rsidR="00B7177F" w:rsidRDefault="00B7177F" w:rsidP="00992400">
      <w:pPr>
        <w:spacing w:after="0" w:line="360" w:lineRule="auto"/>
        <w:jc w:val="both"/>
        <w:rPr>
          <w:rFonts w:ascii="Times New Roman" w:hAnsi="Times New Roman"/>
          <w:sz w:val="24"/>
          <w:szCs w:val="24"/>
        </w:rPr>
      </w:pPr>
      <w:r w:rsidRPr="00B7177F">
        <w:rPr>
          <w:rFonts w:ascii="Times New Roman" w:hAnsi="Times New Roman"/>
          <w:sz w:val="24"/>
          <w:szCs w:val="24"/>
        </w:rPr>
        <w:t xml:space="preserve">    На учет </w:t>
      </w:r>
      <w:proofErr w:type="spellStart"/>
      <w:r w:rsidRPr="00B7177F">
        <w:rPr>
          <w:rFonts w:ascii="Times New Roman" w:hAnsi="Times New Roman"/>
          <w:sz w:val="24"/>
          <w:szCs w:val="24"/>
        </w:rPr>
        <w:t>наркопоста</w:t>
      </w:r>
      <w:proofErr w:type="spellEnd"/>
      <w:r w:rsidRPr="00B7177F">
        <w:rPr>
          <w:rFonts w:ascii="Times New Roman" w:hAnsi="Times New Roman"/>
          <w:sz w:val="24"/>
          <w:szCs w:val="24"/>
        </w:rPr>
        <w:t xml:space="preserve"> в разные годы были поставлены обучающиеся за употребление алкоголя, устойчивое курение, употребление токсических веществ.</w:t>
      </w:r>
    </w:p>
    <w:p w:rsidR="00D87B80" w:rsidRPr="00B7177F" w:rsidRDefault="00D87B80" w:rsidP="00D87B80">
      <w:pPr>
        <w:spacing w:after="0" w:line="360" w:lineRule="auto"/>
        <w:ind w:firstLine="567"/>
        <w:jc w:val="both"/>
        <w:rPr>
          <w:rFonts w:ascii="Times New Roman" w:hAnsi="Times New Roman"/>
          <w:sz w:val="24"/>
          <w:szCs w:val="24"/>
        </w:rPr>
      </w:pPr>
      <w:r>
        <w:rPr>
          <w:rFonts w:ascii="Times New Roman" w:hAnsi="Times New Roman"/>
          <w:sz w:val="24"/>
          <w:szCs w:val="24"/>
        </w:rPr>
        <w:t>Таблица 61.</w:t>
      </w:r>
    </w:p>
    <w:tbl>
      <w:tblPr>
        <w:tblW w:w="0" w:type="auto"/>
        <w:tblInd w:w="1555" w:type="dxa"/>
        <w:tblLook w:val="04A0"/>
      </w:tblPr>
      <w:tblGrid>
        <w:gridCol w:w="3543"/>
        <w:gridCol w:w="3402"/>
      </w:tblGrid>
      <w:tr w:rsidR="00B7177F" w:rsidRPr="00B7177F" w:rsidTr="00D87B80">
        <w:tc>
          <w:tcPr>
            <w:tcW w:w="3543" w:type="dxa"/>
            <w:tcBorders>
              <w:top w:val="single" w:sz="4" w:space="0" w:color="auto"/>
              <w:left w:val="single" w:sz="4" w:space="0" w:color="auto"/>
              <w:bottom w:val="single" w:sz="4" w:space="0" w:color="auto"/>
              <w:right w:val="single" w:sz="4" w:space="0" w:color="auto"/>
            </w:tcBorders>
            <w:hideMark/>
          </w:tcPr>
          <w:p w:rsidR="00B7177F" w:rsidRPr="00B7177F" w:rsidRDefault="00B7177F" w:rsidP="00B7177F">
            <w:pPr>
              <w:spacing w:after="0"/>
              <w:jc w:val="both"/>
              <w:rPr>
                <w:rFonts w:ascii="Times New Roman" w:hAnsi="Times New Roman"/>
                <w:sz w:val="24"/>
                <w:szCs w:val="24"/>
                <w:lang w:eastAsia="en-US"/>
              </w:rPr>
            </w:pPr>
            <w:r w:rsidRPr="00B7177F">
              <w:rPr>
                <w:rFonts w:ascii="Times New Roman" w:hAnsi="Times New Roman"/>
                <w:sz w:val="24"/>
                <w:szCs w:val="24"/>
                <w:lang w:eastAsia="en-US"/>
              </w:rPr>
              <w:t>год</w:t>
            </w:r>
          </w:p>
        </w:tc>
        <w:tc>
          <w:tcPr>
            <w:tcW w:w="3402" w:type="dxa"/>
            <w:tcBorders>
              <w:top w:val="single" w:sz="4" w:space="0" w:color="auto"/>
              <w:left w:val="single" w:sz="4" w:space="0" w:color="auto"/>
              <w:bottom w:val="single" w:sz="4" w:space="0" w:color="auto"/>
              <w:right w:val="single" w:sz="4" w:space="0" w:color="auto"/>
            </w:tcBorders>
            <w:hideMark/>
          </w:tcPr>
          <w:p w:rsidR="00B7177F" w:rsidRPr="00B7177F" w:rsidRDefault="00B7177F" w:rsidP="00B7177F">
            <w:pPr>
              <w:spacing w:after="0"/>
              <w:jc w:val="both"/>
              <w:rPr>
                <w:rFonts w:ascii="Times New Roman" w:hAnsi="Times New Roman"/>
                <w:sz w:val="24"/>
                <w:szCs w:val="24"/>
                <w:lang w:eastAsia="en-US"/>
              </w:rPr>
            </w:pPr>
            <w:r w:rsidRPr="00B7177F">
              <w:rPr>
                <w:rFonts w:ascii="Times New Roman" w:hAnsi="Times New Roman"/>
                <w:sz w:val="24"/>
                <w:szCs w:val="24"/>
                <w:lang w:eastAsia="en-US"/>
              </w:rPr>
              <w:t>МКОУ СОШ</w:t>
            </w:r>
          </w:p>
        </w:tc>
      </w:tr>
      <w:tr w:rsidR="00B7177F" w:rsidRPr="00B7177F" w:rsidTr="00D87B80">
        <w:tc>
          <w:tcPr>
            <w:tcW w:w="3543" w:type="dxa"/>
            <w:tcBorders>
              <w:top w:val="single" w:sz="4" w:space="0" w:color="auto"/>
              <w:left w:val="single" w:sz="4" w:space="0" w:color="auto"/>
              <w:bottom w:val="single" w:sz="4" w:space="0" w:color="auto"/>
              <w:right w:val="single" w:sz="4" w:space="0" w:color="auto"/>
            </w:tcBorders>
            <w:hideMark/>
          </w:tcPr>
          <w:p w:rsidR="00B7177F" w:rsidRPr="00B7177F" w:rsidRDefault="00B7177F" w:rsidP="00B7177F">
            <w:pPr>
              <w:spacing w:after="0"/>
              <w:jc w:val="both"/>
              <w:rPr>
                <w:rFonts w:ascii="Times New Roman" w:hAnsi="Times New Roman"/>
                <w:sz w:val="24"/>
                <w:szCs w:val="24"/>
                <w:lang w:eastAsia="en-US"/>
              </w:rPr>
            </w:pPr>
            <w:r w:rsidRPr="00B7177F">
              <w:rPr>
                <w:rFonts w:ascii="Times New Roman" w:hAnsi="Times New Roman"/>
                <w:sz w:val="24"/>
                <w:szCs w:val="24"/>
                <w:lang w:eastAsia="en-US"/>
              </w:rPr>
              <w:t>2015-2016 1 полугодие</w:t>
            </w:r>
          </w:p>
        </w:tc>
        <w:tc>
          <w:tcPr>
            <w:tcW w:w="3402" w:type="dxa"/>
            <w:tcBorders>
              <w:top w:val="single" w:sz="4" w:space="0" w:color="auto"/>
              <w:left w:val="single" w:sz="4" w:space="0" w:color="auto"/>
              <w:bottom w:val="single" w:sz="4" w:space="0" w:color="auto"/>
              <w:right w:val="single" w:sz="4" w:space="0" w:color="auto"/>
            </w:tcBorders>
            <w:hideMark/>
          </w:tcPr>
          <w:p w:rsidR="00B7177F" w:rsidRPr="00B7177F" w:rsidRDefault="00B7177F" w:rsidP="00B7177F">
            <w:pPr>
              <w:spacing w:after="0"/>
              <w:jc w:val="both"/>
              <w:rPr>
                <w:rFonts w:ascii="Times New Roman" w:hAnsi="Times New Roman"/>
                <w:sz w:val="24"/>
                <w:szCs w:val="24"/>
                <w:lang w:eastAsia="en-US"/>
              </w:rPr>
            </w:pPr>
            <w:proofErr w:type="spellStart"/>
            <w:r w:rsidRPr="00B7177F">
              <w:rPr>
                <w:rFonts w:ascii="Times New Roman" w:hAnsi="Times New Roman"/>
                <w:sz w:val="24"/>
                <w:szCs w:val="24"/>
                <w:lang w:eastAsia="en-US"/>
              </w:rPr>
              <w:t>Ербогачен</w:t>
            </w:r>
            <w:proofErr w:type="spellEnd"/>
          </w:p>
        </w:tc>
      </w:tr>
      <w:tr w:rsidR="00B7177F" w:rsidRPr="00B7177F" w:rsidTr="00D87B80">
        <w:tc>
          <w:tcPr>
            <w:tcW w:w="3543" w:type="dxa"/>
            <w:tcBorders>
              <w:top w:val="single" w:sz="4" w:space="0" w:color="auto"/>
              <w:left w:val="single" w:sz="4" w:space="0" w:color="auto"/>
              <w:bottom w:val="single" w:sz="4" w:space="0" w:color="auto"/>
              <w:right w:val="single" w:sz="4" w:space="0" w:color="auto"/>
            </w:tcBorders>
            <w:hideMark/>
          </w:tcPr>
          <w:p w:rsidR="00B7177F" w:rsidRPr="00B7177F" w:rsidRDefault="00B7177F" w:rsidP="00B7177F">
            <w:pPr>
              <w:spacing w:after="0"/>
              <w:jc w:val="both"/>
              <w:rPr>
                <w:rFonts w:ascii="Times New Roman" w:hAnsi="Times New Roman"/>
                <w:sz w:val="24"/>
                <w:szCs w:val="24"/>
                <w:lang w:eastAsia="en-US"/>
              </w:rPr>
            </w:pPr>
            <w:r w:rsidRPr="00B7177F">
              <w:rPr>
                <w:rFonts w:ascii="Times New Roman" w:hAnsi="Times New Roman"/>
                <w:sz w:val="24"/>
                <w:szCs w:val="24"/>
                <w:lang w:eastAsia="en-US"/>
              </w:rPr>
              <w:t>2015-2016 2 полугодие</w:t>
            </w:r>
          </w:p>
        </w:tc>
        <w:tc>
          <w:tcPr>
            <w:tcW w:w="3402" w:type="dxa"/>
            <w:tcBorders>
              <w:top w:val="single" w:sz="4" w:space="0" w:color="auto"/>
              <w:left w:val="single" w:sz="4" w:space="0" w:color="auto"/>
              <w:bottom w:val="single" w:sz="4" w:space="0" w:color="auto"/>
              <w:right w:val="single" w:sz="4" w:space="0" w:color="auto"/>
            </w:tcBorders>
            <w:hideMark/>
          </w:tcPr>
          <w:p w:rsidR="00B7177F" w:rsidRPr="00B7177F" w:rsidRDefault="00B7177F" w:rsidP="00B7177F">
            <w:pPr>
              <w:spacing w:after="0"/>
              <w:jc w:val="both"/>
              <w:rPr>
                <w:rFonts w:ascii="Times New Roman" w:hAnsi="Times New Roman"/>
                <w:sz w:val="24"/>
                <w:szCs w:val="24"/>
                <w:lang w:eastAsia="en-US"/>
              </w:rPr>
            </w:pPr>
            <w:proofErr w:type="spellStart"/>
            <w:r w:rsidRPr="00B7177F">
              <w:rPr>
                <w:rFonts w:ascii="Times New Roman" w:hAnsi="Times New Roman"/>
                <w:sz w:val="24"/>
                <w:szCs w:val="24"/>
                <w:lang w:eastAsia="en-US"/>
              </w:rPr>
              <w:t>Ербогачен</w:t>
            </w:r>
            <w:proofErr w:type="spellEnd"/>
            <w:r w:rsidRPr="00B7177F">
              <w:rPr>
                <w:rFonts w:ascii="Times New Roman" w:hAnsi="Times New Roman"/>
                <w:sz w:val="24"/>
                <w:szCs w:val="24"/>
                <w:lang w:eastAsia="en-US"/>
              </w:rPr>
              <w:t>, Преображенка</w:t>
            </w:r>
          </w:p>
        </w:tc>
      </w:tr>
      <w:tr w:rsidR="00B7177F" w:rsidRPr="00B7177F" w:rsidTr="00D87B80">
        <w:tc>
          <w:tcPr>
            <w:tcW w:w="3543" w:type="dxa"/>
            <w:tcBorders>
              <w:top w:val="single" w:sz="4" w:space="0" w:color="auto"/>
              <w:left w:val="single" w:sz="4" w:space="0" w:color="auto"/>
              <w:bottom w:val="single" w:sz="4" w:space="0" w:color="auto"/>
              <w:right w:val="single" w:sz="4" w:space="0" w:color="auto"/>
            </w:tcBorders>
            <w:hideMark/>
          </w:tcPr>
          <w:p w:rsidR="00B7177F" w:rsidRPr="00B7177F" w:rsidRDefault="00B7177F" w:rsidP="00B7177F">
            <w:pPr>
              <w:spacing w:after="0"/>
              <w:jc w:val="both"/>
              <w:rPr>
                <w:rFonts w:ascii="Times New Roman" w:hAnsi="Times New Roman"/>
                <w:sz w:val="24"/>
                <w:szCs w:val="24"/>
                <w:lang w:eastAsia="en-US"/>
              </w:rPr>
            </w:pPr>
            <w:r w:rsidRPr="00B7177F">
              <w:rPr>
                <w:rFonts w:ascii="Times New Roman" w:hAnsi="Times New Roman"/>
                <w:sz w:val="24"/>
                <w:szCs w:val="24"/>
                <w:lang w:eastAsia="en-US"/>
              </w:rPr>
              <w:t>2016-2017 1 полугодие</w:t>
            </w:r>
          </w:p>
        </w:tc>
        <w:tc>
          <w:tcPr>
            <w:tcW w:w="3402" w:type="dxa"/>
            <w:tcBorders>
              <w:top w:val="single" w:sz="4" w:space="0" w:color="auto"/>
              <w:left w:val="single" w:sz="4" w:space="0" w:color="auto"/>
              <w:bottom w:val="single" w:sz="4" w:space="0" w:color="auto"/>
              <w:right w:val="single" w:sz="4" w:space="0" w:color="auto"/>
            </w:tcBorders>
            <w:hideMark/>
          </w:tcPr>
          <w:p w:rsidR="00B7177F" w:rsidRPr="00B7177F" w:rsidRDefault="00B7177F" w:rsidP="00B7177F">
            <w:pPr>
              <w:spacing w:after="0"/>
              <w:jc w:val="both"/>
              <w:rPr>
                <w:rFonts w:ascii="Times New Roman" w:hAnsi="Times New Roman"/>
                <w:sz w:val="24"/>
                <w:szCs w:val="24"/>
                <w:lang w:eastAsia="en-US"/>
              </w:rPr>
            </w:pPr>
            <w:proofErr w:type="spellStart"/>
            <w:r w:rsidRPr="00B7177F">
              <w:rPr>
                <w:rFonts w:ascii="Times New Roman" w:hAnsi="Times New Roman"/>
                <w:sz w:val="24"/>
                <w:szCs w:val="24"/>
                <w:lang w:eastAsia="en-US"/>
              </w:rPr>
              <w:t>Ербогачен</w:t>
            </w:r>
            <w:proofErr w:type="spellEnd"/>
          </w:p>
        </w:tc>
      </w:tr>
      <w:tr w:rsidR="00B7177F" w:rsidRPr="00B7177F" w:rsidTr="00D87B80">
        <w:tc>
          <w:tcPr>
            <w:tcW w:w="3543" w:type="dxa"/>
            <w:tcBorders>
              <w:top w:val="single" w:sz="4" w:space="0" w:color="auto"/>
              <w:left w:val="single" w:sz="4" w:space="0" w:color="auto"/>
              <w:bottom w:val="single" w:sz="4" w:space="0" w:color="auto"/>
              <w:right w:val="single" w:sz="4" w:space="0" w:color="auto"/>
            </w:tcBorders>
            <w:hideMark/>
          </w:tcPr>
          <w:p w:rsidR="00B7177F" w:rsidRPr="00B7177F" w:rsidRDefault="00B7177F" w:rsidP="00B7177F">
            <w:pPr>
              <w:spacing w:after="0"/>
              <w:jc w:val="both"/>
              <w:rPr>
                <w:rFonts w:ascii="Times New Roman" w:hAnsi="Times New Roman"/>
                <w:sz w:val="24"/>
                <w:szCs w:val="24"/>
                <w:lang w:eastAsia="en-US"/>
              </w:rPr>
            </w:pPr>
            <w:r w:rsidRPr="00B7177F">
              <w:rPr>
                <w:rFonts w:ascii="Times New Roman" w:hAnsi="Times New Roman"/>
                <w:sz w:val="24"/>
                <w:szCs w:val="24"/>
                <w:lang w:eastAsia="en-US"/>
              </w:rPr>
              <w:t>2016-2017 2 полугодие</w:t>
            </w:r>
          </w:p>
        </w:tc>
        <w:tc>
          <w:tcPr>
            <w:tcW w:w="3402" w:type="dxa"/>
            <w:tcBorders>
              <w:top w:val="single" w:sz="4" w:space="0" w:color="auto"/>
              <w:left w:val="single" w:sz="4" w:space="0" w:color="auto"/>
              <w:bottom w:val="single" w:sz="4" w:space="0" w:color="auto"/>
              <w:right w:val="single" w:sz="4" w:space="0" w:color="auto"/>
            </w:tcBorders>
            <w:hideMark/>
          </w:tcPr>
          <w:p w:rsidR="00B7177F" w:rsidRPr="00B7177F" w:rsidRDefault="00B7177F" w:rsidP="00B7177F">
            <w:pPr>
              <w:spacing w:after="0"/>
              <w:jc w:val="both"/>
              <w:rPr>
                <w:rFonts w:ascii="Times New Roman" w:hAnsi="Times New Roman"/>
                <w:sz w:val="24"/>
                <w:szCs w:val="24"/>
                <w:lang w:eastAsia="en-US"/>
              </w:rPr>
            </w:pPr>
            <w:proofErr w:type="spellStart"/>
            <w:r w:rsidRPr="00B7177F">
              <w:rPr>
                <w:rFonts w:ascii="Times New Roman" w:hAnsi="Times New Roman"/>
                <w:sz w:val="24"/>
                <w:szCs w:val="24"/>
                <w:lang w:eastAsia="en-US"/>
              </w:rPr>
              <w:t>Ербогачен</w:t>
            </w:r>
            <w:proofErr w:type="spellEnd"/>
            <w:r w:rsidRPr="00B7177F">
              <w:rPr>
                <w:rFonts w:ascii="Times New Roman" w:hAnsi="Times New Roman"/>
                <w:sz w:val="24"/>
                <w:szCs w:val="24"/>
                <w:lang w:eastAsia="en-US"/>
              </w:rPr>
              <w:t>, Преображенка</w:t>
            </w:r>
          </w:p>
        </w:tc>
      </w:tr>
      <w:tr w:rsidR="00B7177F" w:rsidRPr="00B7177F" w:rsidTr="00D87B80">
        <w:tc>
          <w:tcPr>
            <w:tcW w:w="3543" w:type="dxa"/>
            <w:tcBorders>
              <w:top w:val="single" w:sz="4" w:space="0" w:color="auto"/>
              <w:left w:val="single" w:sz="4" w:space="0" w:color="auto"/>
              <w:bottom w:val="single" w:sz="4" w:space="0" w:color="auto"/>
              <w:right w:val="single" w:sz="4" w:space="0" w:color="auto"/>
            </w:tcBorders>
            <w:hideMark/>
          </w:tcPr>
          <w:p w:rsidR="00B7177F" w:rsidRPr="00B7177F" w:rsidRDefault="00B7177F" w:rsidP="00B7177F">
            <w:pPr>
              <w:spacing w:after="0"/>
              <w:jc w:val="both"/>
              <w:rPr>
                <w:rFonts w:ascii="Times New Roman" w:hAnsi="Times New Roman"/>
                <w:sz w:val="24"/>
                <w:szCs w:val="24"/>
                <w:lang w:eastAsia="en-US"/>
              </w:rPr>
            </w:pPr>
            <w:r w:rsidRPr="00B7177F">
              <w:rPr>
                <w:rFonts w:ascii="Times New Roman" w:hAnsi="Times New Roman"/>
                <w:sz w:val="24"/>
                <w:szCs w:val="24"/>
                <w:lang w:eastAsia="en-US"/>
              </w:rPr>
              <w:t>2017-2018 1 полугодие</w:t>
            </w:r>
          </w:p>
        </w:tc>
        <w:tc>
          <w:tcPr>
            <w:tcW w:w="3402" w:type="dxa"/>
            <w:tcBorders>
              <w:top w:val="single" w:sz="4" w:space="0" w:color="auto"/>
              <w:left w:val="single" w:sz="4" w:space="0" w:color="auto"/>
              <w:bottom w:val="single" w:sz="4" w:space="0" w:color="auto"/>
              <w:right w:val="single" w:sz="4" w:space="0" w:color="auto"/>
            </w:tcBorders>
            <w:hideMark/>
          </w:tcPr>
          <w:p w:rsidR="00B7177F" w:rsidRPr="00B7177F" w:rsidRDefault="00B7177F" w:rsidP="00B7177F">
            <w:pPr>
              <w:spacing w:after="0"/>
              <w:jc w:val="both"/>
              <w:rPr>
                <w:rFonts w:ascii="Times New Roman" w:hAnsi="Times New Roman"/>
                <w:sz w:val="24"/>
                <w:szCs w:val="24"/>
                <w:lang w:eastAsia="en-US"/>
              </w:rPr>
            </w:pPr>
            <w:proofErr w:type="spellStart"/>
            <w:r w:rsidRPr="00B7177F">
              <w:rPr>
                <w:rFonts w:ascii="Times New Roman" w:hAnsi="Times New Roman"/>
                <w:sz w:val="24"/>
                <w:szCs w:val="24"/>
                <w:lang w:eastAsia="en-US"/>
              </w:rPr>
              <w:t>Ербогачен</w:t>
            </w:r>
            <w:proofErr w:type="spellEnd"/>
            <w:r w:rsidRPr="00B7177F">
              <w:rPr>
                <w:rFonts w:ascii="Times New Roman" w:hAnsi="Times New Roman"/>
                <w:sz w:val="24"/>
                <w:szCs w:val="24"/>
                <w:lang w:eastAsia="en-US"/>
              </w:rPr>
              <w:t>, Преображенка</w:t>
            </w:r>
          </w:p>
        </w:tc>
      </w:tr>
      <w:tr w:rsidR="00B7177F" w:rsidRPr="00B7177F" w:rsidTr="00D87B80">
        <w:tc>
          <w:tcPr>
            <w:tcW w:w="3543" w:type="dxa"/>
            <w:tcBorders>
              <w:top w:val="single" w:sz="4" w:space="0" w:color="auto"/>
              <w:left w:val="single" w:sz="4" w:space="0" w:color="auto"/>
              <w:bottom w:val="single" w:sz="4" w:space="0" w:color="auto"/>
              <w:right w:val="single" w:sz="4" w:space="0" w:color="auto"/>
            </w:tcBorders>
            <w:hideMark/>
          </w:tcPr>
          <w:p w:rsidR="00B7177F" w:rsidRPr="00B7177F" w:rsidRDefault="00B7177F" w:rsidP="00B7177F">
            <w:pPr>
              <w:spacing w:after="0"/>
              <w:jc w:val="both"/>
              <w:rPr>
                <w:rFonts w:ascii="Times New Roman" w:hAnsi="Times New Roman"/>
                <w:sz w:val="24"/>
                <w:szCs w:val="24"/>
                <w:lang w:eastAsia="en-US"/>
              </w:rPr>
            </w:pPr>
            <w:r w:rsidRPr="00B7177F">
              <w:rPr>
                <w:rFonts w:ascii="Times New Roman" w:hAnsi="Times New Roman"/>
                <w:sz w:val="24"/>
                <w:szCs w:val="24"/>
                <w:lang w:eastAsia="en-US"/>
              </w:rPr>
              <w:t>2017-2018 2 полугодие</w:t>
            </w:r>
          </w:p>
        </w:tc>
        <w:tc>
          <w:tcPr>
            <w:tcW w:w="3402" w:type="dxa"/>
            <w:tcBorders>
              <w:top w:val="single" w:sz="4" w:space="0" w:color="auto"/>
              <w:left w:val="single" w:sz="4" w:space="0" w:color="auto"/>
              <w:bottom w:val="single" w:sz="4" w:space="0" w:color="auto"/>
              <w:right w:val="single" w:sz="4" w:space="0" w:color="auto"/>
            </w:tcBorders>
            <w:hideMark/>
          </w:tcPr>
          <w:p w:rsidR="00B7177F" w:rsidRPr="00B7177F" w:rsidRDefault="00B7177F" w:rsidP="00B7177F">
            <w:pPr>
              <w:spacing w:after="0"/>
              <w:jc w:val="both"/>
              <w:rPr>
                <w:rFonts w:ascii="Times New Roman" w:hAnsi="Times New Roman"/>
                <w:sz w:val="24"/>
                <w:szCs w:val="24"/>
                <w:lang w:eastAsia="en-US"/>
              </w:rPr>
            </w:pPr>
            <w:proofErr w:type="spellStart"/>
            <w:r w:rsidRPr="00B7177F">
              <w:rPr>
                <w:rFonts w:ascii="Times New Roman" w:hAnsi="Times New Roman"/>
                <w:sz w:val="24"/>
                <w:szCs w:val="24"/>
                <w:lang w:eastAsia="en-US"/>
              </w:rPr>
              <w:t>Ербогачен</w:t>
            </w:r>
            <w:proofErr w:type="spellEnd"/>
            <w:r w:rsidRPr="00B7177F">
              <w:rPr>
                <w:rFonts w:ascii="Times New Roman" w:hAnsi="Times New Roman"/>
                <w:sz w:val="24"/>
                <w:szCs w:val="24"/>
                <w:lang w:eastAsia="en-US"/>
              </w:rPr>
              <w:t>, Преображенка</w:t>
            </w:r>
          </w:p>
        </w:tc>
      </w:tr>
      <w:tr w:rsidR="00B7177F" w:rsidRPr="00B7177F" w:rsidTr="00D87B80">
        <w:tc>
          <w:tcPr>
            <w:tcW w:w="3543" w:type="dxa"/>
            <w:tcBorders>
              <w:top w:val="single" w:sz="4" w:space="0" w:color="auto"/>
              <w:left w:val="single" w:sz="4" w:space="0" w:color="auto"/>
              <w:bottom w:val="single" w:sz="4" w:space="0" w:color="auto"/>
              <w:right w:val="single" w:sz="4" w:space="0" w:color="auto"/>
            </w:tcBorders>
            <w:hideMark/>
          </w:tcPr>
          <w:p w:rsidR="00B7177F" w:rsidRPr="00B7177F" w:rsidRDefault="00B7177F" w:rsidP="00B7177F">
            <w:pPr>
              <w:spacing w:after="0"/>
              <w:jc w:val="both"/>
              <w:rPr>
                <w:rFonts w:ascii="Times New Roman" w:hAnsi="Times New Roman"/>
                <w:sz w:val="24"/>
                <w:szCs w:val="24"/>
                <w:lang w:eastAsia="en-US"/>
              </w:rPr>
            </w:pPr>
            <w:r w:rsidRPr="00B7177F">
              <w:rPr>
                <w:rFonts w:ascii="Times New Roman" w:hAnsi="Times New Roman"/>
                <w:sz w:val="24"/>
                <w:szCs w:val="24"/>
                <w:lang w:eastAsia="en-US"/>
              </w:rPr>
              <w:t>2018 – 2019 1 полугодие</w:t>
            </w:r>
          </w:p>
        </w:tc>
        <w:tc>
          <w:tcPr>
            <w:tcW w:w="3402" w:type="dxa"/>
            <w:tcBorders>
              <w:top w:val="single" w:sz="4" w:space="0" w:color="auto"/>
              <w:left w:val="single" w:sz="4" w:space="0" w:color="auto"/>
              <w:bottom w:val="single" w:sz="4" w:space="0" w:color="auto"/>
              <w:right w:val="single" w:sz="4" w:space="0" w:color="auto"/>
            </w:tcBorders>
            <w:hideMark/>
          </w:tcPr>
          <w:p w:rsidR="00B7177F" w:rsidRPr="00B7177F" w:rsidRDefault="00B7177F" w:rsidP="00B7177F">
            <w:pPr>
              <w:spacing w:after="0"/>
              <w:jc w:val="both"/>
              <w:rPr>
                <w:rFonts w:ascii="Times New Roman" w:hAnsi="Times New Roman"/>
                <w:sz w:val="24"/>
                <w:szCs w:val="24"/>
                <w:lang w:eastAsia="en-US"/>
              </w:rPr>
            </w:pPr>
            <w:proofErr w:type="spellStart"/>
            <w:r w:rsidRPr="00B7177F">
              <w:rPr>
                <w:rFonts w:ascii="Times New Roman" w:hAnsi="Times New Roman"/>
                <w:sz w:val="24"/>
                <w:szCs w:val="24"/>
                <w:lang w:eastAsia="en-US"/>
              </w:rPr>
              <w:t>Ербогачен</w:t>
            </w:r>
            <w:proofErr w:type="spellEnd"/>
          </w:p>
        </w:tc>
      </w:tr>
    </w:tbl>
    <w:p w:rsidR="00FC5F13" w:rsidRDefault="00FC5F13" w:rsidP="00B7177F">
      <w:pPr>
        <w:spacing w:after="0" w:line="240" w:lineRule="auto"/>
        <w:jc w:val="both"/>
        <w:rPr>
          <w:rFonts w:ascii="Times New Roman" w:hAnsi="Times New Roman"/>
          <w:sz w:val="24"/>
          <w:szCs w:val="24"/>
        </w:rPr>
      </w:pPr>
    </w:p>
    <w:p w:rsidR="00B7177F" w:rsidRDefault="00B7177F" w:rsidP="00B7177F">
      <w:pPr>
        <w:spacing w:after="0" w:line="240" w:lineRule="auto"/>
        <w:jc w:val="both"/>
        <w:rPr>
          <w:rFonts w:ascii="Times New Roman" w:hAnsi="Times New Roman"/>
          <w:sz w:val="24"/>
          <w:szCs w:val="24"/>
        </w:rPr>
      </w:pPr>
      <w:r w:rsidRPr="00B7177F">
        <w:rPr>
          <w:rFonts w:ascii="Times New Roman" w:hAnsi="Times New Roman"/>
          <w:sz w:val="24"/>
          <w:szCs w:val="24"/>
        </w:rPr>
        <w:t xml:space="preserve">Количество, обучающихся состоящих на учете в </w:t>
      </w:r>
      <w:proofErr w:type="spellStart"/>
      <w:r w:rsidRPr="00B7177F">
        <w:rPr>
          <w:rFonts w:ascii="Times New Roman" w:hAnsi="Times New Roman"/>
          <w:sz w:val="24"/>
          <w:szCs w:val="24"/>
        </w:rPr>
        <w:t>наркопостах</w:t>
      </w:r>
      <w:proofErr w:type="spellEnd"/>
      <w:r w:rsidRPr="00B7177F">
        <w:rPr>
          <w:rFonts w:ascii="Times New Roman" w:hAnsi="Times New Roman"/>
          <w:sz w:val="24"/>
          <w:szCs w:val="24"/>
        </w:rPr>
        <w:t xml:space="preserve"> (на конец периода):</w:t>
      </w:r>
    </w:p>
    <w:p w:rsidR="00FC5F13" w:rsidRDefault="00FC5F13" w:rsidP="00B7177F">
      <w:pPr>
        <w:spacing w:after="0" w:line="240" w:lineRule="auto"/>
        <w:jc w:val="both"/>
        <w:rPr>
          <w:rFonts w:ascii="Times New Roman" w:hAnsi="Times New Roman"/>
          <w:sz w:val="24"/>
          <w:szCs w:val="24"/>
        </w:rPr>
      </w:pPr>
    </w:p>
    <w:p w:rsidR="00FC5F13" w:rsidRPr="00B7177F" w:rsidRDefault="00FC5F13" w:rsidP="00FC5F13">
      <w:pPr>
        <w:spacing w:after="0" w:line="240" w:lineRule="auto"/>
        <w:ind w:firstLine="567"/>
        <w:jc w:val="both"/>
        <w:rPr>
          <w:rFonts w:ascii="Times New Roman" w:hAnsi="Times New Roman"/>
          <w:sz w:val="24"/>
          <w:szCs w:val="24"/>
        </w:rPr>
      </w:pPr>
      <w:r>
        <w:rPr>
          <w:rFonts w:ascii="Times New Roman" w:hAnsi="Times New Roman"/>
          <w:sz w:val="24"/>
          <w:szCs w:val="24"/>
        </w:rPr>
        <w:t>Таблица 62.</w:t>
      </w:r>
    </w:p>
    <w:tbl>
      <w:tblPr>
        <w:tblW w:w="7085" w:type="dxa"/>
        <w:tblInd w:w="1399" w:type="dxa"/>
        <w:tblLayout w:type="fixed"/>
        <w:tblLook w:val="01E0"/>
      </w:tblPr>
      <w:tblGrid>
        <w:gridCol w:w="3683"/>
        <w:gridCol w:w="425"/>
        <w:gridCol w:w="426"/>
        <w:gridCol w:w="425"/>
        <w:gridCol w:w="425"/>
        <w:gridCol w:w="567"/>
        <w:gridCol w:w="567"/>
        <w:gridCol w:w="567"/>
      </w:tblGrid>
      <w:tr w:rsidR="00B7177F" w:rsidRPr="00B7177F" w:rsidTr="00290F99">
        <w:trPr>
          <w:cantSplit/>
          <w:trHeight w:val="1740"/>
        </w:trPr>
        <w:tc>
          <w:tcPr>
            <w:tcW w:w="3683" w:type="dxa"/>
            <w:tcBorders>
              <w:top w:val="single" w:sz="4" w:space="0" w:color="auto"/>
              <w:left w:val="single" w:sz="4" w:space="0" w:color="auto"/>
              <w:bottom w:val="single" w:sz="4" w:space="0" w:color="auto"/>
              <w:right w:val="single" w:sz="4" w:space="0" w:color="auto"/>
            </w:tcBorders>
            <w:hideMark/>
          </w:tcPr>
          <w:p w:rsidR="00B7177F" w:rsidRPr="00FC5F13" w:rsidRDefault="00B7177F" w:rsidP="00B7177F">
            <w:pPr>
              <w:spacing w:after="0"/>
              <w:jc w:val="right"/>
              <w:rPr>
                <w:rFonts w:ascii="Times New Roman" w:hAnsi="Times New Roman"/>
                <w:lang w:eastAsia="en-US"/>
              </w:rPr>
            </w:pPr>
            <w:r w:rsidRPr="00FC5F13">
              <w:rPr>
                <w:rFonts w:ascii="Times New Roman" w:hAnsi="Times New Roman"/>
                <w:lang w:eastAsia="en-US"/>
              </w:rPr>
              <w:t>Полугодие, учебный год</w:t>
            </w:r>
          </w:p>
        </w:tc>
        <w:tc>
          <w:tcPr>
            <w:tcW w:w="425" w:type="dxa"/>
            <w:tcBorders>
              <w:top w:val="single" w:sz="4" w:space="0" w:color="auto"/>
              <w:left w:val="single" w:sz="4" w:space="0" w:color="auto"/>
              <w:bottom w:val="single" w:sz="4" w:space="0" w:color="auto"/>
              <w:right w:val="single" w:sz="4" w:space="0" w:color="auto"/>
            </w:tcBorders>
            <w:textDirection w:val="btLr"/>
            <w:hideMark/>
          </w:tcPr>
          <w:p w:rsidR="00B7177F" w:rsidRPr="00FC5F13" w:rsidRDefault="00B7177F" w:rsidP="00B7177F">
            <w:pPr>
              <w:spacing w:after="0"/>
              <w:ind w:right="113"/>
              <w:rPr>
                <w:rFonts w:ascii="Times New Roman" w:hAnsi="Times New Roman"/>
                <w:lang w:eastAsia="en-US"/>
              </w:rPr>
            </w:pPr>
            <w:r w:rsidRPr="00FC5F13">
              <w:rPr>
                <w:rFonts w:ascii="Times New Roman" w:hAnsi="Times New Roman"/>
                <w:lang w:eastAsia="en-US"/>
              </w:rPr>
              <w:t xml:space="preserve">1 </w:t>
            </w:r>
            <w:proofErr w:type="spellStart"/>
            <w:r w:rsidRPr="00FC5F13">
              <w:rPr>
                <w:rFonts w:ascii="Times New Roman" w:hAnsi="Times New Roman"/>
                <w:lang w:eastAsia="en-US"/>
              </w:rPr>
              <w:t>полуг</w:t>
            </w:r>
            <w:proofErr w:type="spellEnd"/>
            <w:r w:rsidRPr="00FC5F13">
              <w:rPr>
                <w:rFonts w:ascii="Times New Roman" w:hAnsi="Times New Roman"/>
                <w:lang w:eastAsia="en-US"/>
              </w:rPr>
              <w:t>. 15-16</w:t>
            </w:r>
          </w:p>
        </w:tc>
        <w:tc>
          <w:tcPr>
            <w:tcW w:w="426" w:type="dxa"/>
            <w:tcBorders>
              <w:top w:val="single" w:sz="4" w:space="0" w:color="auto"/>
              <w:left w:val="single" w:sz="4" w:space="0" w:color="auto"/>
              <w:bottom w:val="single" w:sz="4" w:space="0" w:color="auto"/>
              <w:right w:val="single" w:sz="4" w:space="0" w:color="auto"/>
            </w:tcBorders>
            <w:textDirection w:val="btLr"/>
            <w:hideMark/>
          </w:tcPr>
          <w:p w:rsidR="00B7177F" w:rsidRPr="00FC5F13" w:rsidRDefault="00B7177F" w:rsidP="00B7177F">
            <w:pPr>
              <w:spacing w:after="0"/>
              <w:ind w:right="113"/>
              <w:rPr>
                <w:rFonts w:ascii="Times New Roman" w:hAnsi="Times New Roman"/>
                <w:lang w:eastAsia="en-US"/>
              </w:rPr>
            </w:pPr>
            <w:r w:rsidRPr="00FC5F13">
              <w:rPr>
                <w:rFonts w:ascii="Times New Roman" w:hAnsi="Times New Roman"/>
                <w:lang w:eastAsia="en-US"/>
              </w:rPr>
              <w:t xml:space="preserve">2 полуг.15-16 </w:t>
            </w:r>
          </w:p>
        </w:tc>
        <w:tc>
          <w:tcPr>
            <w:tcW w:w="425" w:type="dxa"/>
            <w:tcBorders>
              <w:top w:val="single" w:sz="4" w:space="0" w:color="auto"/>
              <w:left w:val="single" w:sz="4" w:space="0" w:color="auto"/>
              <w:bottom w:val="single" w:sz="4" w:space="0" w:color="auto"/>
              <w:right w:val="single" w:sz="4" w:space="0" w:color="auto"/>
            </w:tcBorders>
            <w:textDirection w:val="btLr"/>
            <w:hideMark/>
          </w:tcPr>
          <w:p w:rsidR="00B7177F" w:rsidRPr="00FC5F13" w:rsidRDefault="00B7177F" w:rsidP="00B7177F">
            <w:pPr>
              <w:spacing w:after="0"/>
              <w:ind w:right="113"/>
              <w:rPr>
                <w:rFonts w:ascii="Times New Roman" w:hAnsi="Times New Roman"/>
                <w:lang w:eastAsia="en-US"/>
              </w:rPr>
            </w:pPr>
            <w:r w:rsidRPr="00FC5F13">
              <w:rPr>
                <w:rFonts w:ascii="Times New Roman" w:hAnsi="Times New Roman"/>
                <w:lang w:eastAsia="en-US"/>
              </w:rPr>
              <w:t xml:space="preserve">1 </w:t>
            </w:r>
            <w:proofErr w:type="spellStart"/>
            <w:r w:rsidRPr="00FC5F13">
              <w:rPr>
                <w:rFonts w:ascii="Times New Roman" w:hAnsi="Times New Roman"/>
                <w:lang w:eastAsia="en-US"/>
              </w:rPr>
              <w:t>полуг</w:t>
            </w:r>
            <w:proofErr w:type="spellEnd"/>
            <w:r w:rsidRPr="00FC5F13">
              <w:rPr>
                <w:rFonts w:ascii="Times New Roman" w:hAnsi="Times New Roman"/>
                <w:lang w:eastAsia="en-US"/>
              </w:rPr>
              <w:t xml:space="preserve"> 16-17</w:t>
            </w:r>
          </w:p>
        </w:tc>
        <w:tc>
          <w:tcPr>
            <w:tcW w:w="425" w:type="dxa"/>
            <w:tcBorders>
              <w:top w:val="single" w:sz="4" w:space="0" w:color="auto"/>
              <w:left w:val="single" w:sz="4" w:space="0" w:color="auto"/>
              <w:bottom w:val="single" w:sz="4" w:space="0" w:color="auto"/>
              <w:right w:val="single" w:sz="4" w:space="0" w:color="auto"/>
            </w:tcBorders>
            <w:textDirection w:val="btLr"/>
            <w:hideMark/>
          </w:tcPr>
          <w:p w:rsidR="00B7177F" w:rsidRPr="00FC5F13" w:rsidRDefault="00B7177F" w:rsidP="00B7177F">
            <w:pPr>
              <w:spacing w:after="0"/>
              <w:ind w:right="113"/>
              <w:rPr>
                <w:rFonts w:ascii="Times New Roman" w:hAnsi="Times New Roman"/>
                <w:lang w:eastAsia="en-US"/>
              </w:rPr>
            </w:pPr>
            <w:r w:rsidRPr="00FC5F13">
              <w:rPr>
                <w:rFonts w:ascii="Times New Roman" w:hAnsi="Times New Roman"/>
                <w:lang w:eastAsia="en-US"/>
              </w:rPr>
              <w:t>2 полуг.16-17</w:t>
            </w:r>
          </w:p>
        </w:tc>
        <w:tc>
          <w:tcPr>
            <w:tcW w:w="567" w:type="dxa"/>
            <w:tcBorders>
              <w:top w:val="single" w:sz="4" w:space="0" w:color="auto"/>
              <w:left w:val="single" w:sz="4" w:space="0" w:color="auto"/>
              <w:bottom w:val="single" w:sz="4" w:space="0" w:color="auto"/>
              <w:right w:val="single" w:sz="4" w:space="0" w:color="auto"/>
            </w:tcBorders>
            <w:textDirection w:val="btLr"/>
            <w:hideMark/>
          </w:tcPr>
          <w:p w:rsidR="00B7177F" w:rsidRPr="00FC5F13" w:rsidRDefault="00B7177F" w:rsidP="00B7177F">
            <w:pPr>
              <w:spacing w:after="0"/>
              <w:ind w:right="113"/>
              <w:rPr>
                <w:rFonts w:ascii="Times New Roman" w:hAnsi="Times New Roman"/>
                <w:lang w:eastAsia="en-US"/>
              </w:rPr>
            </w:pPr>
            <w:r w:rsidRPr="00FC5F13">
              <w:rPr>
                <w:rFonts w:ascii="Times New Roman" w:hAnsi="Times New Roman"/>
                <w:lang w:eastAsia="en-US"/>
              </w:rPr>
              <w:t xml:space="preserve">1 </w:t>
            </w:r>
            <w:proofErr w:type="spellStart"/>
            <w:r w:rsidRPr="00FC5F13">
              <w:rPr>
                <w:rFonts w:ascii="Times New Roman" w:hAnsi="Times New Roman"/>
                <w:lang w:eastAsia="en-US"/>
              </w:rPr>
              <w:t>полуг</w:t>
            </w:r>
            <w:proofErr w:type="spellEnd"/>
            <w:r w:rsidRPr="00FC5F13">
              <w:rPr>
                <w:rFonts w:ascii="Times New Roman" w:hAnsi="Times New Roman"/>
                <w:lang w:eastAsia="en-US"/>
              </w:rPr>
              <w:t xml:space="preserve"> 17-18</w:t>
            </w:r>
          </w:p>
        </w:tc>
        <w:tc>
          <w:tcPr>
            <w:tcW w:w="567" w:type="dxa"/>
            <w:tcBorders>
              <w:top w:val="single" w:sz="4" w:space="0" w:color="auto"/>
              <w:left w:val="single" w:sz="4" w:space="0" w:color="auto"/>
              <w:bottom w:val="single" w:sz="4" w:space="0" w:color="auto"/>
              <w:right w:val="single" w:sz="4" w:space="0" w:color="auto"/>
            </w:tcBorders>
            <w:textDirection w:val="btLr"/>
            <w:hideMark/>
          </w:tcPr>
          <w:p w:rsidR="00B7177F" w:rsidRPr="00FC5F13" w:rsidRDefault="00B7177F" w:rsidP="00B7177F">
            <w:pPr>
              <w:spacing w:after="0"/>
              <w:ind w:right="113"/>
              <w:rPr>
                <w:rFonts w:ascii="Times New Roman" w:hAnsi="Times New Roman"/>
                <w:lang w:eastAsia="en-US"/>
              </w:rPr>
            </w:pPr>
            <w:r w:rsidRPr="00FC5F13">
              <w:rPr>
                <w:rFonts w:ascii="Times New Roman" w:hAnsi="Times New Roman"/>
                <w:lang w:eastAsia="en-US"/>
              </w:rPr>
              <w:t xml:space="preserve">2 </w:t>
            </w:r>
            <w:proofErr w:type="spellStart"/>
            <w:r w:rsidRPr="00FC5F13">
              <w:rPr>
                <w:rFonts w:ascii="Times New Roman" w:hAnsi="Times New Roman"/>
                <w:lang w:eastAsia="en-US"/>
              </w:rPr>
              <w:t>полуг</w:t>
            </w:r>
            <w:proofErr w:type="spellEnd"/>
            <w:r w:rsidRPr="00FC5F13">
              <w:rPr>
                <w:rFonts w:ascii="Times New Roman" w:hAnsi="Times New Roman"/>
                <w:lang w:eastAsia="en-US"/>
              </w:rPr>
              <w:t xml:space="preserve"> 17-18</w:t>
            </w:r>
          </w:p>
        </w:tc>
        <w:tc>
          <w:tcPr>
            <w:tcW w:w="567" w:type="dxa"/>
            <w:tcBorders>
              <w:top w:val="single" w:sz="4" w:space="0" w:color="auto"/>
              <w:left w:val="single" w:sz="4" w:space="0" w:color="auto"/>
              <w:bottom w:val="single" w:sz="4" w:space="0" w:color="auto"/>
              <w:right w:val="single" w:sz="4" w:space="0" w:color="auto"/>
            </w:tcBorders>
            <w:textDirection w:val="btLr"/>
            <w:hideMark/>
          </w:tcPr>
          <w:p w:rsidR="00B7177F" w:rsidRPr="00FC5F13" w:rsidRDefault="00B7177F" w:rsidP="00B7177F">
            <w:pPr>
              <w:spacing w:after="0"/>
              <w:ind w:right="113"/>
              <w:rPr>
                <w:rFonts w:ascii="Times New Roman" w:hAnsi="Times New Roman"/>
                <w:lang w:eastAsia="en-US"/>
              </w:rPr>
            </w:pPr>
            <w:r w:rsidRPr="00FC5F13">
              <w:rPr>
                <w:rFonts w:ascii="Times New Roman" w:hAnsi="Times New Roman"/>
                <w:lang w:eastAsia="en-US"/>
              </w:rPr>
              <w:t xml:space="preserve">1 </w:t>
            </w:r>
            <w:proofErr w:type="spellStart"/>
            <w:r w:rsidRPr="00FC5F13">
              <w:rPr>
                <w:rFonts w:ascii="Times New Roman" w:hAnsi="Times New Roman"/>
                <w:lang w:eastAsia="en-US"/>
              </w:rPr>
              <w:t>полуг</w:t>
            </w:r>
            <w:proofErr w:type="spellEnd"/>
            <w:r w:rsidRPr="00FC5F13">
              <w:rPr>
                <w:rFonts w:ascii="Times New Roman" w:hAnsi="Times New Roman"/>
                <w:lang w:eastAsia="en-US"/>
              </w:rPr>
              <w:t xml:space="preserve">  18-19</w:t>
            </w:r>
          </w:p>
        </w:tc>
      </w:tr>
      <w:tr w:rsidR="00B7177F" w:rsidRPr="00B7177F" w:rsidTr="00290F99">
        <w:tc>
          <w:tcPr>
            <w:tcW w:w="3683" w:type="dxa"/>
            <w:tcBorders>
              <w:top w:val="single" w:sz="4" w:space="0" w:color="auto"/>
              <w:left w:val="single" w:sz="4" w:space="0" w:color="auto"/>
              <w:bottom w:val="single" w:sz="4" w:space="0" w:color="auto"/>
              <w:right w:val="single" w:sz="4" w:space="0" w:color="auto"/>
            </w:tcBorders>
            <w:hideMark/>
          </w:tcPr>
          <w:p w:rsidR="00B7177F" w:rsidRPr="00FC5F13" w:rsidRDefault="00B7177F" w:rsidP="00B7177F">
            <w:pPr>
              <w:spacing w:after="0"/>
              <w:rPr>
                <w:rFonts w:ascii="Times New Roman" w:hAnsi="Times New Roman"/>
                <w:lang w:eastAsia="en-US"/>
              </w:rPr>
            </w:pPr>
            <w:r w:rsidRPr="00FC5F13">
              <w:rPr>
                <w:rFonts w:ascii="Times New Roman" w:hAnsi="Times New Roman"/>
                <w:lang w:eastAsia="en-US"/>
              </w:rPr>
              <w:t>Количество состоящих на учете (всего), из них:</w:t>
            </w:r>
          </w:p>
        </w:tc>
        <w:tc>
          <w:tcPr>
            <w:tcW w:w="425" w:type="dxa"/>
            <w:tcBorders>
              <w:top w:val="single" w:sz="4" w:space="0" w:color="auto"/>
              <w:left w:val="single" w:sz="4" w:space="0" w:color="auto"/>
              <w:bottom w:val="single" w:sz="4" w:space="0" w:color="auto"/>
              <w:right w:val="single" w:sz="4" w:space="0" w:color="auto"/>
            </w:tcBorders>
            <w:hideMark/>
          </w:tcPr>
          <w:p w:rsidR="00B7177F" w:rsidRPr="00FC5F13" w:rsidRDefault="00B7177F" w:rsidP="00B7177F">
            <w:pPr>
              <w:spacing w:after="0"/>
              <w:rPr>
                <w:rFonts w:ascii="Times New Roman" w:hAnsi="Times New Roman"/>
                <w:lang w:eastAsia="en-US"/>
              </w:rPr>
            </w:pPr>
            <w:r w:rsidRPr="00FC5F13">
              <w:rPr>
                <w:rFonts w:ascii="Times New Roman" w:hAnsi="Times New Roman"/>
                <w:lang w:eastAsia="en-US"/>
              </w:rPr>
              <w:t>5</w:t>
            </w:r>
          </w:p>
        </w:tc>
        <w:tc>
          <w:tcPr>
            <w:tcW w:w="426" w:type="dxa"/>
            <w:tcBorders>
              <w:top w:val="single" w:sz="4" w:space="0" w:color="auto"/>
              <w:left w:val="single" w:sz="4" w:space="0" w:color="auto"/>
              <w:bottom w:val="single" w:sz="4" w:space="0" w:color="auto"/>
              <w:right w:val="single" w:sz="4" w:space="0" w:color="auto"/>
            </w:tcBorders>
            <w:hideMark/>
          </w:tcPr>
          <w:p w:rsidR="00B7177F" w:rsidRPr="00FC5F13" w:rsidRDefault="00B7177F" w:rsidP="00B7177F">
            <w:pPr>
              <w:spacing w:after="0"/>
              <w:rPr>
                <w:rFonts w:ascii="Times New Roman" w:hAnsi="Times New Roman"/>
                <w:lang w:eastAsia="en-US"/>
              </w:rPr>
            </w:pPr>
            <w:r w:rsidRPr="00FC5F13">
              <w:rPr>
                <w:rFonts w:ascii="Times New Roman" w:hAnsi="Times New Roman"/>
                <w:lang w:eastAsia="en-US"/>
              </w:rPr>
              <w:t>9</w:t>
            </w:r>
          </w:p>
        </w:tc>
        <w:tc>
          <w:tcPr>
            <w:tcW w:w="425" w:type="dxa"/>
            <w:tcBorders>
              <w:top w:val="single" w:sz="4" w:space="0" w:color="auto"/>
              <w:left w:val="single" w:sz="4" w:space="0" w:color="auto"/>
              <w:bottom w:val="single" w:sz="4" w:space="0" w:color="auto"/>
              <w:right w:val="single" w:sz="4" w:space="0" w:color="auto"/>
            </w:tcBorders>
            <w:hideMark/>
          </w:tcPr>
          <w:p w:rsidR="00B7177F" w:rsidRPr="00FC5F13" w:rsidRDefault="00B7177F" w:rsidP="00B7177F">
            <w:pPr>
              <w:spacing w:after="0"/>
              <w:rPr>
                <w:rFonts w:ascii="Times New Roman" w:hAnsi="Times New Roman"/>
                <w:lang w:eastAsia="en-US"/>
              </w:rPr>
            </w:pPr>
            <w:r w:rsidRPr="00FC5F13">
              <w:rPr>
                <w:rFonts w:ascii="Times New Roman" w:hAnsi="Times New Roman"/>
                <w:lang w:eastAsia="en-US"/>
              </w:rPr>
              <w:t>7</w:t>
            </w:r>
          </w:p>
        </w:tc>
        <w:tc>
          <w:tcPr>
            <w:tcW w:w="425" w:type="dxa"/>
            <w:tcBorders>
              <w:top w:val="single" w:sz="4" w:space="0" w:color="auto"/>
              <w:left w:val="single" w:sz="4" w:space="0" w:color="auto"/>
              <w:bottom w:val="single" w:sz="4" w:space="0" w:color="auto"/>
              <w:right w:val="single" w:sz="4" w:space="0" w:color="auto"/>
            </w:tcBorders>
            <w:hideMark/>
          </w:tcPr>
          <w:p w:rsidR="00B7177F" w:rsidRPr="00FC5F13" w:rsidRDefault="00B7177F" w:rsidP="00B7177F">
            <w:pPr>
              <w:spacing w:after="0"/>
              <w:rPr>
                <w:rFonts w:ascii="Times New Roman" w:hAnsi="Times New Roman"/>
                <w:lang w:eastAsia="en-US"/>
              </w:rPr>
            </w:pPr>
            <w:r w:rsidRPr="00FC5F13">
              <w:rPr>
                <w:rFonts w:ascii="Times New Roman" w:hAnsi="Times New Roman"/>
                <w:lang w:eastAsia="en-US"/>
              </w:rPr>
              <w:t>7</w:t>
            </w:r>
          </w:p>
        </w:tc>
        <w:tc>
          <w:tcPr>
            <w:tcW w:w="567" w:type="dxa"/>
            <w:tcBorders>
              <w:top w:val="single" w:sz="4" w:space="0" w:color="auto"/>
              <w:left w:val="single" w:sz="4" w:space="0" w:color="auto"/>
              <w:bottom w:val="single" w:sz="4" w:space="0" w:color="auto"/>
              <w:right w:val="single" w:sz="4" w:space="0" w:color="auto"/>
            </w:tcBorders>
            <w:hideMark/>
          </w:tcPr>
          <w:p w:rsidR="00B7177F" w:rsidRPr="00FC5F13" w:rsidRDefault="00B7177F" w:rsidP="00B7177F">
            <w:pPr>
              <w:spacing w:after="0"/>
              <w:rPr>
                <w:rFonts w:ascii="Times New Roman" w:hAnsi="Times New Roman"/>
                <w:lang w:eastAsia="en-US"/>
              </w:rPr>
            </w:pPr>
            <w:r w:rsidRPr="00FC5F13">
              <w:rPr>
                <w:rFonts w:ascii="Times New Roman" w:hAnsi="Times New Roman"/>
                <w:lang w:eastAsia="en-US"/>
              </w:rPr>
              <w:t>11</w:t>
            </w:r>
          </w:p>
        </w:tc>
        <w:tc>
          <w:tcPr>
            <w:tcW w:w="567" w:type="dxa"/>
            <w:tcBorders>
              <w:top w:val="single" w:sz="4" w:space="0" w:color="auto"/>
              <w:left w:val="single" w:sz="4" w:space="0" w:color="auto"/>
              <w:bottom w:val="single" w:sz="4" w:space="0" w:color="auto"/>
              <w:right w:val="single" w:sz="4" w:space="0" w:color="auto"/>
            </w:tcBorders>
            <w:hideMark/>
          </w:tcPr>
          <w:p w:rsidR="00B7177F" w:rsidRPr="00FC5F13" w:rsidRDefault="00B7177F" w:rsidP="00B7177F">
            <w:pPr>
              <w:spacing w:after="0"/>
              <w:rPr>
                <w:rFonts w:ascii="Times New Roman" w:hAnsi="Times New Roman"/>
                <w:lang w:eastAsia="en-US"/>
              </w:rPr>
            </w:pPr>
            <w:r w:rsidRPr="00FC5F13">
              <w:rPr>
                <w:rFonts w:ascii="Times New Roman" w:hAnsi="Times New Roman"/>
                <w:lang w:eastAsia="en-US"/>
              </w:rPr>
              <w:t>12</w:t>
            </w:r>
          </w:p>
        </w:tc>
        <w:tc>
          <w:tcPr>
            <w:tcW w:w="567" w:type="dxa"/>
            <w:tcBorders>
              <w:top w:val="single" w:sz="4" w:space="0" w:color="auto"/>
              <w:left w:val="single" w:sz="4" w:space="0" w:color="auto"/>
              <w:bottom w:val="single" w:sz="4" w:space="0" w:color="auto"/>
              <w:right w:val="single" w:sz="4" w:space="0" w:color="auto"/>
            </w:tcBorders>
            <w:hideMark/>
          </w:tcPr>
          <w:p w:rsidR="00B7177F" w:rsidRPr="00FC5F13" w:rsidRDefault="00B7177F" w:rsidP="00B7177F">
            <w:pPr>
              <w:spacing w:after="0"/>
              <w:rPr>
                <w:rFonts w:ascii="Times New Roman" w:hAnsi="Times New Roman"/>
                <w:lang w:eastAsia="en-US"/>
              </w:rPr>
            </w:pPr>
            <w:r w:rsidRPr="00FC5F13">
              <w:rPr>
                <w:rFonts w:ascii="Times New Roman" w:hAnsi="Times New Roman"/>
                <w:lang w:eastAsia="en-US"/>
              </w:rPr>
              <w:t>6</w:t>
            </w:r>
          </w:p>
        </w:tc>
      </w:tr>
      <w:tr w:rsidR="00B7177F" w:rsidRPr="00B7177F" w:rsidTr="00290F99">
        <w:tc>
          <w:tcPr>
            <w:tcW w:w="3683" w:type="dxa"/>
            <w:tcBorders>
              <w:top w:val="single" w:sz="4" w:space="0" w:color="auto"/>
              <w:left w:val="single" w:sz="4" w:space="0" w:color="auto"/>
              <w:bottom w:val="single" w:sz="4" w:space="0" w:color="auto"/>
              <w:right w:val="single" w:sz="4" w:space="0" w:color="auto"/>
            </w:tcBorders>
            <w:hideMark/>
          </w:tcPr>
          <w:p w:rsidR="00B7177F" w:rsidRPr="00FC5F13" w:rsidRDefault="00B7177F" w:rsidP="00B7177F">
            <w:pPr>
              <w:spacing w:after="0"/>
              <w:rPr>
                <w:rFonts w:ascii="Times New Roman" w:hAnsi="Times New Roman"/>
                <w:i/>
                <w:lang w:eastAsia="en-US"/>
              </w:rPr>
            </w:pPr>
            <w:r w:rsidRPr="00FC5F13">
              <w:rPr>
                <w:rFonts w:ascii="Times New Roman" w:hAnsi="Times New Roman"/>
                <w:i/>
                <w:lang w:eastAsia="en-US"/>
              </w:rPr>
              <w:t>за устойчивое курение</w:t>
            </w:r>
          </w:p>
        </w:tc>
        <w:tc>
          <w:tcPr>
            <w:tcW w:w="425" w:type="dxa"/>
            <w:tcBorders>
              <w:top w:val="single" w:sz="4" w:space="0" w:color="auto"/>
              <w:left w:val="single" w:sz="4" w:space="0" w:color="auto"/>
              <w:bottom w:val="single" w:sz="4" w:space="0" w:color="auto"/>
              <w:right w:val="single" w:sz="4" w:space="0" w:color="auto"/>
            </w:tcBorders>
            <w:hideMark/>
          </w:tcPr>
          <w:p w:rsidR="00B7177F" w:rsidRPr="00FC5F13" w:rsidRDefault="00B7177F" w:rsidP="00B7177F">
            <w:pPr>
              <w:spacing w:after="0"/>
              <w:rPr>
                <w:rFonts w:ascii="Times New Roman" w:hAnsi="Times New Roman"/>
                <w:lang w:eastAsia="en-US"/>
              </w:rPr>
            </w:pPr>
            <w:r w:rsidRPr="00FC5F13">
              <w:rPr>
                <w:rFonts w:ascii="Times New Roman" w:hAnsi="Times New Roman"/>
                <w:lang w:eastAsia="en-US"/>
              </w:rPr>
              <w:t>5</w:t>
            </w:r>
          </w:p>
        </w:tc>
        <w:tc>
          <w:tcPr>
            <w:tcW w:w="426" w:type="dxa"/>
            <w:tcBorders>
              <w:top w:val="single" w:sz="4" w:space="0" w:color="auto"/>
              <w:left w:val="single" w:sz="4" w:space="0" w:color="auto"/>
              <w:bottom w:val="single" w:sz="4" w:space="0" w:color="auto"/>
              <w:right w:val="single" w:sz="4" w:space="0" w:color="auto"/>
            </w:tcBorders>
            <w:hideMark/>
          </w:tcPr>
          <w:p w:rsidR="00B7177F" w:rsidRPr="00FC5F13" w:rsidRDefault="00B7177F" w:rsidP="00B7177F">
            <w:pPr>
              <w:spacing w:after="0"/>
              <w:rPr>
                <w:rFonts w:ascii="Times New Roman" w:hAnsi="Times New Roman"/>
                <w:lang w:eastAsia="en-US"/>
              </w:rPr>
            </w:pPr>
            <w:r w:rsidRPr="00FC5F13">
              <w:rPr>
                <w:rFonts w:ascii="Times New Roman" w:hAnsi="Times New Roman"/>
                <w:lang w:eastAsia="en-US"/>
              </w:rPr>
              <w:t>5</w:t>
            </w:r>
          </w:p>
        </w:tc>
        <w:tc>
          <w:tcPr>
            <w:tcW w:w="425" w:type="dxa"/>
            <w:tcBorders>
              <w:top w:val="single" w:sz="4" w:space="0" w:color="auto"/>
              <w:left w:val="single" w:sz="4" w:space="0" w:color="auto"/>
              <w:bottom w:val="single" w:sz="4" w:space="0" w:color="auto"/>
              <w:right w:val="single" w:sz="4" w:space="0" w:color="auto"/>
            </w:tcBorders>
            <w:hideMark/>
          </w:tcPr>
          <w:p w:rsidR="00B7177F" w:rsidRPr="00FC5F13" w:rsidRDefault="00B7177F" w:rsidP="00B7177F">
            <w:pPr>
              <w:spacing w:after="0"/>
              <w:rPr>
                <w:rFonts w:ascii="Times New Roman" w:hAnsi="Times New Roman"/>
                <w:lang w:eastAsia="en-US"/>
              </w:rPr>
            </w:pPr>
            <w:r w:rsidRPr="00FC5F13">
              <w:rPr>
                <w:rFonts w:ascii="Times New Roman" w:hAnsi="Times New Roman"/>
                <w:lang w:eastAsia="en-US"/>
              </w:rPr>
              <w:t>7</w:t>
            </w:r>
          </w:p>
        </w:tc>
        <w:tc>
          <w:tcPr>
            <w:tcW w:w="425" w:type="dxa"/>
            <w:tcBorders>
              <w:top w:val="single" w:sz="4" w:space="0" w:color="auto"/>
              <w:left w:val="single" w:sz="4" w:space="0" w:color="auto"/>
              <w:bottom w:val="single" w:sz="4" w:space="0" w:color="auto"/>
              <w:right w:val="single" w:sz="4" w:space="0" w:color="auto"/>
            </w:tcBorders>
            <w:hideMark/>
          </w:tcPr>
          <w:p w:rsidR="00B7177F" w:rsidRPr="00FC5F13" w:rsidRDefault="00B7177F" w:rsidP="00B7177F">
            <w:pPr>
              <w:spacing w:after="0"/>
              <w:rPr>
                <w:rFonts w:ascii="Times New Roman" w:hAnsi="Times New Roman"/>
                <w:lang w:eastAsia="en-US"/>
              </w:rPr>
            </w:pPr>
            <w:r w:rsidRPr="00FC5F13">
              <w:rPr>
                <w:rFonts w:ascii="Times New Roman" w:hAnsi="Times New Roman"/>
                <w:lang w:eastAsia="en-US"/>
              </w:rPr>
              <w:t>6</w:t>
            </w:r>
          </w:p>
        </w:tc>
        <w:tc>
          <w:tcPr>
            <w:tcW w:w="567" w:type="dxa"/>
            <w:tcBorders>
              <w:top w:val="single" w:sz="4" w:space="0" w:color="auto"/>
              <w:left w:val="single" w:sz="4" w:space="0" w:color="auto"/>
              <w:bottom w:val="single" w:sz="4" w:space="0" w:color="auto"/>
              <w:right w:val="single" w:sz="4" w:space="0" w:color="auto"/>
            </w:tcBorders>
            <w:hideMark/>
          </w:tcPr>
          <w:p w:rsidR="00B7177F" w:rsidRPr="00FC5F13" w:rsidRDefault="00B7177F" w:rsidP="00B7177F">
            <w:pPr>
              <w:spacing w:after="0"/>
              <w:rPr>
                <w:rFonts w:ascii="Times New Roman" w:hAnsi="Times New Roman"/>
                <w:lang w:eastAsia="en-US"/>
              </w:rPr>
            </w:pPr>
            <w:r w:rsidRPr="00FC5F13">
              <w:rPr>
                <w:rFonts w:ascii="Times New Roman" w:hAnsi="Times New Roman"/>
                <w:lang w:eastAsia="en-US"/>
              </w:rPr>
              <w:t>10</w:t>
            </w:r>
          </w:p>
        </w:tc>
        <w:tc>
          <w:tcPr>
            <w:tcW w:w="567" w:type="dxa"/>
            <w:tcBorders>
              <w:top w:val="single" w:sz="4" w:space="0" w:color="auto"/>
              <w:left w:val="single" w:sz="4" w:space="0" w:color="auto"/>
              <w:bottom w:val="single" w:sz="4" w:space="0" w:color="auto"/>
              <w:right w:val="single" w:sz="4" w:space="0" w:color="auto"/>
            </w:tcBorders>
            <w:hideMark/>
          </w:tcPr>
          <w:p w:rsidR="00B7177F" w:rsidRPr="00FC5F13" w:rsidRDefault="00B7177F" w:rsidP="00B7177F">
            <w:pPr>
              <w:spacing w:after="0"/>
              <w:rPr>
                <w:rFonts w:ascii="Times New Roman" w:hAnsi="Times New Roman"/>
                <w:lang w:eastAsia="en-US"/>
              </w:rPr>
            </w:pPr>
            <w:r w:rsidRPr="00FC5F13">
              <w:rPr>
                <w:rFonts w:ascii="Times New Roman" w:hAnsi="Times New Roman"/>
                <w:lang w:eastAsia="en-US"/>
              </w:rPr>
              <w:t>10</w:t>
            </w:r>
          </w:p>
        </w:tc>
        <w:tc>
          <w:tcPr>
            <w:tcW w:w="567" w:type="dxa"/>
            <w:tcBorders>
              <w:top w:val="single" w:sz="4" w:space="0" w:color="auto"/>
              <w:left w:val="single" w:sz="4" w:space="0" w:color="auto"/>
              <w:bottom w:val="single" w:sz="4" w:space="0" w:color="auto"/>
              <w:right w:val="single" w:sz="4" w:space="0" w:color="auto"/>
            </w:tcBorders>
            <w:hideMark/>
          </w:tcPr>
          <w:p w:rsidR="00B7177F" w:rsidRPr="00FC5F13" w:rsidRDefault="00B7177F" w:rsidP="00B7177F">
            <w:pPr>
              <w:spacing w:after="0"/>
              <w:rPr>
                <w:rFonts w:ascii="Times New Roman" w:hAnsi="Times New Roman"/>
                <w:lang w:eastAsia="en-US"/>
              </w:rPr>
            </w:pPr>
            <w:r w:rsidRPr="00FC5F13">
              <w:rPr>
                <w:rFonts w:ascii="Times New Roman" w:hAnsi="Times New Roman"/>
                <w:lang w:eastAsia="en-US"/>
              </w:rPr>
              <w:t>6</w:t>
            </w:r>
          </w:p>
        </w:tc>
      </w:tr>
      <w:tr w:rsidR="00B7177F" w:rsidRPr="00B7177F" w:rsidTr="00290F99">
        <w:tc>
          <w:tcPr>
            <w:tcW w:w="3683" w:type="dxa"/>
            <w:tcBorders>
              <w:top w:val="single" w:sz="4" w:space="0" w:color="auto"/>
              <w:left w:val="single" w:sz="4" w:space="0" w:color="auto"/>
              <w:bottom w:val="single" w:sz="4" w:space="0" w:color="auto"/>
              <w:right w:val="single" w:sz="4" w:space="0" w:color="auto"/>
            </w:tcBorders>
            <w:hideMark/>
          </w:tcPr>
          <w:p w:rsidR="00B7177F" w:rsidRPr="00FC5F13" w:rsidRDefault="00B7177F" w:rsidP="00B7177F">
            <w:pPr>
              <w:spacing w:after="0"/>
              <w:rPr>
                <w:rFonts w:ascii="Times New Roman" w:hAnsi="Times New Roman"/>
                <w:i/>
                <w:lang w:eastAsia="en-US"/>
              </w:rPr>
            </w:pPr>
            <w:r w:rsidRPr="00FC5F13">
              <w:rPr>
                <w:rFonts w:ascii="Times New Roman" w:hAnsi="Times New Roman"/>
                <w:i/>
                <w:lang w:eastAsia="en-US"/>
              </w:rPr>
              <w:t>за употребление алкоголя</w:t>
            </w:r>
          </w:p>
        </w:tc>
        <w:tc>
          <w:tcPr>
            <w:tcW w:w="425" w:type="dxa"/>
            <w:tcBorders>
              <w:top w:val="single" w:sz="4" w:space="0" w:color="auto"/>
              <w:left w:val="single" w:sz="4" w:space="0" w:color="auto"/>
              <w:bottom w:val="single" w:sz="4" w:space="0" w:color="auto"/>
              <w:right w:val="single" w:sz="4" w:space="0" w:color="auto"/>
            </w:tcBorders>
            <w:hideMark/>
          </w:tcPr>
          <w:p w:rsidR="00B7177F" w:rsidRPr="00FC5F13" w:rsidRDefault="00B7177F" w:rsidP="00B7177F">
            <w:pPr>
              <w:spacing w:after="0"/>
              <w:rPr>
                <w:rFonts w:ascii="Times New Roman" w:hAnsi="Times New Roman"/>
                <w:lang w:eastAsia="en-US"/>
              </w:rPr>
            </w:pPr>
            <w:r w:rsidRPr="00FC5F13">
              <w:rPr>
                <w:rFonts w:ascii="Times New Roman" w:hAnsi="Times New Roman"/>
                <w:lang w:eastAsia="en-US"/>
              </w:rPr>
              <w:t>0</w:t>
            </w:r>
          </w:p>
        </w:tc>
        <w:tc>
          <w:tcPr>
            <w:tcW w:w="426" w:type="dxa"/>
            <w:tcBorders>
              <w:top w:val="single" w:sz="4" w:space="0" w:color="auto"/>
              <w:left w:val="single" w:sz="4" w:space="0" w:color="auto"/>
              <w:bottom w:val="single" w:sz="4" w:space="0" w:color="auto"/>
              <w:right w:val="single" w:sz="4" w:space="0" w:color="auto"/>
            </w:tcBorders>
            <w:hideMark/>
          </w:tcPr>
          <w:p w:rsidR="00B7177F" w:rsidRPr="00FC5F13" w:rsidRDefault="00B7177F" w:rsidP="00B7177F">
            <w:pPr>
              <w:spacing w:after="0"/>
              <w:rPr>
                <w:rFonts w:ascii="Times New Roman" w:hAnsi="Times New Roman"/>
                <w:lang w:eastAsia="en-US"/>
              </w:rPr>
            </w:pPr>
            <w:r w:rsidRPr="00FC5F13">
              <w:rPr>
                <w:rFonts w:ascii="Times New Roman" w:hAnsi="Times New Roman"/>
                <w:lang w:eastAsia="en-US"/>
              </w:rPr>
              <w:t>1</w:t>
            </w:r>
          </w:p>
        </w:tc>
        <w:tc>
          <w:tcPr>
            <w:tcW w:w="425" w:type="dxa"/>
            <w:tcBorders>
              <w:top w:val="single" w:sz="4" w:space="0" w:color="auto"/>
              <w:left w:val="single" w:sz="4" w:space="0" w:color="auto"/>
              <w:bottom w:val="single" w:sz="4" w:space="0" w:color="auto"/>
              <w:right w:val="single" w:sz="4" w:space="0" w:color="auto"/>
            </w:tcBorders>
            <w:hideMark/>
          </w:tcPr>
          <w:p w:rsidR="00B7177F" w:rsidRPr="00FC5F13" w:rsidRDefault="00B7177F" w:rsidP="00B7177F">
            <w:pPr>
              <w:spacing w:after="0"/>
              <w:rPr>
                <w:rFonts w:ascii="Times New Roman" w:hAnsi="Times New Roman"/>
                <w:lang w:eastAsia="en-US"/>
              </w:rPr>
            </w:pPr>
            <w:r w:rsidRPr="00FC5F13">
              <w:rPr>
                <w:rFonts w:ascii="Times New Roman" w:hAnsi="Times New Roman"/>
                <w:lang w:eastAsia="en-US"/>
              </w:rPr>
              <w:t>0</w:t>
            </w:r>
          </w:p>
        </w:tc>
        <w:tc>
          <w:tcPr>
            <w:tcW w:w="425" w:type="dxa"/>
            <w:tcBorders>
              <w:top w:val="single" w:sz="4" w:space="0" w:color="auto"/>
              <w:left w:val="single" w:sz="4" w:space="0" w:color="auto"/>
              <w:bottom w:val="single" w:sz="4" w:space="0" w:color="auto"/>
              <w:right w:val="single" w:sz="4" w:space="0" w:color="auto"/>
            </w:tcBorders>
            <w:hideMark/>
          </w:tcPr>
          <w:p w:rsidR="00B7177F" w:rsidRPr="00FC5F13" w:rsidRDefault="00B7177F" w:rsidP="00B7177F">
            <w:pPr>
              <w:spacing w:after="0"/>
              <w:rPr>
                <w:rFonts w:ascii="Times New Roman" w:hAnsi="Times New Roman"/>
                <w:lang w:eastAsia="en-US"/>
              </w:rPr>
            </w:pPr>
            <w:r w:rsidRPr="00FC5F13">
              <w:rPr>
                <w:rFonts w:ascii="Times New Roman" w:hAnsi="Times New Roman"/>
                <w:lang w:eastAsia="en-US"/>
              </w:rPr>
              <w:t>1</w:t>
            </w:r>
          </w:p>
        </w:tc>
        <w:tc>
          <w:tcPr>
            <w:tcW w:w="567" w:type="dxa"/>
            <w:tcBorders>
              <w:top w:val="single" w:sz="4" w:space="0" w:color="auto"/>
              <w:left w:val="single" w:sz="4" w:space="0" w:color="auto"/>
              <w:bottom w:val="single" w:sz="4" w:space="0" w:color="auto"/>
              <w:right w:val="single" w:sz="4" w:space="0" w:color="auto"/>
            </w:tcBorders>
            <w:hideMark/>
          </w:tcPr>
          <w:p w:rsidR="00B7177F" w:rsidRPr="00FC5F13" w:rsidRDefault="00B7177F" w:rsidP="00B7177F">
            <w:pPr>
              <w:spacing w:after="0"/>
              <w:rPr>
                <w:rFonts w:ascii="Times New Roman" w:hAnsi="Times New Roman"/>
                <w:lang w:eastAsia="en-US"/>
              </w:rPr>
            </w:pPr>
            <w:r w:rsidRPr="00FC5F13">
              <w:rPr>
                <w:rFonts w:ascii="Times New Roman" w:hAnsi="Times New Roman"/>
                <w:lang w:eastAsia="en-US"/>
              </w:rPr>
              <w:t>1</w:t>
            </w:r>
          </w:p>
        </w:tc>
        <w:tc>
          <w:tcPr>
            <w:tcW w:w="567" w:type="dxa"/>
            <w:tcBorders>
              <w:top w:val="single" w:sz="4" w:space="0" w:color="auto"/>
              <w:left w:val="single" w:sz="4" w:space="0" w:color="auto"/>
              <w:bottom w:val="single" w:sz="4" w:space="0" w:color="auto"/>
              <w:right w:val="single" w:sz="4" w:space="0" w:color="auto"/>
            </w:tcBorders>
            <w:hideMark/>
          </w:tcPr>
          <w:p w:rsidR="00B7177F" w:rsidRPr="00FC5F13" w:rsidRDefault="00B7177F" w:rsidP="00B7177F">
            <w:pPr>
              <w:spacing w:after="0"/>
              <w:rPr>
                <w:rFonts w:ascii="Times New Roman" w:hAnsi="Times New Roman"/>
                <w:lang w:eastAsia="en-US"/>
              </w:rPr>
            </w:pPr>
            <w:r w:rsidRPr="00FC5F13">
              <w:rPr>
                <w:rFonts w:ascii="Times New Roman" w:hAnsi="Times New Roman"/>
                <w:lang w:eastAsia="en-US"/>
              </w:rPr>
              <w:t>2</w:t>
            </w:r>
          </w:p>
        </w:tc>
        <w:tc>
          <w:tcPr>
            <w:tcW w:w="567" w:type="dxa"/>
            <w:tcBorders>
              <w:top w:val="single" w:sz="4" w:space="0" w:color="auto"/>
              <w:left w:val="single" w:sz="4" w:space="0" w:color="auto"/>
              <w:bottom w:val="single" w:sz="4" w:space="0" w:color="auto"/>
              <w:right w:val="single" w:sz="4" w:space="0" w:color="auto"/>
            </w:tcBorders>
            <w:hideMark/>
          </w:tcPr>
          <w:p w:rsidR="00B7177F" w:rsidRPr="00FC5F13" w:rsidRDefault="00B7177F" w:rsidP="00B7177F">
            <w:pPr>
              <w:spacing w:after="0"/>
              <w:rPr>
                <w:rFonts w:ascii="Times New Roman" w:hAnsi="Times New Roman"/>
                <w:lang w:eastAsia="en-US"/>
              </w:rPr>
            </w:pPr>
            <w:r w:rsidRPr="00FC5F13">
              <w:rPr>
                <w:rFonts w:ascii="Times New Roman" w:hAnsi="Times New Roman"/>
                <w:lang w:eastAsia="en-US"/>
              </w:rPr>
              <w:t>0</w:t>
            </w:r>
          </w:p>
        </w:tc>
      </w:tr>
      <w:tr w:rsidR="00B7177F" w:rsidRPr="00B7177F" w:rsidTr="00290F99">
        <w:tc>
          <w:tcPr>
            <w:tcW w:w="3683" w:type="dxa"/>
            <w:tcBorders>
              <w:top w:val="single" w:sz="4" w:space="0" w:color="auto"/>
              <w:left w:val="single" w:sz="4" w:space="0" w:color="auto"/>
              <w:bottom w:val="single" w:sz="4" w:space="0" w:color="auto"/>
              <w:right w:val="single" w:sz="4" w:space="0" w:color="auto"/>
            </w:tcBorders>
            <w:hideMark/>
          </w:tcPr>
          <w:p w:rsidR="00B7177F" w:rsidRPr="00FC5F13" w:rsidRDefault="00B7177F" w:rsidP="00B7177F">
            <w:pPr>
              <w:spacing w:after="0"/>
              <w:rPr>
                <w:rFonts w:ascii="Times New Roman" w:hAnsi="Times New Roman"/>
                <w:i/>
                <w:lang w:eastAsia="en-US"/>
              </w:rPr>
            </w:pPr>
            <w:r w:rsidRPr="00FC5F13">
              <w:rPr>
                <w:rFonts w:ascii="Times New Roman" w:hAnsi="Times New Roman"/>
                <w:i/>
                <w:lang w:eastAsia="en-US"/>
              </w:rPr>
              <w:t>за употребление токсических в-в</w:t>
            </w:r>
          </w:p>
        </w:tc>
        <w:tc>
          <w:tcPr>
            <w:tcW w:w="425" w:type="dxa"/>
            <w:tcBorders>
              <w:top w:val="single" w:sz="4" w:space="0" w:color="auto"/>
              <w:left w:val="single" w:sz="4" w:space="0" w:color="auto"/>
              <w:bottom w:val="single" w:sz="4" w:space="0" w:color="auto"/>
              <w:right w:val="single" w:sz="4" w:space="0" w:color="auto"/>
            </w:tcBorders>
            <w:hideMark/>
          </w:tcPr>
          <w:p w:rsidR="00B7177F" w:rsidRPr="00FC5F13" w:rsidRDefault="00B7177F" w:rsidP="00B7177F">
            <w:pPr>
              <w:spacing w:after="0"/>
              <w:rPr>
                <w:rFonts w:ascii="Times New Roman" w:hAnsi="Times New Roman"/>
                <w:lang w:eastAsia="en-US"/>
              </w:rPr>
            </w:pPr>
            <w:r w:rsidRPr="00FC5F13">
              <w:rPr>
                <w:rFonts w:ascii="Times New Roman" w:hAnsi="Times New Roman"/>
                <w:lang w:eastAsia="en-US"/>
              </w:rPr>
              <w:t>0</w:t>
            </w:r>
          </w:p>
        </w:tc>
        <w:tc>
          <w:tcPr>
            <w:tcW w:w="426" w:type="dxa"/>
            <w:tcBorders>
              <w:top w:val="single" w:sz="4" w:space="0" w:color="auto"/>
              <w:left w:val="single" w:sz="4" w:space="0" w:color="auto"/>
              <w:bottom w:val="single" w:sz="4" w:space="0" w:color="auto"/>
              <w:right w:val="single" w:sz="4" w:space="0" w:color="auto"/>
            </w:tcBorders>
            <w:hideMark/>
          </w:tcPr>
          <w:p w:rsidR="00B7177F" w:rsidRPr="00FC5F13" w:rsidRDefault="00B7177F" w:rsidP="00B7177F">
            <w:pPr>
              <w:spacing w:after="0"/>
              <w:rPr>
                <w:rFonts w:ascii="Times New Roman" w:hAnsi="Times New Roman"/>
                <w:lang w:eastAsia="en-US"/>
              </w:rPr>
            </w:pPr>
            <w:r w:rsidRPr="00FC5F13">
              <w:rPr>
                <w:rFonts w:ascii="Times New Roman" w:hAnsi="Times New Roman"/>
                <w:lang w:eastAsia="en-US"/>
              </w:rPr>
              <w:t>3</w:t>
            </w:r>
          </w:p>
        </w:tc>
        <w:tc>
          <w:tcPr>
            <w:tcW w:w="425" w:type="dxa"/>
            <w:tcBorders>
              <w:top w:val="single" w:sz="4" w:space="0" w:color="auto"/>
              <w:left w:val="single" w:sz="4" w:space="0" w:color="auto"/>
              <w:bottom w:val="single" w:sz="4" w:space="0" w:color="auto"/>
              <w:right w:val="single" w:sz="4" w:space="0" w:color="auto"/>
            </w:tcBorders>
            <w:hideMark/>
          </w:tcPr>
          <w:p w:rsidR="00B7177F" w:rsidRPr="00FC5F13" w:rsidRDefault="00B7177F" w:rsidP="00B7177F">
            <w:pPr>
              <w:spacing w:after="0"/>
              <w:rPr>
                <w:rFonts w:ascii="Times New Roman" w:hAnsi="Times New Roman"/>
                <w:lang w:eastAsia="en-US"/>
              </w:rPr>
            </w:pPr>
            <w:r w:rsidRPr="00FC5F13">
              <w:rPr>
                <w:rFonts w:ascii="Times New Roman" w:hAnsi="Times New Roman"/>
                <w:lang w:eastAsia="en-US"/>
              </w:rPr>
              <w:t>0</w:t>
            </w:r>
          </w:p>
        </w:tc>
        <w:tc>
          <w:tcPr>
            <w:tcW w:w="425" w:type="dxa"/>
            <w:tcBorders>
              <w:top w:val="single" w:sz="4" w:space="0" w:color="auto"/>
              <w:left w:val="single" w:sz="4" w:space="0" w:color="auto"/>
              <w:bottom w:val="single" w:sz="4" w:space="0" w:color="auto"/>
              <w:right w:val="single" w:sz="4" w:space="0" w:color="auto"/>
            </w:tcBorders>
            <w:hideMark/>
          </w:tcPr>
          <w:p w:rsidR="00B7177F" w:rsidRPr="00FC5F13" w:rsidRDefault="00B7177F" w:rsidP="00B7177F">
            <w:pPr>
              <w:spacing w:after="0"/>
              <w:rPr>
                <w:rFonts w:ascii="Times New Roman" w:hAnsi="Times New Roman"/>
                <w:lang w:eastAsia="en-US"/>
              </w:rPr>
            </w:pPr>
            <w:r w:rsidRPr="00FC5F13">
              <w:rPr>
                <w:rFonts w:ascii="Times New Roman" w:hAnsi="Times New Roman"/>
                <w:lang w:eastAsia="en-US"/>
              </w:rPr>
              <w:t>0</w:t>
            </w:r>
          </w:p>
        </w:tc>
        <w:tc>
          <w:tcPr>
            <w:tcW w:w="567" w:type="dxa"/>
            <w:tcBorders>
              <w:top w:val="single" w:sz="4" w:space="0" w:color="auto"/>
              <w:left w:val="single" w:sz="4" w:space="0" w:color="auto"/>
              <w:bottom w:val="single" w:sz="4" w:space="0" w:color="auto"/>
              <w:right w:val="single" w:sz="4" w:space="0" w:color="auto"/>
            </w:tcBorders>
            <w:hideMark/>
          </w:tcPr>
          <w:p w:rsidR="00B7177F" w:rsidRPr="00FC5F13" w:rsidRDefault="00B7177F" w:rsidP="00B7177F">
            <w:pPr>
              <w:spacing w:after="0"/>
              <w:rPr>
                <w:rFonts w:ascii="Times New Roman" w:hAnsi="Times New Roman"/>
                <w:lang w:eastAsia="en-US"/>
              </w:rPr>
            </w:pPr>
            <w:r w:rsidRPr="00FC5F13">
              <w:rPr>
                <w:rFonts w:ascii="Times New Roman" w:hAnsi="Times New Roman"/>
                <w:lang w:eastAsia="en-US"/>
              </w:rPr>
              <w:t>0</w:t>
            </w:r>
          </w:p>
        </w:tc>
        <w:tc>
          <w:tcPr>
            <w:tcW w:w="567" w:type="dxa"/>
            <w:tcBorders>
              <w:top w:val="single" w:sz="4" w:space="0" w:color="auto"/>
              <w:left w:val="single" w:sz="4" w:space="0" w:color="auto"/>
              <w:bottom w:val="single" w:sz="4" w:space="0" w:color="auto"/>
              <w:right w:val="single" w:sz="4" w:space="0" w:color="auto"/>
            </w:tcBorders>
            <w:hideMark/>
          </w:tcPr>
          <w:p w:rsidR="00B7177F" w:rsidRPr="00FC5F13" w:rsidRDefault="00B7177F" w:rsidP="00B7177F">
            <w:pPr>
              <w:spacing w:after="0"/>
              <w:rPr>
                <w:rFonts w:ascii="Times New Roman" w:hAnsi="Times New Roman"/>
                <w:lang w:eastAsia="en-US"/>
              </w:rPr>
            </w:pPr>
            <w:r w:rsidRPr="00FC5F13">
              <w:rPr>
                <w:rFonts w:ascii="Times New Roman" w:hAnsi="Times New Roman"/>
                <w:lang w:eastAsia="en-US"/>
              </w:rPr>
              <w:t>0</w:t>
            </w:r>
          </w:p>
        </w:tc>
        <w:tc>
          <w:tcPr>
            <w:tcW w:w="567" w:type="dxa"/>
            <w:tcBorders>
              <w:top w:val="single" w:sz="4" w:space="0" w:color="auto"/>
              <w:left w:val="single" w:sz="4" w:space="0" w:color="auto"/>
              <w:bottom w:val="single" w:sz="4" w:space="0" w:color="auto"/>
              <w:right w:val="single" w:sz="4" w:space="0" w:color="auto"/>
            </w:tcBorders>
            <w:hideMark/>
          </w:tcPr>
          <w:p w:rsidR="00B7177F" w:rsidRPr="00FC5F13" w:rsidRDefault="00B7177F" w:rsidP="00B7177F">
            <w:pPr>
              <w:spacing w:after="0"/>
              <w:rPr>
                <w:rFonts w:ascii="Times New Roman" w:hAnsi="Times New Roman"/>
                <w:lang w:eastAsia="en-US"/>
              </w:rPr>
            </w:pPr>
            <w:r w:rsidRPr="00FC5F13">
              <w:rPr>
                <w:rFonts w:ascii="Times New Roman" w:hAnsi="Times New Roman"/>
                <w:lang w:eastAsia="en-US"/>
              </w:rPr>
              <w:t>0</w:t>
            </w:r>
          </w:p>
        </w:tc>
      </w:tr>
      <w:tr w:rsidR="00B7177F" w:rsidRPr="00B7177F" w:rsidTr="00290F99">
        <w:tc>
          <w:tcPr>
            <w:tcW w:w="3683" w:type="dxa"/>
            <w:tcBorders>
              <w:top w:val="single" w:sz="4" w:space="0" w:color="auto"/>
              <w:left w:val="single" w:sz="4" w:space="0" w:color="auto"/>
              <w:bottom w:val="single" w:sz="4" w:space="0" w:color="auto"/>
              <w:right w:val="single" w:sz="4" w:space="0" w:color="auto"/>
            </w:tcBorders>
            <w:hideMark/>
          </w:tcPr>
          <w:p w:rsidR="00B7177F" w:rsidRPr="00FC5F13" w:rsidRDefault="00B7177F" w:rsidP="00B7177F">
            <w:pPr>
              <w:spacing w:after="0"/>
              <w:rPr>
                <w:rFonts w:ascii="Times New Roman" w:hAnsi="Times New Roman"/>
                <w:i/>
                <w:lang w:eastAsia="en-US"/>
              </w:rPr>
            </w:pPr>
            <w:r w:rsidRPr="00FC5F13">
              <w:rPr>
                <w:rFonts w:ascii="Times New Roman" w:hAnsi="Times New Roman"/>
                <w:i/>
                <w:lang w:eastAsia="en-US"/>
              </w:rPr>
              <w:lastRenderedPageBreak/>
              <w:t>за употребление наркотиков</w:t>
            </w:r>
          </w:p>
        </w:tc>
        <w:tc>
          <w:tcPr>
            <w:tcW w:w="425" w:type="dxa"/>
            <w:tcBorders>
              <w:top w:val="single" w:sz="4" w:space="0" w:color="auto"/>
              <w:left w:val="single" w:sz="4" w:space="0" w:color="auto"/>
              <w:bottom w:val="single" w:sz="4" w:space="0" w:color="auto"/>
              <w:right w:val="single" w:sz="4" w:space="0" w:color="auto"/>
            </w:tcBorders>
            <w:hideMark/>
          </w:tcPr>
          <w:p w:rsidR="00B7177F" w:rsidRPr="00FC5F13" w:rsidRDefault="00B7177F" w:rsidP="00B7177F">
            <w:pPr>
              <w:spacing w:after="0"/>
              <w:rPr>
                <w:rFonts w:ascii="Times New Roman" w:hAnsi="Times New Roman"/>
                <w:lang w:eastAsia="en-US"/>
              </w:rPr>
            </w:pPr>
            <w:r w:rsidRPr="00FC5F13">
              <w:rPr>
                <w:rFonts w:ascii="Times New Roman" w:hAnsi="Times New Roman"/>
                <w:lang w:eastAsia="en-US"/>
              </w:rPr>
              <w:t>0</w:t>
            </w:r>
          </w:p>
        </w:tc>
        <w:tc>
          <w:tcPr>
            <w:tcW w:w="426" w:type="dxa"/>
            <w:tcBorders>
              <w:top w:val="single" w:sz="4" w:space="0" w:color="auto"/>
              <w:left w:val="single" w:sz="4" w:space="0" w:color="auto"/>
              <w:bottom w:val="single" w:sz="4" w:space="0" w:color="auto"/>
              <w:right w:val="single" w:sz="4" w:space="0" w:color="auto"/>
            </w:tcBorders>
            <w:hideMark/>
          </w:tcPr>
          <w:p w:rsidR="00B7177F" w:rsidRPr="00FC5F13" w:rsidRDefault="00B7177F" w:rsidP="00B7177F">
            <w:pPr>
              <w:spacing w:after="0"/>
              <w:rPr>
                <w:rFonts w:ascii="Times New Roman" w:hAnsi="Times New Roman"/>
                <w:lang w:eastAsia="en-US"/>
              </w:rPr>
            </w:pPr>
            <w:r w:rsidRPr="00FC5F13">
              <w:rPr>
                <w:rFonts w:ascii="Times New Roman" w:hAnsi="Times New Roman"/>
                <w:lang w:eastAsia="en-US"/>
              </w:rPr>
              <w:t>0</w:t>
            </w:r>
          </w:p>
        </w:tc>
        <w:tc>
          <w:tcPr>
            <w:tcW w:w="425" w:type="dxa"/>
            <w:tcBorders>
              <w:top w:val="single" w:sz="4" w:space="0" w:color="auto"/>
              <w:left w:val="single" w:sz="4" w:space="0" w:color="auto"/>
              <w:bottom w:val="single" w:sz="4" w:space="0" w:color="auto"/>
              <w:right w:val="single" w:sz="4" w:space="0" w:color="auto"/>
            </w:tcBorders>
            <w:hideMark/>
          </w:tcPr>
          <w:p w:rsidR="00B7177F" w:rsidRPr="00FC5F13" w:rsidRDefault="00B7177F" w:rsidP="00B7177F">
            <w:pPr>
              <w:spacing w:after="0"/>
              <w:rPr>
                <w:rFonts w:ascii="Times New Roman" w:hAnsi="Times New Roman"/>
                <w:lang w:eastAsia="en-US"/>
              </w:rPr>
            </w:pPr>
            <w:r w:rsidRPr="00FC5F13">
              <w:rPr>
                <w:rFonts w:ascii="Times New Roman" w:hAnsi="Times New Roman"/>
                <w:lang w:eastAsia="en-US"/>
              </w:rPr>
              <w:t>0</w:t>
            </w:r>
          </w:p>
        </w:tc>
        <w:tc>
          <w:tcPr>
            <w:tcW w:w="425" w:type="dxa"/>
            <w:tcBorders>
              <w:top w:val="single" w:sz="4" w:space="0" w:color="auto"/>
              <w:left w:val="single" w:sz="4" w:space="0" w:color="auto"/>
              <w:bottom w:val="single" w:sz="4" w:space="0" w:color="auto"/>
              <w:right w:val="single" w:sz="4" w:space="0" w:color="auto"/>
            </w:tcBorders>
            <w:hideMark/>
          </w:tcPr>
          <w:p w:rsidR="00B7177F" w:rsidRPr="00FC5F13" w:rsidRDefault="00B7177F" w:rsidP="00B7177F">
            <w:pPr>
              <w:spacing w:after="0"/>
              <w:rPr>
                <w:rFonts w:ascii="Times New Roman" w:hAnsi="Times New Roman"/>
                <w:lang w:eastAsia="en-US"/>
              </w:rPr>
            </w:pPr>
            <w:r w:rsidRPr="00FC5F13">
              <w:rPr>
                <w:rFonts w:ascii="Times New Roman" w:hAnsi="Times New Roman"/>
                <w:lang w:eastAsia="en-US"/>
              </w:rPr>
              <w:t>0</w:t>
            </w:r>
          </w:p>
        </w:tc>
        <w:tc>
          <w:tcPr>
            <w:tcW w:w="567" w:type="dxa"/>
            <w:tcBorders>
              <w:top w:val="single" w:sz="4" w:space="0" w:color="auto"/>
              <w:left w:val="single" w:sz="4" w:space="0" w:color="auto"/>
              <w:bottom w:val="single" w:sz="4" w:space="0" w:color="auto"/>
              <w:right w:val="single" w:sz="4" w:space="0" w:color="auto"/>
            </w:tcBorders>
            <w:hideMark/>
          </w:tcPr>
          <w:p w:rsidR="00B7177F" w:rsidRPr="00FC5F13" w:rsidRDefault="00B7177F" w:rsidP="00B7177F">
            <w:pPr>
              <w:spacing w:after="0"/>
              <w:rPr>
                <w:rFonts w:ascii="Times New Roman" w:hAnsi="Times New Roman"/>
                <w:lang w:eastAsia="en-US"/>
              </w:rPr>
            </w:pPr>
            <w:r w:rsidRPr="00FC5F13">
              <w:rPr>
                <w:rFonts w:ascii="Times New Roman" w:hAnsi="Times New Roman"/>
                <w:lang w:eastAsia="en-US"/>
              </w:rPr>
              <w:t>0</w:t>
            </w:r>
          </w:p>
        </w:tc>
        <w:tc>
          <w:tcPr>
            <w:tcW w:w="567" w:type="dxa"/>
            <w:tcBorders>
              <w:top w:val="single" w:sz="4" w:space="0" w:color="auto"/>
              <w:left w:val="single" w:sz="4" w:space="0" w:color="auto"/>
              <w:bottom w:val="single" w:sz="4" w:space="0" w:color="auto"/>
              <w:right w:val="single" w:sz="4" w:space="0" w:color="auto"/>
            </w:tcBorders>
            <w:hideMark/>
          </w:tcPr>
          <w:p w:rsidR="00B7177F" w:rsidRPr="00FC5F13" w:rsidRDefault="00B7177F" w:rsidP="00B7177F">
            <w:pPr>
              <w:spacing w:after="0"/>
              <w:rPr>
                <w:rFonts w:ascii="Times New Roman" w:hAnsi="Times New Roman"/>
                <w:lang w:eastAsia="en-US"/>
              </w:rPr>
            </w:pPr>
            <w:r w:rsidRPr="00FC5F13">
              <w:rPr>
                <w:rFonts w:ascii="Times New Roman" w:hAnsi="Times New Roman"/>
                <w:lang w:eastAsia="en-US"/>
              </w:rPr>
              <w:t>0</w:t>
            </w:r>
          </w:p>
        </w:tc>
        <w:tc>
          <w:tcPr>
            <w:tcW w:w="567" w:type="dxa"/>
            <w:tcBorders>
              <w:top w:val="single" w:sz="4" w:space="0" w:color="auto"/>
              <w:left w:val="single" w:sz="4" w:space="0" w:color="auto"/>
              <w:bottom w:val="single" w:sz="4" w:space="0" w:color="auto"/>
              <w:right w:val="single" w:sz="4" w:space="0" w:color="auto"/>
            </w:tcBorders>
            <w:hideMark/>
          </w:tcPr>
          <w:p w:rsidR="00B7177F" w:rsidRPr="00FC5F13" w:rsidRDefault="00B7177F" w:rsidP="00B7177F">
            <w:pPr>
              <w:spacing w:after="0"/>
              <w:rPr>
                <w:rFonts w:ascii="Times New Roman" w:hAnsi="Times New Roman"/>
                <w:lang w:eastAsia="en-US"/>
              </w:rPr>
            </w:pPr>
            <w:r w:rsidRPr="00FC5F13">
              <w:rPr>
                <w:rFonts w:ascii="Times New Roman" w:hAnsi="Times New Roman"/>
                <w:lang w:eastAsia="en-US"/>
              </w:rPr>
              <w:t>0</w:t>
            </w:r>
          </w:p>
        </w:tc>
      </w:tr>
    </w:tbl>
    <w:p w:rsidR="00B7177F" w:rsidRDefault="00290F99" w:rsidP="00290F99">
      <w:pPr>
        <w:spacing w:after="0" w:line="360" w:lineRule="auto"/>
        <w:ind w:firstLine="567"/>
        <w:jc w:val="both"/>
        <w:rPr>
          <w:rFonts w:ascii="Times New Roman" w:hAnsi="Times New Roman"/>
          <w:sz w:val="24"/>
          <w:szCs w:val="24"/>
        </w:rPr>
      </w:pPr>
      <w:r>
        <w:rPr>
          <w:rFonts w:ascii="Times New Roman" w:hAnsi="Times New Roman"/>
          <w:sz w:val="24"/>
          <w:szCs w:val="24"/>
        </w:rPr>
        <w:t xml:space="preserve">При соотношении показателей </w:t>
      </w:r>
      <w:r w:rsidR="00B7177F" w:rsidRPr="00B7177F">
        <w:rPr>
          <w:rFonts w:ascii="Times New Roman" w:hAnsi="Times New Roman"/>
          <w:sz w:val="24"/>
          <w:szCs w:val="24"/>
        </w:rPr>
        <w:t>прошедш</w:t>
      </w:r>
      <w:r>
        <w:rPr>
          <w:rFonts w:ascii="Times New Roman" w:hAnsi="Times New Roman"/>
          <w:sz w:val="24"/>
          <w:szCs w:val="24"/>
        </w:rPr>
        <w:t xml:space="preserve">его и предыдущего учебных </w:t>
      </w:r>
      <w:proofErr w:type="spellStart"/>
      <w:r>
        <w:rPr>
          <w:rFonts w:ascii="Times New Roman" w:hAnsi="Times New Roman"/>
          <w:sz w:val="24"/>
          <w:szCs w:val="24"/>
        </w:rPr>
        <w:t>годов</w:t>
      </w:r>
      <w:r w:rsidR="00B7177F" w:rsidRPr="00B7177F">
        <w:rPr>
          <w:rFonts w:ascii="Times New Roman" w:hAnsi="Times New Roman"/>
          <w:sz w:val="24"/>
          <w:szCs w:val="24"/>
        </w:rPr>
        <w:t>Катангский</w:t>
      </w:r>
      <w:proofErr w:type="spellEnd"/>
      <w:r w:rsidR="00B7177F" w:rsidRPr="00B7177F">
        <w:rPr>
          <w:rFonts w:ascii="Times New Roman" w:hAnsi="Times New Roman"/>
          <w:sz w:val="24"/>
          <w:szCs w:val="24"/>
        </w:rPr>
        <w:t xml:space="preserve"> район отмечался ГБОУ ЦПРК по следующим показателям (увел.↑, уменьш.↓, на </w:t>
      </w:r>
      <w:proofErr w:type="spellStart"/>
      <w:r w:rsidR="00B7177F" w:rsidRPr="00B7177F">
        <w:rPr>
          <w:rFonts w:ascii="Times New Roman" w:hAnsi="Times New Roman"/>
          <w:sz w:val="24"/>
          <w:szCs w:val="24"/>
        </w:rPr>
        <w:t>ск</w:t>
      </w:r>
      <w:proofErr w:type="spellEnd"/>
      <w:r w:rsidR="00B7177F" w:rsidRPr="00B7177F">
        <w:rPr>
          <w:rFonts w:ascii="Times New Roman" w:hAnsi="Times New Roman"/>
          <w:sz w:val="24"/>
          <w:szCs w:val="24"/>
        </w:rPr>
        <w:t>. %)</w:t>
      </w:r>
    </w:p>
    <w:p w:rsidR="00290F99" w:rsidRDefault="00290F99" w:rsidP="00290F99">
      <w:pPr>
        <w:spacing w:after="0" w:line="360" w:lineRule="auto"/>
        <w:ind w:firstLine="567"/>
        <w:jc w:val="both"/>
        <w:rPr>
          <w:rFonts w:ascii="Times New Roman" w:hAnsi="Times New Roman"/>
          <w:sz w:val="24"/>
          <w:szCs w:val="24"/>
        </w:rPr>
      </w:pPr>
    </w:p>
    <w:p w:rsidR="00290F99" w:rsidRDefault="00290F99" w:rsidP="00290F99">
      <w:pPr>
        <w:spacing w:after="0" w:line="360" w:lineRule="auto"/>
        <w:ind w:firstLine="567"/>
        <w:jc w:val="both"/>
        <w:rPr>
          <w:rFonts w:ascii="Times New Roman" w:hAnsi="Times New Roman"/>
          <w:sz w:val="24"/>
          <w:szCs w:val="24"/>
        </w:rPr>
      </w:pPr>
    </w:p>
    <w:p w:rsidR="00290F99" w:rsidRDefault="00290F99" w:rsidP="00290F99">
      <w:pPr>
        <w:spacing w:after="0" w:line="360" w:lineRule="auto"/>
        <w:ind w:firstLine="567"/>
        <w:jc w:val="both"/>
        <w:rPr>
          <w:rFonts w:ascii="Times New Roman" w:hAnsi="Times New Roman"/>
          <w:sz w:val="24"/>
          <w:szCs w:val="24"/>
        </w:rPr>
      </w:pPr>
    </w:p>
    <w:p w:rsidR="00290F99" w:rsidRPr="00B7177F" w:rsidRDefault="00290F99" w:rsidP="00290F99">
      <w:pPr>
        <w:spacing w:after="0" w:line="360" w:lineRule="auto"/>
        <w:ind w:firstLine="567"/>
        <w:jc w:val="both"/>
        <w:rPr>
          <w:rFonts w:ascii="Times New Roman" w:hAnsi="Times New Roman"/>
          <w:sz w:val="24"/>
          <w:szCs w:val="24"/>
        </w:rPr>
      </w:pPr>
      <w:r>
        <w:rPr>
          <w:rFonts w:ascii="Times New Roman" w:hAnsi="Times New Roman"/>
          <w:sz w:val="24"/>
          <w:szCs w:val="24"/>
        </w:rPr>
        <w:t>Таблица 63</w:t>
      </w:r>
    </w:p>
    <w:tbl>
      <w:tblPr>
        <w:tblW w:w="10519"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22"/>
        <w:gridCol w:w="567"/>
        <w:gridCol w:w="707"/>
        <w:gridCol w:w="569"/>
        <w:gridCol w:w="714"/>
        <w:gridCol w:w="845"/>
        <w:gridCol w:w="992"/>
        <w:gridCol w:w="992"/>
        <w:gridCol w:w="709"/>
        <w:gridCol w:w="567"/>
        <w:gridCol w:w="992"/>
        <w:gridCol w:w="567"/>
        <w:gridCol w:w="709"/>
        <w:gridCol w:w="567"/>
      </w:tblGrid>
      <w:tr w:rsidR="003B32F5" w:rsidRPr="00B7177F" w:rsidTr="003B32F5">
        <w:trPr>
          <w:trHeight w:val="1339"/>
        </w:trPr>
        <w:tc>
          <w:tcPr>
            <w:tcW w:w="1022" w:type="dxa"/>
            <w:vMerge w:val="restart"/>
            <w:tcBorders>
              <w:top w:val="single" w:sz="4" w:space="0" w:color="auto"/>
              <w:left w:val="single" w:sz="4" w:space="0" w:color="auto"/>
              <w:bottom w:val="single" w:sz="4" w:space="0" w:color="auto"/>
              <w:right w:val="single" w:sz="4" w:space="0" w:color="auto"/>
            </w:tcBorders>
            <w:textDirection w:val="btLr"/>
            <w:hideMark/>
          </w:tcPr>
          <w:p w:rsidR="003B32F5" w:rsidRPr="003B32F5" w:rsidRDefault="003B32F5" w:rsidP="003B32F5">
            <w:pPr>
              <w:spacing w:after="0"/>
              <w:rPr>
                <w:rFonts w:ascii="Times New Roman" w:hAnsi="Times New Roman"/>
                <w:lang w:eastAsia="en-US"/>
              </w:rPr>
            </w:pPr>
            <w:r w:rsidRPr="003B32F5">
              <w:rPr>
                <w:rFonts w:ascii="Times New Roman" w:eastAsia="Calibri" w:hAnsi="Times New Roman"/>
                <w:lang w:eastAsia="en-US"/>
              </w:rPr>
              <w:t>Год в сравнении с предыдущ</w:t>
            </w:r>
            <w:r>
              <w:rPr>
                <w:rFonts w:ascii="Times New Roman" w:eastAsia="Calibri" w:hAnsi="Times New Roman"/>
                <w:lang w:eastAsia="en-US"/>
              </w:rPr>
              <w:t>и</w:t>
            </w:r>
            <w:r w:rsidRPr="003B32F5">
              <w:rPr>
                <w:rFonts w:ascii="Times New Roman" w:eastAsia="Calibri" w:hAnsi="Times New Roman"/>
                <w:lang w:eastAsia="en-US"/>
              </w:rPr>
              <w:t>м</w:t>
            </w:r>
          </w:p>
        </w:tc>
        <w:tc>
          <w:tcPr>
            <w:tcW w:w="56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B32F5" w:rsidRPr="003B32F5" w:rsidRDefault="003B32F5" w:rsidP="00B7177F">
            <w:pPr>
              <w:spacing w:after="0"/>
              <w:ind w:right="113"/>
              <w:jc w:val="center"/>
              <w:rPr>
                <w:rFonts w:ascii="Times New Roman" w:eastAsia="Calibri" w:hAnsi="Times New Roman"/>
                <w:lang w:eastAsia="en-US"/>
              </w:rPr>
            </w:pPr>
            <w:r w:rsidRPr="003B32F5">
              <w:rPr>
                <w:rFonts w:ascii="Times New Roman" w:hAnsi="Times New Roman"/>
                <w:lang w:eastAsia="en-US"/>
              </w:rPr>
              <w:t>Консультировано психологом</w:t>
            </w:r>
          </w:p>
        </w:tc>
        <w:tc>
          <w:tcPr>
            <w:tcW w:w="1276" w:type="dxa"/>
            <w:gridSpan w:val="2"/>
            <w:tcBorders>
              <w:top w:val="single" w:sz="4" w:space="0" w:color="auto"/>
              <w:left w:val="single" w:sz="4" w:space="0" w:color="auto"/>
              <w:bottom w:val="single" w:sz="4" w:space="0" w:color="auto"/>
              <w:right w:val="single" w:sz="4" w:space="0" w:color="auto"/>
            </w:tcBorders>
            <w:textDirection w:val="btLr"/>
            <w:vAlign w:val="center"/>
            <w:hideMark/>
          </w:tcPr>
          <w:p w:rsidR="003B32F5" w:rsidRPr="003B32F5" w:rsidRDefault="003B32F5" w:rsidP="00B7177F">
            <w:pPr>
              <w:spacing w:after="0"/>
              <w:ind w:right="113"/>
              <w:jc w:val="center"/>
              <w:rPr>
                <w:rFonts w:ascii="Times New Roman" w:eastAsia="Calibri" w:hAnsi="Times New Roman"/>
                <w:lang w:eastAsia="en-US"/>
              </w:rPr>
            </w:pPr>
            <w:proofErr w:type="spellStart"/>
            <w:r w:rsidRPr="003B32F5">
              <w:rPr>
                <w:rFonts w:ascii="Times New Roman" w:hAnsi="Times New Roman"/>
                <w:lang w:eastAsia="en-US"/>
              </w:rPr>
              <w:t>Профилакти</w:t>
            </w:r>
            <w:proofErr w:type="spellEnd"/>
            <w:r w:rsidRPr="003B32F5">
              <w:rPr>
                <w:rFonts w:ascii="Times New Roman" w:hAnsi="Times New Roman"/>
                <w:lang w:eastAsia="en-US"/>
              </w:rPr>
              <w:t>-</w:t>
            </w:r>
          </w:p>
          <w:p w:rsidR="003B32F5" w:rsidRPr="003B32F5" w:rsidRDefault="003B32F5" w:rsidP="00B7177F">
            <w:pPr>
              <w:spacing w:after="0"/>
              <w:ind w:right="113"/>
              <w:jc w:val="center"/>
              <w:rPr>
                <w:rFonts w:ascii="Times New Roman" w:eastAsia="Calibri" w:hAnsi="Times New Roman"/>
                <w:lang w:eastAsia="en-US"/>
              </w:rPr>
            </w:pPr>
            <w:proofErr w:type="spellStart"/>
            <w:r w:rsidRPr="003B32F5">
              <w:rPr>
                <w:rFonts w:ascii="Times New Roman" w:hAnsi="Times New Roman"/>
                <w:lang w:eastAsia="en-US"/>
              </w:rPr>
              <w:t>ческая</w:t>
            </w:r>
            <w:proofErr w:type="spellEnd"/>
            <w:r w:rsidRPr="003B32F5">
              <w:rPr>
                <w:rFonts w:ascii="Times New Roman" w:hAnsi="Times New Roman"/>
                <w:lang w:eastAsia="en-US"/>
              </w:rPr>
              <w:t xml:space="preserve"> работа</w:t>
            </w:r>
          </w:p>
        </w:tc>
        <w:tc>
          <w:tcPr>
            <w:tcW w:w="2551" w:type="dxa"/>
            <w:gridSpan w:val="3"/>
            <w:tcBorders>
              <w:top w:val="single" w:sz="4" w:space="0" w:color="auto"/>
              <w:left w:val="single" w:sz="4" w:space="0" w:color="auto"/>
              <w:bottom w:val="single" w:sz="4" w:space="0" w:color="auto"/>
              <w:right w:val="single" w:sz="4" w:space="0" w:color="auto"/>
            </w:tcBorders>
            <w:textDirection w:val="btLr"/>
            <w:vAlign w:val="center"/>
            <w:hideMark/>
          </w:tcPr>
          <w:p w:rsidR="003B32F5" w:rsidRPr="003B32F5" w:rsidRDefault="003B32F5" w:rsidP="00B7177F">
            <w:pPr>
              <w:spacing w:after="0"/>
              <w:ind w:right="113"/>
              <w:jc w:val="center"/>
              <w:rPr>
                <w:rFonts w:ascii="Times New Roman" w:eastAsia="Calibri" w:hAnsi="Times New Roman"/>
                <w:lang w:eastAsia="en-US"/>
              </w:rPr>
            </w:pPr>
            <w:proofErr w:type="spellStart"/>
            <w:r w:rsidRPr="003B32F5">
              <w:rPr>
                <w:rFonts w:ascii="Times New Roman" w:hAnsi="Times New Roman"/>
                <w:lang w:eastAsia="en-US"/>
              </w:rPr>
              <w:t>Диагностичес-кая</w:t>
            </w:r>
            <w:proofErr w:type="spellEnd"/>
            <w:r w:rsidRPr="003B32F5">
              <w:rPr>
                <w:rFonts w:ascii="Times New Roman" w:hAnsi="Times New Roman"/>
                <w:lang w:eastAsia="en-US"/>
              </w:rPr>
              <w:t xml:space="preserve"> работа</w:t>
            </w:r>
          </w:p>
        </w:tc>
        <w:tc>
          <w:tcPr>
            <w:tcW w:w="3827" w:type="dxa"/>
            <w:gridSpan w:val="5"/>
            <w:tcBorders>
              <w:top w:val="single" w:sz="4" w:space="0" w:color="auto"/>
              <w:left w:val="single" w:sz="4" w:space="0" w:color="auto"/>
              <w:bottom w:val="single" w:sz="4" w:space="0" w:color="auto"/>
              <w:right w:val="single" w:sz="4" w:space="0" w:color="auto"/>
            </w:tcBorders>
            <w:textDirection w:val="btLr"/>
            <w:vAlign w:val="center"/>
            <w:hideMark/>
          </w:tcPr>
          <w:p w:rsidR="003B32F5" w:rsidRPr="003B32F5" w:rsidRDefault="003B32F5" w:rsidP="00B7177F">
            <w:pPr>
              <w:spacing w:after="0"/>
              <w:ind w:right="113"/>
              <w:jc w:val="center"/>
              <w:rPr>
                <w:rFonts w:ascii="Times New Roman" w:eastAsia="Calibri" w:hAnsi="Times New Roman"/>
                <w:lang w:eastAsia="en-US"/>
              </w:rPr>
            </w:pPr>
            <w:r w:rsidRPr="003B32F5">
              <w:rPr>
                <w:rFonts w:ascii="Times New Roman" w:hAnsi="Times New Roman"/>
                <w:lang w:eastAsia="en-US"/>
              </w:rPr>
              <w:t>Работа с родителями</w:t>
            </w:r>
          </w:p>
        </w:tc>
        <w:tc>
          <w:tcPr>
            <w:tcW w:w="1276" w:type="dxa"/>
            <w:gridSpan w:val="2"/>
            <w:tcBorders>
              <w:top w:val="single" w:sz="4" w:space="0" w:color="auto"/>
              <w:left w:val="single" w:sz="4" w:space="0" w:color="auto"/>
              <w:bottom w:val="single" w:sz="4" w:space="0" w:color="auto"/>
              <w:right w:val="single" w:sz="4" w:space="0" w:color="auto"/>
            </w:tcBorders>
            <w:textDirection w:val="btLr"/>
            <w:vAlign w:val="center"/>
            <w:hideMark/>
          </w:tcPr>
          <w:p w:rsidR="003B32F5" w:rsidRPr="003B32F5" w:rsidRDefault="003B32F5" w:rsidP="00B7177F">
            <w:pPr>
              <w:spacing w:after="0" w:line="240" w:lineRule="atLeast"/>
              <w:ind w:right="113"/>
              <w:jc w:val="center"/>
              <w:rPr>
                <w:rFonts w:ascii="Times New Roman" w:eastAsia="Calibri" w:hAnsi="Times New Roman"/>
                <w:lang w:eastAsia="en-US"/>
              </w:rPr>
            </w:pPr>
            <w:proofErr w:type="spellStart"/>
            <w:r w:rsidRPr="003B32F5">
              <w:rPr>
                <w:rFonts w:ascii="Times New Roman" w:hAnsi="Times New Roman"/>
                <w:lang w:eastAsia="en-US"/>
              </w:rPr>
              <w:t>Организаци-онно-методическая</w:t>
            </w:r>
            <w:proofErr w:type="spellEnd"/>
            <w:r w:rsidRPr="003B32F5">
              <w:rPr>
                <w:rFonts w:ascii="Times New Roman" w:hAnsi="Times New Roman"/>
                <w:lang w:eastAsia="en-US"/>
              </w:rPr>
              <w:t xml:space="preserve"> работа</w:t>
            </w:r>
          </w:p>
        </w:tc>
      </w:tr>
      <w:tr w:rsidR="003B32F5" w:rsidRPr="00B7177F" w:rsidTr="003B32F5">
        <w:trPr>
          <w:trHeight w:val="2563"/>
        </w:trPr>
        <w:tc>
          <w:tcPr>
            <w:tcW w:w="1022" w:type="dxa"/>
            <w:vMerge/>
            <w:tcBorders>
              <w:top w:val="single" w:sz="4" w:space="0" w:color="auto"/>
              <w:left w:val="single" w:sz="4" w:space="0" w:color="auto"/>
              <w:bottom w:val="single" w:sz="4" w:space="0" w:color="auto"/>
              <w:right w:val="single" w:sz="4" w:space="0" w:color="auto"/>
            </w:tcBorders>
            <w:vAlign w:val="center"/>
            <w:hideMark/>
          </w:tcPr>
          <w:p w:rsidR="003B32F5" w:rsidRPr="003B32F5" w:rsidRDefault="003B32F5" w:rsidP="00B7177F">
            <w:pPr>
              <w:spacing w:after="0" w:line="240" w:lineRule="auto"/>
              <w:rPr>
                <w:rFonts w:ascii="Times New Roman" w:hAnsi="Times New Roman"/>
                <w:lang w:eastAsia="en-US"/>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3B32F5" w:rsidRPr="003B32F5" w:rsidRDefault="003B32F5" w:rsidP="00B7177F">
            <w:pPr>
              <w:spacing w:after="0" w:line="240" w:lineRule="auto"/>
              <w:rPr>
                <w:rFonts w:ascii="Times New Roman" w:eastAsia="Calibri" w:hAnsi="Times New Roman"/>
                <w:lang w:eastAsia="en-US"/>
              </w:rPr>
            </w:pPr>
          </w:p>
        </w:tc>
        <w:tc>
          <w:tcPr>
            <w:tcW w:w="707" w:type="dxa"/>
            <w:tcBorders>
              <w:top w:val="single" w:sz="4" w:space="0" w:color="auto"/>
              <w:left w:val="single" w:sz="4" w:space="0" w:color="auto"/>
              <w:bottom w:val="single" w:sz="4" w:space="0" w:color="auto"/>
              <w:right w:val="single" w:sz="4" w:space="0" w:color="auto"/>
            </w:tcBorders>
            <w:textDirection w:val="btLr"/>
            <w:vAlign w:val="center"/>
            <w:hideMark/>
          </w:tcPr>
          <w:p w:rsidR="003B32F5" w:rsidRPr="003B32F5" w:rsidRDefault="003B32F5" w:rsidP="00B7177F">
            <w:pPr>
              <w:spacing w:after="0"/>
              <w:ind w:right="113"/>
              <w:jc w:val="center"/>
              <w:rPr>
                <w:rFonts w:ascii="Times New Roman" w:eastAsia="Calibri" w:hAnsi="Times New Roman"/>
                <w:lang w:eastAsia="en-US"/>
              </w:rPr>
            </w:pPr>
            <w:r w:rsidRPr="003B32F5">
              <w:rPr>
                <w:rFonts w:ascii="Times New Roman" w:hAnsi="Times New Roman"/>
                <w:lang w:eastAsia="en-US"/>
              </w:rPr>
              <w:t>Количество мероприятий</w:t>
            </w:r>
          </w:p>
        </w:tc>
        <w:tc>
          <w:tcPr>
            <w:tcW w:w="569" w:type="dxa"/>
            <w:tcBorders>
              <w:top w:val="single" w:sz="4" w:space="0" w:color="auto"/>
              <w:left w:val="single" w:sz="4" w:space="0" w:color="auto"/>
              <w:bottom w:val="single" w:sz="4" w:space="0" w:color="auto"/>
              <w:right w:val="single" w:sz="4" w:space="0" w:color="auto"/>
            </w:tcBorders>
            <w:textDirection w:val="btLr"/>
            <w:vAlign w:val="center"/>
            <w:hideMark/>
          </w:tcPr>
          <w:p w:rsidR="003B32F5" w:rsidRPr="003B32F5" w:rsidRDefault="003B32F5" w:rsidP="00B7177F">
            <w:pPr>
              <w:spacing w:after="0"/>
              <w:ind w:right="113"/>
              <w:jc w:val="center"/>
              <w:rPr>
                <w:rFonts w:ascii="Times New Roman" w:eastAsia="Calibri" w:hAnsi="Times New Roman"/>
                <w:lang w:eastAsia="en-US"/>
              </w:rPr>
            </w:pPr>
            <w:r w:rsidRPr="003B32F5">
              <w:rPr>
                <w:rFonts w:ascii="Times New Roman" w:hAnsi="Times New Roman"/>
                <w:lang w:eastAsia="en-US"/>
              </w:rPr>
              <w:t>Число охваченных</w:t>
            </w:r>
          </w:p>
        </w:tc>
        <w:tc>
          <w:tcPr>
            <w:tcW w:w="714" w:type="dxa"/>
            <w:tcBorders>
              <w:top w:val="single" w:sz="4" w:space="0" w:color="auto"/>
              <w:left w:val="single" w:sz="4" w:space="0" w:color="auto"/>
              <w:bottom w:val="single" w:sz="4" w:space="0" w:color="auto"/>
              <w:right w:val="single" w:sz="4" w:space="0" w:color="auto"/>
            </w:tcBorders>
            <w:textDirection w:val="btLr"/>
            <w:vAlign w:val="center"/>
            <w:hideMark/>
          </w:tcPr>
          <w:p w:rsidR="003B32F5" w:rsidRPr="003B32F5" w:rsidRDefault="003B32F5" w:rsidP="00B7177F">
            <w:pPr>
              <w:spacing w:after="0"/>
              <w:ind w:right="113"/>
              <w:jc w:val="center"/>
              <w:rPr>
                <w:rFonts w:ascii="Times New Roman" w:eastAsia="Calibri" w:hAnsi="Times New Roman"/>
                <w:lang w:eastAsia="en-US"/>
              </w:rPr>
            </w:pPr>
            <w:r w:rsidRPr="003B32F5">
              <w:rPr>
                <w:rFonts w:ascii="Times New Roman" w:hAnsi="Times New Roman"/>
                <w:lang w:eastAsia="en-US"/>
              </w:rPr>
              <w:t>Количество социально-педагог. обследований</w:t>
            </w:r>
          </w:p>
        </w:tc>
        <w:tc>
          <w:tcPr>
            <w:tcW w:w="845" w:type="dxa"/>
            <w:tcBorders>
              <w:top w:val="single" w:sz="4" w:space="0" w:color="auto"/>
              <w:left w:val="single" w:sz="4" w:space="0" w:color="auto"/>
              <w:bottom w:val="single" w:sz="4" w:space="0" w:color="auto"/>
              <w:right w:val="single" w:sz="4" w:space="0" w:color="auto"/>
            </w:tcBorders>
            <w:textDirection w:val="btLr"/>
            <w:vAlign w:val="center"/>
            <w:hideMark/>
          </w:tcPr>
          <w:p w:rsidR="003B32F5" w:rsidRPr="003B32F5" w:rsidRDefault="003B32F5" w:rsidP="00B7177F">
            <w:pPr>
              <w:spacing w:after="0"/>
              <w:ind w:right="113"/>
              <w:jc w:val="center"/>
              <w:rPr>
                <w:rFonts w:ascii="Times New Roman" w:eastAsia="Calibri" w:hAnsi="Times New Roman"/>
                <w:lang w:eastAsia="en-US"/>
              </w:rPr>
            </w:pPr>
            <w:r w:rsidRPr="003B32F5">
              <w:rPr>
                <w:rFonts w:ascii="Times New Roman" w:hAnsi="Times New Roman"/>
                <w:lang w:eastAsia="en-US"/>
              </w:rPr>
              <w:t>Охвачено социально-педагог. обследованиями</w:t>
            </w:r>
          </w:p>
        </w:tc>
        <w:tc>
          <w:tcPr>
            <w:tcW w:w="992" w:type="dxa"/>
            <w:tcBorders>
              <w:top w:val="single" w:sz="4" w:space="0" w:color="auto"/>
              <w:left w:val="single" w:sz="4" w:space="0" w:color="auto"/>
              <w:bottom w:val="single" w:sz="4" w:space="0" w:color="auto"/>
              <w:right w:val="single" w:sz="4" w:space="0" w:color="auto"/>
            </w:tcBorders>
            <w:textDirection w:val="btLr"/>
            <w:vAlign w:val="center"/>
            <w:hideMark/>
          </w:tcPr>
          <w:p w:rsidR="003B32F5" w:rsidRPr="003B32F5" w:rsidRDefault="003B32F5" w:rsidP="00B7177F">
            <w:pPr>
              <w:spacing w:after="0"/>
              <w:ind w:right="113"/>
              <w:jc w:val="center"/>
              <w:rPr>
                <w:rFonts w:ascii="Times New Roman" w:eastAsia="Calibri" w:hAnsi="Times New Roman"/>
                <w:lang w:eastAsia="en-US"/>
              </w:rPr>
            </w:pPr>
            <w:r w:rsidRPr="003B32F5">
              <w:rPr>
                <w:rFonts w:ascii="Times New Roman" w:hAnsi="Times New Roman"/>
                <w:lang w:eastAsia="en-US"/>
              </w:rPr>
              <w:t>Количество психологических обследований</w:t>
            </w:r>
          </w:p>
        </w:tc>
        <w:tc>
          <w:tcPr>
            <w:tcW w:w="992" w:type="dxa"/>
            <w:tcBorders>
              <w:top w:val="single" w:sz="4" w:space="0" w:color="auto"/>
              <w:left w:val="single" w:sz="4" w:space="0" w:color="auto"/>
              <w:bottom w:val="single" w:sz="4" w:space="0" w:color="auto"/>
              <w:right w:val="single" w:sz="4" w:space="0" w:color="auto"/>
            </w:tcBorders>
            <w:textDirection w:val="btLr"/>
            <w:vAlign w:val="center"/>
            <w:hideMark/>
          </w:tcPr>
          <w:p w:rsidR="003B32F5" w:rsidRPr="003B32F5" w:rsidRDefault="003B32F5" w:rsidP="00B7177F">
            <w:pPr>
              <w:spacing w:after="0"/>
              <w:ind w:right="113"/>
              <w:jc w:val="center"/>
              <w:rPr>
                <w:rFonts w:ascii="Times New Roman" w:eastAsia="Calibri" w:hAnsi="Times New Roman"/>
                <w:lang w:eastAsia="en-US"/>
              </w:rPr>
            </w:pPr>
            <w:r w:rsidRPr="003B32F5">
              <w:rPr>
                <w:rFonts w:ascii="Times New Roman" w:hAnsi="Times New Roman"/>
                <w:lang w:eastAsia="en-US"/>
              </w:rPr>
              <w:t>Охвачено психологическими обследованиями</w:t>
            </w:r>
          </w:p>
        </w:tc>
        <w:tc>
          <w:tcPr>
            <w:tcW w:w="709" w:type="dxa"/>
            <w:tcBorders>
              <w:top w:val="single" w:sz="4" w:space="0" w:color="auto"/>
              <w:left w:val="single" w:sz="4" w:space="0" w:color="auto"/>
              <w:bottom w:val="single" w:sz="4" w:space="0" w:color="auto"/>
              <w:right w:val="single" w:sz="4" w:space="0" w:color="auto"/>
            </w:tcBorders>
            <w:textDirection w:val="btLr"/>
            <w:vAlign w:val="center"/>
            <w:hideMark/>
          </w:tcPr>
          <w:p w:rsidR="003B32F5" w:rsidRPr="003B32F5" w:rsidRDefault="003B32F5" w:rsidP="00B7177F">
            <w:pPr>
              <w:spacing w:after="0"/>
              <w:ind w:right="113"/>
              <w:jc w:val="center"/>
              <w:rPr>
                <w:rFonts w:ascii="Times New Roman" w:eastAsia="Calibri" w:hAnsi="Times New Roman"/>
                <w:lang w:eastAsia="en-US"/>
              </w:rPr>
            </w:pPr>
            <w:r w:rsidRPr="003B32F5">
              <w:rPr>
                <w:rFonts w:ascii="Times New Roman" w:hAnsi="Times New Roman"/>
                <w:lang w:eastAsia="en-US"/>
              </w:rPr>
              <w:t>Количество консультаций</w:t>
            </w:r>
          </w:p>
        </w:tc>
        <w:tc>
          <w:tcPr>
            <w:tcW w:w="567" w:type="dxa"/>
            <w:tcBorders>
              <w:top w:val="single" w:sz="4" w:space="0" w:color="auto"/>
              <w:left w:val="single" w:sz="4" w:space="0" w:color="auto"/>
              <w:bottom w:val="single" w:sz="4" w:space="0" w:color="auto"/>
              <w:right w:val="single" w:sz="4" w:space="0" w:color="auto"/>
            </w:tcBorders>
            <w:textDirection w:val="btLr"/>
            <w:vAlign w:val="center"/>
            <w:hideMark/>
          </w:tcPr>
          <w:p w:rsidR="003B32F5" w:rsidRPr="003B32F5" w:rsidRDefault="003B32F5" w:rsidP="00B7177F">
            <w:pPr>
              <w:spacing w:after="0"/>
              <w:ind w:right="113"/>
              <w:jc w:val="center"/>
              <w:rPr>
                <w:rFonts w:ascii="Times New Roman" w:eastAsia="Calibri" w:hAnsi="Times New Roman"/>
                <w:lang w:eastAsia="en-US"/>
              </w:rPr>
            </w:pPr>
            <w:r w:rsidRPr="003B32F5">
              <w:rPr>
                <w:rFonts w:ascii="Times New Roman" w:hAnsi="Times New Roman"/>
                <w:lang w:eastAsia="en-US"/>
              </w:rPr>
              <w:t>Число охваченных</w:t>
            </w:r>
          </w:p>
        </w:tc>
        <w:tc>
          <w:tcPr>
            <w:tcW w:w="992" w:type="dxa"/>
            <w:tcBorders>
              <w:top w:val="single" w:sz="4" w:space="0" w:color="auto"/>
              <w:left w:val="single" w:sz="4" w:space="0" w:color="auto"/>
              <w:bottom w:val="single" w:sz="4" w:space="0" w:color="auto"/>
              <w:right w:val="single" w:sz="4" w:space="0" w:color="auto"/>
            </w:tcBorders>
            <w:textDirection w:val="btLr"/>
            <w:vAlign w:val="center"/>
            <w:hideMark/>
          </w:tcPr>
          <w:p w:rsidR="003B32F5" w:rsidRPr="003B32F5" w:rsidRDefault="003B32F5" w:rsidP="00B7177F">
            <w:pPr>
              <w:spacing w:after="0"/>
              <w:ind w:right="113"/>
              <w:jc w:val="center"/>
              <w:rPr>
                <w:rFonts w:ascii="Times New Roman" w:eastAsia="Calibri" w:hAnsi="Times New Roman"/>
                <w:lang w:eastAsia="en-US"/>
              </w:rPr>
            </w:pPr>
            <w:r w:rsidRPr="003B32F5">
              <w:rPr>
                <w:rFonts w:ascii="Times New Roman" w:hAnsi="Times New Roman"/>
                <w:lang w:eastAsia="en-US"/>
              </w:rPr>
              <w:t>Количество просветительских мероприятий</w:t>
            </w:r>
          </w:p>
        </w:tc>
        <w:tc>
          <w:tcPr>
            <w:tcW w:w="567" w:type="dxa"/>
            <w:tcBorders>
              <w:top w:val="single" w:sz="4" w:space="0" w:color="auto"/>
              <w:left w:val="single" w:sz="4" w:space="0" w:color="auto"/>
              <w:bottom w:val="single" w:sz="4" w:space="0" w:color="auto"/>
              <w:right w:val="single" w:sz="4" w:space="0" w:color="auto"/>
            </w:tcBorders>
            <w:textDirection w:val="btLr"/>
            <w:vAlign w:val="center"/>
            <w:hideMark/>
          </w:tcPr>
          <w:p w:rsidR="003B32F5" w:rsidRPr="003B32F5" w:rsidRDefault="003B32F5" w:rsidP="00B7177F">
            <w:pPr>
              <w:spacing w:after="0"/>
              <w:ind w:right="113"/>
              <w:jc w:val="center"/>
              <w:rPr>
                <w:rFonts w:ascii="Times New Roman" w:eastAsia="Calibri" w:hAnsi="Times New Roman"/>
                <w:lang w:eastAsia="en-US"/>
              </w:rPr>
            </w:pPr>
            <w:r w:rsidRPr="003B32F5">
              <w:rPr>
                <w:rFonts w:ascii="Times New Roman" w:hAnsi="Times New Roman"/>
                <w:lang w:eastAsia="en-US"/>
              </w:rPr>
              <w:t>Число охваченных</w:t>
            </w:r>
          </w:p>
        </w:tc>
        <w:tc>
          <w:tcPr>
            <w:tcW w:w="709" w:type="dxa"/>
            <w:tcBorders>
              <w:top w:val="single" w:sz="4" w:space="0" w:color="auto"/>
              <w:left w:val="single" w:sz="4" w:space="0" w:color="auto"/>
              <w:bottom w:val="single" w:sz="4" w:space="0" w:color="auto"/>
              <w:right w:val="single" w:sz="4" w:space="0" w:color="auto"/>
            </w:tcBorders>
            <w:textDirection w:val="btLr"/>
            <w:vAlign w:val="center"/>
            <w:hideMark/>
          </w:tcPr>
          <w:p w:rsidR="003B32F5" w:rsidRPr="003B32F5" w:rsidRDefault="003B32F5" w:rsidP="00B7177F">
            <w:pPr>
              <w:spacing w:after="0"/>
              <w:ind w:right="113"/>
              <w:jc w:val="center"/>
              <w:rPr>
                <w:rFonts w:ascii="Times New Roman" w:eastAsia="Calibri" w:hAnsi="Times New Roman"/>
                <w:lang w:eastAsia="en-US"/>
              </w:rPr>
            </w:pPr>
            <w:r w:rsidRPr="003B32F5">
              <w:rPr>
                <w:rFonts w:ascii="Times New Roman" w:hAnsi="Times New Roman"/>
                <w:lang w:eastAsia="en-US"/>
              </w:rPr>
              <w:t>Количество мероприятий</w:t>
            </w:r>
          </w:p>
        </w:tc>
        <w:tc>
          <w:tcPr>
            <w:tcW w:w="567" w:type="dxa"/>
            <w:tcBorders>
              <w:top w:val="single" w:sz="4" w:space="0" w:color="auto"/>
              <w:left w:val="single" w:sz="4" w:space="0" w:color="auto"/>
              <w:bottom w:val="single" w:sz="4" w:space="0" w:color="auto"/>
              <w:right w:val="single" w:sz="4" w:space="0" w:color="auto"/>
            </w:tcBorders>
            <w:textDirection w:val="btLr"/>
            <w:vAlign w:val="center"/>
            <w:hideMark/>
          </w:tcPr>
          <w:p w:rsidR="003B32F5" w:rsidRPr="003B32F5" w:rsidRDefault="003B32F5" w:rsidP="00B7177F">
            <w:pPr>
              <w:spacing w:after="0"/>
              <w:ind w:right="113"/>
              <w:jc w:val="center"/>
              <w:rPr>
                <w:rFonts w:ascii="Times New Roman" w:eastAsia="Calibri" w:hAnsi="Times New Roman"/>
                <w:lang w:eastAsia="en-US"/>
              </w:rPr>
            </w:pPr>
            <w:r w:rsidRPr="003B32F5">
              <w:rPr>
                <w:rFonts w:ascii="Times New Roman" w:hAnsi="Times New Roman"/>
                <w:lang w:eastAsia="en-US"/>
              </w:rPr>
              <w:t>Число охваченных</w:t>
            </w:r>
          </w:p>
        </w:tc>
      </w:tr>
      <w:tr w:rsidR="003B32F5" w:rsidRPr="00B7177F" w:rsidTr="003B32F5">
        <w:trPr>
          <w:cantSplit/>
          <w:trHeight w:val="422"/>
        </w:trPr>
        <w:tc>
          <w:tcPr>
            <w:tcW w:w="1022" w:type="dxa"/>
            <w:tcBorders>
              <w:top w:val="single" w:sz="4" w:space="0" w:color="auto"/>
              <w:left w:val="single" w:sz="4" w:space="0" w:color="auto"/>
              <w:bottom w:val="single" w:sz="4" w:space="0" w:color="auto"/>
              <w:right w:val="single" w:sz="4" w:space="0" w:color="auto"/>
            </w:tcBorders>
            <w:hideMark/>
          </w:tcPr>
          <w:p w:rsidR="003B32F5" w:rsidRPr="003B32F5" w:rsidRDefault="003B32F5" w:rsidP="00B7177F">
            <w:pPr>
              <w:spacing w:after="0"/>
              <w:jc w:val="center"/>
              <w:rPr>
                <w:rFonts w:ascii="Times New Roman" w:hAnsi="Times New Roman"/>
                <w:lang w:eastAsia="en-US"/>
              </w:rPr>
            </w:pPr>
            <w:r w:rsidRPr="003B32F5">
              <w:rPr>
                <w:rFonts w:ascii="Times New Roman" w:hAnsi="Times New Roman"/>
                <w:lang w:eastAsia="en-US"/>
              </w:rPr>
              <w:t>2015-2016</w:t>
            </w:r>
          </w:p>
        </w:tc>
        <w:tc>
          <w:tcPr>
            <w:tcW w:w="567" w:type="dxa"/>
            <w:tcBorders>
              <w:top w:val="single" w:sz="4" w:space="0" w:color="auto"/>
              <w:left w:val="single" w:sz="4" w:space="0" w:color="auto"/>
              <w:bottom w:val="single" w:sz="4" w:space="0" w:color="auto"/>
              <w:right w:val="single" w:sz="4" w:space="0" w:color="auto"/>
            </w:tcBorders>
            <w:vAlign w:val="center"/>
            <w:hideMark/>
          </w:tcPr>
          <w:p w:rsidR="003B32F5" w:rsidRPr="003B32F5" w:rsidRDefault="003B32F5" w:rsidP="00B7177F">
            <w:pPr>
              <w:spacing w:after="0"/>
              <w:jc w:val="center"/>
              <w:rPr>
                <w:rFonts w:ascii="Times New Roman" w:eastAsia="Calibri" w:hAnsi="Times New Roman"/>
                <w:lang w:eastAsia="en-US"/>
              </w:rPr>
            </w:pPr>
            <w:r w:rsidRPr="003B32F5">
              <w:rPr>
                <w:rFonts w:ascii="Times New Roman" w:eastAsia="Calibri" w:hAnsi="Times New Roman"/>
                <w:lang w:eastAsia="en-US"/>
              </w:rPr>
              <w:t>↑ 38</w:t>
            </w:r>
          </w:p>
        </w:tc>
        <w:tc>
          <w:tcPr>
            <w:tcW w:w="707" w:type="dxa"/>
            <w:tcBorders>
              <w:top w:val="single" w:sz="4" w:space="0" w:color="auto"/>
              <w:left w:val="single" w:sz="4" w:space="0" w:color="auto"/>
              <w:bottom w:val="single" w:sz="4" w:space="0" w:color="auto"/>
              <w:right w:val="single" w:sz="4" w:space="0" w:color="auto"/>
            </w:tcBorders>
            <w:vAlign w:val="center"/>
            <w:hideMark/>
          </w:tcPr>
          <w:p w:rsidR="003B32F5" w:rsidRPr="003B32F5" w:rsidRDefault="003B32F5" w:rsidP="00B7177F">
            <w:pPr>
              <w:spacing w:after="0"/>
              <w:rPr>
                <w:rFonts w:ascii="Times New Roman" w:eastAsia="Calibri" w:hAnsi="Times New Roman"/>
                <w:lang w:eastAsia="en-US"/>
              </w:rPr>
            </w:pPr>
            <w:r w:rsidRPr="003B32F5">
              <w:rPr>
                <w:rFonts w:ascii="Times New Roman" w:eastAsia="Calibri" w:hAnsi="Times New Roman"/>
                <w:lang w:eastAsia="en-US"/>
              </w:rPr>
              <w:t>↑20</w:t>
            </w:r>
          </w:p>
        </w:tc>
        <w:tc>
          <w:tcPr>
            <w:tcW w:w="569" w:type="dxa"/>
            <w:tcBorders>
              <w:top w:val="single" w:sz="4" w:space="0" w:color="auto"/>
              <w:left w:val="single" w:sz="4" w:space="0" w:color="auto"/>
              <w:bottom w:val="single" w:sz="4" w:space="0" w:color="auto"/>
              <w:right w:val="single" w:sz="4" w:space="0" w:color="auto"/>
            </w:tcBorders>
            <w:vAlign w:val="center"/>
            <w:hideMark/>
          </w:tcPr>
          <w:p w:rsidR="003B32F5" w:rsidRPr="003B32F5" w:rsidRDefault="003B32F5" w:rsidP="00B7177F">
            <w:pPr>
              <w:spacing w:after="0"/>
              <w:jc w:val="center"/>
              <w:rPr>
                <w:rFonts w:ascii="Times New Roman" w:eastAsia="Calibri" w:hAnsi="Times New Roman"/>
                <w:lang w:eastAsia="en-US"/>
              </w:rPr>
            </w:pPr>
            <w:r w:rsidRPr="003B32F5">
              <w:rPr>
                <w:rFonts w:ascii="Times New Roman" w:eastAsia="Calibri" w:hAnsi="Times New Roman"/>
                <w:lang w:eastAsia="en-US"/>
              </w:rPr>
              <w:t>↑13</w:t>
            </w:r>
          </w:p>
        </w:tc>
        <w:tc>
          <w:tcPr>
            <w:tcW w:w="714" w:type="dxa"/>
            <w:tcBorders>
              <w:top w:val="single" w:sz="4" w:space="0" w:color="auto"/>
              <w:left w:val="single" w:sz="4" w:space="0" w:color="auto"/>
              <w:bottom w:val="single" w:sz="4" w:space="0" w:color="auto"/>
              <w:right w:val="single" w:sz="4" w:space="0" w:color="auto"/>
            </w:tcBorders>
            <w:vAlign w:val="center"/>
            <w:hideMark/>
          </w:tcPr>
          <w:p w:rsidR="003B32F5" w:rsidRPr="003B32F5" w:rsidRDefault="003B32F5" w:rsidP="00B7177F">
            <w:pPr>
              <w:spacing w:after="0"/>
              <w:jc w:val="center"/>
              <w:rPr>
                <w:rFonts w:ascii="Times New Roman" w:eastAsia="Calibri" w:hAnsi="Times New Roman"/>
                <w:lang w:eastAsia="en-US"/>
              </w:rPr>
            </w:pPr>
            <w:r w:rsidRPr="003B32F5">
              <w:rPr>
                <w:rFonts w:ascii="Times New Roman" w:eastAsia="Calibri" w:hAnsi="Times New Roman"/>
                <w:lang w:eastAsia="en-US"/>
              </w:rPr>
              <w:t>↓ 33</w:t>
            </w:r>
          </w:p>
        </w:tc>
        <w:tc>
          <w:tcPr>
            <w:tcW w:w="845" w:type="dxa"/>
            <w:tcBorders>
              <w:top w:val="single" w:sz="4" w:space="0" w:color="auto"/>
              <w:left w:val="single" w:sz="4" w:space="0" w:color="auto"/>
              <w:bottom w:val="single" w:sz="4" w:space="0" w:color="auto"/>
              <w:right w:val="single" w:sz="4" w:space="0" w:color="auto"/>
            </w:tcBorders>
            <w:vAlign w:val="center"/>
            <w:hideMark/>
          </w:tcPr>
          <w:p w:rsidR="003B32F5" w:rsidRPr="003B32F5" w:rsidRDefault="003B32F5" w:rsidP="00B7177F">
            <w:pPr>
              <w:spacing w:after="0"/>
              <w:jc w:val="center"/>
              <w:rPr>
                <w:rFonts w:ascii="Times New Roman" w:eastAsia="Calibri" w:hAnsi="Times New Roman"/>
                <w:lang w:eastAsia="en-US"/>
              </w:rPr>
            </w:pPr>
            <w:r w:rsidRPr="003B32F5">
              <w:rPr>
                <w:rFonts w:ascii="Times New Roman" w:eastAsia="Calibri" w:hAnsi="Times New Roman"/>
                <w:lang w:eastAsia="en-US"/>
              </w:rPr>
              <w:t>↓ 13</w:t>
            </w:r>
          </w:p>
        </w:tc>
        <w:tc>
          <w:tcPr>
            <w:tcW w:w="992" w:type="dxa"/>
            <w:tcBorders>
              <w:top w:val="single" w:sz="4" w:space="0" w:color="auto"/>
              <w:left w:val="single" w:sz="4" w:space="0" w:color="auto"/>
              <w:bottom w:val="single" w:sz="4" w:space="0" w:color="auto"/>
              <w:right w:val="single" w:sz="4" w:space="0" w:color="auto"/>
            </w:tcBorders>
            <w:vAlign w:val="center"/>
            <w:hideMark/>
          </w:tcPr>
          <w:p w:rsidR="003B32F5" w:rsidRPr="003B32F5" w:rsidRDefault="003B32F5" w:rsidP="00B7177F">
            <w:pPr>
              <w:spacing w:after="0"/>
              <w:jc w:val="center"/>
              <w:rPr>
                <w:rFonts w:ascii="Times New Roman" w:eastAsia="Calibri" w:hAnsi="Times New Roman"/>
                <w:lang w:eastAsia="en-US"/>
              </w:rPr>
            </w:pPr>
            <w:r w:rsidRPr="003B32F5">
              <w:rPr>
                <w:rFonts w:ascii="Times New Roman" w:eastAsia="Calibri" w:hAnsi="Times New Roman"/>
                <w:lang w:eastAsia="en-US"/>
              </w:rPr>
              <w:t>↑ 6</w:t>
            </w:r>
          </w:p>
        </w:tc>
        <w:tc>
          <w:tcPr>
            <w:tcW w:w="992" w:type="dxa"/>
            <w:tcBorders>
              <w:top w:val="single" w:sz="4" w:space="0" w:color="auto"/>
              <w:left w:val="single" w:sz="4" w:space="0" w:color="auto"/>
              <w:bottom w:val="single" w:sz="4" w:space="0" w:color="auto"/>
              <w:right w:val="single" w:sz="4" w:space="0" w:color="auto"/>
            </w:tcBorders>
            <w:vAlign w:val="center"/>
            <w:hideMark/>
          </w:tcPr>
          <w:p w:rsidR="003B32F5" w:rsidRPr="003B32F5" w:rsidRDefault="003B32F5" w:rsidP="00B7177F">
            <w:pPr>
              <w:spacing w:after="0"/>
              <w:jc w:val="center"/>
              <w:rPr>
                <w:rFonts w:ascii="Times New Roman" w:eastAsia="Calibri" w:hAnsi="Times New Roman"/>
                <w:lang w:eastAsia="en-US"/>
              </w:rPr>
            </w:pPr>
            <w:r w:rsidRPr="003B32F5">
              <w:rPr>
                <w:rFonts w:ascii="Times New Roman" w:eastAsia="Calibri" w:hAnsi="Times New Roman"/>
                <w:lang w:eastAsia="en-US"/>
              </w:rPr>
              <w:t>↑37</w:t>
            </w:r>
          </w:p>
        </w:tc>
        <w:tc>
          <w:tcPr>
            <w:tcW w:w="709" w:type="dxa"/>
            <w:tcBorders>
              <w:top w:val="single" w:sz="4" w:space="0" w:color="auto"/>
              <w:left w:val="single" w:sz="4" w:space="0" w:color="auto"/>
              <w:bottom w:val="single" w:sz="4" w:space="0" w:color="auto"/>
              <w:right w:val="single" w:sz="4" w:space="0" w:color="auto"/>
            </w:tcBorders>
            <w:vAlign w:val="center"/>
            <w:hideMark/>
          </w:tcPr>
          <w:p w:rsidR="003B32F5" w:rsidRPr="003B32F5" w:rsidRDefault="003B32F5" w:rsidP="00B7177F">
            <w:pPr>
              <w:spacing w:after="0"/>
              <w:jc w:val="center"/>
              <w:rPr>
                <w:rFonts w:ascii="Times New Roman" w:eastAsia="Calibri" w:hAnsi="Times New Roman"/>
                <w:lang w:eastAsia="en-US"/>
              </w:rPr>
            </w:pPr>
            <w:r w:rsidRPr="003B32F5">
              <w:rPr>
                <w:rFonts w:ascii="Times New Roman" w:eastAsia="Calibri" w:hAnsi="Times New Roman"/>
                <w:lang w:eastAsia="en-US"/>
              </w:rPr>
              <w:t>↑ 17</w:t>
            </w:r>
          </w:p>
        </w:tc>
        <w:tc>
          <w:tcPr>
            <w:tcW w:w="567" w:type="dxa"/>
            <w:tcBorders>
              <w:top w:val="single" w:sz="4" w:space="0" w:color="auto"/>
              <w:left w:val="single" w:sz="4" w:space="0" w:color="auto"/>
              <w:bottom w:val="single" w:sz="4" w:space="0" w:color="auto"/>
              <w:right w:val="single" w:sz="4" w:space="0" w:color="auto"/>
            </w:tcBorders>
            <w:vAlign w:val="center"/>
            <w:hideMark/>
          </w:tcPr>
          <w:p w:rsidR="003B32F5" w:rsidRPr="003B32F5" w:rsidRDefault="003B32F5" w:rsidP="00B7177F">
            <w:pPr>
              <w:spacing w:after="0"/>
              <w:jc w:val="center"/>
              <w:rPr>
                <w:rFonts w:ascii="Times New Roman" w:eastAsia="Calibri" w:hAnsi="Times New Roman"/>
                <w:lang w:eastAsia="en-US"/>
              </w:rPr>
            </w:pPr>
            <w:r w:rsidRPr="003B32F5">
              <w:rPr>
                <w:rFonts w:ascii="Times New Roman" w:eastAsia="Calibri" w:hAnsi="Times New Roman"/>
                <w:lang w:eastAsia="en-US"/>
              </w:rPr>
              <w:t>↓21</w:t>
            </w:r>
          </w:p>
        </w:tc>
        <w:tc>
          <w:tcPr>
            <w:tcW w:w="992" w:type="dxa"/>
            <w:tcBorders>
              <w:top w:val="single" w:sz="4" w:space="0" w:color="auto"/>
              <w:left w:val="single" w:sz="4" w:space="0" w:color="auto"/>
              <w:bottom w:val="single" w:sz="4" w:space="0" w:color="auto"/>
              <w:right w:val="single" w:sz="4" w:space="0" w:color="auto"/>
            </w:tcBorders>
            <w:vAlign w:val="center"/>
            <w:hideMark/>
          </w:tcPr>
          <w:p w:rsidR="003B32F5" w:rsidRPr="003B32F5" w:rsidRDefault="003B32F5" w:rsidP="00B7177F">
            <w:pPr>
              <w:spacing w:after="0"/>
              <w:jc w:val="center"/>
              <w:rPr>
                <w:rFonts w:ascii="Times New Roman" w:eastAsia="Calibri" w:hAnsi="Times New Roman"/>
                <w:lang w:eastAsia="en-US"/>
              </w:rPr>
            </w:pPr>
            <w:r w:rsidRPr="003B32F5">
              <w:rPr>
                <w:rFonts w:ascii="Times New Roman" w:eastAsia="Calibri" w:hAnsi="Times New Roman"/>
                <w:lang w:eastAsia="en-US"/>
              </w:rPr>
              <w:t>↓ 27</w:t>
            </w:r>
          </w:p>
        </w:tc>
        <w:tc>
          <w:tcPr>
            <w:tcW w:w="567" w:type="dxa"/>
            <w:tcBorders>
              <w:top w:val="single" w:sz="4" w:space="0" w:color="auto"/>
              <w:left w:val="single" w:sz="4" w:space="0" w:color="auto"/>
              <w:bottom w:val="single" w:sz="4" w:space="0" w:color="auto"/>
              <w:right w:val="single" w:sz="4" w:space="0" w:color="auto"/>
            </w:tcBorders>
            <w:vAlign w:val="center"/>
            <w:hideMark/>
          </w:tcPr>
          <w:p w:rsidR="003B32F5" w:rsidRPr="003B32F5" w:rsidRDefault="003B32F5" w:rsidP="00B7177F">
            <w:pPr>
              <w:spacing w:after="0"/>
              <w:jc w:val="center"/>
              <w:rPr>
                <w:rFonts w:ascii="Times New Roman" w:eastAsia="Calibri" w:hAnsi="Times New Roman"/>
                <w:lang w:eastAsia="en-US"/>
              </w:rPr>
            </w:pPr>
            <w:r w:rsidRPr="003B32F5">
              <w:rPr>
                <w:rFonts w:ascii="Times New Roman" w:eastAsia="Calibri" w:hAnsi="Times New Roman"/>
                <w:lang w:eastAsia="en-US"/>
              </w:rPr>
              <w:t>↓ 2</w:t>
            </w:r>
          </w:p>
        </w:tc>
        <w:tc>
          <w:tcPr>
            <w:tcW w:w="709" w:type="dxa"/>
            <w:tcBorders>
              <w:top w:val="single" w:sz="4" w:space="0" w:color="auto"/>
              <w:left w:val="single" w:sz="4" w:space="0" w:color="auto"/>
              <w:bottom w:val="single" w:sz="4" w:space="0" w:color="auto"/>
              <w:right w:val="single" w:sz="4" w:space="0" w:color="auto"/>
            </w:tcBorders>
            <w:vAlign w:val="center"/>
            <w:hideMark/>
          </w:tcPr>
          <w:p w:rsidR="003B32F5" w:rsidRPr="003B32F5" w:rsidRDefault="003B32F5" w:rsidP="00B7177F">
            <w:pPr>
              <w:spacing w:after="0"/>
              <w:jc w:val="center"/>
              <w:rPr>
                <w:rFonts w:ascii="Times New Roman" w:eastAsia="Calibri" w:hAnsi="Times New Roman"/>
                <w:lang w:eastAsia="en-US"/>
              </w:rPr>
            </w:pPr>
            <w:r w:rsidRPr="003B32F5">
              <w:rPr>
                <w:rFonts w:ascii="Times New Roman" w:eastAsia="Calibri" w:hAnsi="Times New Roman"/>
                <w:lang w:eastAsia="en-US"/>
              </w:rPr>
              <w:t>↑14</w:t>
            </w:r>
          </w:p>
        </w:tc>
        <w:tc>
          <w:tcPr>
            <w:tcW w:w="567" w:type="dxa"/>
            <w:tcBorders>
              <w:top w:val="single" w:sz="4" w:space="0" w:color="auto"/>
              <w:left w:val="single" w:sz="4" w:space="0" w:color="auto"/>
              <w:bottom w:val="single" w:sz="4" w:space="0" w:color="auto"/>
              <w:right w:val="single" w:sz="4" w:space="0" w:color="auto"/>
            </w:tcBorders>
            <w:vAlign w:val="center"/>
            <w:hideMark/>
          </w:tcPr>
          <w:p w:rsidR="003B32F5" w:rsidRPr="003B32F5" w:rsidRDefault="003B32F5" w:rsidP="00B7177F">
            <w:pPr>
              <w:spacing w:after="0"/>
              <w:jc w:val="center"/>
              <w:rPr>
                <w:rFonts w:ascii="Times New Roman" w:eastAsia="Calibri" w:hAnsi="Times New Roman"/>
                <w:lang w:eastAsia="en-US"/>
              </w:rPr>
            </w:pPr>
            <w:r w:rsidRPr="003B32F5">
              <w:rPr>
                <w:rFonts w:ascii="Times New Roman" w:eastAsia="Calibri" w:hAnsi="Times New Roman"/>
                <w:lang w:eastAsia="en-US"/>
              </w:rPr>
              <w:t>↑ 19</w:t>
            </w:r>
          </w:p>
        </w:tc>
      </w:tr>
      <w:tr w:rsidR="003B32F5" w:rsidRPr="00B7177F" w:rsidTr="003B32F5">
        <w:trPr>
          <w:cantSplit/>
          <w:trHeight w:val="422"/>
        </w:trPr>
        <w:tc>
          <w:tcPr>
            <w:tcW w:w="1022" w:type="dxa"/>
            <w:tcBorders>
              <w:top w:val="single" w:sz="4" w:space="0" w:color="auto"/>
              <w:left w:val="single" w:sz="4" w:space="0" w:color="auto"/>
              <w:bottom w:val="single" w:sz="4" w:space="0" w:color="auto"/>
              <w:right w:val="single" w:sz="4" w:space="0" w:color="auto"/>
            </w:tcBorders>
            <w:hideMark/>
          </w:tcPr>
          <w:p w:rsidR="003B32F5" w:rsidRPr="003B32F5" w:rsidRDefault="003B32F5" w:rsidP="00B7177F">
            <w:pPr>
              <w:spacing w:after="0"/>
              <w:jc w:val="center"/>
              <w:rPr>
                <w:rFonts w:ascii="Times New Roman" w:hAnsi="Times New Roman"/>
                <w:lang w:eastAsia="en-US"/>
              </w:rPr>
            </w:pPr>
            <w:r w:rsidRPr="003B32F5">
              <w:rPr>
                <w:rFonts w:ascii="Times New Roman" w:hAnsi="Times New Roman"/>
                <w:lang w:eastAsia="en-US"/>
              </w:rPr>
              <w:t>2016-2017</w:t>
            </w:r>
          </w:p>
        </w:tc>
        <w:tc>
          <w:tcPr>
            <w:tcW w:w="567" w:type="dxa"/>
            <w:tcBorders>
              <w:top w:val="single" w:sz="4" w:space="0" w:color="auto"/>
              <w:left w:val="single" w:sz="4" w:space="0" w:color="auto"/>
              <w:bottom w:val="single" w:sz="4" w:space="0" w:color="auto"/>
              <w:right w:val="single" w:sz="4" w:space="0" w:color="auto"/>
            </w:tcBorders>
            <w:vAlign w:val="center"/>
            <w:hideMark/>
          </w:tcPr>
          <w:p w:rsidR="003B32F5" w:rsidRPr="003B32F5" w:rsidRDefault="003B32F5" w:rsidP="00B7177F">
            <w:pPr>
              <w:spacing w:after="0"/>
              <w:jc w:val="center"/>
              <w:rPr>
                <w:rFonts w:ascii="Times New Roman" w:eastAsia="Calibri" w:hAnsi="Times New Roman"/>
                <w:lang w:eastAsia="en-US"/>
              </w:rPr>
            </w:pPr>
            <w:r w:rsidRPr="003B32F5">
              <w:rPr>
                <w:rFonts w:ascii="Times New Roman" w:eastAsia="Calibri" w:hAnsi="Times New Roman"/>
                <w:lang w:eastAsia="en-US"/>
              </w:rPr>
              <w:t>↓ 33</w:t>
            </w:r>
          </w:p>
        </w:tc>
        <w:tc>
          <w:tcPr>
            <w:tcW w:w="707" w:type="dxa"/>
            <w:tcBorders>
              <w:top w:val="single" w:sz="4" w:space="0" w:color="auto"/>
              <w:left w:val="single" w:sz="4" w:space="0" w:color="auto"/>
              <w:bottom w:val="single" w:sz="4" w:space="0" w:color="auto"/>
              <w:right w:val="single" w:sz="4" w:space="0" w:color="auto"/>
            </w:tcBorders>
            <w:vAlign w:val="center"/>
            <w:hideMark/>
          </w:tcPr>
          <w:p w:rsidR="003B32F5" w:rsidRPr="003B32F5" w:rsidRDefault="003B32F5" w:rsidP="00B7177F">
            <w:pPr>
              <w:spacing w:after="0"/>
              <w:rPr>
                <w:rFonts w:ascii="Times New Roman" w:eastAsia="Calibri" w:hAnsi="Times New Roman"/>
                <w:lang w:eastAsia="en-US"/>
              </w:rPr>
            </w:pPr>
            <w:r w:rsidRPr="003B32F5">
              <w:rPr>
                <w:rFonts w:ascii="Times New Roman" w:eastAsia="Calibri" w:hAnsi="Times New Roman"/>
                <w:lang w:eastAsia="en-US"/>
              </w:rPr>
              <w:t>↑36</w:t>
            </w:r>
          </w:p>
        </w:tc>
        <w:tc>
          <w:tcPr>
            <w:tcW w:w="569" w:type="dxa"/>
            <w:tcBorders>
              <w:top w:val="single" w:sz="4" w:space="0" w:color="auto"/>
              <w:left w:val="single" w:sz="4" w:space="0" w:color="auto"/>
              <w:bottom w:val="single" w:sz="4" w:space="0" w:color="auto"/>
              <w:right w:val="single" w:sz="4" w:space="0" w:color="auto"/>
            </w:tcBorders>
            <w:vAlign w:val="center"/>
            <w:hideMark/>
          </w:tcPr>
          <w:p w:rsidR="003B32F5" w:rsidRPr="003B32F5" w:rsidRDefault="003B32F5" w:rsidP="00B7177F">
            <w:pPr>
              <w:spacing w:after="0"/>
              <w:jc w:val="center"/>
              <w:rPr>
                <w:rFonts w:ascii="Times New Roman" w:eastAsia="Calibri" w:hAnsi="Times New Roman"/>
                <w:lang w:eastAsia="en-US"/>
              </w:rPr>
            </w:pPr>
            <w:r w:rsidRPr="003B32F5">
              <w:rPr>
                <w:rFonts w:ascii="Times New Roman" w:eastAsia="Calibri" w:hAnsi="Times New Roman"/>
                <w:lang w:eastAsia="en-US"/>
              </w:rPr>
              <w:t>↑18</w:t>
            </w:r>
          </w:p>
        </w:tc>
        <w:tc>
          <w:tcPr>
            <w:tcW w:w="714" w:type="dxa"/>
            <w:tcBorders>
              <w:top w:val="single" w:sz="4" w:space="0" w:color="auto"/>
              <w:left w:val="single" w:sz="4" w:space="0" w:color="auto"/>
              <w:bottom w:val="single" w:sz="4" w:space="0" w:color="auto"/>
              <w:right w:val="single" w:sz="4" w:space="0" w:color="auto"/>
            </w:tcBorders>
            <w:vAlign w:val="center"/>
            <w:hideMark/>
          </w:tcPr>
          <w:p w:rsidR="003B32F5" w:rsidRPr="003B32F5" w:rsidRDefault="003B32F5" w:rsidP="00B7177F">
            <w:pPr>
              <w:spacing w:after="0"/>
              <w:jc w:val="center"/>
              <w:rPr>
                <w:rFonts w:ascii="Times New Roman" w:eastAsia="Calibri" w:hAnsi="Times New Roman"/>
                <w:lang w:eastAsia="en-US"/>
              </w:rPr>
            </w:pPr>
            <w:r w:rsidRPr="003B32F5">
              <w:rPr>
                <w:rFonts w:ascii="Times New Roman" w:eastAsia="Calibri" w:hAnsi="Times New Roman"/>
                <w:lang w:eastAsia="en-US"/>
              </w:rPr>
              <w:t>↓ 3</w:t>
            </w:r>
          </w:p>
        </w:tc>
        <w:tc>
          <w:tcPr>
            <w:tcW w:w="845" w:type="dxa"/>
            <w:tcBorders>
              <w:top w:val="single" w:sz="4" w:space="0" w:color="auto"/>
              <w:left w:val="single" w:sz="4" w:space="0" w:color="auto"/>
              <w:bottom w:val="single" w:sz="4" w:space="0" w:color="auto"/>
              <w:right w:val="single" w:sz="4" w:space="0" w:color="auto"/>
            </w:tcBorders>
            <w:vAlign w:val="center"/>
            <w:hideMark/>
          </w:tcPr>
          <w:p w:rsidR="003B32F5" w:rsidRPr="003B32F5" w:rsidRDefault="003B32F5" w:rsidP="00B7177F">
            <w:pPr>
              <w:spacing w:after="0"/>
              <w:jc w:val="center"/>
              <w:rPr>
                <w:rFonts w:ascii="Times New Roman" w:eastAsia="Calibri" w:hAnsi="Times New Roman"/>
                <w:lang w:eastAsia="en-US"/>
              </w:rPr>
            </w:pPr>
            <w:r w:rsidRPr="003B32F5">
              <w:rPr>
                <w:rFonts w:ascii="Times New Roman" w:eastAsia="Calibri" w:hAnsi="Times New Roman"/>
                <w:lang w:eastAsia="en-US"/>
              </w:rPr>
              <w:t>↓ 7</w:t>
            </w:r>
          </w:p>
        </w:tc>
        <w:tc>
          <w:tcPr>
            <w:tcW w:w="992" w:type="dxa"/>
            <w:tcBorders>
              <w:top w:val="single" w:sz="4" w:space="0" w:color="auto"/>
              <w:left w:val="single" w:sz="4" w:space="0" w:color="auto"/>
              <w:bottom w:val="single" w:sz="4" w:space="0" w:color="auto"/>
              <w:right w:val="single" w:sz="4" w:space="0" w:color="auto"/>
            </w:tcBorders>
            <w:vAlign w:val="center"/>
            <w:hideMark/>
          </w:tcPr>
          <w:p w:rsidR="003B32F5" w:rsidRPr="003B32F5" w:rsidRDefault="003B32F5" w:rsidP="00B7177F">
            <w:pPr>
              <w:spacing w:after="0"/>
              <w:jc w:val="center"/>
              <w:rPr>
                <w:rFonts w:ascii="Times New Roman" w:eastAsia="Calibri" w:hAnsi="Times New Roman"/>
                <w:lang w:eastAsia="en-US"/>
              </w:rPr>
            </w:pPr>
            <w:r w:rsidRPr="003B32F5">
              <w:rPr>
                <w:rFonts w:ascii="Times New Roman" w:eastAsia="Calibri" w:hAnsi="Times New Roman"/>
                <w:lang w:eastAsia="en-US"/>
              </w:rPr>
              <w:t>↓ 14</w:t>
            </w:r>
          </w:p>
        </w:tc>
        <w:tc>
          <w:tcPr>
            <w:tcW w:w="992" w:type="dxa"/>
            <w:tcBorders>
              <w:top w:val="single" w:sz="4" w:space="0" w:color="auto"/>
              <w:left w:val="single" w:sz="4" w:space="0" w:color="auto"/>
              <w:bottom w:val="single" w:sz="4" w:space="0" w:color="auto"/>
              <w:right w:val="single" w:sz="4" w:space="0" w:color="auto"/>
            </w:tcBorders>
            <w:vAlign w:val="center"/>
            <w:hideMark/>
          </w:tcPr>
          <w:p w:rsidR="003B32F5" w:rsidRPr="003B32F5" w:rsidRDefault="003B32F5" w:rsidP="00B7177F">
            <w:pPr>
              <w:spacing w:after="0"/>
              <w:jc w:val="center"/>
              <w:rPr>
                <w:rFonts w:ascii="Times New Roman" w:eastAsia="Calibri" w:hAnsi="Times New Roman"/>
                <w:lang w:eastAsia="en-US"/>
              </w:rPr>
            </w:pPr>
            <w:r w:rsidRPr="003B32F5">
              <w:rPr>
                <w:rFonts w:ascii="Times New Roman" w:eastAsia="Calibri" w:hAnsi="Times New Roman"/>
                <w:lang w:eastAsia="en-US"/>
              </w:rPr>
              <w:t>↓ 16</w:t>
            </w:r>
          </w:p>
        </w:tc>
        <w:tc>
          <w:tcPr>
            <w:tcW w:w="709" w:type="dxa"/>
            <w:tcBorders>
              <w:top w:val="single" w:sz="4" w:space="0" w:color="auto"/>
              <w:left w:val="single" w:sz="4" w:space="0" w:color="auto"/>
              <w:bottom w:val="single" w:sz="4" w:space="0" w:color="auto"/>
              <w:right w:val="single" w:sz="4" w:space="0" w:color="auto"/>
            </w:tcBorders>
            <w:vAlign w:val="center"/>
            <w:hideMark/>
          </w:tcPr>
          <w:p w:rsidR="003B32F5" w:rsidRPr="003B32F5" w:rsidRDefault="003B32F5" w:rsidP="00B7177F">
            <w:pPr>
              <w:spacing w:after="0"/>
              <w:jc w:val="center"/>
              <w:rPr>
                <w:rFonts w:ascii="Times New Roman" w:eastAsia="Calibri" w:hAnsi="Times New Roman"/>
                <w:lang w:eastAsia="en-US"/>
              </w:rPr>
            </w:pPr>
            <w:r w:rsidRPr="003B32F5">
              <w:rPr>
                <w:rFonts w:ascii="Times New Roman" w:eastAsia="Calibri" w:hAnsi="Times New Roman"/>
                <w:lang w:eastAsia="en-US"/>
              </w:rPr>
              <w:t>↓ 27</w:t>
            </w:r>
          </w:p>
        </w:tc>
        <w:tc>
          <w:tcPr>
            <w:tcW w:w="567" w:type="dxa"/>
            <w:tcBorders>
              <w:top w:val="single" w:sz="4" w:space="0" w:color="auto"/>
              <w:left w:val="single" w:sz="4" w:space="0" w:color="auto"/>
              <w:bottom w:val="single" w:sz="4" w:space="0" w:color="auto"/>
              <w:right w:val="single" w:sz="4" w:space="0" w:color="auto"/>
            </w:tcBorders>
            <w:vAlign w:val="center"/>
            <w:hideMark/>
          </w:tcPr>
          <w:p w:rsidR="003B32F5" w:rsidRPr="003B32F5" w:rsidRDefault="003B32F5" w:rsidP="00B7177F">
            <w:pPr>
              <w:spacing w:after="0"/>
              <w:jc w:val="center"/>
              <w:rPr>
                <w:rFonts w:ascii="Times New Roman" w:eastAsia="Calibri" w:hAnsi="Times New Roman"/>
                <w:lang w:eastAsia="en-US"/>
              </w:rPr>
            </w:pPr>
            <w:r w:rsidRPr="003B32F5">
              <w:rPr>
                <w:rFonts w:ascii="Times New Roman" w:eastAsia="Calibri" w:hAnsi="Times New Roman"/>
                <w:lang w:eastAsia="en-US"/>
              </w:rPr>
              <w:t>↑14</w:t>
            </w:r>
          </w:p>
        </w:tc>
        <w:tc>
          <w:tcPr>
            <w:tcW w:w="992" w:type="dxa"/>
            <w:tcBorders>
              <w:top w:val="single" w:sz="4" w:space="0" w:color="auto"/>
              <w:left w:val="single" w:sz="4" w:space="0" w:color="auto"/>
              <w:bottom w:val="single" w:sz="4" w:space="0" w:color="auto"/>
              <w:right w:val="single" w:sz="4" w:space="0" w:color="auto"/>
            </w:tcBorders>
            <w:vAlign w:val="center"/>
            <w:hideMark/>
          </w:tcPr>
          <w:p w:rsidR="003B32F5" w:rsidRPr="003B32F5" w:rsidRDefault="003B32F5" w:rsidP="00B7177F">
            <w:pPr>
              <w:spacing w:after="0"/>
              <w:jc w:val="center"/>
              <w:rPr>
                <w:rFonts w:ascii="Times New Roman" w:eastAsia="Calibri" w:hAnsi="Times New Roman"/>
                <w:lang w:eastAsia="en-US"/>
              </w:rPr>
            </w:pPr>
            <w:r w:rsidRPr="003B32F5">
              <w:rPr>
                <w:rFonts w:ascii="Times New Roman" w:eastAsia="Calibri" w:hAnsi="Times New Roman"/>
                <w:lang w:eastAsia="en-US"/>
              </w:rPr>
              <w:t>↑43</w:t>
            </w:r>
          </w:p>
        </w:tc>
        <w:tc>
          <w:tcPr>
            <w:tcW w:w="567" w:type="dxa"/>
            <w:tcBorders>
              <w:top w:val="single" w:sz="4" w:space="0" w:color="auto"/>
              <w:left w:val="single" w:sz="4" w:space="0" w:color="auto"/>
              <w:bottom w:val="single" w:sz="4" w:space="0" w:color="auto"/>
              <w:right w:val="single" w:sz="4" w:space="0" w:color="auto"/>
            </w:tcBorders>
            <w:vAlign w:val="center"/>
            <w:hideMark/>
          </w:tcPr>
          <w:p w:rsidR="003B32F5" w:rsidRPr="003B32F5" w:rsidRDefault="003B32F5" w:rsidP="00B7177F">
            <w:pPr>
              <w:spacing w:after="0"/>
              <w:jc w:val="center"/>
              <w:rPr>
                <w:rFonts w:ascii="Times New Roman" w:eastAsia="Calibri" w:hAnsi="Times New Roman"/>
                <w:lang w:eastAsia="en-US"/>
              </w:rPr>
            </w:pPr>
            <w:r w:rsidRPr="003B32F5">
              <w:rPr>
                <w:rFonts w:ascii="Times New Roman" w:eastAsia="Calibri" w:hAnsi="Times New Roman"/>
                <w:lang w:eastAsia="en-US"/>
              </w:rPr>
              <w:t>↑4</w:t>
            </w:r>
          </w:p>
        </w:tc>
        <w:tc>
          <w:tcPr>
            <w:tcW w:w="709" w:type="dxa"/>
            <w:tcBorders>
              <w:top w:val="single" w:sz="4" w:space="0" w:color="auto"/>
              <w:left w:val="single" w:sz="4" w:space="0" w:color="auto"/>
              <w:bottom w:val="single" w:sz="4" w:space="0" w:color="auto"/>
              <w:right w:val="single" w:sz="4" w:space="0" w:color="auto"/>
            </w:tcBorders>
            <w:vAlign w:val="center"/>
            <w:hideMark/>
          </w:tcPr>
          <w:p w:rsidR="003B32F5" w:rsidRPr="003B32F5" w:rsidRDefault="003B32F5" w:rsidP="00B7177F">
            <w:pPr>
              <w:spacing w:after="0"/>
              <w:jc w:val="center"/>
              <w:rPr>
                <w:rFonts w:ascii="Times New Roman" w:eastAsia="Calibri" w:hAnsi="Times New Roman"/>
                <w:lang w:eastAsia="en-US"/>
              </w:rPr>
            </w:pPr>
            <w:r w:rsidRPr="003B32F5">
              <w:rPr>
                <w:rFonts w:ascii="Times New Roman" w:eastAsia="Calibri" w:hAnsi="Times New Roman"/>
                <w:lang w:eastAsia="en-US"/>
              </w:rPr>
              <w:t>↑ 36</w:t>
            </w:r>
          </w:p>
        </w:tc>
        <w:tc>
          <w:tcPr>
            <w:tcW w:w="567" w:type="dxa"/>
            <w:tcBorders>
              <w:top w:val="single" w:sz="4" w:space="0" w:color="auto"/>
              <w:left w:val="single" w:sz="4" w:space="0" w:color="auto"/>
              <w:bottom w:val="single" w:sz="4" w:space="0" w:color="auto"/>
              <w:right w:val="single" w:sz="4" w:space="0" w:color="auto"/>
            </w:tcBorders>
            <w:vAlign w:val="center"/>
            <w:hideMark/>
          </w:tcPr>
          <w:p w:rsidR="003B32F5" w:rsidRPr="003B32F5" w:rsidRDefault="003B32F5" w:rsidP="00B7177F">
            <w:pPr>
              <w:spacing w:after="0"/>
              <w:jc w:val="center"/>
              <w:rPr>
                <w:rFonts w:ascii="Times New Roman" w:eastAsia="Calibri" w:hAnsi="Times New Roman"/>
                <w:lang w:eastAsia="en-US"/>
              </w:rPr>
            </w:pPr>
            <w:r w:rsidRPr="003B32F5">
              <w:rPr>
                <w:rFonts w:ascii="Times New Roman" w:eastAsia="Calibri" w:hAnsi="Times New Roman"/>
                <w:lang w:eastAsia="en-US"/>
              </w:rPr>
              <w:t>↑37</w:t>
            </w:r>
          </w:p>
        </w:tc>
      </w:tr>
      <w:tr w:rsidR="003B32F5" w:rsidRPr="00B7177F" w:rsidTr="003B32F5">
        <w:trPr>
          <w:cantSplit/>
          <w:trHeight w:val="422"/>
        </w:trPr>
        <w:tc>
          <w:tcPr>
            <w:tcW w:w="1022" w:type="dxa"/>
            <w:tcBorders>
              <w:top w:val="single" w:sz="4" w:space="0" w:color="auto"/>
              <w:left w:val="single" w:sz="4" w:space="0" w:color="auto"/>
              <w:bottom w:val="single" w:sz="4" w:space="0" w:color="auto"/>
              <w:right w:val="single" w:sz="4" w:space="0" w:color="auto"/>
            </w:tcBorders>
            <w:hideMark/>
          </w:tcPr>
          <w:p w:rsidR="003B32F5" w:rsidRPr="003B32F5" w:rsidRDefault="003B32F5" w:rsidP="00B7177F">
            <w:pPr>
              <w:spacing w:after="0"/>
              <w:jc w:val="center"/>
              <w:rPr>
                <w:rFonts w:ascii="Times New Roman" w:hAnsi="Times New Roman"/>
                <w:b/>
                <w:lang w:eastAsia="en-US"/>
              </w:rPr>
            </w:pPr>
            <w:r w:rsidRPr="003B32F5">
              <w:rPr>
                <w:rFonts w:ascii="Times New Roman" w:hAnsi="Times New Roman"/>
                <w:b/>
                <w:lang w:eastAsia="en-US"/>
              </w:rPr>
              <w:t>2017-2018</w:t>
            </w:r>
          </w:p>
        </w:tc>
        <w:tc>
          <w:tcPr>
            <w:tcW w:w="567" w:type="dxa"/>
            <w:tcBorders>
              <w:top w:val="single" w:sz="4" w:space="0" w:color="auto"/>
              <w:left w:val="single" w:sz="4" w:space="0" w:color="auto"/>
              <w:bottom w:val="single" w:sz="4" w:space="0" w:color="auto"/>
              <w:right w:val="single" w:sz="4" w:space="0" w:color="auto"/>
            </w:tcBorders>
            <w:vAlign w:val="center"/>
            <w:hideMark/>
          </w:tcPr>
          <w:p w:rsidR="003B32F5" w:rsidRPr="003B32F5" w:rsidRDefault="003B32F5" w:rsidP="00B7177F">
            <w:pPr>
              <w:spacing w:after="0"/>
              <w:jc w:val="center"/>
              <w:rPr>
                <w:rFonts w:ascii="Times New Roman" w:eastAsia="Calibri" w:hAnsi="Times New Roman"/>
                <w:b/>
                <w:lang w:eastAsia="en-US"/>
              </w:rPr>
            </w:pPr>
            <w:r w:rsidRPr="003B32F5">
              <w:rPr>
                <w:rFonts w:ascii="Times New Roman" w:eastAsia="Calibri" w:hAnsi="Times New Roman"/>
                <w:b/>
                <w:lang w:eastAsia="en-US"/>
              </w:rPr>
              <w:t>↑ 346</w:t>
            </w:r>
          </w:p>
        </w:tc>
        <w:tc>
          <w:tcPr>
            <w:tcW w:w="707" w:type="dxa"/>
            <w:tcBorders>
              <w:top w:val="single" w:sz="4" w:space="0" w:color="auto"/>
              <w:left w:val="single" w:sz="4" w:space="0" w:color="auto"/>
              <w:bottom w:val="single" w:sz="4" w:space="0" w:color="auto"/>
              <w:right w:val="single" w:sz="4" w:space="0" w:color="auto"/>
            </w:tcBorders>
            <w:vAlign w:val="center"/>
            <w:hideMark/>
          </w:tcPr>
          <w:p w:rsidR="003B32F5" w:rsidRPr="003B32F5" w:rsidRDefault="003B32F5" w:rsidP="00B7177F">
            <w:pPr>
              <w:spacing w:after="0"/>
              <w:rPr>
                <w:rFonts w:ascii="Times New Roman" w:eastAsia="Calibri" w:hAnsi="Times New Roman"/>
                <w:b/>
                <w:lang w:eastAsia="en-US"/>
              </w:rPr>
            </w:pPr>
            <w:r w:rsidRPr="003B32F5">
              <w:rPr>
                <w:rFonts w:ascii="Times New Roman" w:eastAsia="Calibri" w:hAnsi="Times New Roman"/>
                <w:b/>
                <w:lang w:eastAsia="en-US"/>
              </w:rPr>
              <w:t>↑18</w:t>
            </w:r>
          </w:p>
        </w:tc>
        <w:tc>
          <w:tcPr>
            <w:tcW w:w="569" w:type="dxa"/>
            <w:tcBorders>
              <w:top w:val="single" w:sz="4" w:space="0" w:color="auto"/>
              <w:left w:val="single" w:sz="4" w:space="0" w:color="auto"/>
              <w:bottom w:val="single" w:sz="4" w:space="0" w:color="auto"/>
              <w:right w:val="single" w:sz="4" w:space="0" w:color="auto"/>
            </w:tcBorders>
            <w:vAlign w:val="center"/>
            <w:hideMark/>
          </w:tcPr>
          <w:p w:rsidR="003B32F5" w:rsidRPr="003B32F5" w:rsidRDefault="003B32F5" w:rsidP="00B7177F">
            <w:pPr>
              <w:spacing w:after="0"/>
              <w:jc w:val="center"/>
              <w:rPr>
                <w:rFonts w:ascii="Times New Roman" w:eastAsia="Calibri" w:hAnsi="Times New Roman"/>
                <w:b/>
                <w:lang w:eastAsia="en-US"/>
              </w:rPr>
            </w:pPr>
            <w:r w:rsidRPr="003B32F5">
              <w:rPr>
                <w:rFonts w:ascii="Times New Roman" w:eastAsia="Calibri" w:hAnsi="Times New Roman"/>
                <w:b/>
                <w:lang w:eastAsia="en-US"/>
              </w:rPr>
              <w:t>↑ 13</w:t>
            </w:r>
          </w:p>
        </w:tc>
        <w:tc>
          <w:tcPr>
            <w:tcW w:w="714" w:type="dxa"/>
            <w:tcBorders>
              <w:top w:val="single" w:sz="4" w:space="0" w:color="auto"/>
              <w:left w:val="single" w:sz="4" w:space="0" w:color="auto"/>
              <w:bottom w:val="single" w:sz="4" w:space="0" w:color="auto"/>
              <w:right w:val="single" w:sz="4" w:space="0" w:color="auto"/>
            </w:tcBorders>
            <w:vAlign w:val="center"/>
            <w:hideMark/>
          </w:tcPr>
          <w:p w:rsidR="003B32F5" w:rsidRPr="003B32F5" w:rsidRDefault="003B32F5" w:rsidP="00B7177F">
            <w:pPr>
              <w:spacing w:after="0"/>
              <w:jc w:val="center"/>
              <w:rPr>
                <w:rFonts w:ascii="Times New Roman" w:eastAsia="Calibri" w:hAnsi="Times New Roman"/>
                <w:b/>
                <w:lang w:eastAsia="en-US"/>
              </w:rPr>
            </w:pPr>
            <w:r w:rsidRPr="003B32F5">
              <w:rPr>
                <w:rFonts w:ascii="Times New Roman" w:eastAsia="Calibri" w:hAnsi="Times New Roman"/>
                <w:b/>
                <w:lang w:eastAsia="en-US"/>
              </w:rPr>
              <w:t>↑ 38</w:t>
            </w:r>
          </w:p>
        </w:tc>
        <w:tc>
          <w:tcPr>
            <w:tcW w:w="845" w:type="dxa"/>
            <w:tcBorders>
              <w:top w:val="single" w:sz="4" w:space="0" w:color="auto"/>
              <w:left w:val="single" w:sz="4" w:space="0" w:color="auto"/>
              <w:bottom w:val="single" w:sz="4" w:space="0" w:color="auto"/>
              <w:right w:val="single" w:sz="4" w:space="0" w:color="auto"/>
            </w:tcBorders>
            <w:vAlign w:val="center"/>
            <w:hideMark/>
          </w:tcPr>
          <w:p w:rsidR="003B32F5" w:rsidRPr="003B32F5" w:rsidRDefault="003B32F5" w:rsidP="00B7177F">
            <w:pPr>
              <w:spacing w:after="0"/>
              <w:jc w:val="center"/>
              <w:rPr>
                <w:rFonts w:ascii="Times New Roman" w:eastAsia="Calibri" w:hAnsi="Times New Roman"/>
                <w:b/>
                <w:lang w:eastAsia="en-US"/>
              </w:rPr>
            </w:pPr>
            <w:r w:rsidRPr="003B32F5">
              <w:rPr>
                <w:rFonts w:ascii="Times New Roman" w:eastAsia="Calibri" w:hAnsi="Times New Roman"/>
                <w:b/>
                <w:lang w:eastAsia="en-US"/>
              </w:rPr>
              <w:t>↑ 77</w:t>
            </w:r>
          </w:p>
        </w:tc>
        <w:tc>
          <w:tcPr>
            <w:tcW w:w="992" w:type="dxa"/>
            <w:tcBorders>
              <w:top w:val="single" w:sz="4" w:space="0" w:color="auto"/>
              <w:left w:val="single" w:sz="4" w:space="0" w:color="auto"/>
              <w:bottom w:val="single" w:sz="4" w:space="0" w:color="auto"/>
              <w:right w:val="single" w:sz="4" w:space="0" w:color="auto"/>
            </w:tcBorders>
            <w:vAlign w:val="center"/>
            <w:hideMark/>
          </w:tcPr>
          <w:p w:rsidR="003B32F5" w:rsidRPr="003B32F5" w:rsidRDefault="003B32F5" w:rsidP="00B7177F">
            <w:pPr>
              <w:spacing w:after="0"/>
              <w:jc w:val="center"/>
              <w:rPr>
                <w:rFonts w:ascii="Times New Roman" w:eastAsia="Calibri" w:hAnsi="Times New Roman"/>
                <w:b/>
                <w:lang w:eastAsia="en-US"/>
              </w:rPr>
            </w:pPr>
            <w:r w:rsidRPr="003B32F5">
              <w:rPr>
                <w:rFonts w:ascii="Times New Roman" w:eastAsia="Calibri" w:hAnsi="Times New Roman"/>
                <w:b/>
                <w:lang w:eastAsia="en-US"/>
              </w:rPr>
              <w:t>↑ 112</w:t>
            </w:r>
          </w:p>
        </w:tc>
        <w:tc>
          <w:tcPr>
            <w:tcW w:w="992" w:type="dxa"/>
            <w:tcBorders>
              <w:top w:val="single" w:sz="4" w:space="0" w:color="auto"/>
              <w:left w:val="single" w:sz="4" w:space="0" w:color="auto"/>
              <w:bottom w:val="single" w:sz="4" w:space="0" w:color="auto"/>
              <w:right w:val="single" w:sz="4" w:space="0" w:color="auto"/>
            </w:tcBorders>
            <w:vAlign w:val="center"/>
            <w:hideMark/>
          </w:tcPr>
          <w:p w:rsidR="003B32F5" w:rsidRPr="003B32F5" w:rsidRDefault="003B32F5" w:rsidP="00B7177F">
            <w:pPr>
              <w:spacing w:after="0"/>
              <w:jc w:val="center"/>
              <w:rPr>
                <w:rFonts w:ascii="Times New Roman" w:eastAsia="Calibri" w:hAnsi="Times New Roman"/>
                <w:b/>
                <w:lang w:eastAsia="en-US"/>
              </w:rPr>
            </w:pPr>
            <w:r w:rsidRPr="003B32F5">
              <w:rPr>
                <w:rFonts w:ascii="Times New Roman" w:eastAsia="Calibri" w:hAnsi="Times New Roman"/>
                <w:b/>
                <w:lang w:eastAsia="en-US"/>
              </w:rPr>
              <w:t>↑ 112</w:t>
            </w:r>
          </w:p>
        </w:tc>
        <w:tc>
          <w:tcPr>
            <w:tcW w:w="709" w:type="dxa"/>
            <w:tcBorders>
              <w:top w:val="single" w:sz="4" w:space="0" w:color="auto"/>
              <w:left w:val="single" w:sz="4" w:space="0" w:color="auto"/>
              <w:bottom w:val="single" w:sz="4" w:space="0" w:color="auto"/>
              <w:right w:val="single" w:sz="4" w:space="0" w:color="auto"/>
            </w:tcBorders>
            <w:vAlign w:val="center"/>
            <w:hideMark/>
          </w:tcPr>
          <w:p w:rsidR="003B32F5" w:rsidRPr="003B32F5" w:rsidRDefault="003B32F5" w:rsidP="00B7177F">
            <w:pPr>
              <w:spacing w:after="0"/>
              <w:jc w:val="center"/>
              <w:rPr>
                <w:rFonts w:ascii="Times New Roman" w:eastAsia="Calibri" w:hAnsi="Times New Roman"/>
                <w:b/>
                <w:lang w:eastAsia="en-US"/>
              </w:rPr>
            </w:pPr>
            <w:r w:rsidRPr="003B32F5">
              <w:rPr>
                <w:rFonts w:ascii="Times New Roman" w:eastAsia="Calibri" w:hAnsi="Times New Roman"/>
                <w:b/>
                <w:lang w:eastAsia="en-US"/>
              </w:rPr>
              <w:t>↑ 33</w:t>
            </w:r>
          </w:p>
        </w:tc>
        <w:tc>
          <w:tcPr>
            <w:tcW w:w="567" w:type="dxa"/>
            <w:tcBorders>
              <w:top w:val="single" w:sz="4" w:space="0" w:color="auto"/>
              <w:left w:val="single" w:sz="4" w:space="0" w:color="auto"/>
              <w:bottom w:val="single" w:sz="4" w:space="0" w:color="auto"/>
              <w:right w:val="single" w:sz="4" w:space="0" w:color="auto"/>
            </w:tcBorders>
            <w:vAlign w:val="center"/>
            <w:hideMark/>
          </w:tcPr>
          <w:p w:rsidR="003B32F5" w:rsidRPr="003B32F5" w:rsidRDefault="003B32F5" w:rsidP="00B7177F">
            <w:pPr>
              <w:spacing w:after="0"/>
              <w:jc w:val="center"/>
              <w:rPr>
                <w:rFonts w:ascii="Times New Roman" w:eastAsia="Calibri" w:hAnsi="Times New Roman"/>
                <w:b/>
                <w:lang w:eastAsia="en-US"/>
              </w:rPr>
            </w:pPr>
            <w:r w:rsidRPr="003B32F5">
              <w:rPr>
                <w:rFonts w:ascii="Times New Roman" w:eastAsia="Calibri" w:hAnsi="Times New Roman"/>
                <w:b/>
                <w:lang w:eastAsia="en-US"/>
              </w:rPr>
              <w:t>↑ 4</w:t>
            </w:r>
          </w:p>
        </w:tc>
        <w:tc>
          <w:tcPr>
            <w:tcW w:w="992" w:type="dxa"/>
            <w:tcBorders>
              <w:top w:val="single" w:sz="4" w:space="0" w:color="auto"/>
              <w:left w:val="single" w:sz="4" w:space="0" w:color="auto"/>
              <w:bottom w:val="single" w:sz="4" w:space="0" w:color="auto"/>
              <w:right w:val="single" w:sz="4" w:space="0" w:color="auto"/>
            </w:tcBorders>
            <w:vAlign w:val="center"/>
            <w:hideMark/>
          </w:tcPr>
          <w:p w:rsidR="003B32F5" w:rsidRPr="003B32F5" w:rsidRDefault="003B32F5" w:rsidP="00B7177F">
            <w:pPr>
              <w:spacing w:after="0"/>
              <w:jc w:val="center"/>
              <w:rPr>
                <w:rFonts w:ascii="Times New Roman" w:eastAsia="Calibri" w:hAnsi="Times New Roman"/>
                <w:b/>
                <w:lang w:eastAsia="en-US"/>
              </w:rPr>
            </w:pPr>
            <w:r w:rsidRPr="003B32F5">
              <w:rPr>
                <w:rFonts w:ascii="Times New Roman" w:eastAsia="Calibri" w:hAnsi="Times New Roman"/>
                <w:b/>
                <w:lang w:eastAsia="en-US"/>
              </w:rPr>
              <w:t>↑ 29</w:t>
            </w:r>
          </w:p>
        </w:tc>
        <w:tc>
          <w:tcPr>
            <w:tcW w:w="567" w:type="dxa"/>
            <w:tcBorders>
              <w:top w:val="single" w:sz="4" w:space="0" w:color="auto"/>
              <w:left w:val="single" w:sz="4" w:space="0" w:color="auto"/>
              <w:bottom w:val="single" w:sz="4" w:space="0" w:color="auto"/>
              <w:right w:val="single" w:sz="4" w:space="0" w:color="auto"/>
            </w:tcBorders>
            <w:vAlign w:val="center"/>
            <w:hideMark/>
          </w:tcPr>
          <w:p w:rsidR="003B32F5" w:rsidRPr="003B32F5" w:rsidRDefault="003B32F5" w:rsidP="00B7177F">
            <w:pPr>
              <w:spacing w:after="0"/>
              <w:jc w:val="center"/>
              <w:rPr>
                <w:rFonts w:ascii="Times New Roman" w:eastAsia="Calibri" w:hAnsi="Times New Roman"/>
                <w:b/>
                <w:lang w:eastAsia="en-US"/>
              </w:rPr>
            </w:pPr>
            <w:r w:rsidRPr="003B32F5">
              <w:rPr>
                <w:rFonts w:ascii="Times New Roman" w:eastAsia="Calibri" w:hAnsi="Times New Roman"/>
                <w:b/>
                <w:lang w:eastAsia="en-US"/>
              </w:rPr>
              <w:t>↑ 5</w:t>
            </w:r>
          </w:p>
        </w:tc>
        <w:tc>
          <w:tcPr>
            <w:tcW w:w="709" w:type="dxa"/>
            <w:tcBorders>
              <w:top w:val="single" w:sz="4" w:space="0" w:color="auto"/>
              <w:left w:val="single" w:sz="4" w:space="0" w:color="auto"/>
              <w:bottom w:val="single" w:sz="4" w:space="0" w:color="auto"/>
              <w:right w:val="single" w:sz="4" w:space="0" w:color="auto"/>
            </w:tcBorders>
            <w:vAlign w:val="center"/>
            <w:hideMark/>
          </w:tcPr>
          <w:p w:rsidR="003B32F5" w:rsidRPr="003B32F5" w:rsidRDefault="003B32F5" w:rsidP="00B7177F">
            <w:pPr>
              <w:spacing w:after="0"/>
              <w:jc w:val="center"/>
              <w:rPr>
                <w:rFonts w:ascii="Times New Roman" w:eastAsia="Calibri" w:hAnsi="Times New Roman"/>
                <w:b/>
                <w:lang w:eastAsia="en-US"/>
              </w:rPr>
            </w:pPr>
            <w:r w:rsidRPr="003B32F5">
              <w:rPr>
                <w:rFonts w:ascii="Times New Roman" w:eastAsia="Calibri" w:hAnsi="Times New Roman"/>
                <w:b/>
                <w:lang w:eastAsia="en-US"/>
              </w:rPr>
              <w:t>↑ 34</w:t>
            </w:r>
          </w:p>
        </w:tc>
        <w:tc>
          <w:tcPr>
            <w:tcW w:w="567" w:type="dxa"/>
            <w:tcBorders>
              <w:top w:val="single" w:sz="4" w:space="0" w:color="auto"/>
              <w:left w:val="single" w:sz="4" w:space="0" w:color="auto"/>
              <w:bottom w:val="single" w:sz="4" w:space="0" w:color="auto"/>
              <w:right w:val="single" w:sz="4" w:space="0" w:color="auto"/>
            </w:tcBorders>
            <w:vAlign w:val="center"/>
            <w:hideMark/>
          </w:tcPr>
          <w:p w:rsidR="003B32F5" w:rsidRPr="003B32F5" w:rsidRDefault="003B32F5" w:rsidP="00B7177F">
            <w:pPr>
              <w:spacing w:after="0"/>
              <w:jc w:val="center"/>
              <w:rPr>
                <w:rFonts w:ascii="Times New Roman" w:eastAsia="Calibri" w:hAnsi="Times New Roman"/>
                <w:b/>
                <w:lang w:eastAsia="en-US"/>
              </w:rPr>
            </w:pPr>
            <w:r w:rsidRPr="003B32F5">
              <w:rPr>
                <w:rFonts w:ascii="Times New Roman" w:eastAsia="Calibri" w:hAnsi="Times New Roman"/>
                <w:b/>
                <w:lang w:eastAsia="en-US"/>
              </w:rPr>
              <w:t>↓25</w:t>
            </w:r>
          </w:p>
        </w:tc>
      </w:tr>
    </w:tbl>
    <w:p w:rsidR="00B7177F" w:rsidRDefault="00B7177F" w:rsidP="002E423B">
      <w:pPr>
        <w:spacing w:after="0" w:line="360" w:lineRule="auto"/>
        <w:ind w:firstLine="567"/>
        <w:jc w:val="both"/>
        <w:rPr>
          <w:rFonts w:ascii="Times New Roman" w:hAnsi="Times New Roman"/>
          <w:sz w:val="24"/>
          <w:szCs w:val="24"/>
        </w:rPr>
      </w:pPr>
      <w:r w:rsidRPr="00B7177F">
        <w:rPr>
          <w:rFonts w:ascii="Times New Roman" w:hAnsi="Times New Roman"/>
          <w:sz w:val="24"/>
          <w:szCs w:val="24"/>
        </w:rPr>
        <w:t xml:space="preserve">Мероприятий по популяризации ЗОЖ, профилактике социально-негативных явлений проводится </w:t>
      </w:r>
      <w:r>
        <w:rPr>
          <w:rFonts w:ascii="Times New Roman" w:hAnsi="Times New Roman"/>
          <w:sz w:val="24"/>
          <w:szCs w:val="24"/>
        </w:rPr>
        <w:t xml:space="preserve">достаточно, система проведения </w:t>
      </w:r>
      <w:r w:rsidRPr="00B7177F">
        <w:rPr>
          <w:rFonts w:ascii="Times New Roman" w:hAnsi="Times New Roman"/>
          <w:sz w:val="24"/>
          <w:szCs w:val="24"/>
        </w:rPr>
        <w:t xml:space="preserve">мероприятий </w:t>
      </w:r>
      <w:r>
        <w:rPr>
          <w:rFonts w:ascii="Times New Roman" w:hAnsi="Times New Roman"/>
          <w:sz w:val="24"/>
          <w:szCs w:val="24"/>
        </w:rPr>
        <w:t>является</w:t>
      </w:r>
      <w:r w:rsidRPr="00B7177F">
        <w:rPr>
          <w:rFonts w:ascii="Times New Roman" w:hAnsi="Times New Roman"/>
          <w:sz w:val="24"/>
          <w:szCs w:val="24"/>
        </w:rPr>
        <w:t xml:space="preserve"> плановой.     В рамках р</w:t>
      </w:r>
      <w:r>
        <w:rPr>
          <w:rFonts w:ascii="Times New Roman" w:hAnsi="Times New Roman"/>
          <w:sz w:val="24"/>
          <w:szCs w:val="24"/>
        </w:rPr>
        <w:t xml:space="preserve">аботы </w:t>
      </w:r>
      <w:proofErr w:type="spellStart"/>
      <w:r>
        <w:rPr>
          <w:rFonts w:ascii="Times New Roman" w:hAnsi="Times New Roman"/>
          <w:sz w:val="24"/>
          <w:szCs w:val="24"/>
        </w:rPr>
        <w:t>наркопостов</w:t>
      </w:r>
      <w:proofErr w:type="spellEnd"/>
      <w:r>
        <w:rPr>
          <w:rFonts w:ascii="Times New Roman" w:hAnsi="Times New Roman"/>
          <w:sz w:val="24"/>
          <w:szCs w:val="24"/>
        </w:rPr>
        <w:t xml:space="preserve"> ОУ принимают участие в </w:t>
      </w:r>
      <w:r w:rsidRPr="00B7177F">
        <w:rPr>
          <w:rFonts w:ascii="Times New Roman" w:hAnsi="Times New Roman"/>
          <w:sz w:val="24"/>
          <w:szCs w:val="24"/>
        </w:rPr>
        <w:t>областных мероприяти</w:t>
      </w:r>
      <w:r>
        <w:rPr>
          <w:rFonts w:ascii="Times New Roman" w:hAnsi="Times New Roman"/>
          <w:sz w:val="24"/>
          <w:szCs w:val="24"/>
        </w:rPr>
        <w:t>ях</w:t>
      </w:r>
      <w:r w:rsidRPr="00B7177F">
        <w:rPr>
          <w:rFonts w:ascii="Times New Roman" w:hAnsi="Times New Roman"/>
          <w:sz w:val="24"/>
          <w:szCs w:val="24"/>
        </w:rPr>
        <w:t>, организованных ГБУ «ЦПРК», министерством образования, муниципальных мероприятиях:</w:t>
      </w:r>
    </w:p>
    <w:p w:rsidR="002E423B" w:rsidRPr="00B7177F" w:rsidRDefault="002E423B" w:rsidP="002E423B">
      <w:pPr>
        <w:spacing w:after="0" w:line="360" w:lineRule="auto"/>
        <w:ind w:firstLine="567"/>
        <w:jc w:val="both"/>
        <w:rPr>
          <w:rFonts w:ascii="Times New Roman" w:hAnsi="Times New Roman"/>
          <w:sz w:val="24"/>
          <w:szCs w:val="24"/>
        </w:rPr>
      </w:pPr>
      <w:r>
        <w:rPr>
          <w:rFonts w:ascii="Times New Roman" w:hAnsi="Times New Roman"/>
          <w:sz w:val="24"/>
          <w:szCs w:val="24"/>
        </w:rPr>
        <w:t>Таблица 64</w:t>
      </w:r>
    </w:p>
    <w:tbl>
      <w:tblPr>
        <w:tblW w:w="10377" w:type="dxa"/>
        <w:tblInd w:w="-601" w:type="dxa"/>
        <w:tblLayout w:type="fixed"/>
        <w:tblLook w:val="01E0"/>
      </w:tblPr>
      <w:tblGrid>
        <w:gridCol w:w="6664"/>
        <w:gridCol w:w="3713"/>
      </w:tblGrid>
      <w:tr w:rsidR="00B7177F" w:rsidRPr="00B7177F" w:rsidTr="00B7177F">
        <w:tc>
          <w:tcPr>
            <w:tcW w:w="6664" w:type="dxa"/>
            <w:tcBorders>
              <w:top w:val="single" w:sz="4" w:space="0" w:color="auto"/>
              <w:left w:val="single" w:sz="4" w:space="0" w:color="auto"/>
              <w:bottom w:val="single" w:sz="4" w:space="0" w:color="auto"/>
              <w:right w:val="single" w:sz="4" w:space="0" w:color="auto"/>
            </w:tcBorders>
            <w:hideMark/>
          </w:tcPr>
          <w:p w:rsidR="00B7177F" w:rsidRPr="00B7177F" w:rsidRDefault="00B7177F" w:rsidP="00B7177F">
            <w:pPr>
              <w:spacing w:after="0"/>
              <w:jc w:val="both"/>
              <w:rPr>
                <w:rFonts w:ascii="Times New Roman" w:hAnsi="Times New Roman"/>
                <w:lang w:eastAsia="en-US"/>
              </w:rPr>
            </w:pPr>
            <w:r w:rsidRPr="00B7177F">
              <w:rPr>
                <w:rFonts w:ascii="Times New Roman" w:hAnsi="Times New Roman"/>
                <w:lang w:eastAsia="en-US"/>
              </w:rPr>
              <w:t>Мероприятие (дата проведения)</w:t>
            </w:r>
          </w:p>
        </w:tc>
        <w:tc>
          <w:tcPr>
            <w:tcW w:w="3713" w:type="dxa"/>
            <w:tcBorders>
              <w:top w:val="single" w:sz="4" w:space="0" w:color="auto"/>
              <w:left w:val="single" w:sz="4" w:space="0" w:color="auto"/>
              <w:bottom w:val="single" w:sz="4" w:space="0" w:color="auto"/>
              <w:right w:val="single" w:sz="4" w:space="0" w:color="auto"/>
            </w:tcBorders>
            <w:hideMark/>
          </w:tcPr>
          <w:p w:rsidR="00B7177F" w:rsidRPr="00B7177F" w:rsidRDefault="00B7177F" w:rsidP="00B7177F">
            <w:pPr>
              <w:spacing w:after="0"/>
              <w:jc w:val="both"/>
              <w:rPr>
                <w:rFonts w:ascii="Times New Roman" w:hAnsi="Times New Roman"/>
                <w:lang w:eastAsia="en-US"/>
              </w:rPr>
            </w:pPr>
            <w:r w:rsidRPr="00B7177F">
              <w:rPr>
                <w:rFonts w:ascii="Times New Roman" w:hAnsi="Times New Roman"/>
                <w:lang w:eastAsia="en-US"/>
              </w:rPr>
              <w:t>к-во мероприятий (м), к-во участников- обучающихся (у), родителей (</w:t>
            </w:r>
            <w:proofErr w:type="spellStart"/>
            <w:r w:rsidRPr="00B7177F">
              <w:rPr>
                <w:rFonts w:ascii="Times New Roman" w:hAnsi="Times New Roman"/>
                <w:lang w:eastAsia="en-US"/>
              </w:rPr>
              <w:t>р</w:t>
            </w:r>
            <w:proofErr w:type="spellEnd"/>
            <w:r w:rsidRPr="00B7177F">
              <w:rPr>
                <w:rFonts w:ascii="Times New Roman" w:hAnsi="Times New Roman"/>
                <w:lang w:eastAsia="en-US"/>
              </w:rPr>
              <w:t>), педагогов (</w:t>
            </w:r>
            <w:proofErr w:type="spellStart"/>
            <w:r w:rsidRPr="00B7177F">
              <w:rPr>
                <w:rFonts w:ascii="Times New Roman" w:hAnsi="Times New Roman"/>
                <w:lang w:eastAsia="en-US"/>
              </w:rPr>
              <w:t>п</w:t>
            </w:r>
            <w:proofErr w:type="spellEnd"/>
            <w:r w:rsidRPr="00B7177F">
              <w:rPr>
                <w:rFonts w:ascii="Times New Roman" w:hAnsi="Times New Roman"/>
                <w:lang w:eastAsia="en-US"/>
              </w:rPr>
              <w:t>), соц.партнеров (с)</w:t>
            </w:r>
          </w:p>
        </w:tc>
      </w:tr>
      <w:tr w:rsidR="00B7177F" w:rsidRPr="00B7177F" w:rsidTr="00B7177F">
        <w:tc>
          <w:tcPr>
            <w:tcW w:w="6664" w:type="dxa"/>
            <w:tcBorders>
              <w:top w:val="single" w:sz="4" w:space="0" w:color="auto"/>
              <w:left w:val="single" w:sz="4" w:space="0" w:color="auto"/>
              <w:bottom w:val="single" w:sz="4" w:space="0" w:color="auto"/>
              <w:right w:val="single" w:sz="4" w:space="0" w:color="auto"/>
            </w:tcBorders>
            <w:hideMark/>
          </w:tcPr>
          <w:p w:rsidR="00B7177F" w:rsidRPr="00B7177F" w:rsidRDefault="00B7177F" w:rsidP="00B7177F">
            <w:pPr>
              <w:spacing w:after="0"/>
              <w:jc w:val="both"/>
              <w:rPr>
                <w:rFonts w:ascii="Times New Roman" w:hAnsi="Times New Roman"/>
                <w:lang w:eastAsia="en-US"/>
              </w:rPr>
            </w:pPr>
            <w:r w:rsidRPr="00B7177F">
              <w:rPr>
                <w:rFonts w:ascii="Times New Roman" w:hAnsi="Times New Roman"/>
                <w:lang w:eastAsia="en-US"/>
              </w:rPr>
              <w:t>Муниципальный конкурс детских творческих работ «Мы за ЗОЖ» (март 2018)</w:t>
            </w:r>
          </w:p>
        </w:tc>
        <w:tc>
          <w:tcPr>
            <w:tcW w:w="3713" w:type="dxa"/>
            <w:tcBorders>
              <w:top w:val="single" w:sz="4" w:space="0" w:color="auto"/>
              <w:left w:val="single" w:sz="4" w:space="0" w:color="auto"/>
              <w:bottom w:val="single" w:sz="4" w:space="0" w:color="auto"/>
              <w:right w:val="single" w:sz="4" w:space="0" w:color="auto"/>
            </w:tcBorders>
            <w:hideMark/>
          </w:tcPr>
          <w:p w:rsidR="00B7177F" w:rsidRPr="00B7177F" w:rsidRDefault="00B7177F" w:rsidP="00B7177F">
            <w:pPr>
              <w:spacing w:after="0"/>
              <w:jc w:val="both"/>
              <w:rPr>
                <w:rFonts w:ascii="Times New Roman" w:hAnsi="Times New Roman"/>
                <w:lang w:eastAsia="en-US"/>
              </w:rPr>
            </w:pPr>
            <w:r w:rsidRPr="00B7177F">
              <w:rPr>
                <w:rFonts w:ascii="Times New Roman" w:hAnsi="Times New Roman"/>
                <w:lang w:eastAsia="en-US"/>
              </w:rPr>
              <w:t xml:space="preserve"> 72 работы, 303 о, 13 ОУ.</w:t>
            </w:r>
          </w:p>
          <w:p w:rsidR="00B7177F" w:rsidRPr="00B7177F" w:rsidRDefault="00B7177F" w:rsidP="00B7177F">
            <w:pPr>
              <w:spacing w:after="0"/>
              <w:jc w:val="both"/>
              <w:rPr>
                <w:rFonts w:ascii="Times New Roman" w:hAnsi="Times New Roman"/>
                <w:sz w:val="18"/>
                <w:szCs w:val="18"/>
                <w:lang w:eastAsia="en-US"/>
              </w:rPr>
            </w:pPr>
            <w:r w:rsidRPr="00B7177F">
              <w:rPr>
                <w:rFonts w:ascii="Times New Roman" w:hAnsi="Times New Roman"/>
                <w:lang w:eastAsia="en-US"/>
              </w:rPr>
              <w:t>В МОО организована выставка работ</w:t>
            </w:r>
          </w:p>
        </w:tc>
      </w:tr>
      <w:tr w:rsidR="00B7177F" w:rsidRPr="00B7177F" w:rsidTr="00B7177F">
        <w:tc>
          <w:tcPr>
            <w:tcW w:w="6664" w:type="dxa"/>
            <w:tcBorders>
              <w:top w:val="single" w:sz="4" w:space="0" w:color="auto"/>
              <w:left w:val="single" w:sz="4" w:space="0" w:color="auto"/>
              <w:bottom w:val="single" w:sz="4" w:space="0" w:color="auto"/>
              <w:right w:val="single" w:sz="4" w:space="0" w:color="auto"/>
            </w:tcBorders>
            <w:hideMark/>
          </w:tcPr>
          <w:p w:rsidR="00B7177F" w:rsidRPr="00B7177F" w:rsidRDefault="00B7177F" w:rsidP="00B7177F">
            <w:pPr>
              <w:spacing w:after="0"/>
              <w:jc w:val="both"/>
              <w:rPr>
                <w:rFonts w:ascii="Times New Roman" w:hAnsi="Times New Roman"/>
                <w:lang w:eastAsia="en-US"/>
              </w:rPr>
            </w:pPr>
            <w:r w:rsidRPr="00B7177F">
              <w:rPr>
                <w:rFonts w:ascii="Times New Roman" w:hAnsi="Times New Roman"/>
                <w:lang w:eastAsia="en-US"/>
              </w:rPr>
              <w:t>Всероссийская акция СТОПВИЧСПИД (май 2018)</w:t>
            </w:r>
          </w:p>
        </w:tc>
        <w:tc>
          <w:tcPr>
            <w:tcW w:w="3713" w:type="dxa"/>
            <w:tcBorders>
              <w:top w:val="single" w:sz="4" w:space="0" w:color="auto"/>
              <w:left w:val="single" w:sz="4" w:space="0" w:color="auto"/>
              <w:bottom w:val="single" w:sz="4" w:space="0" w:color="auto"/>
              <w:right w:val="single" w:sz="4" w:space="0" w:color="auto"/>
            </w:tcBorders>
            <w:hideMark/>
          </w:tcPr>
          <w:p w:rsidR="00B7177F" w:rsidRPr="00B7177F" w:rsidRDefault="00B7177F" w:rsidP="00B7177F">
            <w:pPr>
              <w:spacing w:after="0"/>
              <w:jc w:val="both"/>
              <w:rPr>
                <w:rFonts w:ascii="Times New Roman" w:hAnsi="Times New Roman"/>
                <w:lang w:eastAsia="en-US"/>
              </w:rPr>
            </w:pPr>
            <w:r w:rsidRPr="00B7177F">
              <w:rPr>
                <w:rFonts w:ascii="Times New Roman" w:hAnsi="Times New Roman"/>
                <w:lang w:eastAsia="en-US"/>
              </w:rPr>
              <w:t>5 ОУ, 905 о, 124 п, 74 р, 2 с</w:t>
            </w:r>
          </w:p>
        </w:tc>
      </w:tr>
      <w:tr w:rsidR="00B7177F" w:rsidRPr="00B7177F" w:rsidTr="00B7177F">
        <w:tc>
          <w:tcPr>
            <w:tcW w:w="6664" w:type="dxa"/>
            <w:tcBorders>
              <w:top w:val="single" w:sz="4" w:space="0" w:color="auto"/>
              <w:left w:val="single" w:sz="4" w:space="0" w:color="auto"/>
              <w:bottom w:val="single" w:sz="4" w:space="0" w:color="auto"/>
              <w:right w:val="single" w:sz="4" w:space="0" w:color="auto"/>
            </w:tcBorders>
            <w:hideMark/>
          </w:tcPr>
          <w:p w:rsidR="00B7177F" w:rsidRPr="00B7177F" w:rsidRDefault="00B7177F" w:rsidP="00B7177F">
            <w:pPr>
              <w:spacing w:after="0"/>
              <w:jc w:val="both"/>
              <w:rPr>
                <w:rFonts w:ascii="Times New Roman" w:hAnsi="Times New Roman"/>
                <w:lang w:eastAsia="en-US"/>
              </w:rPr>
            </w:pPr>
            <w:r w:rsidRPr="00B7177F">
              <w:rPr>
                <w:rFonts w:ascii="Times New Roman" w:hAnsi="Times New Roman"/>
                <w:lang w:eastAsia="en-US"/>
              </w:rPr>
              <w:t>Всероссийская акция по борьбе с ВИЧ – инфекцией, приуроченная к  Всемирному Дню борьбы со СПИДом (декабрь 2018)</w:t>
            </w:r>
          </w:p>
        </w:tc>
        <w:tc>
          <w:tcPr>
            <w:tcW w:w="3713" w:type="dxa"/>
            <w:tcBorders>
              <w:top w:val="single" w:sz="4" w:space="0" w:color="auto"/>
              <w:left w:val="single" w:sz="4" w:space="0" w:color="auto"/>
              <w:bottom w:val="single" w:sz="4" w:space="0" w:color="auto"/>
              <w:right w:val="single" w:sz="4" w:space="0" w:color="auto"/>
            </w:tcBorders>
            <w:hideMark/>
          </w:tcPr>
          <w:p w:rsidR="00B7177F" w:rsidRPr="00B7177F" w:rsidRDefault="00B7177F" w:rsidP="00B7177F">
            <w:pPr>
              <w:spacing w:after="0"/>
              <w:jc w:val="both"/>
              <w:rPr>
                <w:rFonts w:ascii="Times New Roman" w:hAnsi="Times New Roman"/>
                <w:lang w:eastAsia="en-US"/>
              </w:rPr>
            </w:pPr>
            <w:r w:rsidRPr="00B7177F">
              <w:rPr>
                <w:rFonts w:ascii="Times New Roman" w:hAnsi="Times New Roman"/>
                <w:lang w:eastAsia="en-US"/>
              </w:rPr>
              <w:t>5 ОУ, 22 м, 673 о, 97 п, 27 р, 2 с</w:t>
            </w:r>
          </w:p>
        </w:tc>
      </w:tr>
      <w:tr w:rsidR="00B7177F" w:rsidRPr="00B7177F" w:rsidTr="00B7177F">
        <w:tc>
          <w:tcPr>
            <w:tcW w:w="6664" w:type="dxa"/>
            <w:tcBorders>
              <w:top w:val="single" w:sz="4" w:space="0" w:color="auto"/>
              <w:left w:val="single" w:sz="4" w:space="0" w:color="auto"/>
              <w:bottom w:val="single" w:sz="4" w:space="0" w:color="auto"/>
              <w:right w:val="single" w:sz="4" w:space="0" w:color="auto"/>
            </w:tcBorders>
            <w:hideMark/>
          </w:tcPr>
          <w:p w:rsidR="00B7177F" w:rsidRPr="00B7177F" w:rsidRDefault="00B7177F" w:rsidP="00B7177F">
            <w:pPr>
              <w:spacing w:after="0"/>
              <w:jc w:val="both"/>
              <w:rPr>
                <w:rFonts w:ascii="Times New Roman" w:hAnsi="Times New Roman"/>
                <w:lang w:eastAsia="en-US"/>
              </w:rPr>
            </w:pPr>
            <w:r w:rsidRPr="00B7177F">
              <w:rPr>
                <w:rFonts w:ascii="Times New Roman" w:hAnsi="Times New Roman"/>
                <w:lang w:eastAsia="en-US"/>
              </w:rPr>
              <w:t xml:space="preserve">Единая областная профилактическая акция по профилактике </w:t>
            </w:r>
            <w:r w:rsidRPr="00B7177F">
              <w:rPr>
                <w:rFonts w:ascii="Times New Roman" w:hAnsi="Times New Roman"/>
                <w:lang w:eastAsia="en-US"/>
              </w:rPr>
              <w:lastRenderedPageBreak/>
              <w:t>употребления табачных изделий «Мы за чистые легкие», посвященная Всемирному Дню отказа от курения (май 2018)</w:t>
            </w:r>
          </w:p>
        </w:tc>
        <w:tc>
          <w:tcPr>
            <w:tcW w:w="3713" w:type="dxa"/>
            <w:tcBorders>
              <w:top w:val="single" w:sz="4" w:space="0" w:color="auto"/>
              <w:left w:val="single" w:sz="4" w:space="0" w:color="auto"/>
              <w:bottom w:val="single" w:sz="4" w:space="0" w:color="auto"/>
              <w:right w:val="single" w:sz="4" w:space="0" w:color="auto"/>
            </w:tcBorders>
            <w:hideMark/>
          </w:tcPr>
          <w:p w:rsidR="00B7177F" w:rsidRPr="00B7177F" w:rsidRDefault="00B7177F" w:rsidP="00B7177F">
            <w:pPr>
              <w:spacing w:after="0"/>
              <w:jc w:val="both"/>
              <w:rPr>
                <w:rFonts w:ascii="Times New Roman" w:hAnsi="Times New Roman"/>
                <w:lang w:eastAsia="en-US"/>
              </w:rPr>
            </w:pPr>
            <w:r w:rsidRPr="00B7177F">
              <w:rPr>
                <w:rFonts w:ascii="Times New Roman" w:hAnsi="Times New Roman"/>
                <w:lang w:eastAsia="en-US"/>
              </w:rPr>
              <w:lastRenderedPageBreak/>
              <w:t xml:space="preserve">7 ОУ , 26 м, 688 о, 69 р, 150 п, 2 с </w:t>
            </w:r>
          </w:p>
          <w:p w:rsidR="00B7177F" w:rsidRPr="00B7177F" w:rsidRDefault="00B7177F" w:rsidP="00B7177F">
            <w:pPr>
              <w:spacing w:after="0"/>
              <w:jc w:val="both"/>
              <w:rPr>
                <w:rFonts w:ascii="Times New Roman" w:hAnsi="Times New Roman"/>
                <w:lang w:eastAsia="en-US"/>
              </w:rPr>
            </w:pPr>
            <w:r w:rsidRPr="00B7177F">
              <w:rPr>
                <w:rFonts w:ascii="Times New Roman" w:hAnsi="Times New Roman"/>
                <w:lang w:eastAsia="en-US"/>
              </w:rPr>
              <w:lastRenderedPageBreak/>
              <w:t>(все показатели выше прошлого года)</w:t>
            </w:r>
          </w:p>
        </w:tc>
      </w:tr>
      <w:tr w:rsidR="00B7177F" w:rsidRPr="00B7177F" w:rsidTr="00B7177F">
        <w:tc>
          <w:tcPr>
            <w:tcW w:w="6664" w:type="dxa"/>
            <w:tcBorders>
              <w:top w:val="single" w:sz="4" w:space="0" w:color="auto"/>
              <w:left w:val="single" w:sz="4" w:space="0" w:color="auto"/>
              <w:bottom w:val="single" w:sz="4" w:space="0" w:color="auto"/>
              <w:right w:val="single" w:sz="4" w:space="0" w:color="auto"/>
            </w:tcBorders>
            <w:hideMark/>
          </w:tcPr>
          <w:p w:rsidR="00B7177F" w:rsidRPr="00B7177F" w:rsidRDefault="00B7177F" w:rsidP="00B7177F">
            <w:pPr>
              <w:spacing w:after="0"/>
              <w:jc w:val="both"/>
              <w:rPr>
                <w:rFonts w:ascii="Times New Roman" w:hAnsi="Times New Roman"/>
                <w:lang w:eastAsia="en-US"/>
              </w:rPr>
            </w:pPr>
            <w:r w:rsidRPr="00B7177F">
              <w:rPr>
                <w:rFonts w:ascii="Times New Roman" w:hAnsi="Times New Roman"/>
                <w:lang w:eastAsia="en-US"/>
              </w:rPr>
              <w:lastRenderedPageBreak/>
              <w:t>Единая областная профилактическая акция по профилактике употребления табачных изделий «Мы за чистые легкие», приуроченная к Международному Дню отказа от курения (ноябрь 2018)</w:t>
            </w:r>
          </w:p>
        </w:tc>
        <w:tc>
          <w:tcPr>
            <w:tcW w:w="3713" w:type="dxa"/>
            <w:tcBorders>
              <w:top w:val="single" w:sz="4" w:space="0" w:color="auto"/>
              <w:left w:val="single" w:sz="4" w:space="0" w:color="auto"/>
              <w:bottom w:val="single" w:sz="4" w:space="0" w:color="auto"/>
              <w:right w:val="single" w:sz="4" w:space="0" w:color="auto"/>
            </w:tcBorders>
            <w:hideMark/>
          </w:tcPr>
          <w:p w:rsidR="00B7177F" w:rsidRPr="00B7177F" w:rsidRDefault="00B7177F" w:rsidP="00B7177F">
            <w:pPr>
              <w:spacing w:after="0"/>
              <w:jc w:val="both"/>
              <w:rPr>
                <w:rFonts w:ascii="Times New Roman" w:hAnsi="Times New Roman"/>
                <w:lang w:eastAsia="en-US"/>
              </w:rPr>
            </w:pPr>
            <w:r w:rsidRPr="00B7177F">
              <w:rPr>
                <w:rFonts w:ascii="Times New Roman" w:hAnsi="Times New Roman"/>
                <w:lang w:eastAsia="en-US"/>
              </w:rPr>
              <w:t>5 ОУ, 792 о, 69 р, 82 п, 2 с</w:t>
            </w:r>
          </w:p>
        </w:tc>
      </w:tr>
      <w:tr w:rsidR="00B7177F" w:rsidRPr="00B7177F" w:rsidTr="00B7177F">
        <w:tc>
          <w:tcPr>
            <w:tcW w:w="6664" w:type="dxa"/>
            <w:tcBorders>
              <w:top w:val="single" w:sz="4" w:space="0" w:color="auto"/>
              <w:left w:val="single" w:sz="4" w:space="0" w:color="auto"/>
              <w:bottom w:val="single" w:sz="4" w:space="0" w:color="auto"/>
              <w:right w:val="single" w:sz="4" w:space="0" w:color="auto"/>
            </w:tcBorders>
            <w:hideMark/>
          </w:tcPr>
          <w:p w:rsidR="00B7177F" w:rsidRPr="00B7177F" w:rsidRDefault="00B7177F" w:rsidP="00B7177F">
            <w:pPr>
              <w:spacing w:after="0"/>
              <w:jc w:val="both"/>
              <w:rPr>
                <w:rFonts w:ascii="Times New Roman" w:hAnsi="Times New Roman"/>
                <w:lang w:eastAsia="en-US"/>
              </w:rPr>
            </w:pPr>
            <w:r w:rsidRPr="00B7177F">
              <w:rPr>
                <w:rFonts w:ascii="Times New Roman" w:hAnsi="Times New Roman"/>
                <w:lang w:eastAsia="en-US"/>
              </w:rPr>
              <w:t>Единая областная неделя по профилактике употребления алкоголя среди обучающихся ОУ «Будущее в моих руках» (октябрь 2018 г)</w:t>
            </w:r>
          </w:p>
        </w:tc>
        <w:tc>
          <w:tcPr>
            <w:tcW w:w="3713" w:type="dxa"/>
            <w:tcBorders>
              <w:top w:val="single" w:sz="4" w:space="0" w:color="auto"/>
              <w:left w:val="single" w:sz="4" w:space="0" w:color="auto"/>
              <w:bottom w:val="single" w:sz="4" w:space="0" w:color="auto"/>
              <w:right w:val="single" w:sz="4" w:space="0" w:color="auto"/>
            </w:tcBorders>
            <w:hideMark/>
          </w:tcPr>
          <w:p w:rsidR="00B7177F" w:rsidRPr="00B7177F" w:rsidRDefault="00B7177F" w:rsidP="00B7177F">
            <w:pPr>
              <w:spacing w:after="0"/>
              <w:jc w:val="both"/>
              <w:rPr>
                <w:rFonts w:ascii="Times New Roman" w:hAnsi="Times New Roman"/>
                <w:lang w:eastAsia="en-US"/>
              </w:rPr>
            </w:pPr>
            <w:r w:rsidRPr="00B7177F">
              <w:rPr>
                <w:rFonts w:ascii="Times New Roman" w:hAnsi="Times New Roman"/>
                <w:lang w:eastAsia="en-US"/>
              </w:rPr>
              <w:t>5 МКОУ СОШ, 32 м, 479 о, 109 п, 77 р, 3 с</w:t>
            </w:r>
          </w:p>
        </w:tc>
      </w:tr>
      <w:tr w:rsidR="00B7177F" w:rsidRPr="00B7177F" w:rsidTr="00B7177F">
        <w:tc>
          <w:tcPr>
            <w:tcW w:w="6664" w:type="dxa"/>
            <w:tcBorders>
              <w:top w:val="single" w:sz="4" w:space="0" w:color="auto"/>
              <w:left w:val="single" w:sz="4" w:space="0" w:color="auto"/>
              <w:bottom w:val="single" w:sz="4" w:space="0" w:color="auto"/>
              <w:right w:val="single" w:sz="4" w:space="0" w:color="auto"/>
            </w:tcBorders>
            <w:hideMark/>
          </w:tcPr>
          <w:p w:rsidR="00B7177F" w:rsidRPr="00B7177F" w:rsidRDefault="00B7177F" w:rsidP="00B7177F">
            <w:pPr>
              <w:spacing w:after="0"/>
              <w:jc w:val="both"/>
              <w:rPr>
                <w:rFonts w:ascii="Times New Roman" w:hAnsi="Times New Roman"/>
                <w:lang w:eastAsia="en-US"/>
              </w:rPr>
            </w:pPr>
            <w:r w:rsidRPr="00B7177F">
              <w:rPr>
                <w:rFonts w:ascii="Times New Roman" w:hAnsi="Times New Roman"/>
                <w:lang w:eastAsia="en-US"/>
              </w:rPr>
              <w:t>Областная неделя профилактики ВИЧ и пропаганды нравственных и семейных ценностей  «Здоровая семья» (декабрь 2018 г)</w:t>
            </w:r>
          </w:p>
        </w:tc>
        <w:tc>
          <w:tcPr>
            <w:tcW w:w="3713" w:type="dxa"/>
            <w:tcBorders>
              <w:top w:val="single" w:sz="4" w:space="0" w:color="auto"/>
              <w:left w:val="single" w:sz="4" w:space="0" w:color="auto"/>
              <w:bottom w:val="single" w:sz="4" w:space="0" w:color="auto"/>
              <w:right w:val="single" w:sz="4" w:space="0" w:color="auto"/>
            </w:tcBorders>
            <w:hideMark/>
          </w:tcPr>
          <w:p w:rsidR="00B7177F" w:rsidRPr="00B7177F" w:rsidRDefault="00B7177F" w:rsidP="00B7177F">
            <w:pPr>
              <w:spacing w:after="0"/>
              <w:jc w:val="both"/>
              <w:rPr>
                <w:rFonts w:ascii="Times New Roman" w:hAnsi="Times New Roman"/>
                <w:lang w:eastAsia="en-US"/>
              </w:rPr>
            </w:pPr>
            <w:r w:rsidRPr="00B7177F">
              <w:rPr>
                <w:rFonts w:ascii="Times New Roman" w:hAnsi="Times New Roman"/>
                <w:lang w:eastAsia="en-US"/>
              </w:rPr>
              <w:t xml:space="preserve">5 ОУ , 22 м, 400 о, 11 р, 111 п, 4 с   </w:t>
            </w:r>
          </w:p>
        </w:tc>
      </w:tr>
      <w:tr w:rsidR="00B7177F" w:rsidRPr="00B7177F" w:rsidTr="00B7177F">
        <w:tc>
          <w:tcPr>
            <w:tcW w:w="6664" w:type="dxa"/>
            <w:tcBorders>
              <w:top w:val="single" w:sz="4" w:space="0" w:color="auto"/>
              <w:left w:val="single" w:sz="4" w:space="0" w:color="auto"/>
              <w:bottom w:val="single" w:sz="4" w:space="0" w:color="auto"/>
              <w:right w:val="single" w:sz="4" w:space="0" w:color="auto"/>
            </w:tcBorders>
            <w:hideMark/>
          </w:tcPr>
          <w:p w:rsidR="00B7177F" w:rsidRPr="00B7177F" w:rsidRDefault="00B7177F" w:rsidP="00B7177F">
            <w:pPr>
              <w:spacing w:after="0"/>
              <w:jc w:val="both"/>
              <w:rPr>
                <w:rFonts w:ascii="Times New Roman" w:hAnsi="Times New Roman"/>
                <w:lang w:eastAsia="en-US"/>
              </w:rPr>
            </w:pPr>
            <w:r w:rsidRPr="00B7177F">
              <w:rPr>
                <w:rFonts w:ascii="Times New Roman" w:hAnsi="Times New Roman"/>
                <w:lang w:eastAsia="en-US"/>
              </w:rPr>
              <w:t>Областная неделя правовых знаний «Равноправие» (дек.2018)</w:t>
            </w:r>
          </w:p>
        </w:tc>
        <w:tc>
          <w:tcPr>
            <w:tcW w:w="3713" w:type="dxa"/>
            <w:tcBorders>
              <w:top w:val="single" w:sz="4" w:space="0" w:color="auto"/>
              <w:left w:val="single" w:sz="4" w:space="0" w:color="auto"/>
              <w:bottom w:val="single" w:sz="4" w:space="0" w:color="auto"/>
              <w:right w:val="single" w:sz="4" w:space="0" w:color="auto"/>
            </w:tcBorders>
          </w:tcPr>
          <w:p w:rsidR="00B7177F" w:rsidRPr="00B7177F" w:rsidRDefault="00B7177F" w:rsidP="00B7177F">
            <w:pPr>
              <w:spacing w:after="0"/>
              <w:jc w:val="both"/>
              <w:rPr>
                <w:rFonts w:ascii="Times New Roman" w:hAnsi="Times New Roman"/>
                <w:lang w:eastAsia="en-US"/>
              </w:rPr>
            </w:pPr>
            <w:r w:rsidRPr="00B7177F">
              <w:rPr>
                <w:rFonts w:ascii="Times New Roman" w:hAnsi="Times New Roman"/>
                <w:lang w:eastAsia="en-US"/>
              </w:rPr>
              <w:t>5 ОУ 21 м, 691 о, 40 р, 81 п, 2 с</w:t>
            </w:r>
          </w:p>
          <w:p w:rsidR="00B7177F" w:rsidRPr="00B7177F" w:rsidRDefault="00B7177F" w:rsidP="00B7177F">
            <w:pPr>
              <w:spacing w:after="0"/>
              <w:jc w:val="both"/>
              <w:rPr>
                <w:rFonts w:ascii="Times New Roman" w:hAnsi="Times New Roman"/>
                <w:lang w:eastAsia="en-US"/>
              </w:rPr>
            </w:pPr>
          </w:p>
        </w:tc>
      </w:tr>
      <w:tr w:rsidR="00B7177F" w:rsidRPr="00B7177F" w:rsidTr="00B7177F">
        <w:tc>
          <w:tcPr>
            <w:tcW w:w="6664" w:type="dxa"/>
            <w:tcBorders>
              <w:top w:val="single" w:sz="4" w:space="0" w:color="auto"/>
              <w:left w:val="single" w:sz="4" w:space="0" w:color="auto"/>
              <w:bottom w:val="single" w:sz="4" w:space="0" w:color="auto"/>
              <w:right w:val="single" w:sz="4" w:space="0" w:color="auto"/>
            </w:tcBorders>
            <w:hideMark/>
          </w:tcPr>
          <w:p w:rsidR="00B7177F" w:rsidRPr="00B7177F" w:rsidRDefault="00B7177F" w:rsidP="00B7177F">
            <w:pPr>
              <w:spacing w:after="0"/>
              <w:jc w:val="both"/>
              <w:rPr>
                <w:rFonts w:ascii="Times New Roman" w:hAnsi="Times New Roman"/>
                <w:lang w:eastAsia="en-US"/>
              </w:rPr>
            </w:pPr>
            <w:r w:rsidRPr="00B7177F">
              <w:rPr>
                <w:rFonts w:ascii="Times New Roman" w:hAnsi="Times New Roman"/>
                <w:lang w:eastAsia="en-US"/>
              </w:rPr>
              <w:t>Акция «Независимое детство»</w:t>
            </w:r>
          </w:p>
        </w:tc>
        <w:tc>
          <w:tcPr>
            <w:tcW w:w="3713" w:type="dxa"/>
            <w:tcBorders>
              <w:top w:val="single" w:sz="4" w:space="0" w:color="auto"/>
              <w:left w:val="single" w:sz="4" w:space="0" w:color="auto"/>
              <w:bottom w:val="single" w:sz="4" w:space="0" w:color="auto"/>
              <w:right w:val="single" w:sz="4" w:space="0" w:color="auto"/>
            </w:tcBorders>
            <w:hideMark/>
          </w:tcPr>
          <w:p w:rsidR="00B7177F" w:rsidRPr="00B7177F" w:rsidRDefault="00B7177F" w:rsidP="00B7177F">
            <w:pPr>
              <w:spacing w:after="0"/>
              <w:jc w:val="both"/>
              <w:rPr>
                <w:rFonts w:ascii="Times New Roman" w:hAnsi="Times New Roman"/>
                <w:lang w:eastAsia="en-US"/>
              </w:rPr>
            </w:pPr>
            <w:r w:rsidRPr="00B7177F">
              <w:rPr>
                <w:rFonts w:ascii="Times New Roman" w:hAnsi="Times New Roman"/>
                <w:lang w:eastAsia="en-US"/>
              </w:rPr>
              <w:t>5 ОУ, 765 о, 87 р, 128 п, 28 м</w:t>
            </w:r>
          </w:p>
        </w:tc>
      </w:tr>
      <w:tr w:rsidR="00B7177F" w:rsidRPr="00B7177F" w:rsidTr="00B7177F">
        <w:tc>
          <w:tcPr>
            <w:tcW w:w="6664" w:type="dxa"/>
            <w:tcBorders>
              <w:top w:val="single" w:sz="4" w:space="0" w:color="auto"/>
              <w:left w:val="single" w:sz="4" w:space="0" w:color="auto"/>
              <w:bottom w:val="single" w:sz="4" w:space="0" w:color="auto"/>
              <w:right w:val="single" w:sz="4" w:space="0" w:color="auto"/>
            </w:tcBorders>
            <w:hideMark/>
          </w:tcPr>
          <w:p w:rsidR="00B7177F" w:rsidRPr="00B7177F" w:rsidRDefault="00B7177F" w:rsidP="00B7177F">
            <w:pPr>
              <w:spacing w:after="0"/>
              <w:jc w:val="both"/>
              <w:rPr>
                <w:rFonts w:ascii="Times New Roman" w:hAnsi="Times New Roman"/>
                <w:lang w:eastAsia="en-US"/>
              </w:rPr>
            </w:pPr>
            <w:r w:rsidRPr="00B7177F">
              <w:rPr>
                <w:rFonts w:ascii="Times New Roman" w:hAnsi="Times New Roman"/>
                <w:lang w:eastAsia="en-US"/>
              </w:rPr>
              <w:t>Неделя добра (2018)</w:t>
            </w:r>
          </w:p>
        </w:tc>
        <w:tc>
          <w:tcPr>
            <w:tcW w:w="3713" w:type="dxa"/>
            <w:tcBorders>
              <w:top w:val="single" w:sz="4" w:space="0" w:color="auto"/>
              <w:left w:val="single" w:sz="4" w:space="0" w:color="auto"/>
              <w:bottom w:val="single" w:sz="4" w:space="0" w:color="auto"/>
              <w:right w:val="single" w:sz="4" w:space="0" w:color="auto"/>
            </w:tcBorders>
            <w:hideMark/>
          </w:tcPr>
          <w:p w:rsidR="00B7177F" w:rsidRPr="00B7177F" w:rsidRDefault="00B7177F" w:rsidP="00B7177F">
            <w:pPr>
              <w:spacing w:after="0"/>
              <w:jc w:val="both"/>
              <w:rPr>
                <w:rFonts w:ascii="Times New Roman" w:hAnsi="Times New Roman"/>
                <w:lang w:eastAsia="en-US"/>
              </w:rPr>
            </w:pPr>
            <w:r w:rsidRPr="00B7177F">
              <w:rPr>
                <w:rFonts w:ascii="Times New Roman" w:hAnsi="Times New Roman"/>
                <w:lang w:eastAsia="en-US"/>
              </w:rPr>
              <w:t>6 ОУ, 486 о, 54 п, 21 м</w:t>
            </w:r>
          </w:p>
        </w:tc>
      </w:tr>
      <w:tr w:rsidR="00B7177F" w:rsidRPr="00B7177F" w:rsidTr="00B7177F">
        <w:tc>
          <w:tcPr>
            <w:tcW w:w="6664" w:type="dxa"/>
            <w:tcBorders>
              <w:top w:val="single" w:sz="4" w:space="0" w:color="auto"/>
              <w:left w:val="single" w:sz="4" w:space="0" w:color="auto"/>
              <w:bottom w:val="single" w:sz="4" w:space="0" w:color="auto"/>
              <w:right w:val="single" w:sz="4" w:space="0" w:color="auto"/>
            </w:tcBorders>
            <w:hideMark/>
          </w:tcPr>
          <w:p w:rsidR="00B7177F" w:rsidRPr="00B7177F" w:rsidRDefault="00B7177F" w:rsidP="00B7177F">
            <w:pPr>
              <w:spacing w:after="0"/>
              <w:jc w:val="both"/>
              <w:rPr>
                <w:rFonts w:ascii="Times New Roman" w:hAnsi="Times New Roman"/>
                <w:lang w:eastAsia="en-US"/>
              </w:rPr>
            </w:pPr>
            <w:r w:rsidRPr="00B7177F">
              <w:rPr>
                <w:rFonts w:ascii="Times New Roman" w:hAnsi="Times New Roman"/>
                <w:lang w:eastAsia="en-US"/>
              </w:rPr>
              <w:t xml:space="preserve">Областной конкурс «Лучший </w:t>
            </w:r>
            <w:proofErr w:type="spellStart"/>
            <w:r w:rsidRPr="00B7177F">
              <w:rPr>
                <w:rFonts w:ascii="Times New Roman" w:hAnsi="Times New Roman"/>
                <w:lang w:eastAsia="en-US"/>
              </w:rPr>
              <w:t>наркопост</w:t>
            </w:r>
            <w:proofErr w:type="spellEnd"/>
            <w:r w:rsidRPr="00B7177F">
              <w:rPr>
                <w:rFonts w:ascii="Times New Roman" w:hAnsi="Times New Roman"/>
                <w:lang w:eastAsia="en-US"/>
              </w:rPr>
              <w:t xml:space="preserve"> в образовательном учреждении Иркутской области»</w:t>
            </w:r>
          </w:p>
        </w:tc>
        <w:tc>
          <w:tcPr>
            <w:tcW w:w="3713" w:type="dxa"/>
            <w:tcBorders>
              <w:top w:val="single" w:sz="4" w:space="0" w:color="auto"/>
              <w:left w:val="single" w:sz="4" w:space="0" w:color="auto"/>
              <w:bottom w:val="single" w:sz="4" w:space="0" w:color="auto"/>
              <w:right w:val="single" w:sz="4" w:space="0" w:color="auto"/>
            </w:tcBorders>
            <w:hideMark/>
          </w:tcPr>
          <w:p w:rsidR="00B7177F" w:rsidRPr="00B7177F" w:rsidRDefault="00B7177F" w:rsidP="00B7177F">
            <w:pPr>
              <w:spacing w:after="0"/>
              <w:jc w:val="both"/>
              <w:rPr>
                <w:rFonts w:ascii="Times New Roman" w:hAnsi="Times New Roman"/>
                <w:lang w:eastAsia="en-US"/>
              </w:rPr>
            </w:pPr>
            <w:r w:rsidRPr="00B7177F">
              <w:rPr>
                <w:rFonts w:ascii="Times New Roman" w:hAnsi="Times New Roman"/>
                <w:lang w:eastAsia="en-US"/>
              </w:rPr>
              <w:t xml:space="preserve">Во 2 этапе участие принял </w:t>
            </w:r>
            <w:proofErr w:type="spellStart"/>
            <w:r w:rsidRPr="00B7177F">
              <w:rPr>
                <w:rFonts w:ascii="Times New Roman" w:hAnsi="Times New Roman"/>
                <w:lang w:eastAsia="en-US"/>
              </w:rPr>
              <w:t>наркопост</w:t>
            </w:r>
            <w:proofErr w:type="spellEnd"/>
            <w:r w:rsidRPr="00B7177F">
              <w:rPr>
                <w:rFonts w:ascii="Times New Roman" w:hAnsi="Times New Roman"/>
                <w:lang w:eastAsia="en-US"/>
              </w:rPr>
              <w:t xml:space="preserve"> МКОУ СОШ с.Бур, получено 2 сертификата - для ОУ, для руководителя </w:t>
            </w:r>
            <w:proofErr w:type="spellStart"/>
            <w:r w:rsidRPr="00B7177F">
              <w:rPr>
                <w:rFonts w:ascii="Times New Roman" w:hAnsi="Times New Roman"/>
                <w:lang w:eastAsia="en-US"/>
              </w:rPr>
              <w:t>н\</w:t>
            </w:r>
            <w:proofErr w:type="spellEnd"/>
            <w:r w:rsidRPr="00B7177F">
              <w:rPr>
                <w:rFonts w:ascii="Times New Roman" w:hAnsi="Times New Roman"/>
                <w:lang w:eastAsia="en-US"/>
              </w:rPr>
              <w:t xml:space="preserve"> поста </w:t>
            </w:r>
            <w:proofErr w:type="spellStart"/>
            <w:r w:rsidRPr="00B7177F">
              <w:rPr>
                <w:rFonts w:ascii="Times New Roman" w:hAnsi="Times New Roman"/>
                <w:lang w:eastAsia="en-US"/>
              </w:rPr>
              <w:t>Комбаровой</w:t>
            </w:r>
            <w:proofErr w:type="spellEnd"/>
            <w:r w:rsidRPr="00B7177F">
              <w:rPr>
                <w:rFonts w:ascii="Times New Roman" w:hAnsi="Times New Roman"/>
                <w:lang w:eastAsia="en-US"/>
              </w:rPr>
              <w:t xml:space="preserve"> А.Ю.</w:t>
            </w:r>
          </w:p>
        </w:tc>
      </w:tr>
    </w:tbl>
    <w:p w:rsidR="00B7177F" w:rsidRPr="00B7177F" w:rsidRDefault="00B7177F" w:rsidP="0081386D">
      <w:pPr>
        <w:spacing w:after="0" w:line="360" w:lineRule="auto"/>
        <w:ind w:firstLine="567"/>
        <w:jc w:val="both"/>
        <w:rPr>
          <w:rFonts w:eastAsia="Calibri"/>
          <w:lang w:eastAsia="en-US"/>
        </w:rPr>
      </w:pPr>
      <w:r w:rsidRPr="00B7177F">
        <w:rPr>
          <w:rFonts w:ascii="Times New Roman" w:eastAsia="Calibri" w:hAnsi="Times New Roman"/>
          <w:sz w:val="24"/>
          <w:szCs w:val="24"/>
          <w:lang w:eastAsia="en-US"/>
        </w:rPr>
        <w:t>По итогам конкурса «Мы за ЗОЖ» в МОО организована</w:t>
      </w:r>
      <w:r w:rsidRPr="00B7177F">
        <w:rPr>
          <w:rFonts w:ascii="Times New Roman" w:eastAsia="Calibri" w:hAnsi="Times New Roman"/>
          <w:lang w:eastAsia="en-US"/>
        </w:rPr>
        <w:t xml:space="preserve">выставка, особый интерес вызвали работы, впервые оформленные в виде </w:t>
      </w:r>
      <w:proofErr w:type="spellStart"/>
      <w:r w:rsidRPr="00B7177F">
        <w:rPr>
          <w:rFonts w:ascii="Times New Roman" w:eastAsia="Calibri" w:hAnsi="Times New Roman"/>
          <w:lang w:eastAsia="en-US"/>
        </w:rPr>
        <w:t>лэпбуков</w:t>
      </w:r>
      <w:proofErr w:type="spellEnd"/>
      <w:r w:rsidRPr="00B7177F">
        <w:rPr>
          <w:rFonts w:ascii="Times New Roman" w:eastAsia="Calibri" w:hAnsi="Times New Roman"/>
          <w:lang w:eastAsia="en-US"/>
        </w:rPr>
        <w:t>.</w:t>
      </w:r>
    </w:p>
    <w:p w:rsidR="00B7177F" w:rsidRDefault="00B7177F" w:rsidP="0081386D">
      <w:pPr>
        <w:spacing w:after="0" w:line="360" w:lineRule="auto"/>
        <w:ind w:firstLine="567"/>
        <w:jc w:val="both"/>
        <w:rPr>
          <w:rFonts w:ascii="Times New Roman" w:hAnsi="Times New Roman"/>
          <w:sz w:val="24"/>
          <w:szCs w:val="24"/>
        </w:rPr>
      </w:pPr>
      <w:r w:rsidRPr="00B7177F">
        <w:rPr>
          <w:rFonts w:ascii="Times New Roman" w:hAnsi="Times New Roman"/>
          <w:sz w:val="24"/>
          <w:szCs w:val="24"/>
        </w:rPr>
        <w:t>В образовательный процесс внедряются превентивные (профилактические) программы. Для профилактической работы ОУ выбрали следующие:</w:t>
      </w:r>
    </w:p>
    <w:p w:rsidR="00682150" w:rsidRPr="00B7177F" w:rsidRDefault="00682150" w:rsidP="0081386D">
      <w:pPr>
        <w:spacing w:after="0" w:line="360" w:lineRule="auto"/>
        <w:ind w:firstLine="567"/>
        <w:jc w:val="both"/>
        <w:rPr>
          <w:rFonts w:ascii="Times New Roman" w:hAnsi="Times New Roman"/>
          <w:sz w:val="24"/>
          <w:szCs w:val="24"/>
        </w:rPr>
      </w:pPr>
      <w:r>
        <w:rPr>
          <w:rFonts w:ascii="Times New Roman" w:hAnsi="Times New Roman"/>
          <w:sz w:val="24"/>
          <w:szCs w:val="24"/>
        </w:rPr>
        <w:t>Таблица 65</w:t>
      </w:r>
    </w:p>
    <w:tbl>
      <w:tblPr>
        <w:tblW w:w="11040" w:type="dxa"/>
        <w:tblInd w:w="-1026" w:type="dxa"/>
        <w:tblLayout w:type="fixed"/>
        <w:tblLook w:val="01E0"/>
      </w:tblPr>
      <w:tblGrid>
        <w:gridCol w:w="2155"/>
        <w:gridCol w:w="1560"/>
        <w:gridCol w:w="3234"/>
        <w:gridCol w:w="2270"/>
        <w:gridCol w:w="1821"/>
      </w:tblGrid>
      <w:tr w:rsidR="00B7177F" w:rsidRPr="00B7177F" w:rsidTr="00FE1997">
        <w:tc>
          <w:tcPr>
            <w:tcW w:w="2155" w:type="dxa"/>
            <w:tcBorders>
              <w:top w:val="single" w:sz="4" w:space="0" w:color="auto"/>
              <w:left w:val="single" w:sz="4" w:space="0" w:color="auto"/>
              <w:bottom w:val="single" w:sz="4" w:space="0" w:color="auto"/>
              <w:right w:val="single" w:sz="4" w:space="0" w:color="auto"/>
            </w:tcBorders>
            <w:hideMark/>
          </w:tcPr>
          <w:p w:rsidR="00B7177F" w:rsidRPr="00682150" w:rsidRDefault="00B7177F" w:rsidP="00B7177F">
            <w:pPr>
              <w:spacing w:after="0"/>
              <w:jc w:val="both"/>
              <w:rPr>
                <w:rFonts w:ascii="Times New Roman" w:hAnsi="Times New Roman"/>
                <w:lang w:eastAsia="en-US"/>
              </w:rPr>
            </w:pPr>
            <w:r w:rsidRPr="00682150">
              <w:rPr>
                <w:rFonts w:ascii="Times New Roman" w:hAnsi="Times New Roman"/>
                <w:lang w:eastAsia="en-US"/>
              </w:rPr>
              <w:t>Название программы</w:t>
            </w:r>
          </w:p>
        </w:tc>
        <w:tc>
          <w:tcPr>
            <w:tcW w:w="1560" w:type="dxa"/>
            <w:tcBorders>
              <w:top w:val="single" w:sz="4" w:space="0" w:color="auto"/>
              <w:left w:val="single" w:sz="4" w:space="0" w:color="auto"/>
              <w:bottom w:val="single" w:sz="4" w:space="0" w:color="auto"/>
              <w:right w:val="single" w:sz="4" w:space="0" w:color="auto"/>
            </w:tcBorders>
            <w:hideMark/>
          </w:tcPr>
          <w:p w:rsidR="00B7177F" w:rsidRPr="00682150" w:rsidRDefault="00B7177F" w:rsidP="00B7177F">
            <w:pPr>
              <w:spacing w:after="0"/>
              <w:jc w:val="both"/>
              <w:rPr>
                <w:rFonts w:ascii="Times New Roman" w:hAnsi="Times New Roman"/>
                <w:lang w:eastAsia="en-US"/>
              </w:rPr>
            </w:pPr>
            <w:r w:rsidRPr="00682150">
              <w:rPr>
                <w:rFonts w:ascii="Times New Roman" w:hAnsi="Times New Roman"/>
                <w:lang w:eastAsia="en-US"/>
              </w:rPr>
              <w:t>Возрастная категория, охваченных программой</w:t>
            </w:r>
          </w:p>
        </w:tc>
        <w:tc>
          <w:tcPr>
            <w:tcW w:w="3234" w:type="dxa"/>
            <w:tcBorders>
              <w:top w:val="single" w:sz="4" w:space="0" w:color="auto"/>
              <w:left w:val="single" w:sz="4" w:space="0" w:color="auto"/>
              <w:bottom w:val="single" w:sz="4" w:space="0" w:color="auto"/>
              <w:right w:val="single" w:sz="4" w:space="0" w:color="auto"/>
            </w:tcBorders>
            <w:hideMark/>
          </w:tcPr>
          <w:p w:rsidR="00B7177F" w:rsidRPr="00682150" w:rsidRDefault="00B7177F" w:rsidP="00B7177F">
            <w:pPr>
              <w:spacing w:after="0"/>
              <w:jc w:val="both"/>
              <w:rPr>
                <w:rFonts w:ascii="Times New Roman" w:hAnsi="Times New Roman"/>
                <w:lang w:eastAsia="en-US"/>
              </w:rPr>
            </w:pPr>
            <w:r w:rsidRPr="00682150">
              <w:rPr>
                <w:rFonts w:ascii="Times New Roman" w:hAnsi="Times New Roman"/>
                <w:lang w:eastAsia="en-US"/>
              </w:rPr>
              <w:t>МКОУ СОШ</w:t>
            </w:r>
          </w:p>
        </w:tc>
        <w:tc>
          <w:tcPr>
            <w:tcW w:w="2270" w:type="dxa"/>
            <w:tcBorders>
              <w:top w:val="single" w:sz="4" w:space="0" w:color="auto"/>
              <w:left w:val="single" w:sz="4" w:space="0" w:color="auto"/>
              <w:bottom w:val="single" w:sz="4" w:space="0" w:color="auto"/>
              <w:right w:val="single" w:sz="4" w:space="0" w:color="auto"/>
            </w:tcBorders>
            <w:hideMark/>
          </w:tcPr>
          <w:p w:rsidR="00B7177F" w:rsidRPr="00682150" w:rsidRDefault="00B7177F" w:rsidP="00B7177F">
            <w:pPr>
              <w:spacing w:after="0"/>
              <w:jc w:val="both"/>
              <w:rPr>
                <w:rFonts w:ascii="Times New Roman" w:hAnsi="Times New Roman"/>
                <w:lang w:eastAsia="en-US"/>
              </w:rPr>
            </w:pPr>
            <w:r w:rsidRPr="00682150">
              <w:rPr>
                <w:rFonts w:ascii="Times New Roman" w:hAnsi="Times New Roman"/>
                <w:lang w:eastAsia="en-US"/>
              </w:rPr>
              <w:t>Кол-во обучающихся охваченных программой (% от общего кол-ва данной возрастной категории в районе)</w:t>
            </w:r>
          </w:p>
        </w:tc>
        <w:tc>
          <w:tcPr>
            <w:tcW w:w="1821" w:type="dxa"/>
            <w:tcBorders>
              <w:top w:val="single" w:sz="4" w:space="0" w:color="auto"/>
              <w:left w:val="single" w:sz="4" w:space="0" w:color="auto"/>
              <w:bottom w:val="single" w:sz="4" w:space="0" w:color="auto"/>
              <w:right w:val="single" w:sz="4" w:space="0" w:color="auto"/>
            </w:tcBorders>
            <w:hideMark/>
          </w:tcPr>
          <w:p w:rsidR="00B7177F" w:rsidRPr="00682150" w:rsidRDefault="00B7177F" w:rsidP="00B7177F">
            <w:pPr>
              <w:spacing w:after="0"/>
              <w:jc w:val="both"/>
              <w:rPr>
                <w:rFonts w:ascii="Times New Roman" w:hAnsi="Times New Roman"/>
                <w:lang w:eastAsia="en-US"/>
              </w:rPr>
            </w:pPr>
            <w:r w:rsidRPr="00682150">
              <w:rPr>
                <w:rFonts w:ascii="Times New Roman" w:hAnsi="Times New Roman"/>
                <w:lang w:eastAsia="en-US"/>
              </w:rPr>
              <w:t>Кол-во педагогов, реализующих программы</w:t>
            </w:r>
          </w:p>
        </w:tc>
      </w:tr>
      <w:tr w:rsidR="00B7177F" w:rsidRPr="00B7177F" w:rsidTr="00FE1997">
        <w:trPr>
          <w:trHeight w:val="629"/>
        </w:trPr>
        <w:tc>
          <w:tcPr>
            <w:tcW w:w="2155" w:type="dxa"/>
            <w:tcBorders>
              <w:top w:val="single" w:sz="4" w:space="0" w:color="auto"/>
              <w:left w:val="single" w:sz="4" w:space="0" w:color="auto"/>
              <w:bottom w:val="single" w:sz="4" w:space="0" w:color="auto"/>
              <w:right w:val="single" w:sz="4" w:space="0" w:color="auto"/>
            </w:tcBorders>
            <w:hideMark/>
          </w:tcPr>
          <w:p w:rsidR="00B7177F" w:rsidRPr="00682150" w:rsidRDefault="00B7177F" w:rsidP="00B7177F">
            <w:pPr>
              <w:spacing w:after="0"/>
              <w:jc w:val="both"/>
              <w:rPr>
                <w:rFonts w:ascii="Times New Roman" w:hAnsi="Times New Roman"/>
                <w:lang w:eastAsia="en-US"/>
              </w:rPr>
            </w:pPr>
            <w:r w:rsidRPr="00682150">
              <w:rPr>
                <w:rFonts w:ascii="Times New Roman" w:hAnsi="Times New Roman"/>
                <w:lang w:eastAsia="en-US"/>
              </w:rPr>
              <w:t>«Все цвета, кроме черного»</w:t>
            </w:r>
          </w:p>
        </w:tc>
        <w:tc>
          <w:tcPr>
            <w:tcW w:w="1560" w:type="dxa"/>
            <w:tcBorders>
              <w:top w:val="single" w:sz="4" w:space="0" w:color="auto"/>
              <w:left w:val="single" w:sz="4" w:space="0" w:color="auto"/>
              <w:bottom w:val="single" w:sz="4" w:space="0" w:color="auto"/>
              <w:right w:val="single" w:sz="4" w:space="0" w:color="auto"/>
            </w:tcBorders>
            <w:hideMark/>
          </w:tcPr>
          <w:p w:rsidR="00B7177F" w:rsidRPr="00682150" w:rsidRDefault="00B7177F" w:rsidP="00B7177F">
            <w:pPr>
              <w:spacing w:after="0"/>
              <w:jc w:val="both"/>
              <w:rPr>
                <w:rFonts w:ascii="Times New Roman" w:hAnsi="Times New Roman"/>
                <w:lang w:eastAsia="en-US"/>
              </w:rPr>
            </w:pPr>
            <w:r w:rsidRPr="00682150">
              <w:rPr>
                <w:rFonts w:ascii="Times New Roman" w:hAnsi="Times New Roman"/>
                <w:lang w:eastAsia="en-US"/>
              </w:rPr>
              <w:t>2-11</w:t>
            </w:r>
          </w:p>
        </w:tc>
        <w:tc>
          <w:tcPr>
            <w:tcW w:w="3234" w:type="dxa"/>
            <w:tcBorders>
              <w:top w:val="single" w:sz="4" w:space="0" w:color="auto"/>
              <w:left w:val="single" w:sz="4" w:space="0" w:color="auto"/>
              <w:bottom w:val="single" w:sz="4" w:space="0" w:color="auto"/>
              <w:right w:val="single" w:sz="4" w:space="0" w:color="auto"/>
            </w:tcBorders>
          </w:tcPr>
          <w:p w:rsidR="00B7177F" w:rsidRPr="00682150" w:rsidRDefault="00B7177F" w:rsidP="00B7177F">
            <w:pPr>
              <w:spacing w:after="0"/>
              <w:jc w:val="both"/>
              <w:rPr>
                <w:rFonts w:ascii="Times New Roman" w:hAnsi="Times New Roman"/>
                <w:lang w:eastAsia="en-US"/>
              </w:rPr>
            </w:pPr>
            <w:r w:rsidRPr="00682150">
              <w:rPr>
                <w:rFonts w:ascii="Times New Roman" w:hAnsi="Times New Roman"/>
                <w:lang w:eastAsia="en-US"/>
              </w:rPr>
              <w:t xml:space="preserve">МКОУ СОШ </w:t>
            </w:r>
            <w:proofErr w:type="spellStart"/>
            <w:r w:rsidRPr="00682150">
              <w:rPr>
                <w:rFonts w:ascii="Times New Roman" w:hAnsi="Times New Roman"/>
                <w:lang w:eastAsia="en-US"/>
              </w:rPr>
              <w:t>Ербогачен</w:t>
            </w:r>
            <w:proofErr w:type="spellEnd"/>
            <w:r w:rsidRPr="00682150">
              <w:rPr>
                <w:rFonts w:ascii="Times New Roman" w:hAnsi="Times New Roman"/>
                <w:lang w:eastAsia="en-US"/>
              </w:rPr>
              <w:t xml:space="preserve">, </w:t>
            </w:r>
            <w:proofErr w:type="spellStart"/>
            <w:r w:rsidRPr="00682150">
              <w:rPr>
                <w:rFonts w:ascii="Times New Roman" w:hAnsi="Times New Roman"/>
                <w:lang w:eastAsia="en-US"/>
              </w:rPr>
              <w:t>Непа</w:t>
            </w:r>
            <w:proofErr w:type="spellEnd"/>
          </w:p>
        </w:tc>
        <w:tc>
          <w:tcPr>
            <w:tcW w:w="2270" w:type="dxa"/>
            <w:tcBorders>
              <w:top w:val="single" w:sz="4" w:space="0" w:color="auto"/>
              <w:left w:val="single" w:sz="4" w:space="0" w:color="auto"/>
              <w:bottom w:val="single" w:sz="4" w:space="0" w:color="auto"/>
              <w:right w:val="single" w:sz="4" w:space="0" w:color="auto"/>
            </w:tcBorders>
            <w:hideMark/>
          </w:tcPr>
          <w:p w:rsidR="00B7177F" w:rsidRPr="00682150" w:rsidRDefault="00B7177F" w:rsidP="00B7177F">
            <w:pPr>
              <w:spacing w:after="0"/>
              <w:jc w:val="both"/>
              <w:rPr>
                <w:rFonts w:ascii="Times New Roman" w:hAnsi="Times New Roman"/>
                <w:lang w:eastAsia="en-US"/>
              </w:rPr>
            </w:pPr>
            <w:r w:rsidRPr="00682150">
              <w:rPr>
                <w:rFonts w:ascii="Times New Roman" w:hAnsi="Times New Roman"/>
                <w:lang w:eastAsia="en-US"/>
              </w:rPr>
              <w:t>274 (70,4)</w:t>
            </w:r>
          </w:p>
        </w:tc>
        <w:tc>
          <w:tcPr>
            <w:tcW w:w="1821" w:type="dxa"/>
            <w:tcBorders>
              <w:top w:val="single" w:sz="4" w:space="0" w:color="auto"/>
              <w:left w:val="single" w:sz="4" w:space="0" w:color="auto"/>
              <w:bottom w:val="single" w:sz="4" w:space="0" w:color="auto"/>
              <w:right w:val="single" w:sz="4" w:space="0" w:color="auto"/>
            </w:tcBorders>
            <w:hideMark/>
          </w:tcPr>
          <w:p w:rsidR="00B7177F" w:rsidRPr="00682150" w:rsidRDefault="00B7177F" w:rsidP="00B7177F">
            <w:pPr>
              <w:spacing w:after="0"/>
              <w:jc w:val="both"/>
              <w:rPr>
                <w:rFonts w:ascii="Times New Roman" w:hAnsi="Times New Roman"/>
                <w:b/>
                <w:lang w:eastAsia="en-US"/>
              </w:rPr>
            </w:pPr>
            <w:r w:rsidRPr="00682150">
              <w:rPr>
                <w:rFonts w:ascii="Times New Roman" w:hAnsi="Times New Roman"/>
                <w:b/>
                <w:lang w:eastAsia="en-US"/>
              </w:rPr>
              <w:t>18</w:t>
            </w:r>
          </w:p>
        </w:tc>
      </w:tr>
      <w:tr w:rsidR="00B7177F" w:rsidRPr="00B7177F" w:rsidTr="00FE1997">
        <w:trPr>
          <w:trHeight w:val="681"/>
        </w:trPr>
        <w:tc>
          <w:tcPr>
            <w:tcW w:w="2155" w:type="dxa"/>
            <w:tcBorders>
              <w:top w:val="single" w:sz="4" w:space="0" w:color="auto"/>
              <w:left w:val="single" w:sz="4" w:space="0" w:color="auto"/>
              <w:bottom w:val="single" w:sz="4" w:space="0" w:color="auto"/>
              <w:right w:val="single" w:sz="4" w:space="0" w:color="auto"/>
            </w:tcBorders>
            <w:hideMark/>
          </w:tcPr>
          <w:p w:rsidR="00B7177F" w:rsidRPr="00682150" w:rsidRDefault="00B7177F" w:rsidP="00B7177F">
            <w:pPr>
              <w:spacing w:after="0"/>
              <w:jc w:val="both"/>
              <w:rPr>
                <w:rFonts w:ascii="Times New Roman" w:hAnsi="Times New Roman"/>
                <w:lang w:eastAsia="en-US"/>
              </w:rPr>
            </w:pPr>
            <w:r w:rsidRPr="00682150">
              <w:rPr>
                <w:rFonts w:ascii="Times New Roman" w:hAnsi="Times New Roman"/>
                <w:lang w:eastAsia="en-US"/>
              </w:rPr>
              <w:t>«Полезные привычки»</w:t>
            </w:r>
          </w:p>
        </w:tc>
        <w:tc>
          <w:tcPr>
            <w:tcW w:w="1560" w:type="dxa"/>
            <w:tcBorders>
              <w:top w:val="single" w:sz="4" w:space="0" w:color="auto"/>
              <w:left w:val="single" w:sz="4" w:space="0" w:color="auto"/>
              <w:bottom w:val="single" w:sz="4" w:space="0" w:color="auto"/>
              <w:right w:val="single" w:sz="4" w:space="0" w:color="auto"/>
            </w:tcBorders>
            <w:hideMark/>
          </w:tcPr>
          <w:p w:rsidR="00B7177F" w:rsidRPr="00682150" w:rsidRDefault="00B7177F" w:rsidP="00B7177F">
            <w:pPr>
              <w:spacing w:after="0"/>
              <w:jc w:val="both"/>
              <w:rPr>
                <w:rFonts w:ascii="Times New Roman" w:hAnsi="Times New Roman"/>
                <w:lang w:eastAsia="en-US"/>
              </w:rPr>
            </w:pPr>
            <w:r w:rsidRPr="00682150">
              <w:rPr>
                <w:rFonts w:ascii="Times New Roman" w:hAnsi="Times New Roman"/>
                <w:lang w:eastAsia="en-US"/>
              </w:rPr>
              <w:t>1-4</w:t>
            </w:r>
          </w:p>
        </w:tc>
        <w:tc>
          <w:tcPr>
            <w:tcW w:w="3234" w:type="dxa"/>
            <w:tcBorders>
              <w:top w:val="single" w:sz="4" w:space="0" w:color="auto"/>
              <w:left w:val="single" w:sz="4" w:space="0" w:color="auto"/>
              <w:bottom w:val="single" w:sz="4" w:space="0" w:color="auto"/>
              <w:right w:val="single" w:sz="4" w:space="0" w:color="auto"/>
            </w:tcBorders>
            <w:hideMark/>
          </w:tcPr>
          <w:p w:rsidR="00B7177F" w:rsidRPr="00682150" w:rsidRDefault="00B7177F" w:rsidP="00B7177F">
            <w:pPr>
              <w:spacing w:after="0"/>
              <w:rPr>
                <w:rFonts w:ascii="Times New Roman" w:hAnsi="Times New Roman"/>
                <w:lang w:eastAsia="en-US"/>
              </w:rPr>
            </w:pPr>
            <w:r w:rsidRPr="00682150">
              <w:rPr>
                <w:rFonts w:ascii="Times New Roman" w:hAnsi="Times New Roman"/>
                <w:lang w:eastAsia="en-US"/>
              </w:rPr>
              <w:t>МКОУ СОШ Преображенка, Бур</w:t>
            </w:r>
          </w:p>
        </w:tc>
        <w:tc>
          <w:tcPr>
            <w:tcW w:w="2270" w:type="dxa"/>
            <w:tcBorders>
              <w:top w:val="single" w:sz="4" w:space="0" w:color="auto"/>
              <w:left w:val="single" w:sz="4" w:space="0" w:color="auto"/>
              <w:bottom w:val="single" w:sz="4" w:space="0" w:color="auto"/>
              <w:right w:val="single" w:sz="4" w:space="0" w:color="auto"/>
            </w:tcBorders>
            <w:hideMark/>
          </w:tcPr>
          <w:p w:rsidR="00B7177F" w:rsidRPr="00682150" w:rsidRDefault="00B7177F" w:rsidP="00B7177F">
            <w:pPr>
              <w:spacing w:after="0"/>
              <w:jc w:val="both"/>
              <w:rPr>
                <w:rFonts w:ascii="Times New Roman" w:hAnsi="Times New Roman"/>
                <w:lang w:eastAsia="en-US"/>
              </w:rPr>
            </w:pPr>
            <w:r w:rsidRPr="00682150">
              <w:rPr>
                <w:rFonts w:ascii="Times New Roman" w:hAnsi="Times New Roman"/>
                <w:lang w:eastAsia="en-US"/>
              </w:rPr>
              <w:t>29 (15,6)</w:t>
            </w:r>
          </w:p>
        </w:tc>
        <w:tc>
          <w:tcPr>
            <w:tcW w:w="1821" w:type="dxa"/>
            <w:tcBorders>
              <w:top w:val="single" w:sz="4" w:space="0" w:color="auto"/>
              <w:left w:val="single" w:sz="4" w:space="0" w:color="auto"/>
              <w:bottom w:val="single" w:sz="4" w:space="0" w:color="auto"/>
              <w:right w:val="single" w:sz="4" w:space="0" w:color="auto"/>
            </w:tcBorders>
            <w:hideMark/>
          </w:tcPr>
          <w:p w:rsidR="00B7177F" w:rsidRPr="00682150" w:rsidRDefault="00B7177F" w:rsidP="00B7177F">
            <w:pPr>
              <w:spacing w:after="0"/>
              <w:jc w:val="both"/>
              <w:rPr>
                <w:rFonts w:ascii="Times New Roman" w:hAnsi="Times New Roman"/>
                <w:b/>
                <w:lang w:eastAsia="en-US"/>
              </w:rPr>
            </w:pPr>
            <w:r w:rsidRPr="00682150">
              <w:rPr>
                <w:rFonts w:ascii="Times New Roman" w:hAnsi="Times New Roman"/>
                <w:b/>
                <w:lang w:eastAsia="en-US"/>
              </w:rPr>
              <w:t>5</w:t>
            </w:r>
          </w:p>
        </w:tc>
      </w:tr>
      <w:tr w:rsidR="00B7177F" w:rsidRPr="00B7177F" w:rsidTr="00FE1997">
        <w:tc>
          <w:tcPr>
            <w:tcW w:w="2155" w:type="dxa"/>
            <w:tcBorders>
              <w:top w:val="single" w:sz="4" w:space="0" w:color="auto"/>
              <w:left w:val="single" w:sz="4" w:space="0" w:color="auto"/>
              <w:bottom w:val="single" w:sz="4" w:space="0" w:color="auto"/>
              <w:right w:val="single" w:sz="4" w:space="0" w:color="auto"/>
            </w:tcBorders>
            <w:hideMark/>
          </w:tcPr>
          <w:p w:rsidR="00B7177F" w:rsidRPr="00682150" w:rsidRDefault="00B7177F" w:rsidP="00B7177F">
            <w:pPr>
              <w:spacing w:after="0"/>
              <w:jc w:val="both"/>
              <w:rPr>
                <w:rFonts w:ascii="Times New Roman" w:hAnsi="Times New Roman"/>
                <w:lang w:eastAsia="en-US"/>
              </w:rPr>
            </w:pPr>
            <w:r w:rsidRPr="00682150">
              <w:rPr>
                <w:rFonts w:ascii="Times New Roman" w:hAnsi="Times New Roman"/>
                <w:lang w:eastAsia="en-US"/>
              </w:rPr>
              <w:t>«Полезные навыки»</w:t>
            </w:r>
          </w:p>
        </w:tc>
        <w:tc>
          <w:tcPr>
            <w:tcW w:w="1560" w:type="dxa"/>
            <w:tcBorders>
              <w:top w:val="single" w:sz="4" w:space="0" w:color="auto"/>
              <w:left w:val="single" w:sz="4" w:space="0" w:color="auto"/>
              <w:bottom w:val="single" w:sz="4" w:space="0" w:color="auto"/>
              <w:right w:val="single" w:sz="4" w:space="0" w:color="auto"/>
            </w:tcBorders>
            <w:hideMark/>
          </w:tcPr>
          <w:p w:rsidR="00B7177F" w:rsidRPr="00682150" w:rsidRDefault="00B7177F" w:rsidP="00B7177F">
            <w:pPr>
              <w:spacing w:after="0"/>
              <w:jc w:val="both"/>
              <w:rPr>
                <w:rFonts w:ascii="Times New Roman" w:hAnsi="Times New Roman"/>
                <w:lang w:eastAsia="en-US"/>
              </w:rPr>
            </w:pPr>
            <w:r w:rsidRPr="00682150">
              <w:rPr>
                <w:rFonts w:ascii="Times New Roman" w:hAnsi="Times New Roman"/>
                <w:lang w:eastAsia="en-US"/>
              </w:rPr>
              <w:t>5-9</w:t>
            </w:r>
          </w:p>
        </w:tc>
        <w:tc>
          <w:tcPr>
            <w:tcW w:w="3234" w:type="dxa"/>
            <w:tcBorders>
              <w:top w:val="single" w:sz="4" w:space="0" w:color="auto"/>
              <w:left w:val="single" w:sz="4" w:space="0" w:color="auto"/>
              <w:bottom w:val="single" w:sz="4" w:space="0" w:color="auto"/>
              <w:right w:val="single" w:sz="4" w:space="0" w:color="auto"/>
            </w:tcBorders>
            <w:hideMark/>
          </w:tcPr>
          <w:p w:rsidR="00B7177F" w:rsidRPr="00682150" w:rsidRDefault="00B7177F" w:rsidP="00B7177F">
            <w:pPr>
              <w:spacing w:after="0"/>
              <w:rPr>
                <w:rFonts w:ascii="Times New Roman" w:hAnsi="Times New Roman"/>
                <w:lang w:eastAsia="en-US"/>
              </w:rPr>
            </w:pPr>
            <w:r w:rsidRPr="00682150">
              <w:rPr>
                <w:rFonts w:ascii="Times New Roman" w:hAnsi="Times New Roman"/>
                <w:lang w:eastAsia="en-US"/>
              </w:rPr>
              <w:t xml:space="preserve">МКОУ СОШ Преображенка, Бур </w:t>
            </w:r>
          </w:p>
        </w:tc>
        <w:tc>
          <w:tcPr>
            <w:tcW w:w="2270" w:type="dxa"/>
            <w:tcBorders>
              <w:top w:val="single" w:sz="4" w:space="0" w:color="auto"/>
              <w:left w:val="single" w:sz="4" w:space="0" w:color="auto"/>
              <w:bottom w:val="single" w:sz="4" w:space="0" w:color="auto"/>
              <w:right w:val="single" w:sz="4" w:space="0" w:color="auto"/>
            </w:tcBorders>
            <w:hideMark/>
          </w:tcPr>
          <w:p w:rsidR="00B7177F" w:rsidRPr="00682150" w:rsidRDefault="00B7177F" w:rsidP="00B7177F">
            <w:pPr>
              <w:spacing w:after="0"/>
              <w:jc w:val="both"/>
              <w:rPr>
                <w:rFonts w:ascii="Times New Roman" w:hAnsi="Times New Roman"/>
                <w:lang w:eastAsia="en-US"/>
              </w:rPr>
            </w:pPr>
            <w:r w:rsidRPr="00682150">
              <w:rPr>
                <w:rFonts w:ascii="Times New Roman" w:hAnsi="Times New Roman"/>
                <w:lang w:eastAsia="en-US"/>
              </w:rPr>
              <w:t>27 (13,6)</w:t>
            </w:r>
          </w:p>
        </w:tc>
        <w:tc>
          <w:tcPr>
            <w:tcW w:w="1821" w:type="dxa"/>
            <w:tcBorders>
              <w:top w:val="single" w:sz="4" w:space="0" w:color="auto"/>
              <w:left w:val="single" w:sz="4" w:space="0" w:color="auto"/>
              <w:bottom w:val="single" w:sz="4" w:space="0" w:color="auto"/>
              <w:right w:val="single" w:sz="4" w:space="0" w:color="auto"/>
            </w:tcBorders>
            <w:hideMark/>
          </w:tcPr>
          <w:p w:rsidR="00B7177F" w:rsidRPr="00682150" w:rsidRDefault="00B7177F" w:rsidP="00B7177F">
            <w:pPr>
              <w:spacing w:after="0"/>
              <w:jc w:val="both"/>
              <w:rPr>
                <w:rFonts w:ascii="Times New Roman" w:hAnsi="Times New Roman"/>
                <w:b/>
                <w:lang w:eastAsia="en-US"/>
              </w:rPr>
            </w:pPr>
            <w:r w:rsidRPr="00682150">
              <w:rPr>
                <w:rFonts w:ascii="Times New Roman" w:hAnsi="Times New Roman"/>
                <w:b/>
                <w:lang w:eastAsia="en-US"/>
              </w:rPr>
              <w:t>6</w:t>
            </w:r>
          </w:p>
        </w:tc>
      </w:tr>
      <w:tr w:rsidR="00B7177F" w:rsidRPr="00B7177F" w:rsidTr="00FE1997">
        <w:tc>
          <w:tcPr>
            <w:tcW w:w="2155" w:type="dxa"/>
            <w:tcBorders>
              <w:top w:val="single" w:sz="4" w:space="0" w:color="auto"/>
              <w:left w:val="single" w:sz="4" w:space="0" w:color="auto"/>
              <w:bottom w:val="single" w:sz="4" w:space="0" w:color="auto"/>
              <w:right w:val="single" w:sz="4" w:space="0" w:color="auto"/>
            </w:tcBorders>
            <w:hideMark/>
          </w:tcPr>
          <w:p w:rsidR="00B7177F" w:rsidRPr="00682150" w:rsidRDefault="00B7177F" w:rsidP="00B7177F">
            <w:pPr>
              <w:spacing w:after="0"/>
              <w:jc w:val="both"/>
              <w:rPr>
                <w:rFonts w:ascii="Times New Roman" w:hAnsi="Times New Roman"/>
                <w:lang w:eastAsia="en-US"/>
              </w:rPr>
            </w:pPr>
            <w:r w:rsidRPr="00682150">
              <w:rPr>
                <w:rFonts w:ascii="Times New Roman" w:hAnsi="Times New Roman"/>
                <w:lang w:eastAsia="en-US"/>
              </w:rPr>
              <w:t xml:space="preserve"> Полезный выбор»</w:t>
            </w:r>
          </w:p>
        </w:tc>
        <w:tc>
          <w:tcPr>
            <w:tcW w:w="1560" w:type="dxa"/>
            <w:tcBorders>
              <w:top w:val="single" w:sz="4" w:space="0" w:color="auto"/>
              <w:left w:val="single" w:sz="4" w:space="0" w:color="auto"/>
              <w:bottom w:val="single" w:sz="4" w:space="0" w:color="auto"/>
              <w:right w:val="single" w:sz="4" w:space="0" w:color="auto"/>
            </w:tcBorders>
            <w:hideMark/>
          </w:tcPr>
          <w:p w:rsidR="00B7177F" w:rsidRPr="00682150" w:rsidRDefault="00B7177F" w:rsidP="00B7177F">
            <w:pPr>
              <w:spacing w:after="0"/>
              <w:jc w:val="both"/>
              <w:rPr>
                <w:rFonts w:ascii="Times New Roman" w:hAnsi="Times New Roman"/>
                <w:lang w:eastAsia="en-US"/>
              </w:rPr>
            </w:pPr>
            <w:r w:rsidRPr="00682150">
              <w:rPr>
                <w:rFonts w:ascii="Times New Roman" w:hAnsi="Times New Roman"/>
                <w:lang w:eastAsia="en-US"/>
              </w:rPr>
              <w:t>10-11</w:t>
            </w:r>
          </w:p>
        </w:tc>
        <w:tc>
          <w:tcPr>
            <w:tcW w:w="3234" w:type="dxa"/>
            <w:tcBorders>
              <w:top w:val="single" w:sz="4" w:space="0" w:color="auto"/>
              <w:left w:val="single" w:sz="4" w:space="0" w:color="auto"/>
              <w:bottom w:val="single" w:sz="4" w:space="0" w:color="auto"/>
              <w:right w:val="single" w:sz="4" w:space="0" w:color="auto"/>
            </w:tcBorders>
            <w:hideMark/>
          </w:tcPr>
          <w:p w:rsidR="00B7177F" w:rsidRPr="00682150" w:rsidRDefault="00B7177F" w:rsidP="00B7177F">
            <w:pPr>
              <w:spacing w:after="0"/>
              <w:rPr>
                <w:rFonts w:ascii="Times New Roman" w:hAnsi="Times New Roman"/>
                <w:lang w:eastAsia="en-US"/>
              </w:rPr>
            </w:pPr>
            <w:r w:rsidRPr="00682150">
              <w:rPr>
                <w:rFonts w:ascii="Times New Roman" w:hAnsi="Times New Roman"/>
                <w:lang w:eastAsia="en-US"/>
              </w:rPr>
              <w:t xml:space="preserve">Преображенка </w:t>
            </w:r>
          </w:p>
        </w:tc>
        <w:tc>
          <w:tcPr>
            <w:tcW w:w="2270" w:type="dxa"/>
            <w:tcBorders>
              <w:top w:val="single" w:sz="4" w:space="0" w:color="auto"/>
              <w:left w:val="single" w:sz="4" w:space="0" w:color="auto"/>
              <w:bottom w:val="single" w:sz="4" w:space="0" w:color="auto"/>
              <w:right w:val="single" w:sz="4" w:space="0" w:color="auto"/>
            </w:tcBorders>
            <w:hideMark/>
          </w:tcPr>
          <w:p w:rsidR="00B7177F" w:rsidRPr="00682150" w:rsidRDefault="00B7177F" w:rsidP="00B7177F">
            <w:pPr>
              <w:spacing w:after="0"/>
              <w:jc w:val="both"/>
              <w:rPr>
                <w:rFonts w:ascii="Times New Roman" w:hAnsi="Times New Roman"/>
                <w:lang w:eastAsia="en-US"/>
              </w:rPr>
            </w:pPr>
            <w:r w:rsidRPr="00682150">
              <w:rPr>
                <w:rFonts w:ascii="Times New Roman" w:hAnsi="Times New Roman"/>
                <w:lang w:eastAsia="en-US"/>
              </w:rPr>
              <w:t>8 (17,4)\</w:t>
            </w:r>
          </w:p>
        </w:tc>
        <w:tc>
          <w:tcPr>
            <w:tcW w:w="1821" w:type="dxa"/>
            <w:tcBorders>
              <w:top w:val="single" w:sz="4" w:space="0" w:color="auto"/>
              <w:left w:val="single" w:sz="4" w:space="0" w:color="auto"/>
              <w:bottom w:val="single" w:sz="4" w:space="0" w:color="auto"/>
              <w:right w:val="single" w:sz="4" w:space="0" w:color="auto"/>
            </w:tcBorders>
            <w:hideMark/>
          </w:tcPr>
          <w:p w:rsidR="00B7177F" w:rsidRPr="00682150" w:rsidRDefault="00B7177F" w:rsidP="00B7177F">
            <w:pPr>
              <w:spacing w:after="0"/>
              <w:jc w:val="both"/>
              <w:rPr>
                <w:rFonts w:ascii="Times New Roman" w:hAnsi="Times New Roman"/>
                <w:b/>
                <w:lang w:eastAsia="en-US"/>
              </w:rPr>
            </w:pPr>
            <w:r w:rsidRPr="00682150">
              <w:rPr>
                <w:rFonts w:ascii="Times New Roman" w:hAnsi="Times New Roman"/>
                <w:b/>
                <w:lang w:eastAsia="en-US"/>
              </w:rPr>
              <w:t>4</w:t>
            </w:r>
          </w:p>
        </w:tc>
      </w:tr>
    </w:tbl>
    <w:p w:rsidR="00B7177F" w:rsidRDefault="00B7177F" w:rsidP="00B7177F">
      <w:pPr>
        <w:spacing w:after="0" w:line="240" w:lineRule="auto"/>
        <w:jc w:val="both"/>
        <w:rPr>
          <w:rFonts w:ascii="Times New Roman" w:hAnsi="Times New Roman"/>
          <w:sz w:val="24"/>
          <w:szCs w:val="24"/>
        </w:rPr>
      </w:pPr>
      <w:r w:rsidRPr="00B7177F">
        <w:rPr>
          <w:rFonts w:ascii="Times New Roman" w:hAnsi="Times New Roman"/>
          <w:sz w:val="24"/>
          <w:szCs w:val="24"/>
        </w:rPr>
        <w:t xml:space="preserve">              Развивается движение добровольцев:</w:t>
      </w:r>
    </w:p>
    <w:p w:rsidR="00AE1561" w:rsidRDefault="00AE1561" w:rsidP="00AE1561">
      <w:pPr>
        <w:spacing w:after="0" w:line="240" w:lineRule="auto"/>
        <w:ind w:firstLine="567"/>
        <w:jc w:val="both"/>
        <w:rPr>
          <w:rFonts w:ascii="Times New Roman" w:hAnsi="Times New Roman"/>
          <w:sz w:val="24"/>
          <w:szCs w:val="24"/>
        </w:rPr>
      </w:pPr>
    </w:p>
    <w:p w:rsidR="00AE1561" w:rsidRPr="00B7177F" w:rsidRDefault="00AE1561" w:rsidP="00AE1561">
      <w:pPr>
        <w:spacing w:after="0" w:line="240" w:lineRule="auto"/>
        <w:ind w:firstLine="567"/>
        <w:jc w:val="both"/>
        <w:rPr>
          <w:rFonts w:ascii="Times New Roman" w:hAnsi="Times New Roman"/>
          <w:sz w:val="24"/>
          <w:szCs w:val="24"/>
        </w:rPr>
      </w:pPr>
      <w:r>
        <w:rPr>
          <w:rFonts w:ascii="Times New Roman" w:hAnsi="Times New Roman"/>
          <w:sz w:val="24"/>
          <w:szCs w:val="24"/>
        </w:rPr>
        <w:t>Таблица 66</w:t>
      </w:r>
    </w:p>
    <w:tbl>
      <w:tblPr>
        <w:tblW w:w="9668" w:type="dxa"/>
        <w:tblInd w:w="-601" w:type="dxa"/>
        <w:tblLayout w:type="fixed"/>
        <w:tblLook w:val="01E0"/>
      </w:tblPr>
      <w:tblGrid>
        <w:gridCol w:w="3857"/>
        <w:gridCol w:w="1134"/>
        <w:gridCol w:w="1134"/>
        <w:gridCol w:w="1134"/>
        <w:gridCol w:w="1275"/>
        <w:gridCol w:w="1134"/>
      </w:tblGrid>
      <w:tr w:rsidR="00B7177F" w:rsidRPr="00B7177F" w:rsidTr="00AE1561">
        <w:trPr>
          <w:cantSplit/>
          <w:trHeight w:val="1797"/>
        </w:trPr>
        <w:tc>
          <w:tcPr>
            <w:tcW w:w="3857" w:type="dxa"/>
            <w:tcBorders>
              <w:top w:val="single" w:sz="4" w:space="0" w:color="auto"/>
              <w:left w:val="single" w:sz="4" w:space="0" w:color="auto"/>
              <w:bottom w:val="single" w:sz="4" w:space="0" w:color="auto"/>
              <w:right w:val="single" w:sz="4" w:space="0" w:color="auto"/>
            </w:tcBorders>
          </w:tcPr>
          <w:p w:rsidR="00B7177F" w:rsidRPr="00AE1561" w:rsidRDefault="00B7177F" w:rsidP="00B7177F">
            <w:pPr>
              <w:spacing w:after="0"/>
              <w:jc w:val="both"/>
              <w:rPr>
                <w:rFonts w:ascii="Times New Roman" w:hAnsi="Times New Roman"/>
                <w:lang w:eastAsia="en-US"/>
              </w:rPr>
            </w:pPr>
          </w:p>
        </w:tc>
        <w:tc>
          <w:tcPr>
            <w:tcW w:w="1134" w:type="dxa"/>
            <w:tcBorders>
              <w:top w:val="single" w:sz="4" w:space="0" w:color="auto"/>
              <w:left w:val="single" w:sz="4" w:space="0" w:color="auto"/>
              <w:bottom w:val="single" w:sz="4" w:space="0" w:color="auto"/>
              <w:right w:val="single" w:sz="4" w:space="0" w:color="auto"/>
            </w:tcBorders>
            <w:textDirection w:val="btLr"/>
            <w:hideMark/>
          </w:tcPr>
          <w:p w:rsidR="00B7177F" w:rsidRPr="00AE1561" w:rsidRDefault="00B7177F" w:rsidP="00B7177F">
            <w:pPr>
              <w:tabs>
                <w:tab w:val="left" w:pos="884"/>
              </w:tabs>
              <w:spacing w:after="0"/>
              <w:ind w:right="178"/>
              <w:jc w:val="center"/>
              <w:rPr>
                <w:rFonts w:ascii="Times New Roman" w:hAnsi="Times New Roman"/>
                <w:lang w:eastAsia="en-US"/>
              </w:rPr>
            </w:pPr>
            <w:r w:rsidRPr="00AE1561">
              <w:rPr>
                <w:rFonts w:ascii="Times New Roman" w:hAnsi="Times New Roman"/>
                <w:lang w:eastAsia="en-US"/>
              </w:rPr>
              <w:t xml:space="preserve">1 </w:t>
            </w:r>
            <w:proofErr w:type="spellStart"/>
            <w:r w:rsidRPr="00AE1561">
              <w:rPr>
                <w:rFonts w:ascii="Times New Roman" w:hAnsi="Times New Roman"/>
                <w:lang w:eastAsia="en-US"/>
              </w:rPr>
              <w:t>полуг</w:t>
            </w:r>
            <w:proofErr w:type="spellEnd"/>
            <w:r w:rsidRPr="00AE1561">
              <w:rPr>
                <w:rFonts w:ascii="Times New Roman" w:hAnsi="Times New Roman"/>
                <w:lang w:eastAsia="en-US"/>
              </w:rPr>
              <w:t xml:space="preserve">  16-17.</w:t>
            </w:r>
          </w:p>
        </w:tc>
        <w:tc>
          <w:tcPr>
            <w:tcW w:w="1134" w:type="dxa"/>
            <w:tcBorders>
              <w:top w:val="single" w:sz="4" w:space="0" w:color="auto"/>
              <w:left w:val="single" w:sz="4" w:space="0" w:color="auto"/>
              <w:bottom w:val="single" w:sz="4" w:space="0" w:color="auto"/>
              <w:right w:val="single" w:sz="4" w:space="0" w:color="auto"/>
            </w:tcBorders>
            <w:textDirection w:val="btLr"/>
            <w:hideMark/>
          </w:tcPr>
          <w:p w:rsidR="00B7177F" w:rsidRPr="00AE1561" w:rsidRDefault="00B7177F" w:rsidP="00B7177F">
            <w:pPr>
              <w:tabs>
                <w:tab w:val="left" w:pos="884"/>
              </w:tabs>
              <w:spacing w:after="0"/>
              <w:ind w:right="178"/>
              <w:jc w:val="center"/>
              <w:rPr>
                <w:rFonts w:ascii="Times New Roman" w:hAnsi="Times New Roman"/>
                <w:lang w:eastAsia="en-US"/>
              </w:rPr>
            </w:pPr>
            <w:r w:rsidRPr="00AE1561">
              <w:rPr>
                <w:rFonts w:ascii="Times New Roman" w:hAnsi="Times New Roman"/>
                <w:lang w:eastAsia="en-US"/>
              </w:rPr>
              <w:t xml:space="preserve">2 </w:t>
            </w:r>
            <w:proofErr w:type="spellStart"/>
            <w:r w:rsidRPr="00AE1561">
              <w:rPr>
                <w:rFonts w:ascii="Times New Roman" w:hAnsi="Times New Roman"/>
                <w:lang w:eastAsia="en-US"/>
              </w:rPr>
              <w:t>полуг</w:t>
            </w:r>
            <w:proofErr w:type="spellEnd"/>
            <w:r w:rsidRPr="00AE1561">
              <w:rPr>
                <w:rFonts w:ascii="Times New Roman" w:hAnsi="Times New Roman"/>
                <w:lang w:eastAsia="en-US"/>
              </w:rPr>
              <w:t xml:space="preserve"> 16-17</w:t>
            </w:r>
          </w:p>
        </w:tc>
        <w:tc>
          <w:tcPr>
            <w:tcW w:w="1134" w:type="dxa"/>
            <w:tcBorders>
              <w:top w:val="single" w:sz="4" w:space="0" w:color="auto"/>
              <w:left w:val="single" w:sz="4" w:space="0" w:color="auto"/>
              <w:bottom w:val="single" w:sz="4" w:space="0" w:color="auto"/>
              <w:right w:val="single" w:sz="4" w:space="0" w:color="auto"/>
            </w:tcBorders>
            <w:textDirection w:val="btLr"/>
            <w:hideMark/>
          </w:tcPr>
          <w:p w:rsidR="00B7177F" w:rsidRPr="00AE1561" w:rsidRDefault="00B7177F" w:rsidP="00B7177F">
            <w:pPr>
              <w:tabs>
                <w:tab w:val="left" w:pos="884"/>
              </w:tabs>
              <w:spacing w:after="0"/>
              <w:ind w:right="178"/>
              <w:jc w:val="center"/>
              <w:rPr>
                <w:rFonts w:ascii="Times New Roman" w:hAnsi="Times New Roman"/>
                <w:lang w:eastAsia="en-US"/>
              </w:rPr>
            </w:pPr>
            <w:r w:rsidRPr="00AE1561">
              <w:rPr>
                <w:rFonts w:ascii="Times New Roman" w:hAnsi="Times New Roman"/>
                <w:lang w:eastAsia="en-US"/>
              </w:rPr>
              <w:t xml:space="preserve">1 </w:t>
            </w:r>
            <w:proofErr w:type="spellStart"/>
            <w:r w:rsidRPr="00AE1561">
              <w:rPr>
                <w:rFonts w:ascii="Times New Roman" w:hAnsi="Times New Roman"/>
                <w:lang w:eastAsia="en-US"/>
              </w:rPr>
              <w:t>полуг</w:t>
            </w:r>
            <w:proofErr w:type="spellEnd"/>
            <w:r w:rsidRPr="00AE1561">
              <w:rPr>
                <w:rFonts w:ascii="Times New Roman" w:hAnsi="Times New Roman"/>
                <w:lang w:eastAsia="en-US"/>
              </w:rPr>
              <w:t xml:space="preserve"> 17-18</w:t>
            </w:r>
          </w:p>
        </w:tc>
        <w:tc>
          <w:tcPr>
            <w:tcW w:w="1275" w:type="dxa"/>
            <w:tcBorders>
              <w:top w:val="single" w:sz="4" w:space="0" w:color="auto"/>
              <w:left w:val="single" w:sz="4" w:space="0" w:color="auto"/>
              <w:bottom w:val="single" w:sz="4" w:space="0" w:color="auto"/>
              <w:right w:val="single" w:sz="4" w:space="0" w:color="auto"/>
            </w:tcBorders>
            <w:textDirection w:val="btLr"/>
            <w:hideMark/>
          </w:tcPr>
          <w:p w:rsidR="00B7177F" w:rsidRPr="00AE1561" w:rsidRDefault="00B7177F" w:rsidP="00B7177F">
            <w:pPr>
              <w:tabs>
                <w:tab w:val="left" w:pos="884"/>
              </w:tabs>
              <w:spacing w:after="0"/>
              <w:ind w:right="178"/>
              <w:jc w:val="center"/>
              <w:rPr>
                <w:rFonts w:ascii="Times New Roman" w:hAnsi="Times New Roman"/>
                <w:lang w:eastAsia="en-US"/>
              </w:rPr>
            </w:pPr>
            <w:r w:rsidRPr="00AE1561">
              <w:rPr>
                <w:rFonts w:ascii="Times New Roman" w:hAnsi="Times New Roman"/>
                <w:lang w:eastAsia="en-US"/>
              </w:rPr>
              <w:t xml:space="preserve">2 </w:t>
            </w:r>
            <w:proofErr w:type="spellStart"/>
            <w:r w:rsidRPr="00AE1561">
              <w:rPr>
                <w:rFonts w:ascii="Times New Roman" w:hAnsi="Times New Roman"/>
                <w:lang w:eastAsia="en-US"/>
              </w:rPr>
              <w:t>полуг</w:t>
            </w:r>
            <w:proofErr w:type="spellEnd"/>
            <w:r w:rsidRPr="00AE1561">
              <w:rPr>
                <w:rFonts w:ascii="Times New Roman" w:hAnsi="Times New Roman"/>
                <w:lang w:eastAsia="en-US"/>
              </w:rPr>
              <w:t xml:space="preserve"> 17-18</w:t>
            </w:r>
          </w:p>
        </w:tc>
        <w:tc>
          <w:tcPr>
            <w:tcW w:w="1134" w:type="dxa"/>
            <w:tcBorders>
              <w:top w:val="single" w:sz="4" w:space="0" w:color="auto"/>
              <w:left w:val="single" w:sz="4" w:space="0" w:color="auto"/>
              <w:bottom w:val="single" w:sz="4" w:space="0" w:color="auto"/>
              <w:right w:val="single" w:sz="4" w:space="0" w:color="auto"/>
            </w:tcBorders>
            <w:textDirection w:val="btLr"/>
            <w:hideMark/>
          </w:tcPr>
          <w:p w:rsidR="00B7177F" w:rsidRPr="00AE1561" w:rsidRDefault="00B7177F" w:rsidP="00B7177F">
            <w:pPr>
              <w:tabs>
                <w:tab w:val="left" w:pos="884"/>
              </w:tabs>
              <w:spacing w:after="0"/>
              <w:ind w:right="178"/>
              <w:jc w:val="center"/>
              <w:rPr>
                <w:rFonts w:ascii="Times New Roman" w:hAnsi="Times New Roman"/>
                <w:lang w:eastAsia="en-US"/>
              </w:rPr>
            </w:pPr>
            <w:r w:rsidRPr="00AE1561">
              <w:rPr>
                <w:rFonts w:ascii="Times New Roman" w:hAnsi="Times New Roman"/>
                <w:lang w:eastAsia="en-US"/>
              </w:rPr>
              <w:t xml:space="preserve">1 </w:t>
            </w:r>
            <w:proofErr w:type="spellStart"/>
            <w:r w:rsidRPr="00AE1561">
              <w:rPr>
                <w:rFonts w:ascii="Times New Roman" w:hAnsi="Times New Roman"/>
                <w:lang w:eastAsia="en-US"/>
              </w:rPr>
              <w:t>полуг</w:t>
            </w:r>
            <w:proofErr w:type="spellEnd"/>
            <w:r w:rsidRPr="00AE1561">
              <w:rPr>
                <w:rFonts w:ascii="Times New Roman" w:hAnsi="Times New Roman"/>
                <w:lang w:eastAsia="en-US"/>
              </w:rPr>
              <w:t xml:space="preserve"> 18-19</w:t>
            </w:r>
          </w:p>
        </w:tc>
      </w:tr>
      <w:tr w:rsidR="00B7177F" w:rsidRPr="00B7177F" w:rsidTr="00AE1561">
        <w:tc>
          <w:tcPr>
            <w:tcW w:w="3857" w:type="dxa"/>
            <w:tcBorders>
              <w:top w:val="single" w:sz="4" w:space="0" w:color="auto"/>
              <w:left w:val="single" w:sz="4" w:space="0" w:color="auto"/>
              <w:bottom w:val="single" w:sz="4" w:space="0" w:color="auto"/>
              <w:right w:val="single" w:sz="4" w:space="0" w:color="auto"/>
            </w:tcBorders>
            <w:hideMark/>
          </w:tcPr>
          <w:p w:rsidR="00B7177F" w:rsidRPr="00AE1561" w:rsidRDefault="00B7177F" w:rsidP="00B7177F">
            <w:pPr>
              <w:spacing w:after="0"/>
              <w:rPr>
                <w:rFonts w:ascii="Times New Roman" w:hAnsi="Times New Roman"/>
                <w:lang w:eastAsia="en-US"/>
              </w:rPr>
            </w:pPr>
            <w:r w:rsidRPr="00AE1561">
              <w:rPr>
                <w:rFonts w:ascii="Times New Roman" w:hAnsi="Times New Roman"/>
                <w:lang w:eastAsia="en-US"/>
              </w:rPr>
              <w:lastRenderedPageBreak/>
              <w:t xml:space="preserve">Количество реализованных </w:t>
            </w:r>
            <w:proofErr w:type="spellStart"/>
            <w:r w:rsidRPr="00AE1561">
              <w:rPr>
                <w:rFonts w:ascii="Times New Roman" w:hAnsi="Times New Roman"/>
                <w:lang w:eastAsia="en-US"/>
              </w:rPr>
              <w:t>соц.проектов\</w:t>
            </w:r>
            <w:proofErr w:type="spellEnd"/>
            <w:r w:rsidRPr="00AE1561">
              <w:rPr>
                <w:rFonts w:ascii="Times New Roman" w:hAnsi="Times New Roman"/>
                <w:lang w:eastAsia="en-US"/>
              </w:rPr>
              <w:t xml:space="preserve"> кол-во подготовленных добровольцев</w:t>
            </w:r>
          </w:p>
        </w:tc>
        <w:tc>
          <w:tcPr>
            <w:tcW w:w="1134" w:type="dxa"/>
            <w:tcBorders>
              <w:top w:val="single" w:sz="4" w:space="0" w:color="auto"/>
              <w:left w:val="single" w:sz="4" w:space="0" w:color="auto"/>
              <w:bottom w:val="single" w:sz="4" w:space="0" w:color="auto"/>
              <w:right w:val="single" w:sz="4" w:space="0" w:color="auto"/>
            </w:tcBorders>
            <w:hideMark/>
          </w:tcPr>
          <w:p w:rsidR="00B7177F" w:rsidRPr="00AE1561" w:rsidRDefault="00AE1561" w:rsidP="00B7177F">
            <w:pPr>
              <w:tabs>
                <w:tab w:val="left" w:pos="884"/>
              </w:tabs>
              <w:spacing w:after="0"/>
              <w:ind w:right="319"/>
              <w:rPr>
                <w:rFonts w:ascii="Times New Roman" w:hAnsi="Times New Roman"/>
                <w:lang w:eastAsia="en-US"/>
              </w:rPr>
            </w:pPr>
            <w:r>
              <w:rPr>
                <w:rFonts w:ascii="Times New Roman" w:hAnsi="Times New Roman"/>
                <w:lang w:eastAsia="en-US"/>
              </w:rPr>
              <w:t>9\</w:t>
            </w:r>
            <w:r w:rsidR="00B7177F" w:rsidRPr="00AE1561">
              <w:rPr>
                <w:rFonts w:ascii="Times New Roman" w:hAnsi="Times New Roman"/>
                <w:lang w:eastAsia="en-US"/>
              </w:rPr>
              <w:t>72</w:t>
            </w:r>
          </w:p>
        </w:tc>
        <w:tc>
          <w:tcPr>
            <w:tcW w:w="1134" w:type="dxa"/>
            <w:tcBorders>
              <w:top w:val="single" w:sz="4" w:space="0" w:color="auto"/>
              <w:left w:val="single" w:sz="4" w:space="0" w:color="auto"/>
              <w:bottom w:val="single" w:sz="4" w:space="0" w:color="auto"/>
              <w:right w:val="single" w:sz="4" w:space="0" w:color="auto"/>
            </w:tcBorders>
            <w:hideMark/>
          </w:tcPr>
          <w:p w:rsidR="00B7177F" w:rsidRPr="00AE1561" w:rsidRDefault="00AE1561" w:rsidP="00B7177F">
            <w:pPr>
              <w:tabs>
                <w:tab w:val="left" w:pos="884"/>
              </w:tabs>
              <w:spacing w:after="0"/>
              <w:ind w:right="319"/>
              <w:jc w:val="both"/>
              <w:rPr>
                <w:rFonts w:ascii="Times New Roman" w:hAnsi="Times New Roman"/>
                <w:lang w:eastAsia="en-US"/>
              </w:rPr>
            </w:pPr>
            <w:r>
              <w:rPr>
                <w:rFonts w:ascii="Times New Roman" w:hAnsi="Times New Roman"/>
                <w:lang w:eastAsia="en-US"/>
              </w:rPr>
              <w:t>23\</w:t>
            </w:r>
            <w:r w:rsidR="00B7177F" w:rsidRPr="00AE1561">
              <w:rPr>
                <w:rFonts w:ascii="Times New Roman" w:hAnsi="Times New Roman"/>
                <w:lang w:eastAsia="en-US"/>
              </w:rPr>
              <w:t>66</w:t>
            </w:r>
          </w:p>
        </w:tc>
        <w:tc>
          <w:tcPr>
            <w:tcW w:w="1134" w:type="dxa"/>
            <w:tcBorders>
              <w:top w:val="single" w:sz="4" w:space="0" w:color="auto"/>
              <w:left w:val="single" w:sz="4" w:space="0" w:color="auto"/>
              <w:bottom w:val="single" w:sz="4" w:space="0" w:color="auto"/>
              <w:right w:val="single" w:sz="4" w:space="0" w:color="auto"/>
            </w:tcBorders>
            <w:hideMark/>
          </w:tcPr>
          <w:p w:rsidR="00B7177F" w:rsidRPr="00AE1561" w:rsidRDefault="00AE1561" w:rsidP="00B7177F">
            <w:pPr>
              <w:tabs>
                <w:tab w:val="left" w:pos="884"/>
              </w:tabs>
              <w:spacing w:after="0"/>
              <w:ind w:right="319"/>
              <w:jc w:val="both"/>
              <w:rPr>
                <w:rFonts w:ascii="Times New Roman" w:hAnsi="Times New Roman"/>
                <w:lang w:eastAsia="en-US"/>
              </w:rPr>
            </w:pPr>
            <w:r>
              <w:rPr>
                <w:rFonts w:ascii="Times New Roman" w:hAnsi="Times New Roman"/>
                <w:lang w:eastAsia="en-US"/>
              </w:rPr>
              <w:t>19\</w:t>
            </w:r>
            <w:r w:rsidR="00B7177F" w:rsidRPr="00AE1561">
              <w:rPr>
                <w:rFonts w:ascii="Times New Roman" w:hAnsi="Times New Roman"/>
                <w:lang w:eastAsia="en-US"/>
              </w:rPr>
              <w:t>93</w:t>
            </w:r>
          </w:p>
        </w:tc>
        <w:tc>
          <w:tcPr>
            <w:tcW w:w="1275" w:type="dxa"/>
            <w:tcBorders>
              <w:top w:val="single" w:sz="4" w:space="0" w:color="auto"/>
              <w:left w:val="single" w:sz="4" w:space="0" w:color="auto"/>
              <w:bottom w:val="single" w:sz="4" w:space="0" w:color="auto"/>
              <w:right w:val="single" w:sz="4" w:space="0" w:color="auto"/>
            </w:tcBorders>
            <w:hideMark/>
          </w:tcPr>
          <w:p w:rsidR="00B7177F" w:rsidRPr="00AE1561" w:rsidRDefault="00B7177F" w:rsidP="00B7177F">
            <w:pPr>
              <w:tabs>
                <w:tab w:val="left" w:pos="884"/>
              </w:tabs>
              <w:spacing w:after="0"/>
              <w:ind w:right="319"/>
              <w:jc w:val="both"/>
              <w:rPr>
                <w:rFonts w:ascii="Times New Roman" w:hAnsi="Times New Roman"/>
                <w:lang w:eastAsia="en-US"/>
              </w:rPr>
            </w:pPr>
            <w:r w:rsidRPr="00AE1561">
              <w:rPr>
                <w:rFonts w:ascii="Times New Roman" w:hAnsi="Times New Roman"/>
                <w:lang w:eastAsia="en-US"/>
              </w:rPr>
              <w:t>13\70</w:t>
            </w:r>
          </w:p>
        </w:tc>
        <w:tc>
          <w:tcPr>
            <w:tcW w:w="1134" w:type="dxa"/>
            <w:tcBorders>
              <w:top w:val="single" w:sz="4" w:space="0" w:color="auto"/>
              <w:left w:val="single" w:sz="4" w:space="0" w:color="auto"/>
              <w:bottom w:val="single" w:sz="4" w:space="0" w:color="auto"/>
              <w:right w:val="single" w:sz="4" w:space="0" w:color="auto"/>
            </w:tcBorders>
            <w:hideMark/>
          </w:tcPr>
          <w:p w:rsidR="00B7177F" w:rsidRPr="00AE1561" w:rsidRDefault="00B7177F" w:rsidP="00B7177F">
            <w:pPr>
              <w:tabs>
                <w:tab w:val="left" w:pos="884"/>
              </w:tabs>
              <w:spacing w:after="0"/>
              <w:ind w:right="319"/>
              <w:jc w:val="both"/>
              <w:rPr>
                <w:rFonts w:ascii="Times New Roman" w:hAnsi="Times New Roman"/>
                <w:lang w:eastAsia="en-US"/>
              </w:rPr>
            </w:pPr>
            <w:r w:rsidRPr="00AE1561">
              <w:rPr>
                <w:rFonts w:ascii="Times New Roman" w:hAnsi="Times New Roman"/>
                <w:lang w:eastAsia="en-US"/>
              </w:rPr>
              <w:t>17\84</w:t>
            </w:r>
          </w:p>
        </w:tc>
      </w:tr>
      <w:tr w:rsidR="00B7177F" w:rsidRPr="00B7177F" w:rsidTr="00AE1561">
        <w:trPr>
          <w:cantSplit/>
          <w:trHeight w:val="1433"/>
        </w:trPr>
        <w:tc>
          <w:tcPr>
            <w:tcW w:w="3857" w:type="dxa"/>
            <w:tcBorders>
              <w:top w:val="single" w:sz="4" w:space="0" w:color="auto"/>
              <w:left w:val="single" w:sz="4" w:space="0" w:color="auto"/>
              <w:bottom w:val="single" w:sz="4" w:space="0" w:color="auto"/>
              <w:right w:val="single" w:sz="4" w:space="0" w:color="auto"/>
            </w:tcBorders>
            <w:hideMark/>
          </w:tcPr>
          <w:p w:rsidR="00B7177F" w:rsidRPr="00AE1561" w:rsidRDefault="00B7177F" w:rsidP="00B7177F">
            <w:pPr>
              <w:spacing w:after="0"/>
              <w:jc w:val="both"/>
              <w:rPr>
                <w:rFonts w:ascii="Times New Roman" w:hAnsi="Times New Roman"/>
                <w:lang w:eastAsia="en-US"/>
              </w:rPr>
            </w:pPr>
            <w:r w:rsidRPr="00AE1561">
              <w:rPr>
                <w:rFonts w:ascii="Times New Roman" w:hAnsi="Times New Roman"/>
                <w:lang w:eastAsia="en-US"/>
              </w:rPr>
              <w:t>ОУ</w:t>
            </w:r>
          </w:p>
        </w:tc>
        <w:tc>
          <w:tcPr>
            <w:tcW w:w="1134" w:type="dxa"/>
            <w:tcBorders>
              <w:top w:val="single" w:sz="4" w:space="0" w:color="auto"/>
              <w:left w:val="single" w:sz="4" w:space="0" w:color="auto"/>
              <w:bottom w:val="single" w:sz="4" w:space="0" w:color="auto"/>
              <w:right w:val="single" w:sz="4" w:space="0" w:color="auto"/>
            </w:tcBorders>
            <w:textDirection w:val="btLr"/>
            <w:hideMark/>
          </w:tcPr>
          <w:p w:rsidR="00B7177F" w:rsidRPr="00AE1561" w:rsidRDefault="00B7177F" w:rsidP="00B7177F">
            <w:pPr>
              <w:tabs>
                <w:tab w:val="left" w:pos="884"/>
              </w:tabs>
              <w:spacing w:after="0"/>
              <w:ind w:right="745"/>
              <w:jc w:val="both"/>
              <w:rPr>
                <w:rFonts w:ascii="Times New Roman" w:hAnsi="Times New Roman"/>
                <w:lang w:eastAsia="en-US"/>
              </w:rPr>
            </w:pPr>
            <w:proofErr w:type="spellStart"/>
            <w:r w:rsidRPr="00AE1561">
              <w:rPr>
                <w:rFonts w:ascii="Times New Roman" w:hAnsi="Times New Roman"/>
                <w:lang w:eastAsia="en-US"/>
              </w:rPr>
              <w:t>Пр</w:t>
            </w:r>
            <w:r w:rsidR="00AE1561">
              <w:rPr>
                <w:rFonts w:ascii="Times New Roman" w:hAnsi="Times New Roman"/>
                <w:lang w:eastAsia="en-US"/>
              </w:rPr>
              <w:t>еоб</w:t>
            </w:r>
            <w:proofErr w:type="spellEnd"/>
            <w:r w:rsidRPr="00AE1561">
              <w:rPr>
                <w:rFonts w:ascii="Times New Roman" w:hAnsi="Times New Roman"/>
                <w:lang w:eastAsia="en-US"/>
              </w:rPr>
              <w:t>,</w:t>
            </w:r>
          </w:p>
          <w:p w:rsidR="00B7177F" w:rsidRPr="00AE1561" w:rsidRDefault="00B7177F" w:rsidP="00B7177F">
            <w:pPr>
              <w:tabs>
                <w:tab w:val="left" w:pos="884"/>
              </w:tabs>
              <w:spacing w:after="0"/>
              <w:ind w:right="178"/>
              <w:jc w:val="both"/>
              <w:rPr>
                <w:rFonts w:ascii="Times New Roman" w:hAnsi="Times New Roman"/>
                <w:lang w:eastAsia="en-US"/>
              </w:rPr>
            </w:pPr>
            <w:proofErr w:type="spellStart"/>
            <w:r w:rsidRPr="00AE1561">
              <w:rPr>
                <w:rFonts w:ascii="Times New Roman" w:hAnsi="Times New Roman"/>
                <w:lang w:eastAsia="en-US"/>
              </w:rPr>
              <w:t>Ербогачен</w:t>
            </w:r>
            <w:proofErr w:type="spellEnd"/>
            <w:r w:rsidRPr="00AE1561">
              <w:rPr>
                <w:rFonts w:ascii="Times New Roman" w:hAnsi="Times New Roman"/>
                <w:lang w:eastAsia="en-US"/>
              </w:rPr>
              <w:t>,</w:t>
            </w:r>
          </w:p>
          <w:p w:rsidR="00B7177F" w:rsidRPr="00AE1561" w:rsidRDefault="00B7177F" w:rsidP="00B7177F">
            <w:pPr>
              <w:tabs>
                <w:tab w:val="left" w:pos="884"/>
              </w:tabs>
              <w:spacing w:after="0"/>
              <w:ind w:right="178"/>
              <w:jc w:val="both"/>
              <w:rPr>
                <w:rFonts w:ascii="Times New Roman" w:hAnsi="Times New Roman"/>
                <w:lang w:eastAsia="en-US"/>
              </w:rPr>
            </w:pPr>
            <w:proofErr w:type="spellStart"/>
            <w:r w:rsidRPr="00AE1561">
              <w:rPr>
                <w:rFonts w:ascii="Times New Roman" w:hAnsi="Times New Roman"/>
                <w:lang w:eastAsia="en-US"/>
              </w:rPr>
              <w:t>Непа,Подв</w:t>
            </w:r>
            <w:proofErr w:type="spellEnd"/>
            <w:r w:rsidRPr="00AE1561">
              <w:rPr>
                <w:rFonts w:ascii="Times New Roman" w:hAnsi="Times New Roman"/>
                <w:lang w:eastAsia="en-US"/>
              </w:rPr>
              <w:t>.</w:t>
            </w:r>
          </w:p>
        </w:tc>
        <w:tc>
          <w:tcPr>
            <w:tcW w:w="1134" w:type="dxa"/>
            <w:tcBorders>
              <w:top w:val="single" w:sz="4" w:space="0" w:color="auto"/>
              <w:left w:val="single" w:sz="4" w:space="0" w:color="auto"/>
              <w:bottom w:val="single" w:sz="4" w:space="0" w:color="auto"/>
              <w:right w:val="single" w:sz="4" w:space="0" w:color="auto"/>
            </w:tcBorders>
            <w:textDirection w:val="btLr"/>
            <w:hideMark/>
          </w:tcPr>
          <w:p w:rsidR="00B7177F" w:rsidRPr="00AE1561" w:rsidRDefault="00B7177F" w:rsidP="00B7177F">
            <w:pPr>
              <w:tabs>
                <w:tab w:val="left" w:pos="884"/>
              </w:tabs>
              <w:spacing w:after="0"/>
              <w:ind w:right="745"/>
              <w:jc w:val="both"/>
              <w:rPr>
                <w:rFonts w:ascii="Times New Roman" w:hAnsi="Times New Roman"/>
                <w:lang w:eastAsia="en-US"/>
              </w:rPr>
            </w:pPr>
            <w:proofErr w:type="spellStart"/>
            <w:r w:rsidRPr="00AE1561">
              <w:rPr>
                <w:rFonts w:ascii="Times New Roman" w:hAnsi="Times New Roman"/>
                <w:lang w:eastAsia="en-US"/>
              </w:rPr>
              <w:t>Пр</w:t>
            </w:r>
            <w:r w:rsidR="00AE1561">
              <w:rPr>
                <w:rFonts w:ascii="Times New Roman" w:hAnsi="Times New Roman"/>
                <w:lang w:eastAsia="en-US"/>
              </w:rPr>
              <w:t>еоб</w:t>
            </w:r>
            <w:proofErr w:type="spellEnd"/>
            <w:r w:rsidRPr="00AE1561">
              <w:rPr>
                <w:rFonts w:ascii="Times New Roman" w:hAnsi="Times New Roman"/>
                <w:lang w:eastAsia="en-US"/>
              </w:rPr>
              <w:t>,</w:t>
            </w:r>
          </w:p>
          <w:p w:rsidR="00B7177F" w:rsidRPr="00AE1561" w:rsidRDefault="00B7177F" w:rsidP="00B7177F">
            <w:pPr>
              <w:tabs>
                <w:tab w:val="left" w:pos="884"/>
              </w:tabs>
              <w:spacing w:after="0"/>
              <w:ind w:right="178"/>
              <w:jc w:val="both"/>
              <w:rPr>
                <w:rFonts w:ascii="Times New Roman" w:hAnsi="Times New Roman"/>
                <w:lang w:eastAsia="en-US"/>
              </w:rPr>
            </w:pPr>
            <w:proofErr w:type="spellStart"/>
            <w:r w:rsidRPr="00AE1561">
              <w:rPr>
                <w:rFonts w:ascii="Times New Roman" w:hAnsi="Times New Roman"/>
                <w:lang w:eastAsia="en-US"/>
              </w:rPr>
              <w:t>Ербогачен</w:t>
            </w:r>
            <w:proofErr w:type="spellEnd"/>
            <w:r w:rsidRPr="00AE1561">
              <w:rPr>
                <w:rFonts w:ascii="Times New Roman" w:hAnsi="Times New Roman"/>
                <w:lang w:eastAsia="en-US"/>
              </w:rPr>
              <w:t>,</w:t>
            </w:r>
          </w:p>
          <w:p w:rsidR="00B7177F" w:rsidRPr="00AE1561" w:rsidRDefault="00B7177F" w:rsidP="00B7177F">
            <w:pPr>
              <w:tabs>
                <w:tab w:val="left" w:pos="884"/>
              </w:tabs>
              <w:spacing w:after="0"/>
              <w:ind w:right="178"/>
              <w:jc w:val="both"/>
              <w:rPr>
                <w:rFonts w:ascii="Times New Roman" w:hAnsi="Times New Roman"/>
                <w:lang w:eastAsia="en-US"/>
              </w:rPr>
            </w:pPr>
            <w:proofErr w:type="spellStart"/>
            <w:r w:rsidRPr="00AE1561">
              <w:rPr>
                <w:rFonts w:ascii="Times New Roman" w:hAnsi="Times New Roman"/>
                <w:lang w:eastAsia="en-US"/>
              </w:rPr>
              <w:t>Непа</w:t>
            </w:r>
            <w:proofErr w:type="spellEnd"/>
            <w:r w:rsidRPr="00AE1561">
              <w:rPr>
                <w:rFonts w:ascii="Times New Roman" w:hAnsi="Times New Roman"/>
                <w:lang w:eastAsia="en-US"/>
              </w:rPr>
              <w:t xml:space="preserve">, </w:t>
            </w:r>
            <w:proofErr w:type="spellStart"/>
            <w:r w:rsidRPr="00AE1561">
              <w:rPr>
                <w:rFonts w:ascii="Times New Roman" w:hAnsi="Times New Roman"/>
                <w:lang w:eastAsia="en-US"/>
              </w:rPr>
              <w:t>Подв</w:t>
            </w:r>
            <w:proofErr w:type="spellEnd"/>
            <w:r w:rsidRPr="00AE1561">
              <w:rPr>
                <w:rFonts w:ascii="Times New Roman" w:hAnsi="Times New Roman"/>
                <w:lang w:eastAsia="en-US"/>
              </w:rPr>
              <w:t>.</w:t>
            </w:r>
          </w:p>
        </w:tc>
        <w:tc>
          <w:tcPr>
            <w:tcW w:w="1134" w:type="dxa"/>
            <w:tcBorders>
              <w:top w:val="single" w:sz="4" w:space="0" w:color="auto"/>
              <w:left w:val="single" w:sz="4" w:space="0" w:color="auto"/>
              <w:bottom w:val="single" w:sz="4" w:space="0" w:color="auto"/>
              <w:right w:val="single" w:sz="4" w:space="0" w:color="auto"/>
            </w:tcBorders>
            <w:textDirection w:val="btLr"/>
          </w:tcPr>
          <w:p w:rsidR="00B7177F" w:rsidRPr="00AE1561" w:rsidRDefault="00B7177F" w:rsidP="00B7177F">
            <w:pPr>
              <w:tabs>
                <w:tab w:val="left" w:pos="884"/>
              </w:tabs>
              <w:spacing w:after="0"/>
              <w:ind w:right="745"/>
              <w:jc w:val="both"/>
              <w:rPr>
                <w:rFonts w:ascii="Times New Roman" w:hAnsi="Times New Roman"/>
                <w:lang w:eastAsia="en-US"/>
              </w:rPr>
            </w:pPr>
            <w:proofErr w:type="spellStart"/>
            <w:r w:rsidRPr="00AE1561">
              <w:rPr>
                <w:rFonts w:ascii="Times New Roman" w:hAnsi="Times New Roman"/>
                <w:lang w:eastAsia="en-US"/>
              </w:rPr>
              <w:t>Пр</w:t>
            </w:r>
            <w:r w:rsidR="00AE1561">
              <w:rPr>
                <w:rFonts w:ascii="Times New Roman" w:hAnsi="Times New Roman"/>
                <w:lang w:eastAsia="en-US"/>
              </w:rPr>
              <w:t>еоб</w:t>
            </w:r>
            <w:proofErr w:type="spellEnd"/>
            <w:r w:rsidRPr="00AE1561">
              <w:rPr>
                <w:rFonts w:ascii="Times New Roman" w:hAnsi="Times New Roman"/>
                <w:lang w:eastAsia="en-US"/>
              </w:rPr>
              <w:t>,</w:t>
            </w:r>
          </w:p>
          <w:p w:rsidR="00B7177F" w:rsidRPr="00AE1561" w:rsidRDefault="00B7177F" w:rsidP="00B7177F">
            <w:pPr>
              <w:tabs>
                <w:tab w:val="left" w:pos="884"/>
              </w:tabs>
              <w:spacing w:after="0"/>
              <w:ind w:right="178"/>
              <w:jc w:val="both"/>
              <w:rPr>
                <w:rFonts w:ascii="Times New Roman" w:hAnsi="Times New Roman"/>
                <w:lang w:eastAsia="en-US"/>
              </w:rPr>
            </w:pPr>
            <w:proofErr w:type="spellStart"/>
            <w:r w:rsidRPr="00AE1561">
              <w:rPr>
                <w:rFonts w:ascii="Times New Roman" w:hAnsi="Times New Roman"/>
                <w:lang w:eastAsia="en-US"/>
              </w:rPr>
              <w:t>Ербогачен</w:t>
            </w:r>
            <w:proofErr w:type="spellEnd"/>
            <w:r w:rsidRPr="00AE1561">
              <w:rPr>
                <w:rFonts w:ascii="Times New Roman" w:hAnsi="Times New Roman"/>
                <w:lang w:eastAsia="en-US"/>
              </w:rPr>
              <w:t>,</w:t>
            </w:r>
          </w:p>
          <w:p w:rsidR="00B7177F" w:rsidRPr="00AE1561" w:rsidRDefault="00B7177F" w:rsidP="00B7177F">
            <w:pPr>
              <w:tabs>
                <w:tab w:val="left" w:pos="884"/>
              </w:tabs>
              <w:spacing w:after="0"/>
              <w:ind w:right="178"/>
              <w:jc w:val="both"/>
              <w:rPr>
                <w:rFonts w:ascii="Times New Roman" w:hAnsi="Times New Roman"/>
                <w:lang w:eastAsia="en-US"/>
              </w:rPr>
            </w:pPr>
            <w:proofErr w:type="spellStart"/>
            <w:r w:rsidRPr="00AE1561">
              <w:rPr>
                <w:rFonts w:ascii="Times New Roman" w:hAnsi="Times New Roman"/>
                <w:lang w:eastAsia="en-US"/>
              </w:rPr>
              <w:t>Непа</w:t>
            </w:r>
            <w:proofErr w:type="spellEnd"/>
            <w:r w:rsidRPr="00AE1561">
              <w:rPr>
                <w:rFonts w:ascii="Times New Roman" w:hAnsi="Times New Roman"/>
                <w:lang w:eastAsia="en-US"/>
              </w:rPr>
              <w:t>,</w:t>
            </w:r>
          </w:p>
          <w:p w:rsidR="00B7177F" w:rsidRPr="00AE1561" w:rsidRDefault="00B7177F" w:rsidP="00B7177F">
            <w:pPr>
              <w:tabs>
                <w:tab w:val="left" w:pos="884"/>
              </w:tabs>
              <w:spacing w:after="0"/>
              <w:ind w:right="745"/>
              <w:jc w:val="both"/>
              <w:rPr>
                <w:rFonts w:ascii="Times New Roman" w:hAnsi="Times New Roman"/>
                <w:lang w:eastAsia="en-US"/>
              </w:rPr>
            </w:pPr>
          </w:p>
        </w:tc>
        <w:tc>
          <w:tcPr>
            <w:tcW w:w="1275" w:type="dxa"/>
            <w:tcBorders>
              <w:top w:val="single" w:sz="4" w:space="0" w:color="auto"/>
              <w:left w:val="single" w:sz="4" w:space="0" w:color="auto"/>
              <w:bottom w:val="single" w:sz="4" w:space="0" w:color="auto"/>
              <w:right w:val="single" w:sz="4" w:space="0" w:color="auto"/>
            </w:tcBorders>
            <w:textDirection w:val="btLr"/>
          </w:tcPr>
          <w:p w:rsidR="00B7177F" w:rsidRPr="00AE1561" w:rsidRDefault="00B7177F" w:rsidP="00B7177F">
            <w:pPr>
              <w:tabs>
                <w:tab w:val="left" w:pos="884"/>
              </w:tabs>
              <w:spacing w:after="0"/>
              <w:ind w:right="745"/>
              <w:jc w:val="both"/>
              <w:rPr>
                <w:rFonts w:ascii="Times New Roman" w:hAnsi="Times New Roman"/>
                <w:lang w:eastAsia="en-US"/>
              </w:rPr>
            </w:pPr>
            <w:proofErr w:type="spellStart"/>
            <w:r w:rsidRPr="00AE1561">
              <w:rPr>
                <w:rFonts w:ascii="Times New Roman" w:hAnsi="Times New Roman"/>
                <w:lang w:eastAsia="en-US"/>
              </w:rPr>
              <w:t>Пр</w:t>
            </w:r>
            <w:r w:rsidR="00AE1561">
              <w:rPr>
                <w:rFonts w:ascii="Times New Roman" w:hAnsi="Times New Roman"/>
                <w:lang w:eastAsia="en-US"/>
              </w:rPr>
              <w:t>еоб</w:t>
            </w:r>
            <w:proofErr w:type="spellEnd"/>
            <w:r w:rsidRPr="00AE1561">
              <w:rPr>
                <w:rFonts w:ascii="Times New Roman" w:hAnsi="Times New Roman"/>
                <w:lang w:eastAsia="en-US"/>
              </w:rPr>
              <w:t>,</w:t>
            </w:r>
          </w:p>
          <w:p w:rsidR="00AE1561" w:rsidRDefault="00B7177F" w:rsidP="00B7177F">
            <w:pPr>
              <w:tabs>
                <w:tab w:val="left" w:pos="884"/>
              </w:tabs>
              <w:spacing w:after="0"/>
              <w:ind w:right="178"/>
              <w:jc w:val="both"/>
              <w:rPr>
                <w:rFonts w:ascii="Times New Roman" w:hAnsi="Times New Roman"/>
                <w:lang w:eastAsia="en-US"/>
              </w:rPr>
            </w:pPr>
            <w:proofErr w:type="spellStart"/>
            <w:r w:rsidRPr="00AE1561">
              <w:rPr>
                <w:rFonts w:ascii="Times New Roman" w:hAnsi="Times New Roman"/>
                <w:lang w:eastAsia="en-US"/>
              </w:rPr>
              <w:t>Ербогачен</w:t>
            </w:r>
            <w:proofErr w:type="spellEnd"/>
            <w:r w:rsidRPr="00AE1561">
              <w:rPr>
                <w:rFonts w:ascii="Times New Roman" w:hAnsi="Times New Roman"/>
                <w:lang w:eastAsia="en-US"/>
              </w:rPr>
              <w:t>,</w:t>
            </w:r>
          </w:p>
          <w:p w:rsidR="00B7177F" w:rsidRPr="00AE1561" w:rsidRDefault="00B7177F" w:rsidP="00B7177F">
            <w:pPr>
              <w:tabs>
                <w:tab w:val="left" w:pos="884"/>
              </w:tabs>
              <w:spacing w:after="0"/>
              <w:ind w:right="178"/>
              <w:jc w:val="both"/>
              <w:rPr>
                <w:rFonts w:ascii="Times New Roman" w:hAnsi="Times New Roman"/>
                <w:lang w:eastAsia="en-US"/>
              </w:rPr>
            </w:pPr>
            <w:proofErr w:type="spellStart"/>
            <w:r w:rsidRPr="00AE1561">
              <w:rPr>
                <w:rFonts w:ascii="Times New Roman" w:hAnsi="Times New Roman"/>
                <w:lang w:eastAsia="en-US"/>
              </w:rPr>
              <w:t>Непа</w:t>
            </w:r>
            <w:proofErr w:type="spellEnd"/>
            <w:r w:rsidRPr="00AE1561">
              <w:rPr>
                <w:rFonts w:ascii="Times New Roman" w:hAnsi="Times New Roman"/>
                <w:lang w:eastAsia="en-US"/>
              </w:rPr>
              <w:t>, Бур</w:t>
            </w:r>
          </w:p>
          <w:p w:rsidR="00B7177F" w:rsidRPr="00AE1561" w:rsidRDefault="00B7177F" w:rsidP="00B7177F">
            <w:pPr>
              <w:tabs>
                <w:tab w:val="left" w:pos="884"/>
              </w:tabs>
              <w:spacing w:after="0"/>
              <w:ind w:right="745"/>
              <w:jc w:val="both"/>
              <w:rPr>
                <w:rFonts w:ascii="Times New Roman" w:hAnsi="Times New Roman"/>
                <w:lang w:eastAsia="en-US"/>
              </w:rPr>
            </w:pPr>
          </w:p>
        </w:tc>
        <w:tc>
          <w:tcPr>
            <w:tcW w:w="1134" w:type="dxa"/>
            <w:tcBorders>
              <w:top w:val="single" w:sz="4" w:space="0" w:color="auto"/>
              <w:left w:val="single" w:sz="4" w:space="0" w:color="auto"/>
              <w:bottom w:val="single" w:sz="4" w:space="0" w:color="auto"/>
              <w:right w:val="single" w:sz="4" w:space="0" w:color="auto"/>
            </w:tcBorders>
            <w:textDirection w:val="btLr"/>
          </w:tcPr>
          <w:p w:rsidR="00B7177F" w:rsidRPr="00AE1561" w:rsidRDefault="00B7177F" w:rsidP="00B7177F">
            <w:pPr>
              <w:tabs>
                <w:tab w:val="left" w:pos="884"/>
              </w:tabs>
              <w:spacing w:after="0"/>
              <w:ind w:right="745"/>
              <w:jc w:val="both"/>
              <w:rPr>
                <w:rFonts w:ascii="Times New Roman" w:hAnsi="Times New Roman"/>
                <w:lang w:eastAsia="en-US"/>
              </w:rPr>
            </w:pPr>
            <w:proofErr w:type="spellStart"/>
            <w:r w:rsidRPr="00AE1561">
              <w:rPr>
                <w:rFonts w:ascii="Times New Roman" w:hAnsi="Times New Roman"/>
                <w:lang w:eastAsia="en-US"/>
              </w:rPr>
              <w:t>Пр</w:t>
            </w:r>
            <w:r w:rsidR="00AE1561">
              <w:rPr>
                <w:rFonts w:ascii="Times New Roman" w:hAnsi="Times New Roman"/>
                <w:lang w:eastAsia="en-US"/>
              </w:rPr>
              <w:t>еоб</w:t>
            </w:r>
            <w:proofErr w:type="spellEnd"/>
            <w:r w:rsidRPr="00AE1561">
              <w:rPr>
                <w:rFonts w:ascii="Times New Roman" w:hAnsi="Times New Roman"/>
                <w:lang w:eastAsia="en-US"/>
              </w:rPr>
              <w:t>,</w:t>
            </w:r>
          </w:p>
          <w:p w:rsidR="00B7177F" w:rsidRPr="00AE1561" w:rsidRDefault="00B7177F" w:rsidP="00B7177F">
            <w:pPr>
              <w:tabs>
                <w:tab w:val="left" w:pos="884"/>
              </w:tabs>
              <w:spacing w:after="0"/>
              <w:ind w:right="178"/>
              <w:jc w:val="both"/>
              <w:rPr>
                <w:rFonts w:ascii="Times New Roman" w:hAnsi="Times New Roman"/>
                <w:lang w:eastAsia="en-US"/>
              </w:rPr>
            </w:pPr>
            <w:proofErr w:type="spellStart"/>
            <w:r w:rsidRPr="00AE1561">
              <w:rPr>
                <w:rFonts w:ascii="Times New Roman" w:hAnsi="Times New Roman"/>
                <w:lang w:eastAsia="en-US"/>
              </w:rPr>
              <w:t>Ербогачен</w:t>
            </w:r>
            <w:proofErr w:type="spellEnd"/>
            <w:r w:rsidRPr="00AE1561">
              <w:rPr>
                <w:rFonts w:ascii="Times New Roman" w:hAnsi="Times New Roman"/>
                <w:lang w:eastAsia="en-US"/>
              </w:rPr>
              <w:t>,</w:t>
            </w:r>
          </w:p>
          <w:p w:rsidR="00B7177F" w:rsidRPr="00AE1561" w:rsidRDefault="00B7177F" w:rsidP="00B7177F">
            <w:pPr>
              <w:tabs>
                <w:tab w:val="left" w:pos="884"/>
              </w:tabs>
              <w:spacing w:after="0"/>
              <w:ind w:right="178"/>
              <w:jc w:val="both"/>
              <w:rPr>
                <w:rFonts w:ascii="Times New Roman" w:hAnsi="Times New Roman"/>
                <w:lang w:eastAsia="en-US"/>
              </w:rPr>
            </w:pPr>
            <w:proofErr w:type="spellStart"/>
            <w:r w:rsidRPr="00AE1561">
              <w:rPr>
                <w:rFonts w:ascii="Times New Roman" w:hAnsi="Times New Roman"/>
                <w:lang w:eastAsia="en-US"/>
              </w:rPr>
              <w:t>Непа</w:t>
            </w:r>
            <w:proofErr w:type="spellEnd"/>
            <w:r w:rsidRPr="00AE1561">
              <w:rPr>
                <w:rFonts w:ascii="Times New Roman" w:hAnsi="Times New Roman"/>
                <w:lang w:eastAsia="en-US"/>
              </w:rPr>
              <w:t xml:space="preserve">, </w:t>
            </w:r>
            <w:proofErr w:type="spellStart"/>
            <w:r w:rsidRPr="00AE1561">
              <w:rPr>
                <w:rFonts w:ascii="Times New Roman" w:hAnsi="Times New Roman"/>
                <w:lang w:eastAsia="en-US"/>
              </w:rPr>
              <w:t>Подв</w:t>
            </w:r>
            <w:proofErr w:type="spellEnd"/>
            <w:r w:rsidRPr="00AE1561">
              <w:rPr>
                <w:rFonts w:ascii="Times New Roman" w:hAnsi="Times New Roman"/>
                <w:lang w:eastAsia="en-US"/>
              </w:rPr>
              <w:t>.</w:t>
            </w:r>
          </w:p>
          <w:p w:rsidR="00B7177F" w:rsidRPr="00AE1561" w:rsidRDefault="00B7177F" w:rsidP="00B7177F">
            <w:pPr>
              <w:tabs>
                <w:tab w:val="left" w:pos="884"/>
              </w:tabs>
              <w:spacing w:after="0"/>
              <w:ind w:right="745"/>
              <w:jc w:val="both"/>
              <w:rPr>
                <w:rFonts w:ascii="Times New Roman" w:hAnsi="Times New Roman"/>
                <w:lang w:eastAsia="en-US"/>
              </w:rPr>
            </w:pPr>
          </w:p>
        </w:tc>
      </w:tr>
      <w:tr w:rsidR="00B7177F" w:rsidRPr="00B7177F" w:rsidTr="00AE1561">
        <w:tc>
          <w:tcPr>
            <w:tcW w:w="3857" w:type="dxa"/>
            <w:tcBorders>
              <w:top w:val="single" w:sz="4" w:space="0" w:color="auto"/>
              <w:left w:val="single" w:sz="4" w:space="0" w:color="auto"/>
              <w:bottom w:val="single" w:sz="4" w:space="0" w:color="auto"/>
              <w:right w:val="single" w:sz="4" w:space="0" w:color="auto"/>
            </w:tcBorders>
            <w:hideMark/>
          </w:tcPr>
          <w:p w:rsidR="00B7177F" w:rsidRPr="00AE1561" w:rsidRDefault="00B7177F" w:rsidP="00B7177F">
            <w:pPr>
              <w:spacing w:after="0"/>
              <w:jc w:val="both"/>
              <w:rPr>
                <w:rFonts w:ascii="Times New Roman" w:hAnsi="Times New Roman"/>
                <w:lang w:eastAsia="en-US"/>
              </w:rPr>
            </w:pPr>
            <w:r w:rsidRPr="00AE1561">
              <w:rPr>
                <w:rFonts w:ascii="Times New Roman" w:hAnsi="Times New Roman"/>
                <w:lang w:eastAsia="en-US"/>
              </w:rPr>
              <w:t>Кол-во педагогов-кураторов</w:t>
            </w:r>
          </w:p>
        </w:tc>
        <w:tc>
          <w:tcPr>
            <w:tcW w:w="1134" w:type="dxa"/>
            <w:tcBorders>
              <w:top w:val="single" w:sz="4" w:space="0" w:color="auto"/>
              <w:left w:val="single" w:sz="4" w:space="0" w:color="auto"/>
              <w:bottom w:val="single" w:sz="4" w:space="0" w:color="auto"/>
              <w:right w:val="single" w:sz="4" w:space="0" w:color="auto"/>
            </w:tcBorders>
            <w:hideMark/>
          </w:tcPr>
          <w:p w:rsidR="00B7177F" w:rsidRPr="00AE1561" w:rsidRDefault="00B7177F" w:rsidP="00B7177F">
            <w:pPr>
              <w:tabs>
                <w:tab w:val="left" w:pos="884"/>
              </w:tabs>
              <w:spacing w:after="0"/>
              <w:ind w:right="178"/>
              <w:rPr>
                <w:rFonts w:ascii="Times New Roman" w:hAnsi="Times New Roman"/>
                <w:lang w:eastAsia="en-US"/>
              </w:rPr>
            </w:pPr>
            <w:r w:rsidRPr="00AE1561">
              <w:rPr>
                <w:rFonts w:ascii="Times New Roman" w:hAnsi="Times New Roman"/>
                <w:lang w:eastAsia="en-US"/>
              </w:rPr>
              <w:t>14</w:t>
            </w:r>
          </w:p>
        </w:tc>
        <w:tc>
          <w:tcPr>
            <w:tcW w:w="1134" w:type="dxa"/>
            <w:tcBorders>
              <w:top w:val="single" w:sz="4" w:space="0" w:color="auto"/>
              <w:left w:val="single" w:sz="4" w:space="0" w:color="auto"/>
              <w:bottom w:val="single" w:sz="4" w:space="0" w:color="auto"/>
              <w:right w:val="single" w:sz="4" w:space="0" w:color="auto"/>
            </w:tcBorders>
            <w:hideMark/>
          </w:tcPr>
          <w:p w:rsidR="00B7177F" w:rsidRPr="00AE1561" w:rsidRDefault="00B7177F" w:rsidP="00B7177F">
            <w:pPr>
              <w:tabs>
                <w:tab w:val="left" w:pos="884"/>
              </w:tabs>
              <w:spacing w:after="0"/>
              <w:ind w:right="178"/>
              <w:rPr>
                <w:rFonts w:ascii="Times New Roman" w:hAnsi="Times New Roman"/>
                <w:lang w:eastAsia="en-US"/>
              </w:rPr>
            </w:pPr>
            <w:r w:rsidRPr="00AE1561">
              <w:rPr>
                <w:rFonts w:ascii="Times New Roman" w:hAnsi="Times New Roman"/>
                <w:lang w:eastAsia="en-US"/>
              </w:rPr>
              <w:t xml:space="preserve">18              </w:t>
            </w:r>
          </w:p>
        </w:tc>
        <w:tc>
          <w:tcPr>
            <w:tcW w:w="1134" w:type="dxa"/>
            <w:tcBorders>
              <w:top w:val="single" w:sz="4" w:space="0" w:color="auto"/>
              <w:left w:val="single" w:sz="4" w:space="0" w:color="auto"/>
              <w:bottom w:val="single" w:sz="4" w:space="0" w:color="auto"/>
              <w:right w:val="single" w:sz="4" w:space="0" w:color="auto"/>
            </w:tcBorders>
            <w:hideMark/>
          </w:tcPr>
          <w:p w:rsidR="00B7177F" w:rsidRPr="00AE1561" w:rsidRDefault="00B7177F" w:rsidP="00B7177F">
            <w:pPr>
              <w:tabs>
                <w:tab w:val="left" w:pos="884"/>
              </w:tabs>
              <w:spacing w:after="0"/>
              <w:ind w:right="178"/>
              <w:rPr>
                <w:rFonts w:ascii="Times New Roman" w:hAnsi="Times New Roman"/>
                <w:lang w:eastAsia="en-US"/>
              </w:rPr>
            </w:pPr>
            <w:r w:rsidRPr="00AE1561">
              <w:rPr>
                <w:rFonts w:ascii="Times New Roman" w:hAnsi="Times New Roman"/>
                <w:lang w:eastAsia="en-US"/>
              </w:rPr>
              <w:t>12</w:t>
            </w:r>
          </w:p>
        </w:tc>
        <w:tc>
          <w:tcPr>
            <w:tcW w:w="1275" w:type="dxa"/>
            <w:tcBorders>
              <w:top w:val="single" w:sz="4" w:space="0" w:color="auto"/>
              <w:left w:val="single" w:sz="4" w:space="0" w:color="auto"/>
              <w:bottom w:val="single" w:sz="4" w:space="0" w:color="auto"/>
              <w:right w:val="single" w:sz="4" w:space="0" w:color="auto"/>
            </w:tcBorders>
            <w:hideMark/>
          </w:tcPr>
          <w:p w:rsidR="00B7177F" w:rsidRPr="00AE1561" w:rsidRDefault="00B7177F" w:rsidP="00B7177F">
            <w:pPr>
              <w:tabs>
                <w:tab w:val="left" w:pos="884"/>
              </w:tabs>
              <w:spacing w:after="0"/>
              <w:ind w:right="178"/>
              <w:rPr>
                <w:rFonts w:ascii="Times New Roman" w:hAnsi="Times New Roman"/>
                <w:lang w:eastAsia="en-US"/>
              </w:rPr>
            </w:pPr>
            <w:r w:rsidRPr="00AE1561">
              <w:rPr>
                <w:rFonts w:ascii="Times New Roman" w:hAnsi="Times New Roman"/>
                <w:lang w:eastAsia="en-US"/>
              </w:rPr>
              <w:t>13</w:t>
            </w:r>
          </w:p>
        </w:tc>
        <w:tc>
          <w:tcPr>
            <w:tcW w:w="1134" w:type="dxa"/>
            <w:tcBorders>
              <w:top w:val="single" w:sz="4" w:space="0" w:color="auto"/>
              <w:left w:val="single" w:sz="4" w:space="0" w:color="auto"/>
              <w:bottom w:val="single" w:sz="4" w:space="0" w:color="auto"/>
              <w:right w:val="single" w:sz="4" w:space="0" w:color="auto"/>
            </w:tcBorders>
            <w:hideMark/>
          </w:tcPr>
          <w:p w:rsidR="00B7177F" w:rsidRPr="00AE1561" w:rsidRDefault="00B7177F" w:rsidP="00B7177F">
            <w:pPr>
              <w:tabs>
                <w:tab w:val="left" w:pos="884"/>
              </w:tabs>
              <w:spacing w:after="0"/>
              <w:ind w:right="178"/>
              <w:rPr>
                <w:rFonts w:ascii="Times New Roman" w:hAnsi="Times New Roman"/>
                <w:b/>
                <w:lang w:eastAsia="en-US"/>
              </w:rPr>
            </w:pPr>
            <w:r w:rsidRPr="00AE1561">
              <w:rPr>
                <w:rFonts w:ascii="Times New Roman" w:hAnsi="Times New Roman"/>
                <w:b/>
                <w:lang w:eastAsia="en-US"/>
              </w:rPr>
              <w:t>19</w:t>
            </w:r>
          </w:p>
        </w:tc>
      </w:tr>
      <w:tr w:rsidR="00B7177F" w:rsidRPr="00B7177F" w:rsidTr="00AE1561">
        <w:tc>
          <w:tcPr>
            <w:tcW w:w="3857" w:type="dxa"/>
            <w:tcBorders>
              <w:top w:val="single" w:sz="4" w:space="0" w:color="auto"/>
              <w:left w:val="single" w:sz="4" w:space="0" w:color="auto"/>
              <w:bottom w:val="single" w:sz="4" w:space="0" w:color="auto"/>
              <w:right w:val="single" w:sz="4" w:space="0" w:color="auto"/>
            </w:tcBorders>
            <w:hideMark/>
          </w:tcPr>
          <w:p w:rsidR="00B7177F" w:rsidRPr="00AE1561" w:rsidRDefault="00B7177F" w:rsidP="00AE1561">
            <w:pPr>
              <w:spacing w:after="0"/>
              <w:jc w:val="both"/>
              <w:rPr>
                <w:rFonts w:ascii="Times New Roman" w:hAnsi="Times New Roman"/>
                <w:lang w:eastAsia="en-US"/>
              </w:rPr>
            </w:pPr>
            <w:r w:rsidRPr="00AE1561">
              <w:rPr>
                <w:rFonts w:ascii="Times New Roman" w:hAnsi="Times New Roman"/>
                <w:lang w:eastAsia="en-US"/>
              </w:rPr>
              <w:t>Кол-во обуч</w:t>
            </w:r>
            <w:r w:rsidR="00AE1561">
              <w:rPr>
                <w:rFonts w:ascii="Times New Roman" w:hAnsi="Times New Roman"/>
                <w:lang w:eastAsia="en-US"/>
              </w:rPr>
              <w:t>ающих</w:t>
            </w:r>
            <w:r w:rsidRPr="00AE1561">
              <w:rPr>
                <w:rFonts w:ascii="Times New Roman" w:hAnsi="Times New Roman"/>
                <w:lang w:eastAsia="en-US"/>
              </w:rPr>
              <w:t>ся, охваченных проектами</w:t>
            </w:r>
          </w:p>
        </w:tc>
        <w:tc>
          <w:tcPr>
            <w:tcW w:w="1134" w:type="dxa"/>
            <w:tcBorders>
              <w:top w:val="single" w:sz="4" w:space="0" w:color="auto"/>
              <w:left w:val="single" w:sz="4" w:space="0" w:color="auto"/>
              <w:bottom w:val="single" w:sz="4" w:space="0" w:color="auto"/>
              <w:right w:val="single" w:sz="4" w:space="0" w:color="auto"/>
            </w:tcBorders>
            <w:hideMark/>
          </w:tcPr>
          <w:p w:rsidR="00B7177F" w:rsidRPr="00AE1561" w:rsidRDefault="00B7177F" w:rsidP="00B7177F">
            <w:pPr>
              <w:tabs>
                <w:tab w:val="left" w:pos="884"/>
              </w:tabs>
              <w:spacing w:after="0"/>
              <w:ind w:right="178"/>
              <w:rPr>
                <w:rFonts w:ascii="Times New Roman" w:hAnsi="Times New Roman"/>
                <w:lang w:eastAsia="en-US"/>
              </w:rPr>
            </w:pPr>
            <w:r w:rsidRPr="00AE1561">
              <w:rPr>
                <w:rFonts w:ascii="Times New Roman" w:hAnsi="Times New Roman"/>
                <w:lang w:eastAsia="en-US"/>
              </w:rPr>
              <w:t>271</w:t>
            </w:r>
          </w:p>
        </w:tc>
        <w:tc>
          <w:tcPr>
            <w:tcW w:w="1134" w:type="dxa"/>
            <w:tcBorders>
              <w:top w:val="single" w:sz="4" w:space="0" w:color="auto"/>
              <w:left w:val="single" w:sz="4" w:space="0" w:color="auto"/>
              <w:bottom w:val="single" w:sz="4" w:space="0" w:color="auto"/>
              <w:right w:val="single" w:sz="4" w:space="0" w:color="auto"/>
            </w:tcBorders>
            <w:hideMark/>
          </w:tcPr>
          <w:p w:rsidR="00B7177F" w:rsidRPr="00AE1561" w:rsidRDefault="00B7177F" w:rsidP="00B7177F">
            <w:pPr>
              <w:tabs>
                <w:tab w:val="left" w:pos="884"/>
              </w:tabs>
              <w:spacing w:after="0"/>
              <w:ind w:right="178"/>
              <w:rPr>
                <w:rFonts w:ascii="Times New Roman" w:hAnsi="Times New Roman"/>
                <w:lang w:eastAsia="en-US"/>
              </w:rPr>
            </w:pPr>
            <w:r w:rsidRPr="00AE1561">
              <w:rPr>
                <w:rFonts w:ascii="Times New Roman" w:hAnsi="Times New Roman"/>
                <w:lang w:eastAsia="en-US"/>
              </w:rPr>
              <w:t>627</w:t>
            </w:r>
          </w:p>
        </w:tc>
        <w:tc>
          <w:tcPr>
            <w:tcW w:w="1134" w:type="dxa"/>
            <w:tcBorders>
              <w:top w:val="single" w:sz="4" w:space="0" w:color="auto"/>
              <w:left w:val="single" w:sz="4" w:space="0" w:color="auto"/>
              <w:bottom w:val="single" w:sz="4" w:space="0" w:color="auto"/>
              <w:right w:val="single" w:sz="4" w:space="0" w:color="auto"/>
            </w:tcBorders>
            <w:hideMark/>
          </w:tcPr>
          <w:p w:rsidR="00B7177F" w:rsidRPr="00AE1561" w:rsidRDefault="00B7177F" w:rsidP="00B7177F">
            <w:pPr>
              <w:tabs>
                <w:tab w:val="left" w:pos="884"/>
              </w:tabs>
              <w:spacing w:after="0"/>
              <w:ind w:right="178"/>
              <w:rPr>
                <w:rFonts w:ascii="Times New Roman" w:hAnsi="Times New Roman"/>
                <w:lang w:eastAsia="en-US"/>
              </w:rPr>
            </w:pPr>
            <w:r w:rsidRPr="00AE1561">
              <w:rPr>
                <w:rFonts w:ascii="Times New Roman" w:hAnsi="Times New Roman"/>
                <w:lang w:eastAsia="en-US"/>
              </w:rPr>
              <w:t>446</w:t>
            </w:r>
          </w:p>
        </w:tc>
        <w:tc>
          <w:tcPr>
            <w:tcW w:w="1275" w:type="dxa"/>
            <w:tcBorders>
              <w:top w:val="single" w:sz="4" w:space="0" w:color="auto"/>
              <w:left w:val="single" w:sz="4" w:space="0" w:color="auto"/>
              <w:bottom w:val="single" w:sz="4" w:space="0" w:color="auto"/>
              <w:right w:val="single" w:sz="4" w:space="0" w:color="auto"/>
            </w:tcBorders>
            <w:hideMark/>
          </w:tcPr>
          <w:p w:rsidR="00B7177F" w:rsidRPr="00AE1561" w:rsidRDefault="00B7177F" w:rsidP="00B7177F">
            <w:pPr>
              <w:tabs>
                <w:tab w:val="left" w:pos="884"/>
              </w:tabs>
              <w:spacing w:after="0"/>
              <w:ind w:right="178"/>
              <w:rPr>
                <w:rFonts w:ascii="Times New Roman" w:hAnsi="Times New Roman"/>
                <w:lang w:eastAsia="en-US"/>
              </w:rPr>
            </w:pPr>
            <w:r w:rsidRPr="00AE1561">
              <w:rPr>
                <w:rFonts w:ascii="Times New Roman" w:hAnsi="Times New Roman"/>
                <w:lang w:eastAsia="en-US"/>
              </w:rPr>
              <w:t>586</w:t>
            </w:r>
          </w:p>
        </w:tc>
        <w:tc>
          <w:tcPr>
            <w:tcW w:w="1134" w:type="dxa"/>
            <w:tcBorders>
              <w:top w:val="single" w:sz="4" w:space="0" w:color="auto"/>
              <w:left w:val="single" w:sz="4" w:space="0" w:color="auto"/>
              <w:bottom w:val="single" w:sz="4" w:space="0" w:color="auto"/>
              <w:right w:val="single" w:sz="4" w:space="0" w:color="auto"/>
            </w:tcBorders>
            <w:hideMark/>
          </w:tcPr>
          <w:p w:rsidR="00B7177F" w:rsidRPr="00AE1561" w:rsidRDefault="00B7177F" w:rsidP="00B7177F">
            <w:pPr>
              <w:tabs>
                <w:tab w:val="left" w:pos="884"/>
              </w:tabs>
              <w:spacing w:after="0"/>
              <w:ind w:right="178"/>
              <w:rPr>
                <w:rFonts w:ascii="Times New Roman" w:hAnsi="Times New Roman"/>
                <w:b/>
                <w:lang w:eastAsia="en-US"/>
              </w:rPr>
            </w:pPr>
            <w:r w:rsidRPr="00AE1561">
              <w:rPr>
                <w:rFonts w:ascii="Times New Roman" w:hAnsi="Times New Roman"/>
                <w:b/>
                <w:lang w:eastAsia="en-US"/>
              </w:rPr>
              <w:t>736</w:t>
            </w:r>
          </w:p>
        </w:tc>
      </w:tr>
    </w:tbl>
    <w:p w:rsidR="00B7177F" w:rsidRPr="00B7177F" w:rsidRDefault="00AE1561" w:rsidP="00AE1561">
      <w:pPr>
        <w:spacing w:after="0" w:line="360" w:lineRule="auto"/>
        <w:ind w:firstLine="567"/>
        <w:jc w:val="both"/>
        <w:rPr>
          <w:rFonts w:ascii="Times New Roman" w:hAnsi="Times New Roman"/>
          <w:sz w:val="24"/>
          <w:szCs w:val="24"/>
        </w:rPr>
      </w:pPr>
      <w:r>
        <w:rPr>
          <w:rFonts w:ascii="Times New Roman" w:hAnsi="Times New Roman"/>
          <w:sz w:val="24"/>
          <w:szCs w:val="24"/>
        </w:rPr>
        <w:t>В</w:t>
      </w:r>
      <w:r w:rsidRPr="00B7177F">
        <w:rPr>
          <w:rFonts w:ascii="Times New Roman" w:hAnsi="Times New Roman"/>
          <w:sz w:val="24"/>
          <w:szCs w:val="24"/>
        </w:rPr>
        <w:t xml:space="preserve"> 1 полугодии </w:t>
      </w:r>
      <w:r>
        <w:rPr>
          <w:rFonts w:ascii="Times New Roman" w:hAnsi="Times New Roman"/>
          <w:sz w:val="24"/>
          <w:szCs w:val="24"/>
        </w:rPr>
        <w:t xml:space="preserve">2018-19 учебного </w:t>
      </w:r>
      <w:r w:rsidRPr="00B7177F">
        <w:rPr>
          <w:rFonts w:ascii="Times New Roman" w:hAnsi="Times New Roman"/>
          <w:sz w:val="24"/>
          <w:szCs w:val="24"/>
        </w:rPr>
        <w:t xml:space="preserve">года добровольцами </w:t>
      </w:r>
      <w:r>
        <w:rPr>
          <w:rFonts w:ascii="Times New Roman" w:hAnsi="Times New Roman"/>
          <w:sz w:val="24"/>
          <w:szCs w:val="24"/>
        </w:rPr>
        <w:t xml:space="preserve">реализованы </w:t>
      </w:r>
      <w:r w:rsidR="00B7177F" w:rsidRPr="00B7177F">
        <w:rPr>
          <w:rFonts w:ascii="Times New Roman" w:hAnsi="Times New Roman"/>
          <w:sz w:val="24"/>
          <w:szCs w:val="24"/>
        </w:rPr>
        <w:t xml:space="preserve">проекты: </w:t>
      </w:r>
    </w:p>
    <w:p w:rsidR="00B7177F" w:rsidRPr="00AE1561" w:rsidRDefault="00F65263" w:rsidP="00AE1561">
      <w:pPr>
        <w:spacing w:after="0" w:line="360" w:lineRule="auto"/>
        <w:jc w:val="both"/>
        <w:rPr>
          <w:rFonts w:ascii="Times New Roman" w:hAnsi="Times New Roman"/>
          <w:sz w:val="24"/>
          <w:szCs w:val="24"/>
        </w:rPr>
      </w:pPr>
      <w:r>
        <w:rPr>
          <w:rFonts w:ascii="Times New Roman" w:hAnsi="Times New Roman"/>
          <w:sz w:val="24"/>
          <w:szCs w:val="24"/>
        </w:rPr>
        <w:t>МКОУ СОШ с.Преображенка:</w:t>
      </w:r>
    </w:p>
    <w:p w:rsidR="00B7177F" w:rsidRPr="00AE1561" w:rsidRDefault="00B7177F" w:rsidP="00AE1561">
      <w:pPr>
        <w:spacing w:after="0" w:line="360" w:lineRule="auto"/>
        <w:jc w:val="both"/>
        <w:rPr>
          <w:rFonts w:ascii="Times New Roman" w:hAnsi="Times New Roman"/>
          <w:sz w:val="24"/>
          <w:szCs w:val="24"/>
        </w:rPr>
      </w:pPr>
      <w:r w:rsidRPr="00AE1561">
        <w:rPr>
          <w:rFonts w:ascii="Times New Roman" w:hAnsi="Times New Roman"/>
          <w:sz w:val="24"/>
          <w:szCs w:val="24"/>
        </w:rPr>
        <w:t>1. Чистота залог здоровья</w:t>
      </w:r>
    </w:p>
    <w:p w:rsidR="00B7177F" w:rsidRPr="00AE1561" w:rsidRDefault="00B7177F" w:rsidP="00AE1561">
      <w:pPr>
        <w:spacing w:after="0" w:line="360" w:lineRule="auto"/>
        <w:jc w:val="both"/>
        <w:rPr>
          <w:rFonts w:ascii="Times New Roman" w:hAnsi="Times New Roman"/>
          <w:sz w:val="24"/>
          <w:szCs w:val="24"/>
        </w:rPr>
      </w:pPr>
      <w:r w:rsidRPr="00AE1561">
        <w:rPr>
          <w:rFonts w:ascii="Times New Roman" w:hAnsi="Times New Roman"/>
          <w:sz w:val="24"/>
          <w:szCs w:val="24"/>
        </w:rPr>
        <w:t>2. О вреде курения и алкоголизма</w:t>
      </w:r>
    </w:p>
    <w:p w:rsidR="00B7177F" w:rsidRPr="00AE1561" w:rsidRDefault="00B7177F" w:rsidP="00AE1561">
      <w:pPr>
        <w:spacing w:after="0" w:line="360" w:lineRule="auto"/>
        <w:jc w:val="both"/>
        <w:rPr>
          <w:rFonts w:ascii="Times New Roman" w:hAnsi="Times New Roman"/>
          <w:sz w:val="24"/>
          <w:szCs w:val="24"/>
        </w:rPr>
      </w:pPr>
      <w:r w:rsidRPr="00AE1561">
        <w:rPr>
          <w:rFonts w:ascii="Times New Roman" w:hAnsi="Times New Roman"/>
          <w:sz w:val="24"/>
          <w:szCs w:val="24"/>
        </w:rPr>
        <w:t>3. Здоровый образ жизни (о распространении ВИЧ-инфекции)</w:t>
      </w:r>
    </w:p>
    <w:p w:rsidR="00B7177F" w:rsidRPr="00AE1561" w:rsidRDefault="00B7177F" w:rsidP="00AE1561">
      <w:pPr>
        <w:spacing w:after="0" w:line="360" w:lineRule="auto"/>
        <w:jc w:val="both"/>
        <w:rPr>
          <w:rFonts w:ascii="Times New Roman" w:hAnsi="Times New Roman"/>
          <w:sz w:val="24"/>
          <w:szCs w:val="24"/>
        </w:rPr>
      </w:pPr>
      <w:r w:rsidRPr="00AE1561">
        <w:rPr>
          <w:rFonts w:ascii="Times New Roman" w:hAnsi="Times New Roman"/>
          <w:sz w:val="24"/>
          <w:szCs w:val="24"/>
        </w:rPr>
        <w:t>4. Красная ленточка</w:t>
      </w:r>
    </w:p>
    <w:p w:rsidR="00B7177F" w:rsidRPr="00AE1561" w:rsidRDefault="00B7177F" w:rsidP="00AE1561">
      <w:pPr>
        <w:spacing w:after="0" w:line="360" w:lineRule="auto"/>
        <w:jc w:val="both"/>
        <w:rPr>
          <w:rFonts w:ascii="Times New Roman" w:hAnsi="Times New Roman"/>
          <w:sz w:val="24"/>
          <w:szCs w:val="24"/>
        </w:rPr>
      </w:pPr>
      <w:r w:rsidRPr="00AE1561">
        <w:rPr>
          <w:rFonts w:ascii="Times New Roman" w:hAnsi="Times New Roman"/>
          <w:sz w:val="24"/>
          <w:szCs w:val="24"/>
        </w:rPr>
        <w:t>5. О вреде курения в цифрах</w:t>
      </w:r>
    </w:p>
    <w:p w:rsidR="00B7177F" w:rsidRPr="00AE1561" w:rsidRDefault="00F65263" w:rsidP="00AE1561">
      <w:pPr>
        <w:spacing w:after="0" w:line="360" w:lineRule="auto"/>
        <w:jc w:val="both"/>
        <w:rPr>
          <w:rFonts w:ascii="Times New Roman" w:hAnsi="Times New Roman"/>
          <w:sz w:val="24"/>
          <w:szCs w:val="24"/>
        </w:rPr>
      </w:pPr>
      <w:r>
        <w:rPr>
          <w:rFonts w:ascii="Times New Roman" w:hAnsi="Times New Roman"/>
          <w:sz w:val="24"/>
          <w:szCs w:val="24"/>
        </w:rPr>
        <w:t xml:space="preserve">МКОУ СОШ </w:t>
      </w:r>
      <w:proofErr w:type="spellStart"/>
      <w:r>
        <w:rPr>
          <w:rFonts w:ascii="Times New Roman" w:hAnsi="Times New Roman"/>
          <w:sz w:val="24"/>
          <w:szCs w:val="24"/>
        </w:rPr>
        <w:t>с.Ербогачен</w:t>
      </w:r>
      <w:proofErr w:type="spellEnd"/>
      <w:r>
        <w:rPr>
          <w:rFonts w:ascii="Times New Roman" w:hAnsi="Times New Roman"/>
          <w:sz w:val="24"/>
          <w:szCs w:val="24"/>
        </w:rPr>
        <w:t>:</w:t>
      </w:r>
    </w:p>
    <w:p w:rsidR="00B7177F" w:rsidRPr="00AE1561" w:rsidRDefault="00B7177F" w:rsidP="008E5D39">
      <w:pPr>
        <w:numPr>
          <w:ilvl w:val="0"/>
          <w:numId w:val="19"/>
        </w:numPr>
        <w:autoSpaceDN w:val="0"/>
        <w:spacing w:after="0" w:line="360" w:lineRule="auto"/>
        <w:ind w:left="0" w:firstLine="284"/>
        <w:contextualSpacing/>
        <w:jc w:val="both"/>
        <w:rPr>
          <w:rFonts w:ascii="Times New Roman" w:hAnsi="Times New Roman"/>
          <w:sz w:val="24"/>
          <w:szCs w:val="24"/>
        </w:rPr>
      </w:pPr>
      <w:r w:rsidRPr="00AE1561">
        <w:rPr>
          <w:rFonts w:ascii="Times New Roman" w:hAnsi="Times New Roman"/>
          <w:sz w:val="24"/>
          <w:szCs w:val="24"/>
        </w:rPr>
        <w:t>Школьный проект в рамках недели «Мы за чистые легкие» - «Не курите – я хочу быть здоровым».</w:t>
      </w:r>
    </w:p>
    <w:p w:rsidR="00B7177F" w:rsidRPr="00AE1561" w:rsidRDefault="00B7177F" w:rsidP="008E5D39">
      <w:pPr>
        <w:numPr>
          <w:ilvl w:val="0"/>
          <w:numId w:val="19"/>
        </w:numPr>
        <w:autoSpaceDN w:val="0"/>
        <w:spacing w:after="0" w:line="360" w:lineRule="auto"/>
        <w:ind w:left="0" w:firstLine="284"/>
        <w:contextualSpacing/>
        <w:jc w:val="both"/>
        <w:rPr>
          <w:rFonts w:ascii="Times New Roman" w:hAnsi="Times New Roman"/>
          <w:sz w:val="24"/>
          <w:szCs w:val="24"/>
        </w:rPr>
      </w:pPr>
      <w:r w:rsidRPr="00AE1561">
        <w:rPr>
          <w:rFonts w:ascii="Times New Roman" w:hAnsi="Times New Roman"/>
          <w:sz w:val="24"/>
          <w:szCs w:val="24"/>
        </w:rPr>
        <w:t>Акция «Младшие – старшим».</w:t>
      </w:r>
    </w:p>
    <w:p w:rsidR="00B7177F" w:rsidRPr="00AE1561" w:rsidRDefault="00B7177F" w:rsidP="008E5D39">
      <w:pPr>
        <w:numPr>
          <w:ilvl w:val="0"/>
          <w:numId w:val="19"/>
        </w:numPr>
        <w:autoSpaceDN w:val="0"/>
        <w:spacing w:after="0" w:line="360" w:lineRule="auto"/>
        <w:ind w:left="0" w:firstLine="284"/>
        <w:contextualSpacing/>
        <w:jc w:val="both"/>
        <w:rPr>
          <w:rFonts w:ascii="Times New Roman" w:hAnsi="Times New Roman"/>
          <w:sz w:val="24"/>
          <w:szCs w:val="24"/>
        </w:rPr>
      </w:pPr>
      <w:r w:rsidRPr="00AE1561">
        <w:rPr>
          <w:rFonts w:ascii="Times New Roman" w:hAnsi="Times New Roman"/>
          <w:sz w:val="24"/>
          <w:szCs w:val="24"/>
        </w:rPr>
        <w:t>Акция «Младшие – младшим».</w:t>
      </w:r>
    </w:p>
    <w:p w:rsidR="00B7177F" w:rsidRPr="00AE1561" w:rsidRDefault="00F65263" w:rsidP="00AE1561">
      <w:pPr>
        <w:spacing w:after="0" w:line="360" w:lineRule="auto"/>
        <w:jc w:val="both"/>
        <w:rPr>
          <w:rFonts w:ascii="Times New Roman" w:hAnsi="Times New Roman"/>
          <w:sz w:val="24"/>
          <w:szCs w:val="24"/>
        </w:rPr>
      </w:pPr>
      <w:r>
        <w:rPr>
          <w:rFonts w:ascii="Times New Roman" w:hAnsi="Times New Roman"/>
          <w:sz w:val="24"/>
          <w:szCs w:val="24"/>
        </w:rPr>
        <w:t>МКОУ</w:t>
      </w:r>
      <w:r w:rsidR="00B7177F" w:rsidRPr="00AE1561">
        <w:rPr>
          <w:rFonts w:ascii="Times New Roman" w:hAnsi="Times New Roman"/>
          <w:sz w:val="24"/>
          <w:szCs w:val="24"/>
        </w:rPr>
        <w:t xml:space="preserve"> СОШ с.Подволошино</w:t>
      </w:r>
      <w:r>
        <w:rPr>
          <w:rFonts w:ascii="Times New Roman" w:hAnsi="Times New Roman"/>
          <w:sz w:val="24"/>
          <w:szCs w:val="24"/>
        </w:rPr>
        <w:t xml:space="preserve">: </w:t>
      </w:r>
      <w:r w:rsidR="00B7177F" w:rsidRPr="00AE1561">
        <w:rPr>
          <w:rFonts w:ascii="Times New Roman" w:hAnsi="Times New Roman"/>
          <w:sz w:val="24"/>
          <w:szCs w:val="24"/>
        </w:rPr>
        <w:t>За здоровый образ жизни</w:t>
      </w:r>
      <w:r>
        <w:rPr>
          <w:rFonts w:ascii="Times New Roman" w:hAnsi="Times New Roman"/>
          <w:sz w:val="24"/>
          <w:szCs w:val="24"/>
        </w:rPr>
        <w:t>.</w:t>
      </w:r>
    </w:p>
    <w:p w:rsidR="00B7177F" w:rsidRPr="00AE1561" w:rsidRDefault="00B7177F" w:rsidP="00AE1561">
      <w:pPr>
        <w:spacing w:after="0" w:line="360" w:lineRule="auto"/>
        <w:jc w:val="both"/>
        <w:rPr>
          <w:rFonts w:ascii="Times New Roman" w:hAnsi="Times New Roman"/>
          <w:sz w:val="24"/>
          <w:szCs w:val="24"/>
        </w:rPr>
      </w:pPr>
      <w:r w:rsidRPr="00AE1561">
        <w:rPr>
          <w:rFonts w:ascii="Times New Roman" w:hAnsi="Times New Roman"/>
          <w:sz w:val="24"/>
          <w:szCs w:val="24"/>
        </w:rPr>
        <w:t xml:space="preserve">МКОУ СОШ </w:t>
      </w:r>
      <w:proofErr w:type="spellStart"/>
      <w:r w:rsidRPr="00AE1561">
        <w:rPr>
          <w:rFonts w:ascii="Times New Roman" w:hAnsi="Times New Roman"/>
          <w:sz w:val="24"/>
          <w:szCs w:val="24"/>
        </w:rPr>
        <w:t>с.Непа</w:t>
      </w:r>
      <w:proofErr w:type="spellEnd"/>
    </w:p>
    <w:p w:rsidR="00B7177F" w:rsidRPr="00AE1561" w:rsidRDefault="00F65263" w:rsidP="00F65263">
      <w:pPr>
        <w:spacing w:after="0" w:line="360" w:lineRule="auto"/>
        <w:rPr>
          <w:rFonts w:ascii="Times New Roman" w:hAnsi="Times New Roman"/>
          <w:sz w:val="24"/>
          <w:szCs w:val="24"/>
        </w:rPr>
      </w:pPr>
      <w:r>
        <w:rPr>
          <w:rFonts w:ascii="Times New Roman" w:hAnsi="Times New Roman"/>
          <w:sz w:val="24"/>
          <w:szCs w:val="24"/>
        </w:rPr>
        <w:t>1.</w:t>
      </w:r>
      <w:r w:rsidR="00B7177F" w:rsidRPr="00AE1561">
        <w:rPr>
          <w:rFonts w:ascii="Times New Roman" w:hAnsi="Times New Roman"/>
          <w:sz w:val="24"/>
          <w:szCs w:val="24"/>
        </w:rPr>
        <w:t>Фармакология: настоящее и будущее.                                                                                                                                                                                                                                           2. Курить или не курить?</w:t>
      </w:r>
    </w:p>
    <w:p w:rsidR="00B7177F" w:rsidRPr="00AE1561" w:rsidRDefault="00B7177F" w:rsidP="00AE1561">
      <w:pPr>
        <w:spacing w:after="0" w:line="360" w:lineRule="auto"/>
        <w:jc w:val="both"/>
        <w:rPr>
          <w:rFonts w:ascii="Times New Roman" w:hAnsi="Times New Roman"/>
          <w:sz w:val="24"/>
          <w:szCs w:val="24"/>
        </w:rPr>
      </w:pPr>
      <w:r w:rsidRPr="00AE1561">
        <w:rPr>
          <w:rFonts w:ascii="Times New Roman" w:hAnsi="Times New Roman"/>
          <w:sz w:val="24"/>
          <w:szCs w:val="24"/>
        </w:rPr>
        <w:t>3. Инфекционные заболевания и их профилактика.</w:t>
      </w:r>
    </w:p>
    <w:p w:rsidR="00B7177F" w:rsidRPr="00AE1561" w:rsidRDefault="00B7177F" w:rsidP="00AE1561">
      <w:pPr>
        <w:spacing w:after="0" w:line="360" w:lineRule="auto"/>
        <w:jc w:val="both"/>
        <w:rPr>
          <w:rFonts w:ascii="Times New Roman" w:hAnsi="Times New Roman"/>
          <w:sz w:val="24"/>
          <w:szCs w:val="24"/>
        </w:rPr>
      </w:pPr>
      <w:r w:rsidRPr="00AE1561">
        <w:rPr>
          <w:rFonts w:ascii="Times New Roman" w:hAnsi="Times New Roman"/>
          <w:sz w:val="24"/>
          <w:szCs w:val="24"/>
        </w:rPr>
        <w:t xml:space="preserve">4. Наркомания и СПИД – неразделимы.                                                   </w:t>
      </w:r>
    </w:p>
    <w:p w:rsidR="00B7177F" w:rsidRPr="00AE1561" w:rsidRDefault="00B7177F" w:rsidP="00AE1561">
      <w:pPr>
        <w:spacing w:after="0" w:line="360" w:lineRule="auto"/>
        <w:jc w:val="both"/>
        <w:rPr>
          <w:rFonts w:ascii="Times New Roman" w:hAnsi="Times New Roman"/>
          <w:sz w:val="24"/>
          <w:szCs w:val="24"/>
        </w:rPr>
      </w:pPr>
      <w:r w:rsidRPr="00AE1561">
        <w:rPr>
          <w:rFonts w:ascii="Times New Roman" w:hAnsi="Times New Roman"/>
          <w:sz w:val="24"/>
          <w:szCs w:val="24"/>
        </w:rPr>
        <w:t>5. Вирусы.</w:t>
      </w:r>
    </w:p>
    <w:p w:rsidR="00B7177F" w:rsidRPr="00B7177F" w:rsidRDefault="00B7177F" w:rsidP="00474581">
      <w:pPr>
        <w:spacing w:after="0" w:line="360" w:lineRule="auto"/>
        <w:ind w:firstLine="567"/>
        <w:jc w:val="both"/>
        <w:rPr>
          <w:rFonts w:ascii="Times New Roman" w:hAnsi="Times New Roman"/>
          <w:sz w:val="24"/>
          <w:szCs w:val="24"/>
        </w:rPr>
      </w:pPr>
      <w:r w:rsidRPr="00B7177F">
        <w:rPr>
          <w:rFonts w:ascii="Times New Roman" w:hAnsi="Times New Roman"/>
          <w:sz w:val="24"/>
          <w:szCs w:val="24"/>
        </w:rPr>
        <w:t xml:space="preserve">Родительское движение не развито, но </w:t>
      </w:r>
      <w:r>
        <w:rPr>
          <w:rFonts w:ascii="Times New Roman" w:hAnsi="Times New Roman"/>
          <w:sz w:val="24"/>
          <w:szCs w:val="24"/>
        </w:rPr>
        <w:t xml:space="preserve">активность участия </w:t>
      </w:r>
      <w:r w:rsidRPr="00B7177F">
        <w:rPr>
          <w:rFonts w:ascii="Times New Roman" w:hAnsi="Times New Roman"/>
          <w:sz w:val="24"/>
          <w:szCs w:val="24"/>
        </w:rPr>
        <w:t>родител</w:t>
      </w:r>
      <w:r>
        <w:rPr>
          <w:rFonts w:ascii="Times New Roman" w:hAnsi="Times New Roman"/>
          <w:sz w:val="24"/>
          <w:szCs w:val="24"/>
        </w:rPr>
        <w:t>ей</w:t>
      </w:r>
      <w:r w:rsidRPr="00B7177F">
        <w:rPr>
          <w:rFonts w:ascii="Times New Roman" w:hAnsi="Times New Roman"/>
          <w:sz w:val="24"/>
          <w:szCs w:val="24"/>
        </w:rPr>
        <w:t xml:space="preserve"> в мероприятиях </w:t>
      </w:r>
      <w:r>
        <w:rPr>
          <w:rFonts w:ascii="Times New Roman" w:hAnsi="Times New Roman"/>
          <w:sz w:val="24"/>
          <w:szCs w:val="24"/>
        </w:rPr>
        <w:t>возрастает.</w:t>
      </w:r>
    </w:p>
    <w:p w:rsidR="00B7177F" w:rsidRPr="00B7177F" w:rsidRDefault="00B7177F" w:rsidP="00474581">
      <w:pPr>
        <w:spacing w:after="0" w:line="360" w:lineRule="auto"/>
        <w:ind w:firstLine="567"/>
        <w:jc w:val="both"/>
        <w:rPr>
          <w:rFonts w:ascii="Times New Roman" w:hAnsi="Times New Roman"/>
          <w:sz w:val="20"/>
          <w:szCs w:val="20"/>
        </w:rPr>
      </w:pPr>
      <w:r w:rsidRPr="00B7177F">
        <w:rPr>
          <w:rFonts w:ascii="Times New Roman" w:hAnsi="Times New Roman"/>
          <w:sz w:val="24"/>
          <w:szCs w:val="24"/>
        </w:rPr>
        <w:t>Обучение педагогов, реализующих профилактические программы в 2018 не проводилось.</w:t>
      </w:r>
    </w:p>
    <w:p w:rsidR="00B7177F" w:rsidRPr="00B7177F" w:rsidRDefault="00B7177F" w:rsidP="00474581">
      <w:pPr>
        <w:spacing w:after="0" w:line="360" w:lineRule="auto"/>
        <w:ind w:firstLine="567"/>
        <w:jc w:val="both"/>
        <w:rPr>
          <w:rFonts w:ascii="Times New Roman" w:hAnsi="Times New Roman"/>
          <w:sz w:val="24"/>
          <w:szCs w:val="24"/>
        </w:rPr>
      </w:pPr>
      <w:r w:rsidRPr="00B7177F">
        <w:rPr>
          <w:rFonts w:ascii="Times New Roman" w:hAnsi="Times New Roman"/>
          <w:sz w:val="24"/>
          <w:szCs w:val="24"/>
        </w:rPr>
        <w:t xml:space="preserve">Методистом в феврале 2018 г проведена серия тренингов для обучающихся </w:t>
      </w:r>
      <w:proofErr w:type="spellStart"/>
      <w:r w:rsidRPr="00B7177F">
        <w:rPr>
          <w:rFonts w:ascii="Times New Roman" w:hAnsi="Times New Roman"/>
          <w:sz w:val="24"/>
          <w:szCs w:val="24"/>
        </w:rPr>
        <w:t>с.Непа</w:t>
      </w:r>
      <w:proofErr w:type="spellEnd"/>
      <w:r w:rsidRPr="00B7177F">
        <w:rPr>
          <w:rFonts w:ascii="Times New Roman" w:hAnsi="Times New Roman"/>
          <w:sz w:val="24"/>
          <w:szCs w:val="24"/>
        </w:rPr>
        <w:t xml:space="preserve"> по профилактике социально-негативных явлений.</w:t>
      </w:r>
    </w:p>
    <w:p w:rsidR="00B7177F" w:rsidRDefault="00B7177F" w:rsidP="00E7391C">
      <w:pPr>
        <w:spacing w:after="0" w:line="360" w:lineRule="auto"/>
        <w:ind w:firstLine="567"/>
        <w:jc w:val="both"/>
        <w:rPr>
          <w:rFonts w:ascii="Times New Roman" w:hAnsi="Times New Roman"/>
          <w:sz w:val="24"/>
          <w:szCs w:val="24"/>
        </w:rPr>
      </w:pPr>
      <w:r w:rsidRPr="00B7177F">
        <w:rPr>
          <w:rFonts w:ascii="Times New Roman" w:hAnsi="Times New Roman"/>
          <w:sz w:val="24"/>
          <w:szCs w:val="24"/>
        </w:rPr>
        <w:t xml:space="preserve">В ходе обобщения и анализа результатов </w:t>
      </w:r>
      <w:r w:rsidRPr="00B7177F">
        <w:rPr>
          <w:rFonts w:ascii="Times New Roman" w:hAnsi="Times New Roman"/>
          <w:sz w:val="24"/>
          <w:szCs w:val="24"/>
          <w:u w:val="single"/>
        </w:rPr>
        <w:t>социально-психологического тестирования</w:t>
      </w:r>
      <w:r w:rsidRPr="00B7177F">
        <w:rPr>
          <w:rFonts w:ascii="Times New Roman" w:hAnsi="Times New Roman"/>
          <w:sz w:val="24"/>
          <w:szCs w:val="24"/>
        </w:rPr>
        <w:t xml:space="preserve"> (СПТ</w:t>
      </w:r>
      <w:r w:rsidR="002A5B9A">
        <w:rPr>
          <w:rFonts w:ascii="Times New Roman" w:hAnsi="Times New Roman"/>
          <w:sz w:val="24"/>
          <w:szCs w:val="24"/>
        </w:rPr>
        <w:t xml:space="preserve">) обучающихся МКОУ СОШ района, </w:t>
      </w:r>
      <w:r w:rsidRPr="00B7177F">
        <w:rPr>
          <w:rFonts w:ascii="Times New Roman" w:hAnsi="Times New Roman"/>
          <w:sz w:val="24"/>
          <w:szCs w:val="24"/>
        </w:rPr>
        <w:t>проведенного осенью 2018 г установлено:</w:t>
      </w:r>
    </w:p>
    <w:p w:rsidR="000B0B16" w:rsidRPr="00B7177F" w:rsidRDefault="000B0B16" w:rsidP="00E7391C">
      <w:pPr>
        <w:spacing w:after="0" w:line="360" w:lineRule="auto"/>
        <w:ind w:firstLine="567"/>
        <w:jc w:val="both"/>
        <w:rPr>
          <w:rFonts w:ascii="Times New Roman" w:hAnsi="Times New Roman"/>
          <w:sz w:val="24"/>
          <w:szCs w:val="24"/>
        </w:rPr>
      </w:pPr>
      <w:r>
        <w:rPr>
          <w:rFonts w:ascii="Times New Roman" w:hAnsi="Times New Roman"/>
          <w:sz w:val="24"/>
          <w:szCs w:val="24"/>
        </w:rPr>
        <w:lastRenderedPageBreak/>
        <w:t>Таблица 67</w:t>
      </w:r>
    </w:p>
    <w:tbl>
      <w:tblPr>
        <w:tblW w:w="10661" w:type="dxa"/>
        <w:tblInd w:w="-743" w:type="dxa"/>
        <w:tblLayout w:type="fixed"/>
        <w:tblLook w:val="04A0"/>
      </w:tblPr>
      <w:tblGrid>
        <w:gridCol w:w="849"/>
        <w:gridCol w:w="1419"/>
        <w:gridCol w:w="1305"/>
        <w:gridCol w:w="2381"/>
        <w:gridCol w:w="2297"/>
        <w:gridCol w:w="851"/>
        <w:gridCol w:w="850"/>
        <w:gridCol w:w="709"/>
      </w:tblGrid>
      <w:tr w:rsidR="00B7177F" w:rsidRPr="00B7177F" w:rsidTr="002A5B9A">
        <w:trPr>
          <w:cantSplit/>
          <w:trHeight w:val="1780"/>
        </w:trPr>
        <w:tc>
          <w:tcPr>
            <w:tcW w:w="849" w:type="dxa"/>
            <w:vMerge w:val="restart"/>
            <w:tcBorders>
              <w:top w:val="single" w:sz="4" w:space="0" w:color="auto"/>
              <w:left w:val="single" w:sz="4" w:space="0" w:color="auto"/>
              <w:bottom w:val="single" w:sz="4" w:space="0" w:color="auto"/>
              <w:right w:val="single" w:sz="4" w:space="0" w:color="auto"/>
            </w:tcBorders>
            <w:hideMark/>
          </w:tcPr>
          <w:p w:rsidR="00B7177F" w:rsidRPr="002A5B9A" w:rsidRDefault="00B7177F" w:rsidP="00B7177F">
            <w:pPr>
              <w:widowControl w:val="0"/>
              <w:tabs>
                <w:tab w:val="left" w:pos="284"/>
              </w:tabs>
              <w:autoSpaceDE w:val="0"/>
              <w:autoSpaceDN w:val="0"/>
              <w:adjustRightInd w:val="0"/>
              <w:spacing w:after="0"/>
              <w:ind w:right="-252"/>
              <w:contextualSpacing/>
              <w:jc w:val="both"/>
              <w:rPr>
                <w:rFonts w:ascii="Times New Roman" w:hAnsi="Times New Roman"/>
                <w:lang w:eastAsia="en-US"/>
              </w:rPr>
            </w:pPr>
            <w:r w:rsidRPr="002A5B9A">
              <w:rPr>
                <w:rFonts w:ascii="Times New Roman" w:hAnsi="Times New Roman"/>
                <w:lang w:eastAsia="en-US"/>
              </w:rPr>
              <w:t>год</w:t>
            </w:r>
          </w:p>
        </w:tc>
        <w:tc>
          <w:tcPr>
            <w:tcW w:w="1419" w:type="dxa"/>
            <w:vMerge w:val="restart"/>
            <w:tcBorders>
              <w:top w:val="single" w:sz="4" w:space="0" w:color="auto"/>
              <w:left w:val="single" w:sz="4" w:space="0" w:color="auto"/>
              <w:bottom w:val="single" w:sz="4" w:space="0" w:color="auto"/>
              <w:right w:val="single" w:sz="4" w:space="0" w:color="auto"/>
            </w:tcBorders>
            <w:hideMark/>
          </w:tcPr>
          <w:p w:rsidR="00B7177F" w:rsidRPr="002A5B9A" w:rsidRDefault="00B7177F" w:rsidP="00B7177F">
            <w:pPr>
              <w:widowControl w:val="0"/>
              <w:tabs>
                <w:tab w:val="left" w:pos="284"/>
              </w:tabs>
              <w:autoSpaceDE w:val="0"/>
              <w:autoSpaceDN w:val="0"/>
              <w:adjustRightInd w:val="0"/>
              <w:spacing w:after="0"/>
              <w:contextualSpacing/>
              <w:jc w:val="both"/>
              <w:rPr>
                <w:rFonts w:ascii="Times New Roman" w:hAnsi="Times New Roman"/>
                <w:lang w:eastAsia="en-US"/>
              </w:rPr>
            </w:pPr>
            <w:r w:rsidRPr="002A5B9A">
              <w:rPr>
                <w:rFonts w:ascii="Times New Roman" w:hAnsi="Times New Roman"/>
                <w:lang w:eastAsia="en-US"/>
              </w:rPr>
              <w:t>число ОУ, обучающиеся которых подлежат СПТ \ из них имеющих обучающихся, подтвердивших факты употребления наркотиков \попавших в «группу риска»</w:t>
            </w:r>
          </w:p>
        </w:tc>
        <w:tc>
          <w:tcPr>
            <w:tcW w:w="1305" w:type="dxa"/>
            <w:vMerge w:val="restart"/>
            <w:tcBorders>
              <w:top w:val="single" w:sz="4" w:space="0" w:color="auto"/>
              <w:left w:val="single" w:sz="4" w:space="0" w:color="auto"/>
              <w:bottom w:val="single" w:sz="4" w:space="0" w:color="auto"/>
              <w:right w:val="single" w:sz="4" w:space="0" w:color="auto"/>
            </w:tcBorders>
            <w:textDirection w:val="btLr"/>
            <w:hideMark/>
          </w:tcPr>
          <w:p w:rsidR="00B7177F" w:rsidRPr="002A5B9A" w:rsidRDefault="00B7177F" w:rsidP="00B7177F">
            <w:pPr>
              <w:widowControl w:val="0"/>
              <w:tabs>
                <w:tab w:val="left" w:pos="284"/>
              </w:tabs>
              <w:autoSpaceDE w:val="0"/>
              <w:autoSpaceDN w:val="0"/>
              <w:adjustRightInd w:val="0"/>
              <w:spacing w:after="0"/>
              <w:ind w:right="113"/>
              <w:contextualSpacing/>
              <w:jc w:val="right"/>
              <w:rPr>
                <w:rFonts w:ascii="Times New Roman" w:hAnsi="Times New Roman"/>
                <w:lang w:eastAsia="en-US"/>
              </w:rPr>
            </w:pPr>
            <w:r w:rsidRPr="002A5B9A">
              <w:rPr>
                <w:rFonts w:ascii="Times New Roman" w:hAnsi="Times New Roman"/>
                <w:lang w:eastAsia="en-US"/>
              </w:rPr>
              <w:t>число обучающихся в возрасте от 13 лет</w:t>
            </w:r>
          </w:p>
          <w:p w:rsidR="00B7177F" w:rsidRPr="002A5B9A" w:rsidRDefault="00B7177F" w:rsidP="00B7177F">
            <w:pPr>
              <w:widowControl w:val="0"/>
              <w:tabs>
                <w:tab w:val="left" w:pos="284"/>
              </w:tabs>
              <w:autoSpaceDE w:val="0"/>
              <w:autoSpaceDN w:val="0"/>
              <w:adjustRightInd w:val="0"/>
              <w:spacing w:after="0"/>
              <w:ind w:right="113"/>
              <w:contextualSpacing/>
              <w:jc w:val="right"/>
              <w:rPr>
                <w:rFonts w:ascii="Times New Roman" w:hAnsi="Times New Roman"/>
                <w:lang w:eastAsia="en-US"/>
              </w:rPr>
            </w:pPr>
            <w:r w:rsidRPr="002A5B9A">
              <w:rPr>
                <w:rFonts w:ascii="Times New Roman" w:hAnsi="Times New Roman"/>
                <w:lang w:eastAsia="en-US"/>
              </w:rPr>
              <w:t>и старше, подлежащих  СПТ</w:t>
            </w:r>
          </w:p>
        </w:tc>
        <w:tc>
          <w:tcPr>
            <w:tcW w:w="2381" w:type="dxa"/>
            <w:vMerge w:val="restart"/>
            <w:tcBorders>
              <w:top w:val="single" w:sz="4" w:space="0" w:color="auto"/>
              <w:left w:val="single" w:sz="4" w:space="0" w:color="auto"/>
              <w:bottom w:val="single" w:sz="4" w:space="0" w:color="auto"/>
              <w:right w:val="single" w:sz="4" w:space="0" w:color="auto"/>
            </w:tcBorders>
            <w:textDirection w:val="btLr"/>
            <w:hideMark/>
          </w:tcPr>
          <w:p w:rsidR="00B7177F" w:rsidRPr="002A5B9A" w:rsidRDefault="00B7177F" w:rsidP="00B7177F">
            <w:pPr>
              <w:widowControl w:val="0"/>
              <w:tabs>
                <w:tab w:val="left" w:pos="284"/>
              </w:tabs>
              <w:autoSpaceDE w:val="0"/>
              <w:autoSpaceDN w:val="0"/>
              <w:adjustRightInd w:val="0"/>
              <w:spacing w:after="0"/>
              <w:ind w:right="113"/>
              <w:contextualSpacing/>
              <w:jc w:val="right"/>
              <w:rPr>
                <w:rFonts w:ascii="Times New Roman" w:hAnsi="Times New Roman"/>
                <w:lang w:eastAsia="en-US"/>
              </w:rPr>
            </w:pPr>
            <w:r w:rsidRPr="002A5B9A">
              <w:rPr>
                <w:rFonts w:ascii="Times New Roman" w:hAnsi="Times New Roman"/>
                <w:lang w:eastAsia="en-US"/>
              </w:rPr>
              <w:t>число обучающихся,</w:t>
            </w:r>
          </w:p>
          <w:p w:rsidR="00B7177F" w:rsidRPr="002A5B9A" w:rsidRDefault="00B7177F" w:rsidP="00B7177F">
            <w:pPr>
              <w:widowControl w:val="0"/>
              <w:tabs>
                <w:tab w:val="left" w:pos="284"/>
              </w:tabs>
              <w:autoSpaceDE w:val="0"/>
              <w:autoSpaceDN w:val="0"/>
              <w:adjustRightInd w:val="0"/>
              <w:spacing w:after="0"/>
              <w:ind w:right="113"/>
              <w:contextualSpacing/>
              <w:jc w:val="right"/>
              <w:rPr>
                <w:rFonts w:ascii="Times New Roman" w:hAnsi="Times New Roman"/>
                <w:lang w:eastAsia="en-US"/>
              </w:rPr>
            </w:pPr>
            <w:r w:rsidRPr="002A5B9A">
              <w:rPr>
                <w:rFonts w:ascii="Times New Roman" w:hAnsi="Times New Roman"/>
                <w:lang w:eastAsia="en-US"/>
              </w:rPr>
              <w:t>принявших участие в СПТ</w:t>
            </w:r>
          </w:p>
          <w:p w:rsidR="00B7177F" w:rsidRPr="002A5B9A" w:rsidRDefault="00B7177F" w:rsidP="00B7177F">
            <w:pPr>
              <w:widowControl w:val="0"/>
              <w:tabs>
                <w:tab w:val="left" w:pos="284"/>
              </w:tabs>
              <w:autoSpaceDE w:val="0"/>
              <w:autoSpaceDN w:val="0"/>
              <w:adjustRightInd w:val="0"/>
              <w:spacing w:after="0"/>
              <w:ind w:right="113"/>
              <w:contextualSpacing/>
              <w:jc w:val="right"/>
              <w:rPr>
                <w:rFonts w:ascii="Times New Roman" w:hAnsi="Times New Roman"/>
                <w:lang w:eastAsia="en-US"/>
              </w:rPr>
            </w:pPr>
          </w:p>
        </w:tc>
        <w:tc>
          <w:tcPr>
            <w:tcW w:w="2297" w:type="dxa"/>
            <w:vMerge w:val="restart"/>
            <w:tcBorders>
              <w:top w:val="single" w:sz="4" w:space="0" w:color="auto"/>
              <w:left w:val="single" w:sz="4" w:space="0" w:color="auto"/>
              <w:bottom w:val="single" w:sz="4" w:space="0" w:color="auto"/>
              <w:right w:val="single" w:sz="4" w:space="0" w:color="auto"/>
            </w:tcBorders>
            <w:textDirection w:val="btLr"/>
          </w:tcPr>
          <w:p w:rsidR="00B7177F" w:rsidRPr="002A5B9A" w:rsidRDefault="00B7177F" w:rsidP="00B7177F">
            <w:pPr>
              <w:widowControl w:val="0"/>
              <w:tabs>
                <w:tab w:val="left" w:pos="284"/>
              </w:tabs>
              <w:autoSpaceDE w:val="0"/>
              <w:autoSpaceDN w:val="0"/>
              <w:adjustRightInd w:val="0"/>
              <w:spacing w:after="0"/>
              <w:ind w:right="113"/>
              <w:contextualSpacing/>
              <w:jc w:val="right"/>
              <w:rPr>
                <w:rFonts w:ascii="Times New Roman" w:hAnsi="Times New Roman"/>
                <w:bCs/>
                <w:lang w:eastAsia="en-US"/>
              </w:rPr>
            </w:pPr>
            <w:r w:rsidRPr="002A5B9A">
              <w:rPr>
                <w:rFonts w:ascii="Times New Roman" w:hAnsi="Times New Roman"/>
                <w:bCs/>
                <w:lang w:eastAsia="en-US"/>
              </w:rPr>
              <w:t xml:space="preserve"> не приняло участие в СПТ</w:t>
            </w:r>
          </w:p>
          <w:p w:rsidR="00B7177F" w:rsidRPr="002A5B9A" w:rsidRDefault="00B7177F" w:rsidP="00B7177F">
            <w:pPr>
              <w:spacing w:after="0"/>
              <w:ind w:right="113"/>
              <w:jc w:val="right"/>
              <w:rPr>
                <w:rFonts w:ascii="Times New Roman" w:hAnsi="Times New Roman"/>
                <w:lang w:eastAsia="en-US"/>
              </w:rPr>
            </w:pPr>
          </w:p>
        </w:tc>
        <w:tc>
          <w:tcPr>
            <w:tcW w:w="2410" w:type="dxa"/>
            <w:gridSpan w:val="3"/>
            <w:tcBorders>
              <w:top w:val="single" w:sz="4" w:space="0" w:color="auto"/>
              <w:left w:val="single" w:sz="4" w:space="0" w:color="auto"/>
              <w:bottom w:val="single" w:sz="4" w:space="0" w:color="auto"/>
              <w:right w:val="single" w:sz="4" w:space="0" w:color="auto"/>
            </w:tcBorders>
          </w:tcPr>
          <w:p w:rsidR="00B7177F" w:rsidRPr="002A5B9A" w:rsidRDefault="00B7177F" w:rsidP="00B7177F">
            <w:pPr>
              <w:widowControl w:val="0"/>
              <w:tabs>
                <w:tab w:val="left" w:pos="284"/>
              </w:tabs>
              <w:autoSpaceDE w:val="0"/>
              <w:autoSpaceDN w:val="0"/>
              <w:adjustRightInd w:val="0"/>
              <w:spacing w:after="0"/>
              <w:contextualSpacing/>
              <w:jc w:val="right"/>
              <w:rPr>
                <w:rFonts w:ascii="Times New Roman" w:hAnsi="Times New Roman"/>
                <w:lang w:eastAsia="en-US"/>
              </w:rPr>
            </w:pPr>
            <w:r w:rsidRPr="002A5B9A">
              <w:rPr>
                <w:rFonts w:ascii="Times New Roman" w:hAnsi="Times New Roman"/>
                <w:lang w:eastAsia="en-US"/>
              </w:rPr>
              <w:t xml:space="preserve">Не приняли участие по причине </w:t>
            </w:r>
          </w:p>
          <w:p w:rsidR="00B7177F" w:rsidRPr="002A5B9A" w:rsidRDefault="00B7177F" w:rsidP="00B7177F">
            <w:pPr>
              <w:widowControl w:val="0"/>
              <w:tabs>
                <w:tab w:val="left" w:pos="284"/>
              </w:tabs>
              <w:autoSpaceDE w:val="0"/>
              <w:autoSpaceDN w:val="0"/>
              <w:adjustRightInd w:val="0"/>
              <w:spacing w:after="0"/>
              <w:contextualSpacing/>
              <w:jc w:val="right"/>
              <w:rPr>
                <w:rFonts w:ascii="Times New Roman" w:hAnsi="Times New Roman"/>
                <w:lang w:eastAsia="en-US"/>
              </w:rPr>
            </w:pPr>
          </w:p>
          <w:p w:rsidR="00B7177F" w:rsidRPr="002A5B9A" w:rsidRDefault="00B7177F" w:rsidP="00B7177F">
            <w:pPr>
              <w:widowControl w:val="0"/>
              <w:tabs>
                <w:tab w:val="left" w:pos="284"/>
              </w:tabs>
              <w:autoSpaceDE w:val="0"/>
              <w:autoSpaceDN w:val="0"/>
              <w:adjustRightInd w:val="0"/>
              <w:spacing w:after="0"/>
              <w:contextualSpacing/>
              <w:jc w:val="right"/>
              <w:rPr>
                <w:rFonts w:ascii="Times New Roman" w:hAnsi="Times New Roman"/>
                <w:lang w:eastAsia="en-US"/>
              </w:rPr>
            </w:pPr>
          </w:p>
        </w:tc>
      </w:tr>
      <w:tr w:rsidR="00B7177F" w:rsidRPr="00B7177F" w:rsidTr="002A5B9A">
        <w:trPr>
          <w:cantSplit/>
          <w:trHeight w:val="1495"/>
        </w:trPr>
        <w:tc>
          <w:tcPr>
            <w:tcW w:w="849" w:type="dxa"/>
            <w:vMerge/>
            <w:tcBorders>
              <w:top w:val="single" w:sz="4" w:space="0" w:color="auto"/>
              <w:left w:val="single" w:sz="4" w:space="0" w:color="auto"/>
              <w:bottom w:val="single" w:sz="4" w:space="0" w:color="auto"/>
              <w:right w:val="single" w:sz="4" w:space="0" w:color="auto"/>
            </w:tcBorders>
            <w:vAlign w:val="center"/>
            <w:hideMark/>
          </w:tcPr>
          <w:p w:rsidR="00B7177F" w:rsidRPr="002A5B9A" w:rsidRDefault="00B7177F" w:rsidP="00B7177F">
            <w:pPr>
              <w:spacing w:after="0" w:line="240" w:lineRule="auto"/>
              <w:rPr>
                <w:rFonts w:ascii="Times New Roman" w:hAnsi="Times New Roman"/>
                <w:lang w:eastAsia="en-US"/>
              </w:rPr>
            </w:pPr>
          </w:p>
        </w:tc>
        <w:tc>
          <w:tcPr>
            <w:tcW w:w="1419" w:type="dxa"/>
            <w:vMerge/>
            <w:tcBorders>
              <w:top w:val="single" w:sz="4" w:space="0" w:color="auto"/>
              <w:left w:val="single" w:sz="4" w:space="0" w:color="auto"/>
              <w:bottom w:val="single" w:sz="4" w:space="0" w:color="auto"/>
              <w:right w:val="single" w:sz="4" w:space="0" w:color="auto"/>
            </w:tcBorders>
            <w:vAlign w:val="center"/>
            <w:hideMark/>
          </w:tcPr>
          <w:p w:rsidR="00B7177F" w:rsidRPr="002A5B9A" w:rsidRDefault="00B7177F" w:rsidP="00B7177F">
            <w:pPr>
              <w:spacing w:after="0" w:line="240" w:lineRule="auto"/>
              <w:rPr>
                <w:rFonts w:ascii="Times New Roman" w:hAnsi="Times New Roman"/>
                <w:lang w:eastAsia="en-US"/>
              </w:rPr>
            </w:pPr>
          </w:p>
        </w:tc>
        <w:tc>
          <w:tcPr>
            <w:tcW w:w="1305" w:type="dxa"/>
            <w:vMerge/>
            <w:tcBorders>
              <w:top w:val="single" w:sz="4" w:space="0" w:color="auto"/>
              <w:left w:val="single" w:sz="4" w:space="0" w:color="auto"/>
              <w:bottom w:val="single" w:sz="4" w:space="0" w:color="auto"/>
              <w:right w:val="single" w:sz="4" w:space="0" w:color="auto"/>
            </w:tcBorders>
            <w:vAlign w:val="center"/>
            <w:hideMark/>
          </w:tcPr>
          <w:p w:rsidR="00B7177F" w:rsidRPr="002A5B9A" w:rsidRDefault="00B7177F" w:rsidP="00B7177F">
            <w:pPr>
              <w:spacing w:after="0" w:line="240" w:lineRule="auto"/>
              <w:rPr>
                <w:rFonts w:ascii="Times New Roman" w:hAnsi="Times New Roman"/>
                <w:lang w:eastAsia="en-US"/>
              </w:rPr>
            </w:pPr>
          </w:p>
        </w:tc>
        <w:tc>
          <w:tcPr>
            <w:tcW w:w="2381" w:type="dxa"/>
            <w:vMerge/>
            <w:tcBorders>
              <w:top w:val="single" w:sz="4" w:space="0" w:color="auto"/>
              <w:left w:val="single" w:sz="4" w:space="0" w:color="auto"/>
              <w:bottom w:val="single" w:sz="4" w:space="0" w:color="auto"/>
              <w:right w:val="single" w:sz="4" w:space="0" w:color="auto"/>
            </w:tcBorders>
            <w:vAlign w:val="center"/>
            <w:hideMark/>
          </w:tcPr>
          <w:p w:rsidR="00B7177F" w:rsidRPr="002A5B9A" w:rsidRDefault="00B7177F" w:rsidP="00B7177F">
            <w:pPr>
              <w:spacing w:after="0" w:line="240" w:lineRule="auto"/>
              <w:rPr>
                <w:rFonts w:ascii="Times New Roman" w:hAnsi="Times New Roman"/>
                <w:lang w:eastAsia="en-US"/>
              </w:rPr>
            </w:pPr>
          </w:p>
        </w:tc>
        <w:tc>
          <w:tcPr>
            <w:tcW w:w="2297" w:type="dxa"/>
            <w:vMerge/>
            <w:tcBorders>
              <w:top w:val="single" w:sz="4" w:space="0" w:color="auto"/>
              <w:left w:val="single" w:sz="4" w:space="0" w:color="auto"/>
              <w:bottom w:val="single" w:sz="4" w:space="0" w:color="auto"/>
              <w:right w:val="single" w:sz="4" w:space="0" w:color="auto"/>
            </w:tcBorders>
            <w:vAlign w:val="center"/>
            <w:hideMark/>
          </w:tcPr>
          <w:p w:rsidR="00B7177F" w:rsidRPr="002A5B9A" w:rsidRDefault="00B7177F" w:rsidP="00B7177F">
            <w:pPr>
              <w:spacing w:after="0" w:line="240" w:lineRule="auto"/>
              <w:jc w:val="right"/>
              <w:rPr>
                <w:rFonts w:ascii="Times New Roman" w:hAnsi="Times New Roman"/>
                <w:lang w:eastAsia="en-US"/>
              </w:rPr>
            </w:pPr>
          </w:p>
        </w:tc>
        <w:tc>
          <w:tcPr>
            <w:tcW w:w="851" w:type="dxa"/>
            <w:tcBorders>
              <w:top w:val="single" w:sz="4" w:space="0" w:color="auto"/>
              <w:left w:val="single" w:sz="4" w:space="0" w:color="auto"/>
              <w:bottom w:val="single" w:sz="4" w:space="0" w:color="auto"/>
              <w:right w:val="single" w:sz="4" w:space="0" w:color="auto"/>
            </w:tcBorders>
            <w:textDirection w:val="btLr"/>
            <w:hideMark/>
          </w:tcPr>
          <w:p w:rsidR="00B7177F" w:rsidRPr="002A5B9A" w:rsidRDefault="00B7177F" w:rsidP="00B7177F">
            <w:pPr>
              <w:widowControl w:val="0"/>
              <w:tabs>
                <w:tab w:val="left" w:pos="284"/>
              </w:tabs>
              <w:autoSpaceDE w:val="0"/>
              <w:autoSpaceDN w:val="0"/>
              <w:adjustRightInd w:val="0"/>
              <w:spacing w:after="0"/>
              <w:ind w:right="113"/>
              <w:contextualSpacing/>
              <w:jc w:val="right"/>
              <w:rPr>
                <w:rFonts w:ascii="Times New Roman" w:hAnsi="Times New Roman"/>
                <w:lang w:eastAsia="en-US"/>
              </w:rPr>
            </w:pPr>
            <w:r w:rsidRPr="002A5B9A">
              <w:rPr>
                <w:rFonts w:ascii="Times New Roman" w:hAnsi="Times New Roman"/>
                <w:lang w:eastAsia="en-US"/>
              </w:rPr>
              <w:t>Болезнь (чел)</w:t>
            </w:r>
          </w:p>
        </w:tc>
        <w:tc>
          <w:tcPr>
            <w:tcW w:w="850" w:type="dxa"/>
            <w:tcBorders>
              <w:top w:val="single" w:sz="4" w:space="0" w:color="auto"/>
              <w:left w:val="single" w:sz="4" w:space="0" w:color="auto"/>
              <w:bottom w:val="single" w:sz="4" w:space="0" w:color="auto"/>
              <w:right w:val="single" w:sz="4" w:space="0" w:color="auto"/>
            </w:tcBorders>
            <w:textDirection w:val="btLr"/>
            <w:hideMark/>
          </w:tcPr>
          <w:p w:rsidR="00B7177F" w:rsidRPr="002A5B9A" w:rsidRDefault="00B7177F" w:rsidP="00B7177F">
            <w:pPr>
              <w:widowControl w:val="0"/>
              <w:tabs>
                <w:tab w:val="left" w:pos="284"/>
              </w:tabs>
              <w:autoSpaceDE w:val="0"/>
              <w:autoSpaceDN w:val="0"/>
              <w:adjustRightInd w:val="0"/>
              <w:spacing w:after="0"/>
              <w:ind w:right="113"/>
              <w:contextualSpacing/>
              <w:jc w:val="right"/>
              <w:rPr>
                <w:rFonts w:ascii="Times New Roman" w:hAnsi="Times New Roman"/>
                <w:lang w:eastAsia="en-US"/>
              </w:rPr>
            </w:pPr>
            <w:r w:rsidRPr="002A5B9A">
              <w:rPr>
                <w:rFonts w:ascii="Times New Roman" w:hAnsi="Times New Roman"/>
                <w:lang w:eastAsia="en-US"/>
              </w:rPr>
              <w:t>Отказ (чел)</w:t>
            </w:r>
          </w:p>
        </w:tc>
        <w:tc>
          <w:tcPr>
            <w:tcW w:w="709" w:type="dxa"/>
            <w:tcBorders>
              <w:top w:val="single" w:sz="4" w:space="0" w:color="auto"/>
              <w:left w:val="single" w:sz="4" w:space="0" w:color="auto"/>
              <w:bottom w:val="single" w:sz="4" w:space="0" w:color="auto"/>
              <w:right w:val="single" w:sz="4" w:space="0" w:color="auto"/>
            </w:tcBorders>
            <w:textDirection w:val="btLr"/>
            <w:hideMark/>
          </w:tcPr>
          <w:p w:rsidR="00B7177F" w:rsidRPr="002A5B9A" w:rsidRDefault="00B7177F" w:rsidP="00B7177F">
            <w:pPr>
              <w:widowControl w:val="0"/>
              <w:tabs>
                <w:tab w:val="left" w:pos="284"/>
              </w:tabs>
              <w:autoSpaceDE w:val="0"/>
              <w:autoSpaceDN w:val="0"/>
              <w:adjustRightInd w:val="0"/>
              <w:spacing w:after="0"/>
              <w:ind w:right="113"/>
              <w:contextualSpacing/>
              <w:jc w:val="right"/>
              <w:rPr>
                <w:rFonts w:ascii="Times New Roman" w:hAnsi="Times New Roman"/>
                <w:lang w:eastAsia="en-US"/>
              </w:rPr>
            </w:pPr>
            <w:r w:rsidRPr="002A5B9A">
              <w:rPr>
                <w:rFonts w:ascii="Times New Roman" w:hAnsi="Times New Roman"/>
                <w:lang w:eastAsia="en-US"/>
              </w:rPr>
              <w:t>Другое (чел)</w:t>
            </w:r>
          </w:p>
        </w:tc>
      </w:tr>
      <w:tr w:rsidR="00B7177F" w:rsidRPr="00B7177F" w:rsidTr="002A5B9A">
        <w:trPr>
          <w:trHeight w:val="875"/>
        </w:trPr>
        <w:tc>
          <w:tcPr>
            <w:tcW w:w="849" w:type="dxa"/>
            <w:tcBorders>
              <w:top w:val="single" w:sz="4" w:space="0" w:color="auto"/>
              <w:left w:val="single" w:sz="4" w:space="0" w:color="auto"/>
              <w:bottom w:val="single" w:sz="4" w:space="0" w:color="auto"/>
              <w:right w:val="single" w:sz="4" w:space="0" w:color="auto"/>
            </w:tcBorders>
            <w:hideMark/>
          </w:tcPr>
          <w:p w:rsidR="00B7177F" w:rsidRPr="002A5B9A" w:rsidRDefault="00B7177F" w:rsidP="00B7177F">
            <w:pPr>
              <w:widowControl w:val="0"/>
              <w:tabs>
                <w:tab w:val="left" w:pos="284"/>
              </w:tabs>
              <w:autoSpaceDE w:val="0"/>
              <w:autoSpaceDN w:val="0"/>
              <w:adjustRightInd w:val="0"/>
              <w:spacing w:after="0"/>
              <w:contextualSpacing/>
              <w:jc w:val="both"/>
              <w:rPr>
                <w:rFonts w:ascii="Times New Roman" w:hAnsi="Times New Roman"/>
                <w:lang w:eastAsia="en-US"/>
              </w:rPr>
            </w:pPr>
            <w:r w:rsidRPr="002A5B9A">
              <w:rPr>
                <w:rFonts w:ascii="Times New Roman" w:hAnsi="Times New Roman"/>
                <w:lang w:eastAsia="en-US"/>
              </w:rPr>
              <w:t>2017</w:t>
            </w:r>
          </w:p>
        </w:tc>
        <w:tc>
          <w:tcPr>
            <w:tcW w:w="1419" w:type="dxa"/>
            <w:tcBorders>
              <w:top w:val="single" w:sz="4" w:space="0" w:color="auto"/>
              <w:left w:val="single" w:sz="4" w:space="0" w:color="auto"/>
              <w:bottom w:val="single" w:sz="4" w:space="0" w:color="auto"/>
              <w:right w:val="single" w:sz="4" w:space="0" w:color="auto"/>
            </w:tcBorders>
            <w:hideMark/>
          </w:tcPr>
          <w:p w:rsidR="00B7177F" w:rsidRPr="002A5B9A" w:rsidRDefault="00B7177F" w:rsidP="00B7177F">
            <w:pPr>
              <w:widowControl w:val="0"/>
              <w:tabs>
                <w:tab w:val="left" w:pos="284"/>
              </w:tabs>
              <w:autoSpaceDE w:val="0"/>
              <w:autoSpaceDN w:val="0"/>
              <w:adjustRightInd w:val="0"/>
              <w:spacing w:after="0"/>
              <w:contextualSpacing/>
              <w:jc w:val="both"/>
              <w:rPr>
                <w:rFonts w:ascii="Times New Roman" w:hAnsi="Times New Roman"/>
                <w:lang w:eastAsia="en-US"/>
              </w:rPr>
            </w:pPr>
            <w:r w:rsidRPr="002A5B9A">
              <w:rPr>
                <w:rFonts w:ascii="Times New Roman" w:hAnsi="Times New Roman"/>
                <w:lang w:eastAsia="en-US"/>
              </w:rPr>
              <w:t>5 \ 0</w:t>
            </w:r>
          </w:p>
        </w:tc>
        <w:tc>
          <w:tcPr>
            <w:tcW w:w="1305" w:type="dxa"/>
            <w:tcBorders>
              <w:top w:val="single" w:sz="4" w:space="0" w:color="auto"/>
              <w:left w:val="single" w:sz="4" w:space="0" w:color="auto"/>
              <w:bottom w:val="single" w:sz="4" w:space="0" w:color="auto"/>
              <w:right w:val="single" w:sz="4" w:space="0" w:color="auto"/>
            </w:tcBorders>
            <w:hideMark/>
          </w:tcPr>
          <w:p w:rsidR="00B7177F" w:rsidRPr="002A5B9A" w:rsidRDefault="00B7177F" w:rsidP="00B7177F">
            <w:pPr>
              <w:widowControl w:val="0"/>
              <w:tabs>
                <w:tab w:val="left" w:pos="284"/>
              </w:tabs>
              <w:autoSpaceDE w:val="0"/>
              <w:autoSpaceDN w:val="0"/>
              <w:adjustRightInd w:val="0"/>
              <w:spacing w:after="0"/>
              <w:contextualSpacing/>
              <w:jc w:val="both"/>
              <w:rPr>
                <w:rFonts w:ascii="Times New Roman" w:hAnsi="Times New Roman"/>
                <w:lang w:eastAsia="en-US"/>
              </w:rPr>
            </w:pPr>
            <w:r w:rsidRPr="002A5B9A">
              <w:rPr>
                <w:rFonts w:ascii="Times New Roman" w:hAnsi="Times New Roman"/>
                <w:lang w:eastAsia="en-US"/>
              </w:rPr>
              <w:t>159</w:t>
            </w:r>
          </w:p>
        </w:tc>
        <w:tc>
          <w:tcPr>
            <w:tcW w:w="2381" w:type="dxa"/>
            <w:tcBorders>
              <w:top w:val="single" w:sz="4" w:space="0" w:color="auto"/>
              <w:left w:val="single" w:sz="4" w:space="0" w:color="auto"/>
              <w:bottom w:val="single" w:sz="4" w:space="0" w:color="auto"/>
              <w:right w:val="single" w:sz="4" w:space="0" w:color="auto"/>
            </w:tcBorders>
            <w:hideMark/>
          </w:tcPr>
          <w:p w:rsidR="00B7177F" w:rsidRPr="002A5B9A" w:rsidRDefault="00B7177F" w:rsidP="00B7177F">
            <w:pPr>
              <w:widowControl w:val="0"/>
              <w:tabs>
                <w:tab w:val="left" w:pos="284"/>
              </w:tabs>
              <w:autoSpaceDE w:val="0"/>
              <w:autoSpaceDN w:val="0"/>
              <w:adjustRightInd w:val="0"/>
              <w:spacing w:after="0"/>
              <w:contextualSpacing/>
              <w:jc w:val="both"/>
              <w:rPr>
                <w:rFonts w:ascii="Times New Roman" w:hAnsi="Times New Roman"/>
                <w:b/>
                <w:lang w:eastAsia="en-US"/>
              </w:rPr>
            </w:pPr>
            <w:r w:rsidRPr="002A5B9A">
              <w:rPr>
                <w:rFonts w:ascii="Times New Roman" w:hAnsi="Times New Roman"/>
                <w:b/>
                <w:lang w:eastAsia="en-US"/>
              </w:rPr>
              <w:t>130 (82 %)</w:t>
            </w:r>
          </w:p>
          <w:p w:rsidR="00B7177F" w:rsidRPr="002A5B9A" w:rsidRDefault="00B7177F" w:rsidP="00B7177F">
            <w:pPr>
              <w:widowControl w:val="0"/>
              <w:tabs>
                <w:tab w:val="left" w:pos="284"/>
              </w:tabs>
              <w:autoSpaceDE w:val="0"/>
              <w:autoSpaceDN w:val="0"/>
              <w:adjustRightInd w:val="0"/>
              <w:spacing w:after="0"/>
              <w:contextualSpacing/>
              <w:jc w:val="both"/>
              <w:rPr>
                <w:rFonts w:ascii="Times New Roman" w:hAnsi="Times New Roman"/>
                <w:lang w:eastAsia="en-US"/>
              </w:rPr>
            </w:pPr>
            <w:r w:rsidRPr="002A5B9A">
              <w:rPr>
                <w:rFonts w:ascii="Times New Roman" w:hAnsi="Times New Roman"/>
                <w:lang w:eastAsia="en-US"/>
              </w:rPr>
              <w:t xml:space="preserve">от 13 до 15 лет 68 чел </w:t>
            </w:r>
            <w:r w:rsidRPr="002A5B9A">
              <w:rPr>
                <w:rFonts w:ascii="Times New Roman" w:hAnsi="Times New Roman"/>
                <w:u w:val="single"/>
                <w:lang w:eastAsia="en-US"/>
              </w:rPr>
              <w:t>43\52</w:t>
            </w:r>
            <w:r w:rsidRPr="002A5B9A">
              <w:rPr>
                <w:rFonts w:ascii="Times New Roman" w:hAnsi="Times New Roman"/>
                <w:lang w:eastAsia="en-US"/>
              </w:rPr>
              <w:t xml:space="preserve"> % </w:t>
            </w:r>
          </w:p>
          <w:p w:rsidR="00B7177F" w:rsidRPr="002A5B9A" w:rsidRDefault="00B7177F" w:rsidP="00B7177F">
            <w:pPr>
              <w:widowControl w:val="0"/>
              <w:tabs>
                <w:tab w:val="left" w:pos="284"/>
              </w:tabs>
              <w:autoSpaceDE w:val="0"/>
              <w:autoSpaceDN w:val="0"/>
              <w:adjustRightInd w:val="0"/>
              <w:spacing w:after="0"/>
              <w:contextualSpacing/>
              <w:jc w:val="both"/>
              <w:rPr>
                <w:rFonts w:ascii="Times New Roman" w:hAnsi="Times New Roman"/>
                <w:lang w:eastAsia="en-US"/>
              </w:rPr>
            </w:pPr>
            <w:r w:rsidRPr="002A5B9A">
              <w:rPr>
                <w:rFonts w:ascii="Times New Roman" w:hAnsi="Times New Roman"/>
                <w:lang w:eastAsia="en-US"/>
              </w:rPr>
              <w:t xml:space="preserve">от 15 – 62 чел </w:t>
            </w:r>
            <w:r w:rsidRPr="002A5B9A">
              <w:rPr>
                <w:rFonts w:ascii="Times New Roman" w:hAnsi="Times New Roman"/>
                <w:u w:val="single"/>
                <w:lang w:eastAsia="en-US"/>
              </w:rPr>
              <w:t>39 \ 48</w:t>
            </w:r>
            <w:r w:rsidRPr="002A5B9A">
              <w:rPr>
                <w:rFonts w:ascii="Times New Roman" w:hAnsi="Times New Roman"/>
                <w:lang w:eastAsia="en-US"/>
              </w:rPr>
              <w:t>%</w:t>
            </w:r>
          </w:p>
        </w:tc>
        <w:tc>
          <w:tcPr>
            <w:tcW w:w="2297" w:type="dxa"/>
            <w:tcBorders>
              <w:top w:val="single" w:sz="4" w:space="0" w:color="auto"/>
              <w:left w:val="single" w:sz="4" w:space="0" w:color="auto"/>
              <w:bottom w:val="single" w:sz="4" w:space="0" w:color="auto"/>
              <w:right w:val="single" w:sz="4" w:space="0" w:color="auto"/>
            </w:tcBorders>
            <w:hideMark/>
          </w:tcPr>
          <w:p w:rsidR="00B7177F" w:rsidRPr="002A5B9A" w:rsidRDefault="00B7177F" w:rsidP="00B7177F">
            <w:pPr>
              <w:widowControl w:val="0"/>
              <w:tabs>
                <w:tab w:val="left" w:pos="284"/>
              </w:tabs>
              <w:autoSpaceDE w:val="0"/>
              <w:autoSpaceDN w:val="0"/>
              <w:adjustRightInd w:val="0"/>
              <w:spacing w:after="0"/>
              <w:contextualSpacing/>
              <w:jc w:val="both"/>
              <w:rPr>
                <w:rFonts w:ascii="Times New Roman" w:hAnsi="Times New Roman"/>
                <w:lang w:eastAsia="en-US"/>
              </w:rPr>
            </w:pPr>
            <w:r w:rsidRPr="002A5B9A">
              <w:rPr>
                <w:rFonts w:ascii="Times New Roman" w:hAnsi="Times New Roman"/>
                <w:lang w:eastAsia="en-US"/>
              </w:rPr>
              <w:t>29 чел 18- 18,2 %</w:t>
            </w:r>
          </w:p>
          <w:p w:rsidR="00B7177F" w:rsidRPr="002A5B9A" w:rsidRDefault="00B7177F" w:rsidP="00B7177F">
            <w:pPr>
              <w:widowControl w:val="0"/>
              <w:tabs>
                <w:tab w:val="left" w:pos="284"/>
              </w:tabs>
              <w:autoSpaceDE w:val="0"/>
              <w:autoSpaceDN w:val="0"/>
              <w:adjustRightInd w:val="0"/>
              <w:spacing w:after="0"/>
              <w:contextualSpacing/>
              <w:jc w:val="both"/>
              <w:rPr>
                <w:rFonts w:ascii="Times New Roman" w:hAnsi="Times New Roman"/>
                <w:lang w:eastAsia="en-US"/>
              </w:rPr>
            </w:pPr>
            <w:r w:rsidRPr="002A5B9A">
              <w:rPr>
                <w:rFonts w:ascii="Times New Roman" w:hAnsi="Times New Roman"/>
                <w:lang w:eastAsia="en-US"/>
              </w:rPr>
              <w:t>От 13 до 15 – 12 чел  - 7,5 %</w:t>
            </w:r>
          </w:p>
          <w:p w:rsidR="00B7177F" w:rsidRPr="002A5B9A" w:rsidRDefault="00B7177F" w:rsidP="00B7177F">
            <w:pPr>
              <w:widowControl w:val="0"/>
              <w:tabs>
                <w:tab w:val="left" w:pos="284"/>
              </w:tabs>
              <w:autoSpaceDE w:val="0"/>
              <w:autoSpaceDN w:val="0"/>
              <w:adjustRightInd w:val="0"/>
              <w:spacing w:after="0"/>
              <w:contextualSpacing/>
              <w:jc w:val="both"/>
              <w:rPr>
                <w:rFonts w:ascii="Times New Roman" w:hAnsi="Times New Roman"/>
                <w:lang w:eastAsia="en-US"/>
              </w:rPr>
            </w:pPr>
            <w:r w:rsidRPr="002A5B9A">
              <w:rPr>
                <w:rFonts w:ascii="Times New Roman" w:hAnsi="Times New Roman"/>
                <w:lang w:eastAsia="en-US"/>
              </w:rPr>
              <w:t>От 15 - 20 чел  17 – 10,7  %</w:t>
            </w:r>
          </w:p>
        </w:tc>
        <w:tc>
          <w:tcPr>
            <w:tcW w:w="851" w:type="dxa"/>
            <w:tcBorders>
              <w:top w:val="single" w:sz="4" w:space="0" w:color="auto"/>
              <w:left w:val="single" w:sz="4" w:space="0" w:color="auto"/>
              <w:bottom w:val="single" w:sz="4" w:space="0" w:color="auto"/>
              <w:right w:val="single" w:sz="4" w:space="0" w:color="auto"/>
            </w:tcBorders>
            <w:hideMark/>
          </w:tcPr>
          <w:p w:rsidR="00B7177F" w:rsidRPr="002A5B9A" w:rsidRDefault="00B7177F" w:rsidP="00B7177F">
            <w:pPr>
              <w:widowControl w:val="0"/>
              <w:tabs>
                <w:tab w:val="left" w:pos="284"/>
              </w:tabs>
              <w:autoSpaceDE w:val="0"/>
              <w:autoSpaceDN w:val="0"/>
              <w:adjustRightInd w:val="0"/>
              <w:spacing w:after="0"/>
              <w:contextualSpacing/>
              <w:jc w:val="both"/>
              <w:rPr>
                <w:rFonts w:ascii="Times New Roman" w:hAnsi="Times New Roman"/>
                <w:lang w:eastAsia="en-US"/>
              </w:rPr>
            </w:pPr>
            <w:r w:rsidRPr="002A5B9A">
              <w:rPr>
                <w:rFonts w:ascii="Times New Roman" w:hAnsi="Times New Roman"/>
                <w:lang w:eastAsia="en-US"/>
              </w:rPr>
              <w:t>7 (4,4)</w:t>
            </w:r>
          </w:p>
        </w:tc>
        <w:tc>
          <w:tcPr>
            <w:tcW w:w="850" w:type="dxa"/>
            <w:tcBorders>
              <w:top w:val="single" w:sz="4" w:space="0" w:color="auto"/>
              <w:left w:val="single" w:sz="4" w:space="0" w:color="auto"/>
              <w:bottom w:val="single" w:sz="4" w:space="0" w:color="auto"/>
              <w:right w:val="single" w:sz="4" w:space="0" w:color="auto"/>
            </w:tcBorders>
            <w:hideMark/>
          </w:tcPr>
          <w:p w:rsidR="00B7177F" w:rsidRPr="002A5B9A" w:rsidRDefault="00B7177F" w:rsidP="00B7177F">
            <w:pPr>
              <w:widowControl w:val="0"/>
              <w:tabs>
                <w:tab w:val="left" w:pos="284"/>
              </w:tabs>
              <w:autoSpaceDE w:val="0"/>
              <w:autoSpaceDN w:val="0"/>
              <w:adjustRightInd w:val="0"/>
              <w:spacing w:after="0"/>
              <w:contextualSpacing/>
              <w:jc w:val="both"/>
              <w:rPr>
                <w:rFonts w:ascii="Times New Roman" w:hAnsi="Times New Roman"/>
                <w:lang w:eastAsia="en-US"/>
              </w:rPr>
            </w:pPr>
            <w:r w:rsidRPr="002A5B9A">
              <w:rPr>
                <w:rFonts w:ascii="Times New Roman" w:hAnsi="Times New Roman"/>
                <w:lang w:eastAsia="en-US"/>
              </w:rPr>
              <w:t>20 (12,6)</w:t>
            </w:r>
          </w:p>
        </w:tc>
        <w:tc>
          <w:tcPr>
            <w:tcW w:w="709" w:type="dxa"/>
            <w:tcBorders>
              <w:top w:val="single" w:sz="4" w:space="0" w:color="auto"/>
              <w:left w:val="single" w:sz="4" w:space="0" w:color="auto"/>
              <w:bottom w:val="single" w:sz="4" w:space="0" w:color="auto"/>
              <w:right w:val="single" w:sz="4" w:space="0" w:color="auto"/>
            </w:tcBorders>
            <w:hideMark/>
          </w:tcPr>
          <w:p w:rsidR="00B7177F" w:rsidRPr="002A5B9A" w:rsidRDefault="00B7177F" w:rsidP="00B7177F">
            <w:pPr>
              <w:widowControl w:val="0"/>
              <w:tabs>
                <w:tab w:val="left" w:pos="284"/>
              </w:tabs>
              <w:autoSpaceDE w:val="0"/>
              <w:autoSpaceDN w:val="0"/>
              <w:adjustRightInd w:val="0"/>
              <w:spacing w:after="0"/>
              <w:contextualSpacing/>
              <w:jc w:val="both"/>
              <w:rPr>
                <w:rFonts w:ascii="Times New Roman" w:hAnsi="Times New Roman"/>
                <w:lang w:eastAsia="en-US"/>
              </w:rPr>
            </w:pPr>
            <w:r w:rsidRPr="002A5B9A">
              <w:rPr>
                <w:rFonts w:ascii="Times New Roman" w:hAnsi="Times New Roman"/>
                <w:lang w:eastAsia="en-US"/>
              </w:rPr>
              <w:t>2 (1,2)</w:t>
            </w:r>
          </w:p>
        </w:tc>
      </w:tr>
      <w:tr w:rsidR="00B7177F" w:rsidRPr="00B7177F" w:rsidTr="002A5B9A">
        <w:trPr>
          <w:trHeight w:val="875"/>
        </w:trPr>
        <w:tc>
          <w:tcPr>
            <w:tcW w:w="849" w:type="dxa"/>
            <w:tcBorders>
              <w:top w:val="single" w:sz="4" w:space="0" w:color="auto"/>
              <w:left w:val="single" w:sz="4" w:space="0" w:color="auto"/>
              <w:bottom w:val="single" w:sz="4" w:space="0" w:color="auto"/>
              <w:right w:val="single" w:sz="4" w:space="0" w:color="auto"/>
            </w:tcBorders>
            <w:hideMark/>
          </w:tcPr>
          <w:p w:rsidR="00B7177F" w:rsidRPr="002A5B9A" w:rsidRDefault="00B7177F" w:rsidP="00B7177F">
            <w:pPr>
              <w:widowControl w:val="0"/>
              <w:tabs>
                <w:tab w:val="left" w:pos="284"/>
              </w:tabs>
              <w:autoSpaceDE w:val="0"/>
              <w:autoSpaceDN w:val="0"/>
              <w:adjustRightInd w:val="0"/>
              <w:spacing w:after="0"/>
              <w:contextualSpacing/>
              <w:jc w:val="both"/>
              <w:rPr>
                <w:rFonts w:ascii="Times New Roman" w:hAnsi="Times New Roman"/>
                <w:b/>
                <w:lang w:eastAsia="en-US"/>
              </w:rPr>
            </w:pPr>
            <w:r w:rsidRPr="002A5B9A">
              <w:rPr>
                <w:rFonts w:ascii="Times New Roman" w:hAnsi="Times New Roman"/>
                <w:b/>
                <w:lang w:eastAsia="en-US"/>
              </w:rPr>
              <w:t>2018</w:t>
            </w:r>
          </w:p>
          <w:p w:rsidR="00B7177F" w:rsidRPr="002A5B9A" w:rsidRDefault="00B7177F" w:rsidP="00B7177F">
            <w:pPr>
              <w:widowControl w:val="0"/>
              <w:tabs>
                <w:tab w:val="left" w:pos="284"/>
              </w:tabs>
              <w:autoSpaceDE w:val="0"/>
              <w:autoSpaceDN w:val="0"/>
              <w:adjustRightInd w:val="0"/>
              <w:spacing w:after="0"/>
              <w:contextualSpacing/>
              <w:jc w:val="both"/>
              <w:rPr>
                <w:rFonts w:ascii="Times New Roman" w:hAnsi="Times New Roman"/>
                <w:lang w:eastAsia="en-US"/>
              </w:rPr>
            </w:pPr>
            <w:r w:rsidRPr="002A5B9A">
              <w:rPr>
                <w:rFonts w:ascii="Times New Roman" w:hAnsi="Times New Roman"/>
                <w:lang w:eastAsia="en-US"/>
              </w:rPr>
              <w:t>Данные в разрезе классов</w:t>
            </w:r>
          </w:p>
        </w:tc>
        <w:tc>
          <w:tcPr>
            <w:tcW w:w="1419" w:type="dxa"/>
            <w:tcBorders>
              <w:top w:val="single" w:sz="4" w:space="0" w:color="auto"/>
              <w:left w:val="single" w:sz="4" w:space="0" w:color="auto"/>
              <w:bottom w:val="single" w:sz="4" w:space="0" w:color="auto"/>
              <w:right w:val="single" w:sz="4" w:space="0" w:color="auto"/>
            </w:tcBorders>
            <w:hideMark/>
          </w:tcPr>
          <w:p w:rsidR="00B7177F" w:rsidRPr="002A5B9A" w:rsidRDefault="00B7177F" w:rsidP="00B7177F">
            <w:pPr>
              <w:widowControl w:val="0"/>
              <w:tabs>
                <w:tab w:val="left" w:pos="284"/>
              </w:tabs>
              <w:autoSpaceDE w:val="0"/>
              <w:autoSpaceDN w:val="0"/>
              <w:adjustRightInd w:val="0"/>
              <w:spacing w:after="0"/>
              <w:contextualSpacing/>
              <w:jc w:val="both"/>
              <w:rPr>
                <w:rFonts w:ascii="Times New Roman" w:hAnsi="Times New Roman"/>
                <w:b/>
                <w:lang w:eastAsia="en-US"/>
              </w:rPr>
            </w:pPr>
            <w:r w:rsidRPr="002A5B9A">
              <w:rPr>
                <w:rFonts w:ascii="Times New Roman" w:hAnsi="Times New Roman"/>
                <w:lang w:eastAsia="en-US"/>
              </w:rPr>
              <w:t xml:space="preserve">5 \ 0\ </w:t>
            </w:r>
            <w:r w:rsidRPr="002A5B9A">
              <w:rPr>
                <w:rFonts w:ascii="Times New Roman" w:hAnsi="Times New Roman"/>
                <w:b/>
                <w:lang w:eastAsia="en-US"/>
              </w:rPr>
              <w:t>4</w:t>
            </w:r>
          </w:p>
          <w:p w:rsidR="00B7177F" w:rsidRPr="002A5B9A" w:rsidRDefault="00B7177F" w:rsidP="00B7177F">
            <w:pPr>
              <w:widowControl w:val="0"/>
              <w:tabs>
                <w:tab w:val="left" w:pos="284"/>
              </w:tabs>
              <w:autoSpaceDE w:val="0"/>
              <w:autoSpaceDN w:val="0"/>
              <w:adjustRightInd w:val="0"/>
              <w:spacing w:after="0"/>
              <w:contextualSpacing/>
              <w:jc w:val="both"/>
              <w:rPr>
                <w:rFonts w:ascii="Times New Roman" w:hAnsi="Times New Roman"/>
                <w:lang w:eastAsia="en-US"/>
              </w:rPr>
            </w:pPr>
            <w:proofErr w:type="spellStart"/>
            <w:r w:rsidRPr="002A5B9A">
              <w:rPr>
                <w:rFonts w:ascii="Times New Roman" w:hAnsi="Times New Roman"/>
                <w:lang w:eastAsia="en-US"/>
              </w:rPr>
              <w:t>Ерб</w:t>
            </w:r>
            <w:proofErr w:type="spellEnd"/>
            <w:r w:rsidRPr="002A5B9A">
              <w:rPr>
                <w:rFonts w:ascii="Times New Roman" w:hAnsi="Times New Roman"/>
                <w:lang w:eastAsia="en-US"/>
              </w:rPr>
              <w:t xml:space="preserve"> – 1 (9 </w:t>
            </w:r>
            <w:proofErr w:type="spellStart"/>
            <w:r w:rsidRPr="002A5B9A">
              <w:rPr>
                <w:rFonts w:ascii="Times New Roman" w:hAnsi="Times New Roman"/>
                <w:lang w:eastAsia="en-US"/>
              </w:rPr>
              <w:t>кл</w:t>
            </w:r>
            <w:proofErr w:type="spellEnd"/>
            <w:r w:rsidRPr="002A5B9A">
              <w:rPr>
                <w:rFonts w:ascii="Times New Roman" w:hAnsi="Times New Roman"/>
                <w:lang w:eastAsia="en-US"/>
              </w:rPr>
              <w:t>)</w:t>
            </w:r>
          </w:p>
          <w:p w:rsidR="00B7177F" w:rsidRPr="002A5B9A" w:rsidRDefault="00B7177F" w:rsidP="00B7177F">
            <w:pPr>
              <w:widowControl w:val="0"/>
              <w:tabs>
                <w:tab w:val="left" w:pos="284"/>
              </w:tabs>
              <w:autoSpaceDE w:val="0"/>
              <w:autoSpaceDN w:val="0"/>
              <w:adjustRightInd w:val="0"/>
              <w:spacing w:after="0"/>
              <w:contextualSpacing/>
              <w:jc w:val="both"/>
              <w:rPr>
                <w:rFonts w:ascii="Times New Roman" w:hAnsi="Times New Roman"/>
                <w:lang w:eastAsia="en-US"/>
              </w:rPr>
            </w:pPr>
            <w:proofErr w:type="spellStart"/>
            <w:r w:rsidRPr="002A5B9A">
              <w:rPr>
                <w:rFonts w:ascii="Times New Roman" w:hAnsi="Times New Roman"/>
                <w:lang w:eastAsia="en-US"/>
              </w:rPr>
              <w:t>Непа</w:t>
            </w:r>
            <w:proofErr w:type="spellEnd"/>
            <w:r w:rsidRPr="002A5B9A">
              <w:rPr>
                <w:rFonts w:ascii="Times New Roman" w:hAnsi="Times New Roman"/>
                <w:lang w:eastAsia="en-US"/>
              </w:rPr>
              <w:t xml:space="preserve"> – 2 (6,8 </w:t>
            </w:r>
            <w:proofErr w:type="spellStart"/>
            <w:r w:rsidRPr="002A5B9A">
              <w:rPr>
                <w:rFonts w:ascii="Times New Roman" w:hAnsi="Times New Roman"/>
                <w:lang w:eastAsia="en-US"/>
              </w:rPr>
              <w:t>кл</w:t>
            </w:r>
            <w:proofErr w:type="spellEnd"/>
            <w:r w:rsidRPr="002A5B9A">
              <w:rPr>
                <w:rFonts w:ascii="Times New Roman" w:hAnsi="Times New Roman"/>
                <w:lang w:eastAsia="en-US"/>
              </w:rPr>
              <w:t>)</w:t>
            </w:r>
          </w:p>
          <w:p w:rsidR="00B7177F" w:rsidRPr="002A5B9A" w:rsidRDefault="00B7177F" w:rsidP="00B7177F">
            <w:pPr>
              <w:widowControl w:val="0"/>
              <w:tabs>
                <w:tab w:val="left" w:pos="284"/>
              </w:tabs>
              <w:autoSpaceDE w:val="0"/>
              <w:autoSpaceDN w:val="0"/>
              <w:adjustRightInd w:val="0"/>
              <w:spacing w:after="0"/>
              <w:contextualSpacing/>
              <w:jc w:val="both"/>
              <w:rPr>
                <w:rFonts w:ascii="Times New Roman" w:hAnsi="Times New Roman"/>
                <w:lang w:eastAsia="en-US"/>
              </w:rPr>
            </w:pPr>
            <w:r w:rsidRPr="002A5B9A">
              <w:rPr>
                <w:rFonts w:ascii="Times New Roman" w:hAnsi="Times New Roman"/>
                <w:lang w:eastAsia="en-US"/>
              </w:rPr>
              <w:t>Бур – 1 (8кл)</w:t>
            </w:r>
          </w:p>
        </w:tc>
        <w:tc>
          <w:tcPr>
            <w:tcW w:w="1305" w:type="dxa"/>
            <w:tcBorders>
              <w:top w:val="single" w:sz="4" w:space="0" w:color="auto"/>
              <w:left w:val="single" w:sz="4" w:space="0" w:color="auto"/>
              <w:bottom w:val="single" w:sz="4" w:space="0" w:color="auto"/>
              <w:right w:val="single" w:sz="4" w:space="0" w:color="auto"/>
            </w:tcBorders>
            <w:hideMark/>
          </w:tcPr>
          <w:p w:rsidR="00B7177F" w:rsidRPr="002A5B9A" w:rsidRDefault="00B7177F" w:rsidP="00B7177F">
            <w:pPr>
              <w:widowControl w:val="0"/>
              <w:tabs>
                <w:tab w:val="left" w:pos="284"/>
              </w:tabs>
              <w:autoSpaceDE w:val="0"/>
              <w:autoSpaceDN w:val="0"/>
              <w:adjustRightInd w:val="0"/>
              <w:spacing w:after="0"/>
              <w:contextualSpacing/>
              <w:jc w:val="both"/>
              <w:rPr>
                <w:rFonts w:ascii="Times New Roman" w:hAnsi="Times New Roman"/>
                <w:lang w:eastAsia="en-US"/>
              </w:rPr>
            </w:pPr>
            <w:r w:rsidRPr="002A5B9A">
              <w:rPr>
                <w:rFonts w:ascii="Times New Roman" w:hAnsi="Times New Roman"/>
                <w:lang w:eastAsia="en-US"/>
              </w:rPr>
              <w:t>151</w:t>
            </w:r>
          </w:p>
        </w:tc>
        <w:tc>
          <w:tcPr>
            <w:tcW w:w="2381" w:type="dxa"/>
            <w:tcBorders>
              <w:top w:val="single" w:sz="4" w:space="0" w:color="auto"/>
              <w:left w:val="single" w:sz="4" w:space="0" w:color="auto"/>
              <w:bottom w:val="single" w:sz="4" w:space="0" w:color="auto"/>
              <w:right w:val="single" w:sz="4" w:space="0" w:color="auto"/>
            </w:tcBorders>
            <w:hideMark/>
          </w:tcPr>
          <w:p w:rsidR="00B7177F" w:rsidRPr="002A5B9A" w:rsidRDefault="00B7177F" w:rsidP="00B7177F">
            <w:pPr>
              <w:widowControl w:val="0"/>
              <w:tabs>
                <w:tab w:val="left" w:pos="284"/>
              </w:tabs>
              <w:autoSpaceDE w:val="0"/>
              <w:autoSpaceDN w:val="0"/>
              <w:adjustRightInd w:val="0"/>
              <w:spacing w:after="0"/>
              <w:contextualSpacing/>
              <w:jc w:val="both"/>
              <w:rPr>
                <w:rFonts w:ascii="Times New Roman" w:hAnsi="Times New Roman"/>
                <w:b/>
                <w:lang w:eastAsia="en-US"/>
              </w:rPr>
            </w:pPr>
            <w:r w:rsidRPr="002A5B9A">
              <w:rPr>
                <w:rFonts w:ascii="Times New Roman" w:hAnsi="Times New Roman"/>
                <w:b/>
                <w:lang w:eastAsia="en-US"/>
              </w:rPr>
              <w:t>94 (62,3 %)</w:t>
            </w:r>
          </w:p>
          <w:p w:rsidR="00B7177F" w:rsidRPr="002A5B9A" w:rsidRDefault="00B7177F" w:rsidP="00B7177F">
            <w:pPr>
              <w:widowControl w:val="0"/>
              <w:tabs>
                <w:tab w:val="left" w:pos="284"/>
              </w:tabs>
              <w:autoSpaceDE w:val="0"/>
              <w:autoSpaceDN w:val="0"/>
              <w:adjustRightInd w:val="0"/>
              <w:spacing w:after="0"/>
              <w:contextualSpacing/>
              <w:jc w:val="both"/>
              <w:rPr>
                <w:rFonts w:ascii="Times New Roman" w:hAnsi="Times New Roman"/>
                <w:lang w:eastAsia="en-US"/>
              </w:rPr>
            </w:pPr>
            <w:r w:rsidRPr="002A5B9A">
              <w:rPr>
                <w:rFonts w:ascii="Times New Roman" w:hAnsi="Times New Roman"/>
                <w:lang w:eastAsia="en-US"/>
              </w:rPr>
              <w:t xml:space="preserve">от 13 до 15 лет 39 чел 26\41 % </w:t>
            </w:r>
          </w:p>
          <w:p w:rsidR="00B7177F" w:rsidRPr="002A5B9A" w:rsidRDefault="00B7177F" w:rsidP="00B7177F">
            <w:pPr>
              <w:widowControl w:val="0"/>
              <w:tabs>
                <w:tab w:val="left" w:pos="284"/>
              </w:tabs>
              <w:autoSpaceDE w:val="0"/>
              <w:autoSpaceDN w:val="0"/>
              <w:adjustRightInd w:val="0"/>
              <w:spacing w:after="0"/>
              <w:contextualSpacing/>
              <w:jc w:val="both"/>
              <w:rPr>
                <w:rFonts w:ascii="Times New Roman" w:hAnsi="Times New Roman"/>
                <w:lang w:eastAsia="en-US"/>
              </w:rPr>
            </w:pPr>
            <w:r w:rsidRPr="002A5B9A">
              <w:rPr>
                <w:rFonts w:ascii="Times New Roman" w:hAnsi="Times New Roman"/>
                <w:lang w:eastAsia="en-US"/>
              </w:rPr>
              <w:t xml:space="preserve">от 15 – 55 чел </w:t>
            </w:r>
            <w:r w:rsidRPr="002A5B9A">
              <w:rPr>
                <w:rFonts w:ascii="Times New Roman" w:hAnsi="Times New Roman"/>
                <w:u w:val="single"/>
                <w:lang w:eastAsia="en-US"/>
              </w:rPr>
              <w:t xml:space="preserve">36 \ 59 </w:t>
            </w:r>
          </w:p>
          <w:p w:rsidR="00B7177F" w:rsidRPr="002A5B9A" w:rsidRDefault="00B7177F" w:rsidP="00B7177F">
            <w:pPr>
              <w:widowControl w:val="0"/>
              <w:tabs>
                <w:tab w:val="left" w:pos="284"/>
              </w:tabs>
              <w:autoSpaceDE w:val="0"/>
              <w:autoSpaceDN w:val="0"/>
              <w:adjustRightInd w:val="0"/>
              <w:spacing w:after="0"/>
              <w:contextualSpacing/>
              <w:jc w:val="both"/>
              <w:rPr>
                <w:rFonts w:ascii="Times New Roman" w:hAnsi="Times New Roman"/>
                <w:lang w:eastAsia="en-US"/>
              </w:rPr>
            </w:pPr>
            <w:r w:rsidRPr="002A5B9A">
              <w:rPr>
                <w:rFonts w:ascii="Times New Roman" w:hAnsi="Times New Roman"/>
                <w:lang w:eastAsia="en-US"/>
              </w:rPr>
              <w:t xml:space="preserve">7 </w:t>
            </w:r>
            <w:proofErr w:type="spellStart"/>
            <w:r w:rsidRPr="002A5B9A">
              <w:rPr>
                <w:rFonts w:ascii="Times New Roman" w:hAnsi="Times New Roman"/>
                <w:lang w:eastAsia="en-US"/>
              </w:rPr>
              <w:t>кл</w:t>
            </w:r>
            <w:proofErr w:type="spellEnd"/>
            <w:r w:rsidRPr="002A5B9A">
              <w:rPr>
                <w:rFonts w:ascii="Times New Roman" w:hAnsi="Times New Roman"/>
                <w:lang w:eastAsia="en-US"/>
              </w:rPr>
              <w:t>- 7 (29,2)</w:t>
            </w:r>
          </w:p>
          <w:p w:rsidR="00B7177F" w:rsidRPr="002A5B9A" w:rsidRDefault="00B7177F" w:rsidP="00B7177F">
            <w:pPr>
              <w:widowControl w:val="0"/>
              <w:tabs>
                <w:tab w:val="left" w:pos="284"/>
              </w:tabs>
              <w:autoSpaceDE w:val="0"/>
              <w:autoSpaceDN w:val="0"/>
              <w:adjustRightInd w:val="0"/>
              <w:spacing w:after="0"/>
              <w:contextualSpacing/>
              <w:jc w:val="both"/>
              <w:rPr>
                <w:rFonts w:ascii="Times New Roman" w:hAnsi="Times New Roman"/>
                <w:lang w:eastAsia="en-US"/>
              </w:rPr>
            </w:pPr>
            <w:r w:rsidRPr="002A5B9A">
              <w:rPr>
                <w:rFonts w:ascii="Times New Roman" w:hAnsi="Times New Roman"/>
                <w:lang w:eastAsia="en-US"/>
              </w:rPr>
              <w:t xml:space="preserve">8 </w:t>
            </w:r>
            <w:proofErr w:type="spellStart"/>
            <w:r w:rsidRPr="002A5B9A">
              <w:rPr>
                <w:rFonts w:ascii="Times New Roman" w:hAnsi="Times New Roman"/>
                <w:lang w:eastAsia="en-US"/>
              </w:rPr>
              <w:t>кл</w:t>
            </w:r>
            <w:proofErr w:type="spellEnd"/>
            <w:r w:rsidRPr="002A5B9A">
              <w:rPr>
                <w:rFonts w:ascii="Times New Roman" w:hAnsi="Times New Roman"/>
                <w:lang w:eastAsia="en-US"/>
              </w:rPr>
              <w:t>- 27 (71,1)</w:t>
            </w:r>
          </w:p>
          <w:p w:rsidR="00B7177F" w:rsidRPr="002A5B9A" w:rsidRDefault="00B7177F" w:rsidP="00B7177F">
            <w:pPr>
              <w:widowControl w:val="0"/>
              <w:tabs>
                <w:tab w:val="left" w:pos="284"/>
              </w:tabs>
              <w:autoSpaceDE w:val="0"/>
              <w:autoSpaceDN w:val="0"/>
              <w:adjustRightInd w:val="0"/>
              <w:spacing w:after="0"/>
              <w:contextualSpacing/>
              <w:jc w:val="both"/>
              <w:rPr>
                <w:rFonts w:ascii="Times New Roman" w:hAnsi="Times New Roman"/>
                <w:lang w:eastAsia="en-US"/>
              </w:rPr>
            </w:pPr>
            <w:r w:rsidRPr="002A5B9A">
              <w:rPr>
                <w:rFonts w:ascii="Times New Roman" w:hAnsi="Times New Roman"/>
                <w:lang w:eastAsia="en-US"/>
              </w:rPr>
              <w:t xml:space="preserve">9 </w:t>
            </w:r>
            <w:proofErr w:type="spellStart"/>
            <w:r w:rsidRPr="002A5B9A">
              <w:rPr>
                <w:rFonts w:ascii="Times New Roman" w:hAnsi="Times New Roman"/>
                <w:lang w:eastAsia="en-US"/>
              </w:rPr>
              <w:t>кл</w:t>
            </w:r>
            <w:proofErr w:type="spellEnd"/>
            <w:r w:rsidRPr="002A5B9A">
              <w:rPr>
                <w:rFonts w:ascii="Times New Roman" w:hAnsi="Times New Roman"/>
                <w:lang w:eastAsia="en-US"/>
              </w:rPr>
              <w:t>- 31 (70,5)</w:t>
            </w:r>
          </w:p>
          <w:p w:rsidR="00B7177F" w:rsidRPr="002A5B9A" w:rsidRDefault="00B7177F" w:rsidP="00B7177F">
            <w:pPr>
              <w:widowControl w:val="0"/>
              <w:tabs>
                <w:tab w:val="left" w:pos="284"/>
              </w:tabs>
              <w:autoSpaceDE w:val="0"/>
              <w:autoSpaceDN w:val="0"/>
              <w:adjustRightInd w:val="0"/>
              <w:spacing w:after="0"/>
              <w:contextualSpacing/>
              <w:jc w:val="both"/>
              <w:rPr>
                <w:rFonts w:ascii="Times New Roman" w:hAnsi="Times New Roman"/>
                <w:lang w:eastAsia="en-US"/>
              </w:rPr>
            </w:pPr>
            <w:r w:rsidRPr="002A5B9A">
              <w:rPr>
                <w:rFonts w:ascii="Times New Roman" w:hAnsi="Times New Roman"/>
                <w:lang w:eastAsia="en-US"/>
              </w:rPr>
              <w:t xml:space="preserve">10 </w:t>
            </w:r>
            <w:proofErr w:type="spellStart"/>
            <w:r w:rsidRPr="002A5B9A">
              <w:rPr>
                <w:rFonts w:ascii="Times New Roman" w:hAnsi="Times New Roman"/>
                <w:lang w:eastAsia="en-US"/>
              </w:rPr>
              <w:t>кл</w:t>
            </w:r>
            <w:proofErr w:type="spellEnd"/>
            <w:r w:rsidRPr="002A5B9A">
              <w:rPr>
                <w:rFonts w:ascii="Times New Roman" w:hAnsi="Times New Roman"/>
                <w:lang w:eastAsia="en-US"/>
              </w:rPr>
              <w:t>- 15 (55,6)</w:t>
            </w:r>
          </w:p>
          <w:p w:rsidR="00B7177F" w:rsidRPr="002A5B9A" w:rsidRDefault="00B7177F" w:rsidP="00B7177F">
            <w:pPr>
              <w:widowControl w:val="0"/>
              <w:tabs>
                <w:tab w:val="left" w:pos="284"/>
              </w:tabs>
              <w:autoSpaceDE w:val="0"/>
              <w:autoSpaceDN w:val="0"/>
              <w:adjustRightInd w:val="0"/>
              <w:spacing w:after="0"/>
              <w:contextualSpacing/>
              <w:jc w:val="both"/>
              <w:rPr>
                <w:rFonts w:ascii="Times New Roman" w:hAnsi="Times New Roman"/>
                <w:b/>
                <w:lang w:eastAsia="en-US"/>
              </w:rPr>
            </w:pPr>
            <w:r w:rsidRPr="002A5B9A">
              <w:rPr>
                <w:rFonts w:ascii="Times New Roman" w:hAnsi="Times New Roman"/>
                <w:lang w:eastAsia="en-US"/>
              </w:rPr>
              <w:t xml:space="preserve">11 </w:t>
            </w:r>
            <w:proofErr w:type="spellStart"/>
            <w:r w:rsidRPr="002A5B9A">
              <w:rPr>
                <w:rFonts w:ascii="Times New Roman" w:hAnsi="Times New Roman"/>
                <w:lang w:eastAsia="en-US"/>
              </w:rPr>
              <w:t>кл</w:t>
            </w:r>
            <w:proofErr w:type="spellEnd"/>
            <w:r w:rsidRPr="002A5B9A">
              <w:rPr>
                <w:rFonts w:ascii="Times New Roman" w:hAnsi="Times New Roman"/>
                <w:lang w:eastAsia="en-US"/>
              </w:rPr>
              <w:t xml:space="preserve"> – 14 (77,8)</w:t>
            </w:r>
          </w:p>
        </w:tc>
        <w:tc>
          <w:tcPr>
            <w:tcW w:w="2297" w:type="dxa"/>
            <w:tcBorders>
              <w:top w:val="single" w:sz="4" w:space="0" w:color="auto"/>
              <w:left w:val="single" w:sz="4" w:space="0" w:color="auto"/>
              <w:bottom w:val="single" w:sz="4" w:space="0" w:color="auto"/>
              <w:right w:val="single" w:sz="4" w:space="0" w:color="auto"/>
            </w:tcBorders>
            <w:hideMark/>
          </w:tcPr>
          <w:p w:rsidR="00B7177F" w:rsidRPr="002A5B9A" w:rsidRDefault="00B7177F" w:rsidP="00B7177F">
            <w:pPr>
              <w:widowControl w:val="0"/>
              <w:tabs>
                <w:tab w:val="left" w:pos="284"/>
              </w:tabs>
              <w:autoSpaceDE w:val="0"/>
              <w:autoSpaceDN w:val="0"/>
              <w:adjustRightInd w:val="0"/>
              <w:spacing w:after="0"/>
              <w:contextualSpacing/>
              <w:rPr>
                <w:rFonts w:ascii="Times New Roman" w:hAnsi="Times New Roman"/>
                <w:lang w:eastAsia="en-US"/>
              </w:rPr>
            </w:pPr>
            <w:r w:rsidRPr="002A5B9A">
              <w:rPr>
                <w:rFonts w:ascii="Times New Roman" w:hAnsi="Times New Roman"/>
                <w:lang w:eastAsia="en-US"/>
              </w:rPr>
              <w:t xml:space="preserve">57 (48 </w:t>
            </w:r>
            <w:proofErr w:type="spellStart"/>
            <w:r w:rsidRPr="002A5B9A">
              <w:rPr>
                <w:rFonts w:ascii="Times New Roman" w:hAnsi="Times New Roman"/>
                <w:lang w:eastAsia="en-US"/>
              </w:rPr>
              <w:t>Ербогачен</w:t>
            </w:r>
            <w:proofErr w:type="spellEnd"/>
            <w:r w:rsidRPr="002A5B9A">
              <w:rPr>
                <w:rFonts w:ascii="Times New Roman" w:hAnsi="Times New Roman"/>
                <w:lang w:eastAsia="en-US"/>
              </w:rPr>
              <w:t>, 9 – Подволошино) – 37,7 %</w:t>
            </w:r>
          </w:p>
          <w:p w:rsidR="00B7177F" w:rsidRPr="002A5B9A" w:rsidRDefault="00B7177F" w:rsidP="00B7177F">
            <w:pPr>
              <w:widowControl w:val="0"/>
              <w:tabs>
                <w:tab w:val="left" w:pos="284"/>
              </w:tabs>
              <w:autoSpaceDE w:val="0"/>
              <w:autoSpaceDN w:val="0"/>
              <w:adjustRightInd w:val="0"/>
              <w:spacing w:after="0"/>
              <w:contextualSpacing/>
              <w:rPr>
                <w:rFonts w:ascii="Times New Roman" w:hAnsi="Times New Roman"/>
                <w:lang w:eastAsia="en-US"/>
              </w:rPr>
            </w:pPr>
            <w:r w:rsidRPr="002A5B9A">
              <w:rPr>
                <w:rFonts w:ascii="Times New Roman" w:hAnsi="Times New Roman"/>
                <w:lang w:eastAsia="en-US"/>
              </w:rPr>
              <w:t xml:space="preserve">7 </w:t>
            </w:r>
            <w:proofErr w:type="spellStart"/>
            <w:r w:rsidRPr="002A5B9A">
              <w:rPr>
                <w:rFonts w:ascii="Times New Roman" w:hAnsi="Times New Roman"/>
                <w:lang w:eastAsia="en-US"/>
              </w:rPr>
              <w:t>кл</w:t>
            </w:r>
            <w:proofErr w:type="spellEnd"/>
            <w:r w:rsidRPr="002A5B9A">
              <w:rPr>
                <w:rFonts w:ascii="Times New Roman" w:hAnsi="Times New Roman"/>
                <w:lang w:eastAsia="en-US"/>
              </w:rPr>
              <w:t xml:space="preserve"> – 17 (70,8)</w:t>
            </w:r>
          </w:p>
          <w:p w:rsidR="00B7177F" w:rsidRPr="002A5B9A" w:rsidRDefault="00B7177F" w:rsidP="00B7177F">
            <w:pPr>
              <w:widowControl w:val="0"/>
              <w:tabs>
                <w:tab w:val="left" w:pos="284"/>
              </w:tabs>
              <w:autoSpaceDE w:val="0"/>
              <w:autoSpaceDN w:val="0"/>
              <w:adjustRightInd w:val="0"/>
              <w:spacing w:after="0"/>
              <w:contextualSpacing/>
              <w:rPr>
                <w:rFonts w:ascii="Times New Roman" w:hAnsi="Times New Roman"/>
                <w:lang w:eastAsia="en-US"/>
              </w:rPr>
            </w:pPr>
            <w:r w:rsidRPr="002A5B9A">
              <w:rPr>
                <w:rFonts w:ascii="Times New Roman" w:hAnsi="Times New Roman"/>
                <w:lang w:eastAsia="en-US"/>
              </w:rPr>
              <w:t xml:space="preserve">8 </w:t>
            </w:r>
            <w:proofErr w:type="spellStart"/>
            <w:r w:rsidRPr="002A5B9A">
              <w:rPr>
                <w:rFonts w:ascii="Times New Roman" w:hAnsi="Times New Roman"/>
                <w:lang w:eastAsia="en-US"/>
              </w:rPr>
              <w:t>кл</w:t>
            </w:r>
            <w:proofErr w:type="spellEnd"/>
            <w:r w:rsidRPr="002A5B9A">
              <w:rPr>
                <w:rFonts w:ascii="Times New Roman" w:hAnsi="Times New Roman"/>
                <w:lang w:eastAsia="en-US"/>
              </w:rPr>
              <w:t xml:space="preserve"> – 11 (28,9)</w:t>
            </w:r>
          </w:p>
          <w:p w:rsidR="00B7177F" w:rsidRPr="002A5B9A" w:rsidRDefault="00B7177F" w:rsidP="00B7177F">
            <w:pPr>
              <w:widowControl w:val="0"/>
              <w:tabs>
                <w:tab w:val="left" w:pos="284"/>
              </w:tabs>
              <w:autoSpaceDE w:val="0"/>
              <w:autoSpaceDN w:val="0"/>
              <w:adjustRightInd w:val="0"/>
              <w:spacing w:after="0"/>
              <w:contextualSpacing/>
              <w:rPr>
                <w:rFonts w:ascii="Times New Roman" w:hAnsi="Times New Roman"/>
                <w:lang w:eastAsia="en-US"/>
              </w:rPr>
            </w:pPr>
            <w:r w:rsidRPr="002A5B9A">
              <w:rPr>
                <w:rFonts w:ascii="Times New Roman" w:hAnsi="Times New Roman"/>
                <w:lang w:eastAsia="en-US"/>
              </w:rPr>
              <w:t xml:space="preserve">9 </w:t>
            </w:r>
            <w:proofErr w:type="spellStart"/>
            <w:r w:rsidRPr="002A5B9A">
              <w:rPr>
                <w:rFonts w:ascii="Times New Roman" w:hAnsi="Times New Roman"/>
                <w:lang w:eastAsia="en-US"/>
              </w:rPr>
              <w:t>кл</w:t>
            </w:r>
            <w:proofErr w:type="spellEnd"/>
            <w:r w:rsidRPr="002A5B9A">
              <w:rPr>
                <w:rFonts w:ascii="Times New Roman" w:hAnsi="Times New Roman"/>
                <w:lang w:eastAsia="en-US"/>
              </w:rPr>
              <w:t xml:space="preserve"> -13 (29,5)</w:t>
            </w:r>
          </w:p>
          <w:p w:rsidR="00B7177F" w:rsidRPr="002A5B9A" w:rsidRDefault="00B7177F" w:rsidP="00B7177F">
            <w:pPr>
              <w:widowControl w:val="0"/>
              <w:tabs>
                <w:tab w:val="left" w:pos="284"/>
              </w:tabs>
              <w:autoSpaceDE w:val="0"/>
              <w:autoSpaceDN w:val="0"/>
              <w:adjustRightInd w:val="0"/>
              <w:spacing w:after="0"/>
              <w:contextualSpacing/>
              <w:rPr>
                <w:rFonts w:ascii="Times New Roman" w:hAnsi="Times New Roman"/>
                <w:lang w:eastAsia="en-US"/>
              </w:rPr>
            </w:pPr>
            <w:r w:rsidRPr="002A5B9A">
              <w:rPr>
                <w:rFonts w:ascii="Times New Roman" w:hAnsi="Times New Roman"/>
                <w:lang w:eastAsia="en-US"/>
              </w:rPr>
              <w:t xml:space="preserve">10 </w:t>
            </w:r>
            <w:proofErr w:type="spellStart"/>
            <w:r w:rsidRPr="002A5B9A">
              <w:rPr>
                <w:rFonts w:ascii="Times New Roman" w:hAnsi="Times New Roman"/>
                <w:lang w:eastAsia="en-US"/>
              </w:rPr>
              <w:t>кл</w:t>
            </w:r>
            <w:proofErr w:type="spellEnd"/>
            <w:r w:rsidRPr="002A5B9A">
              <w:rPr>
                <w:rFonts w:ascii="Times New Roman" w:hAnsi="Times New Roman"/>
                <w:lang w:eastAsia="en-US"/>
              </w:rPr>
              <w:t xml:space="preserve"> – 12 (44,4)</w:t>
            </w:r>
          </w:p>
          <w:p w:rsidR="00B7177F" w:rsidRPr="002A5B9A" w:rsidRDefault="00B7177F" w:rsidP="00B7177F">
            <w:pPr>
              <w:widowControl w:val="0"/>
              <w:tabs>
                <w:tab w:val="left" w:pos="284"/>
              </w:tabs>
              <w:autoSpaceDE w:val="0"/>
              <w:autoSpaceDN w:val="0"/>
              <w:adjustRightInd w:val="0"/>
              <w:spacing w:after="0"/>
              <w:contextualSpacing/>
              <w:rPr>
                <w:rFonts w:ascii="Times New Roman" w:hAnsi="Times New Roman"/>
                <w:lang w:eastAsia="en-US"/>
              </w:rPr>
            </w:pPr>
            <w:r w:rsidRPr="002A5B9A">
              <w:rPr>
                <w:rFonts w:ascii="Times New Roman" w:hAnsi="Times New Roman"/>
                <w:lang w:eastAsia="en-US"/>
              </w:rPr>
              <w:t xml:space="preserve">11 </w:t>
            </w:r>
            <w:proofErr w:type="spellStart"/>
            <w:r w:rsidRPr="002A5B9A">
              <w:rPr>
                <w:rFonts w:ascii="Times New Roman" w:hAnsi="Times New Roman"/>
                <w:lang w:eastAsia="en-US"/>
              </w:rPr>
              <w:t>кл</w:t>
            </w:r>
            <w:proofErr w:type="spellEnd"/>
            <w:r w:rsidRPr="002A5B9A">
              <w:rPr>
                <w:rFonts w:ascii="Times New Roman" w:hAnsi="Times New Roman"/>
                <w:lang w:eastAsia="en-US"/>
              </w:rPr>
              <w:t xml:space="preserve"> – 4 (22,2)</w:t>
            </w:r>
          </w:p>
        </w:tc>
        <w:tc>
          <w:tcPr>
            <w:tcW w:w="851" w:type="dxa"/>
            <w:tcBorders>
              <w:top w:val="single" w:sz="4" w:space="0" w:color="auto"/>
              <w:left w:val="single" w:sz="4" w:space="0" w:color="auto"/>
              <w:bottom w:val="single" w:sz="4" w:space="0" w:color="auto"/>
              <w:right w:val="single" w:sz="4" w:space="0" w:color="auto"/>
            </w:tcBorders>
            <w:hideMark/>
          </w:tcPr>
          <w:p w:rsidR="00B7177F" w:rsidRPr="002A5B9A" w:rsidRDefault="00B7177F" w:rsidP="00B7177F">
            <w:pPr>
              <w:widowControl w:val="0"/>
              <w:tabs>
                <w:tab w:val="left" w:pos="284"/>
              </w:tabs>
              <w:autoSpaceDE w:val="0"/>
              <w:autoSpaceDN w:val="0"/>
              <w:adjustRightInd w:val="0"/>
              <w:spacing w:after="0"/>
              <w:contextualSpacing/>
              <w:jc w:val="both"/>
              <w:rPr>
                <w:rFonts w:ascii="Times New Roman" w:hAnsi="Times New Roman"/>
                <w:lang w:eastAsia="en-US"/>
              </w:rPr>
            </w:pPr>
            <w:r w:rsidRPr="002A5B9A">
              <w:rPr>
                <w:rFonts w:ascii="Times New Roman" w:hAnsi="Times New Roman"/>
                <w:lang w:eastAsia="en-US"/>
              </w:rPr>
              <w:t xml:space="preserve">4 </w:t>
            </w:r>
          </w:p>
          <w:p w:rsidR="00B7177F" w:rsidRPr="002A5B9A" w:rsidRDefault="00B7177F" w:rsidP="00B7177F">
            <w:pPr>
              <w:widowControl w:val="0"/>
              <w:tabs>
                <w:tab w:val="left" w:pos="284"/>
              </w:tabs>
              <w:autoSpaceDE w:val="0"/>
              <w:autoSpaceDN w:val="0"/>
              <w:adjustRightInd w:val="0"/>
              <w:spacing w:after="0"/>
              <w:contextualSpacing/>
              <w:jc w:val="both"/>
              <w:rPr>
                <w:rFonts w:ascii="Times New Roman" w:hAnsi="Times New Roman"/>
                <w:lang w:eastAsia="en-US"/>
              </w:rPr>
            </w:pPr>
            <w:r w:rsidRPr="002A5B9A">
              <w:rPr>
                <w:rFonts w:ascii="Times New Roman" w:hAnsi="Times New Roman"/>
                <w:lang w:eastAsia="en-US"/>
              </w:rPr>
              <w:t>(2,6)</w:t>
            </w:r>
          </w:p>
        </w:tc>
        <w:tc>
          <w:tcPr>
            <w:tcW w:w="850" w:type="dxa"/>
            <w:tcBorders>
              <w:top w:val="single" w:sz="4" w:space="0" w:color="auto"/>
              <w:left w:val="single" w:sz="4" w:space="0" w:color="auto"/>
              <w:bottom w:val="single" w:sz="4" w:space="0" w:color="auto"/>
              <w:right w:val="single" w:sz="4" w:space="0" w:color="auto"/>
            </w:tcBorders>
            <w:hideMark/>
          </w:tcPr>
          <w:p w:rsidR="00B7177F" w:rsidRPr="002A5B9A" w:rsidRDefault="00B7177F" w:rsidP="00B7177F">
            <w:pPr>
              <w:widowControl w:val="0"/>
              <w:tabs>
                <w:tab w:val="left" w:pos="284"/>
              </w:tabs>
              <w:autoSpaceDE w:val="0"/>
              <w:autoSpaceDN w:val="0"/>
              <w:adjustRightInd w:val="0"/>
              <w:spacing w:after="0"/>
              <w:contextualSpacing/>
              <w:rPr>
                <w:rFonts w:ascii="Times New Roman" w:hAnsi="Times New Roman"/>
                <w:lang w:eastAsia="en-US"/>
              </w:rPr>
            </w:pPr>
            <w:r w:rsidRPr="002A5B9A">
              <w:rPr>
                <w:rFonts w:ascii="Times New Roman" w:hAnsi="Times New Roman"/>
                <w:lang w:eastAsia="en-US"/>
              </w:rPr>
              <w:t>50</w:t>
            </w:r>
          </w:p>
          <w:p w:rsidR="00B7177F" w:rsidRPr="002A5B9A" w:rsidRDefault="00B7177F" w:rsidP="00B7177F">
            <w:pPr>
              <w:widowControl w:val="0"/>
              <w:tabs>
                <w:tab w:val="left" w:pos="284"/>
              </w:tabs>
              <w:autoSpaceDE w:val="0"/>
              <w:autoSpaceDN w:val="0"/>
              <w:adjustRightInd w:val="0"/>
              <w:spacing w:after="0"/>
              <w:contextualSpacing/>
              <w:rPr>
                <w:rFonts w:ascii="Times New Roman" w:hAnsi="Times New Roman"/>
                <w:lang w:eastAsia="en-US"/>
              </w:rPr>
            </w:pPr>
            <w:r w:rsidRPr="002A5B9A">
              <w:rPr>
                <w:rFonts w:ascii="Times New Roman" w:hAnsi="Times New Roman"/>
                <w:lang w:eastAsia="en-US"/>
              </w:rPr>
              <w:t>(33,1)</w:t>
            </w:r>
          </w:p>
        </w:tc>
        <w:tc>
          <w:tcPr>
            <w:tcW w:w="709" w:type="dxa"/>
            <w:tcBorders>
              <w:top w:val="single" w:sz="4" w:space="0" w:color="auto"/>
              <w:left w:val="single" w:sz="4" w:space="0" w:color="auto"/>
              <w:bottom w:val="single" w:sz="4" w:space="0" w:color="auto"/>
              <w:right w:val="single" w:sz="4" w:space="0" w:color="auto"/>
            </w:tcBorders>
            <w:hideMark/>
          </w:tcPr>
          <w:p w:rsidR="00B7177F" w:rsidRPr="002A5B9A" w:rsidRDefault="00B7177F" w:rsidP="00B7177F">
            <w:pPr>
              <w:widowControl w:val="0"/>
              <w:tabs>
                <w:tab w:val="left" w:pos="284"/>
              </w:tabs>
              <w:autoSpaceDE w:val="0"/>
              <w:autoSpaceDN w:val="0"/>
              <w:adjustRightInd w:val="0"/>
              <w:spacing w:after="0"/>
              <w:contextualSpacing/>
              <w:jc w:val="both"/>
              <w:rPr>
                <w:rFonts w:ascii="Times New Roman" w:hAnsi="Times New Roman"/>
                <w:lang w:eastAsia="en-US"/>
              </w:rPr>
            </w:pPr>
            <w:r w:rsidRPr="002A5B9A">
              <w:rPr>
                <w:rFonts w:ascii="Times New Roman" w:hAnsi="Times New Roman"/>
                <w:lang w:eastAsia="en-US"/>
              </w:rPr>
              <w:t>3 (1,9)</w:t>
            </w:r>
          </w:p>
        </w:tc>
      </w:tr>
    </w:tbl>
    <w:p w:rsidR="00B7177F" w:rsidRPr="00C274FB" w:rsidRDefault="00B7177F" w:rsidP="00C274FB">
      <w:pPr>
        <w:spacing w:after="0" w:line="360" w:lineRule="auto"/>
        <w:ind w:firstLine="567"/>
        <w:jc w:val="both"/>
        <w:rPr>
          <w:rFonts w:ascii="Times New Roman" w:hAnsi="Times New Roman"/>
          <w:sz w:val="24"/>
          <w:szCs w:val="24"/>
        </w:rPr>
      </w:pPr>
      <w:r w:rsidRPr="00C274FB">
        <w:rPr>
          <w:rFonts w:ascii="Times New Roman" w:hAnsi="Times New Roman"/>
          <w:sz w:val="24"/>
          <w:szCs w:val="24"/>
        </w:rPr>
        <w:t>Результаты тестирования</w:t>
      </w:r>
      <w:r w:rsidRPr="00C274FB">
        <w:rPr>
          <w:rFonts w:ascii="Times New Roman" w:hAnsi="Times New Roman"/>
          <w:sz w:val="24"/>
          <w:szCs w:val="24"/>
        </w:rPr>
        <w:tab/>
        <w:t>представлены следующими сводными данными</w:t>
      </w:r>
      <w:r w:rsidR="00C274FB">
        <w:rPr>
          <w:rFonts w:ascii="Times New Roman" w:hAnsi="Times New Roman"/>
          <w:sz w:val="24"/>
          <w:szCs w:val="24"/>
        </w:rPr>
        <w:t>.</w:t>
      </w:r>
    </w:p>
    <w:p w:rsidR="00B7177F" w:rsidRPr="00C274FB" w:rsidRDefault="00B7177F" w:rsidP="00C274FB">
      <w:pPr>
        <w:autoSpaceDN w:val="0"/>
        <w:spacing w:after="0" w:line="360" w:lineRule="auto"/>
        <w:ind w:firstLine="567"/>
        <w:contextualSpacing/>
        <w:jc w:val="both"/>
        <w:rPr>
          <w:rFonts w:ascii="Times New Roman" w:hAnsi="Times New Roman"/>
          <w:i/>
          <w:sz w:val="24"/>
          <w:szCs w:val="24"/>
        </w:rPr>
      </w:pPr>
      <w:r w:rsidRPr="00C274FB">
        <w:rPr>
          <w:rFonts w:ascii="Times New Roman" w:hAnsi="Times New Roman"/>
          <w:i/>
          <w:sz w:val="24"/>
          <w:szCs w:val="24"/>
        </w:rPr>
        <w:t xml:space="preserve">Для обучающихся 13-14 лет </w:t>
      </w:r>
    </w:p>
    <w:p w:rsidR="00D84AC1" w:rsidRPr="00C274FB" w:rsidRDefault="00D84AC1" w:rsidP="00064DBF">
      <w:pPr>
        <w:pStyle w:val="a5"/>
        <w:numPr>
          <w:ilvl w:val="0"/>
          <w:numId w:val="20"/>
        </w:numPr>
        <w:autoSpaceDN w:val="0"/>
        <w:spacing w:after="0" w:line="360" w:lineRule="auto"/>
        <w:jc w:val="both"/>
        <w:rPr>
          <w:rFonts w:ascii="Times New Roman" w:hAnsi="Times New Roman"/>
          <w:sz w:val="24"/>
          <w:szCs w:val="24"/>
        </w:rPr>
      </w:pPr>
      <w:r w:rsidRPr="00C274FB">
        <w:rPr>
          <w:rFonts w:ascii="Times New Roman" w:hAnsi="Times New Roman"/>
          <w:sz w:val="24"/>
          <w:szCs w:val="24"/>
        </w:rPr>
        <w:t>На 12% снизилось количество детей с высоким уровнем тревожности;</w:t>
      </w:r>
    </w:p>
    <w:p w:rsidR="00D84AC1" w:rsidRPr="00C274FB" w:rsidRDefault="00D84AC1" w:rsidP="00064DBF">
      <w:pPr>
        <w:pStyle w:val="a5"/>
        <w:numPr>
          <w:ilvl w:val="0"/>
          <w:numId w:val="20"/>
        </w:numPr>
        <w:autoSpaceDN w:val="0"/>
        <w:spacing w:after="0" w:line="360" w:lineRule="auto"/>
        <w:jc w:val="both"/>
        <w:rPr>
          <w:rFonts w:ascii="Times New Roman" w:hAnsi="Times New Roman"/>
          <w:sz w:val="24"/>
          <w:szCs w:val="24"/>
        </w:rPr>
      </w:pPr>
      <w:r w:rsidRPr="00C274FB">
        <w:rPr>
          <w:rFonts w:ascii="Times New Roman" w:hAnsi="Times New Roman"/>
          <w:sz w:val="24"/>
          <w:szCs w:val="24"/>
        </w:rPr>
        <w:t>На 1% (2 человека) уменьшилось количество детей, имеющих друзей, употребляющих наркотические вещества;</w:t>
      </w:r>
    </w:p>
    <w:p w:rsidR="00D84AC1" w:rsidRPr="00C274FB" w:rsidRDefault="00D84AC1" w:rsidP="00064DBF">
      <w:pPr>
        <w:pStyle w:val="a5"/>
        <w:numPr>
          <w:ilvl w:val="0"/>
          <w:numId w:val="20"/>
        </w:numPr>
        <w:autoSpaceDN w:val="0"/>
        <w:spacing w:after="0" w:line="360" w:lineRule="auto"/>
        <w:jc w:val="both"/>
        <w:rPr>
          <w:rFonts w:ascii="Times New Roman" w:hAnsi="Times New Roman"/>
          <w:sz w:val="24"/>
          <w:szCs w:val="24"/>
        </w:rPr>
      </w:pPr>
      <w:r w:rsidRPr="00C274FB">
        <w:rPr>
          <w:rFonts w:ascii="Times New Roman" w:hAnsi="Times New Roman"/>
          <w:sz w:val="24"/>
          <w:szCs w:val="24"/>
        </w:rPr>
        <w:t>На 13% (10 детей) снизилось количество обучающихся, испытывающих потребность в острых ощущениях;</w:t>
      </w:r>
    </w:p>
    <w:p w:rsidR="00D84AC1" w:rsidRPr="00C274FB" w:rsidRDefault="00D84AC1" w:rsidP="00064DBF">
      <w:pPr>
        <w:pStyle w:val="a5"/>
        <w:numPr>
          <w:ilvl w:val="0"/>
          <w:numId w:val="20"/>
        </w:numPr>
        <w:autoSpaceDN w:val="0"/>
        <w:spacing w:after="0" w:line="360" w:lineRule="auto"/>
        <w:jc w:val="both"/>
        <w:rPr>
          <w:rFonts w:ascii="Times New Roman" w:hAnsi="Times New Roman"/>
          <w:sz w:val="24"/>
          <w:szCs w:val="24"/>
        </w:rPr>
      </w:pPr>
      <w:r w:rsidRPr="00C274FB">
        <w:rPr>
          <w:rFonts w:ascii="Times New Roman" w:hAnsi="Times New Roman"/>
          <w:sz w:val="24"/>
          <w:szCs w:val="24"/>
        </w:rPr>
        <w:t>1 ребенок (3%), подтвердил употребление наркотических веществ;</w:t>
      </w:r>
    </w:p>
    <w:p w:rsidR="00D84AC1" w:rsidRPr="00C274FB" w:rsidRDefault="00D84AC1" w:rsidP="00064DBF">
      <w:pPr>
        <w:pStyle w:val="a5"/>
        <w:numPr>
          <w:ilvl w:val="0"/>
          <w:numId w:val="20"/>
        </w:numPr>
        <w:autoSpaceDN w:val="0"/>
        <w:spacing w:after="0" w:line="360" w:lineRule="auto"/>
        <w:jc w:val="both"/>
        <w:rPr>
          <w:rFonts w:ascii="Times New Roman" w:hAnsi="Times New Roman"/>
          <w:sz w:val="24"/>
          <w:szCs w:val="24"/>
        </w:rPr>
      </w:pPr>
      <w:r w:rsidRPr="00C274FB">
        <w:rPr>
          <w:rFonts w:ascii="Times New Roman" w:hAnsi="Times New Roman"/>
          <w:sz w:val="24"/>
          <w:szCs w:val="24"/>
        </w:rPr>
        <w:t xml:space="preserve">На 1% (2 человека) уменьшилось количество детей, </w:t>
      </w:r>
      <w:r w:rsidR="00E5123F" w:rsidRPr="00C274FB">
        <w:rPr>
          <w:rFonts w:ascii="Times New Roman" w:hAnsi="Times New Roman"/>
          <w:sz w:val="24"/>
          <w:szCs w:val="24"/>
        </w:rPr>
        <w:t xml:space="preserve">испытывающих трудности в </w:t>
      </w:r>
      <w:r w:rsidR="00C274FB">
        <w:rPr>
          <w:rFonts w:ascii="Times New Roman" w:hAnsi="Times New Roman"/>
          <w:sz w:val="24"/>
          <w:szCs w:val="24"/>
        </w:rPr>
        <w:t xml:space="preserve">принятии решения </w:t>
      </w:r>
      <w:r w:rsidR="00E5123F" w:rsidRPr="00C274FB">
        <w:rPr>
          <w:rFonts w:ascii="Times New Roman" w:hAnsi="Times New Roman"/>
          <w:sz w:val="24"/>
          <w:szCs w:val="24"/>
        </w:rPr>
        <w:t>отказать на предложение попробовать наркотические вещества</w:t>
      </w:r>
      <w:r w:rsidR="00406ED0" w:rsidRPr="00C274FB">
        <w:rPr>
          <w:rFonts w:ascii="Times New Roman" w:hAnsi="Times New Roman"/>
          <w:sz w:val="24"/>
          <w:szCs w:val="24"/>
        </w:rPr>
        <w:t>;</w:t>
      </w:r>
    </w:p>
    <w:p w:rsidR="00406ED0" w:rsidRPr="00C274FB" w:rsidRDefault="00406ED0" w:rsidP="00064DBF">
      <w:pPr>
        <w:pStyle w:val="a5"/>
        <w:numPr>
          <w:ilvl w:val="0"/>
          <w:numId w:val="20"/>
        </w:numPr>
        <w:autoSpaceDN w:val="0"/>
        <w:spacing w:after="0" w:line="360" w:lineRule="auto"/>
        <w:jc w:val="both"/>
        <w:rPr>
          <w:rFonts w:ascii="Times New Roman" w:hAnsi="Times New Roman"/>
          <w:sz w:val="24"/>
          <w:szCs w:val="24"/>
        </w:rPr>
      </w:pPr>
      <w:r w:rsidRPr="00C274FB">
        <w:rPr>
          <w:rFonts w:ascii="Times New Roman" w:hAnsi="Times New Roman"/>
          <w:sz w:val="24"/>
          <w:szCs w:val="24"/>
        </w:rPr>
        <w:t>На 6% сократилось количество детей, считающих, что вредное воздействие на человека наркотических веществ сильно преувеличено</w:t>
      </w:r>
      <w:r w:rsidR="00351F38" w:rsidRPr="00C274FB">
        <w:rPr>
          <w:rFonts w:ascii="Times New Roman" w:hAnsi="Times New Roman"/>
          <w:sz w:val="24"/>
          <w:szCs w:val="24"/>
        </w:rPr>
        <w:t>;</w:t>
      </w:r>
    </w:p>
    <w:p w:rsidR="00351F38" w:rsidRPr="00C274FB" w:rsidRDefault="00351F38" w:rsidP="00064DBF">
      <w:pPr>
        <w:pStyle w:val="a5"/>
        <w:numPr>
          <w:ilvl w:val="0"/>
          <w:numId w:val="20"/>
        </w:numPr>
        <w:autoSpaceDN w:val="0"/>
        <w:spacing w:after="0" w:line="360" w:lineRule="auto"/>
        <w:jc w:val="both"/>
        <w:rPr>
          <w:rFonts w:ascii="Times New Roman" w:hAnsi="Times New Roman"/>
          <w:sz w:val="24"/>
          <w:szCs w:val="24"/>
        </w:rPr>
      </w:pPr>
      <w:r w:rsidRPr="00C274FB">
        <w:rPr>
          <w:rFonts w:ascii="Times New Roman" w:hAnsi="Times New Roman"/>
          <w:sz w:val="24"/>
          <w:szCs w:val="24"/>
        </w:rPr>
        <w:lastRenderedPageBreak/>
        <w:t>На 10% сократилось количество детей, согласных попробовать наркотическое вещество, в том случае, если будут уверены, что это не повредит их здоровью и не повлечет наказания от взрослых;</w:t>
      </w:r>
    </w:p>
    <w:p w:rsidR="00351F38" w:rsidRPr="00C274FB" w:rsidRDefault="00351F38" w:rsidP="00064DBF">
      <w:pPr>
        <w:pStyle w:val="a5"/>
        <w:numPr>
          <w:ilvl w:val="0"/>
          <w:numId w:val="20"/>
        </w:numPr>
        <w:autoSpaceDN w:val="0"/>
        <w:spacing w:after="0" w:line="360" w:lineRule="auto"/>
        <w:jc w:val="both"/>
        <w:rPr>
          <w:rFonts w:ascii="Times New Roman" w:hAnsi="Times New Roman"/>
          <w:sz w:val="24"/>
          <w:szCs w:val="24"/>
        </w:rPr>
      </w:pPr>
      <w:r w:rsidRPr="00C274FB">
        <w:rPr>
          <w:rFonts w:ascii="Times New Roman" w:hAnsi="Times New Roman"/>
          <w:sz w:val="24"/>
          <w:szCs w:val="24"/>
        </w:rPr>
        <w:t>Однако, на 5% по сравнению с прошлым годом, сократилось количество детей, убежденных в том, что люди должны отказаться от всякого употребления наркотических веществ;</w:t>
      </w:r>
    </w:p>
    <w:p w:rsidR="00351F38" w:rsidRPr="00C274FB" w:rsidRDefault="00351F38" w:rsidP="00064DBF">
      <w:pPr>
        <w:pStyle w:val="a5"/>
        <w:numPr>
          <w:ilvl w:val="0"/>
          <w:numId w:val="20"/>
        </w:numPr>
        <w:autoSpaceDN w:val="0"/>
        <w:spacing w:after="0" w:line="360" w:lineRule="auto"/>
        <w:jc w:val="both"/>
        <w:rPr>
          <w:rFonts w:ascii="Times New Roman" w:hAnsi="Times New Roman"/>
          <w:sz w:val="24"/>
          <w:szCs w:val="24"/>
        </w:rPr>
      </w:pPr>
      <w:r w:rsidRPr="00C274FB">
        <w:rPr>
          <w:rFonts w:ascii="Times New Roman" w:hAnsi="Times New Roman"/>
          <w:sz w:val="24"/>
          <w:szCs w:val="24"/>
        </w:rPr>
        <w:t>На 10% увеличилось количество подростков, считающих употребление наркотических веществ модным;</w:t>
      </w:r>
    </w:p>
    <w:p w:rsidR="00351F38" w:rsidRPr="00C274FB" w:rsidRDefault="00351F38" w:rsidP="00064DBF">
      <w:pPr>
        <w:pStyle w:val="a5"/>
        <w:numPr>
          <w:ilvl w:val="0"/>
          <w:numId w:val="20"/>
        </w:numPr>
        <w:autoSpaceDN w:val="0"/>
        <w:spacing w:after="0" w:line="360" w:lineRule="auto"/>
        <w:jc w:val="both"/>
        <w:rPr>
          <w:rFonts w:ascii="Times New Roman" w:hAnsi="Times New Roman"/>
          <w:sz w:val="24"/>
          <w:szCs w:val="24"/>
        </w:rPr>
      </w:pPr>
      <w:r w:rsidRPr="00C274FB">
        <w:rPr>
          <w:rFonts w:ascii="Times New Roman" w:hAnsi="Times New Roman"/>
          <w:sz w:val="24"/>
          <w:szCs w:val="24"/>
        </w:rPr>
        <w:t>На том, же уровне 8% сохранилась доля детей, которым предлагали попробовать наркотические вещества</w:t>
      </w:r>
      <w:r w:rsidR="00E0326A" w:rsidRPr="00C274FB">
        <w:rPr>
          <w:rFonts w:ascii="Times New Roman" w:hAnsi="Times New Roman"/>
          <w:sz w:val="24"/>
          <w:szCs w:val="24"/>
        </w:rPr>
        <w:t>;</w:t>
      </w:r>
    </w:p>
    <w:p w:rsidR="00E0326A" w:rsidRPr="00C274FB" w:rsidRDefault="00E0326A" w:rsidP="00064DBF">
      <w:pPr>
        <w:pStyle w:val="a5"/>
        <w:numPr>
          <w:ilvl w:val="0"/>
          <w:numId w:val="20"/>
        </w:numPr>
        <w:autoSpaceDN w:val="0"/>
        <w:spacing w:after="0" w:line="360" w:lineRule="auto"/>
        <w:jc w:val="both"/>
        <w:rPr>
          <w:rFonts w:ascii="Times New Roman" w:hAnsi="Times New Roman"/>
          <w:sz w:val="24"/>
          <w:szCs w:val="24"/>
        </w:rPr>
      </w:pPr>
      <w:r w:rsidRPr="00C274FB">
        <w:rPr>
          <w:rFonts w:ascii="Times New Roman" w:hAnsi="Times New Roman"/>
          <w:sz w:val="24"/>
          <w:szCs w:val="24"/>
        </w:rPr>
        <w:t>Сократилась доля подростков на 13% (28%), которые часто не знают, чем заняться.</w:t>
      </w:r>
    </w:p>
    <w:p w:rsidR="00C274FB" w:rsidRDefault="00E0326A" w:rsidP="00C274FB">
      <w:pPr>
        <w:spacing w:after="0" w:line="360" w:lineRule="auto"/>
        <w:jc w:val="both"/>
        <w:rPr>
          <w:rFonts w:ascii="Times New Roman" w:hAnsi="Times New Roman"/>
          <w:sz w:val="24"/>
          <w:szCs w:val="24"/>
        </w:rPr>
      </w:pPr>
      <w:r w:rsidRPr="00C274FB">
        <w:rPr>
          <w:rFonts w:ascii="Times New Roman" w:hAnsi="Times New Roman"/>
          <w:sz w:val="24"/>
          <w:szCs w:val="24"/>
        </w:rPr>
        <w:t>Среди подростков старшей возрастной группы:</w:t>
      </w:r>
    </w:p>
    <w:p w:rsidR="00E0326A" w:rsidRPr="00C274FB" w:rsidRDefault="00C274FB" w:rsidP="00C274FB">
      <w:pPr>
        <w:spacing w:after="0" w:line="360" w:lineRule="auto"/>
        <w:ind w:firstLine="567"/>
        <w:jc w:val="both"/>
        <w:rPr>
          <w:rFonts w:ascii="Times New Roman" w:hAnsi="Times New Roman"/>
          <w:sz w:val="24"/>
          <w:szCs w:val="24"/>
        </w:rPr>
      </w:pPr>
      <w:r>
        <w:rPr>
          <w:rFonts w:ascii="Times New Roman" w:hAnsi="Times New Roman"/>
          <w:i/>
          <w:sz w:val="24"/>
          <w:szCs w:val="24"/>
        </w:rPr>
        <w:t xml:space="preserve">Для обучающихся 15 </w:t>
      </w:r>
      <w:r w:rsidRPr="00C274FB">
        <w:rPr>
          <w:rFonts w:ascii="Times New Roman" w:hAnsi="Times New Roman"/>
          <w:i/>
          <w:sz w:val="24"/>
          <w:szCs w:val="24"/>
        </w:rPr>
        <w:t>лет и старше</w:t>
      </w:r>
    </w:p>
    <w:p w:rsidR="00E0326A" w:rsidRPr="00C274FB" w:rsidRDefault="00E0326A" w:rsidP="00064DBF">
      <w:pPr>
        <w:pStyle w:val="a5"/>
        <w:numPr>
          <w:ilvl w:val="0"/>
          <w:numId w:val="21"/>
        </w:numPr>
        <w:autoSpaceDN w:val="0"/>
        <w:spacing w:after="100" w:afterAutospacing="1" w:line="360" w:lineRule="auto"/>
        <w:jc w:val="both"/>
        <w:rPr>
          <w:rFonts w:ascii="Times New Roman" w:hAnsi="Times New Roman"/>
          <w:sz w:val="24"/>
          <w:szCs w:val="24"/>
        </w:rPr>
      </w:pPr>
      <w:r w:rsidRPr="00C274FB">
        <w:rPr>
          <w:rFonts w:ascii="Times New Roman" w:hAnsi="Times New Roman"/>
          <w:sz w:val="24"/>
          <w:szCs w:val="24"/>
        </w:rPr>
        <w:t>Возросло количество детей (на 10%), убежденных в том, что проблема наркомании распространена в населенном пункте в котором они проживают;</w:t>
      </w:r>
    </w:p>
    <w:p w:rsidR="00E0326A" w:rsidRPr="00C274FB" w:rsidRDefault="00E0326A" w:rsidP="00064DBF">
      <w:pPr>
        <w:pStyle w:val="a5"/>
        <w:numPr>
          <w:ilvl w:val="0"/>
          <w:numId w:val="21"/>
        </w:numPr>
        <w:autoSpaceDN w:val="0"/>
        <w:spacing w:after="100" w:afterAutospacing="1" w:line="360" w:lineRule="auto"/>
        <w:jc w:val="both"/>
        <w:rPr>
          <w:rFonts w:ascii="Times New Roman" w:hAnsi="Times New Roman"/>
          <w:sz w:val="24"/>
          <w:szCs w:val="24"/>
        </w:rPr>
      </w:pPr>
      <w:r w:rsidRPr="00C274FB">
        <w:rPr>
          <w:rFonts w:ascii="Times New Roman" w:hAnsi="Times New Roman"/>
          <w:sz w:val="24"/>
          <w:szCs w:val="24"/>
        </w:rPr>
        <w:t>По-прежнему 98% отказались бы от предложения попробовать наркотическое вещество (2% повели бы себя в зависимости от ситуации или настроения);</w:t>
      </w:r>
    </w:p>
    <w:p w:rsidR="00E0326A" w:rsidRPr="00C274FB" w:rsidRDefault="00E0326A" w:rsidP="00064DBF">
      <w:pPr>
        <w:pStyle w:val="a5"/>
        <w:numPr>
          <w:ilvl w:val="0"/>
          <w:numId w:val="21"/>
        </w:numPr>
        <w:autoSpaceDN w:val="0"/>
        <w:spacing w:after="100" w:afterAutospacing="1" w:line="360" w:lineRule="auto"/>
        <w:jc w:val="both"/>
        <w:rPr>
          <w:rFonts w:ascii="Times New Roman" w:hAnsi="Times New Roman"/>
          <w:sz w:val="24"/>
          <w:szCs w:val="24"/>
        </w:rPr>
      </w:pPr>
      <w:r w:rsidRPr="00C274FB">
        <w:rPr>
          <w:rFonts w:ascii="Times New Roman" w:hAnsi="Times New Roman"/>
          <w:sz w:val="24"/>
          <w:szCs w:val="24"/>
        </w:rPr>
        <w:t>Нет подростков, подтвердивших факт употребления наркотических веществ.</w:t>
      </w:r>
    </w:p>
    <w:p w:rsidR="00B7177F" w:rsidRPr="00C274FB" w:rsidRDefault="00B7177F" w:rsidP="00C274FB">
      <w:pPr>
        <w:autoSpaceDN w:val="0"/>
        <w:spacing w:after="100" w:afterAutospacing="1" w:line="360" w:lineRule="auto"/>
        <w:contextualSpacing/>
        <w:jc w:val="both"/>
        <w:rPr>
          <w:rFonts w:ascii="Times New Roman" w:hAnsi="Times New Roman"/>
          <w:i/>
          <w:sz w:val="24"/>
          <w:szCs w:val="24"/>
        </w:rPr>
      </w:pPr>
      <w:r w:rsidRPr="00C274FB">
        <w:rPr>
          <w:rFonts w:ascii="Times New Roman" w:hAnsi="Times New Roman"/>
          <w:sz w:val="24"/>
          <w:szCs w:val="24"/>
        </w:rPr>
        <w:tab/>
        <w:t>Для обучающихся старше 15 лет данное тестирование проводится в 7-</w:t>
      </w:r>
      <w:r w:rsidR="00E0326A" w:rsidRPr="00C274FB">
        <w:rPr>
          <w:rFonts w:ascii="Times New Roman" w:hAnsi="Times New Roman"/>
          <w:sz w:val="24"/>
          <w:szCs w:val="24"/>
        </w:rPr>
        <w:t>о</w:t>
      </w:r>
      <w:r w:rsidRPr="00C274FB">
        <w:rPr>
          <w:rFonts w:ascii="Times New Roman" w:hAnsi="Times New Roman"/>
          <w:sz w:val="24"/>
          <w:szCs w:val="24"/>
        </w:rPr>
        <w:t>й раз.</w:t>
      </w:r>
    </w:p>
    <w:p w:rsidR="00B7177F" w:rsidRPr="00C274FB" w:rsidRDefault="00E24227" w:rsidP="001B0168">
      <w:pPr>
        <w:spacing w:after="0" w:line="360" w:lineRule="auto"/>
        <w:ind w:firstLine="567"/>
        <w:jc w:val="both"/>
        <w:rPr>
          <w:rFonts w:ascii="Times New Roman" w:hAnsi="Times New Roman"/>
          <w:sz w:val="24"/>
          <w:szCs w:val="24"/>
        </w:rPr>
      </w:pPr>
      <w:r w:rsidRPr="00C274FB">
        <w:rPr>
          <w:rFonts w:ascii="Times New Roman" w:hAnsi="Times New Roman"/>
          <w:sz w:val="24"/>
          <w:szCs w:val="24"/>
        </w:rPr>
        <w:t xml:space="preserve">На сайте МОО пополняются </w:t>
      </w:r>
      <w:r w:rsidR="00B7177F" w:rsidRPr="00C274FB">
        <w:rPr>
          <w:rFonts w:ascii="Times New Roman" w:hAnsi="Times New Roman"/>
          <w:sz w:val="24"/>
          <w:szCs w:val="24"/>
        </w:rPr>
        <w:t>разделы «Здоровый образ жизни», «Профилактика социально-негативных явлений», «Новости»</w:t>
      </w:r>
      <w:r w:rsidR="00E0326A" w:rsidRPr="00C274FB">
        <w:rPr>
          <w:rFonts w:ascii="Times New Roman" w:hAnsi="Times New Roman"/>
          <w:sz w:val="24"/>
          <w:szCs w:val="24"/>
        </w:rPr>
        <w:t xml:space="preserve"> актуальной информацией по данному направлению</w:t>
      </w:r>
      <w:r w:rsidR="00B7177F" w:rsidRPr="00C274FB">
        <w:rPr>
          <w:rFonts w:ascii="Times New Roman" w:hAnsi="Times New Roman"/>
          <w:sz w:val="24"/>
          <w:szCs w:val="24"/>
        </w:rPr>
        <w:t>.</w:t>
      </w:r>
    </w:p>
    <w:p w:rsidR="00B7177F" w:rsidRPr="00C274FB" w:rsidRDefault="00B7177F" w:rsidP="00C274FB">
      <w:pPr>
        <w:spacing w:after="0" w:line="360" w:lineRule="auto"/>
        <w:jc w:val="both"/>
        <w:rPr>
          <w:rFonts w:ascii="Times New Roman" w:hAnsi="Times New Roman"/>
          <w:sz w:val="24"/>
          <w:szCs w:val="24"/>
        </w:rPr>
      </w:pPr>
      <w:r w:rsidRPr="00C274FB">
        <w:rPr>
          <w:rFonts w:ascii="Times New Roman" w:hAnsi="Times New Roman"/>
          <w:sz w:val="24"/>
          <w:szCs w:val="24"/>
        </w:rPr>
        <w:t xml:space="preserve">              В рамках реализации проекта, направленного на модернизацию профилактической деятельности </w:t>
      </w:r>
      <w:proofErr w:type="spellStart"/>
      <w:r w:rsidRPr="00C274FB">
        <w:rPr>
          <w:rFonts w:ascii="Times New Roman" w:hAnsi="Times New Roman"/>
          <w:sz w:val="24"/>
          <w:szCs w:val="24"/>
        </w:rPr>
        <w:t>наркопост</w:t>
      </w:r>
      <w:proofErr w:type="spellEnd"/>
      <w:r w:rsidRPr="00C274FB">
        <w:rPr>
          <w:rFonts w:ascii="Times New Roman" w:hAnsi="Times New Roman"/>
          <w:sz w:val="24"/>
          <w:szCs w:val="24"/>
        </w:rPr>
        <w:t xml:space="preserve"> МКОУ СО</w:t>
      </w:r>
      <w:r w:rsidR="001B0168">
        <w:rPr>
          <w:rFonts w:ascii="Times New Roman" w:hAnsi="Times New Roman"/>
          <w:sz w:val="24"/>
          <w:szCs w:val="24"/>
        </w:rPr>
        <w:t xml:space="preserve">Ш </w:t>
      </w:r>
      <w:proofErr w:type="spellStart"/>
      <w:r w:rsidR="001B0168">
        <w:rPr>
          <w:rFonts w:ascii="Times New Roman" w:hAnsi="Times New Roman"/>
          <w:sz w:val="24"/>
          <w:szCs w:val="24"/>
        </w:rPr>
        <w:t>с.Ербогачен</w:t>
      </w:r>
      <w:proofErr w:type="spellEnd"/>
      <w:r w:rsidR="001B0168">
        <w:rPr>
          <w:rFonts w:ascii="Times New Roman" w:hAnsi="Times New Roman"/>
          <w:sz w:val="24"/>
          <w:szCs w:val="24"/>
        </w:rPr>
        <w:t xml:space="preserve"> с 2012 г является</w:t>
      </w:r>
      <w:r w:rsidRPr="00C274FB">
        <w:rPr>
          <w:rFonts w:ascii="Times New Roman" w:hAnsi="Times New Roman"/>
          <w:sz w:val="24"/>
          <w:szCs w:val="24"/>
        </w:rPr>
        <w:t xml:space="preserve"> пилотной площадкой.</w:t>
      </w:r>
    </w:p>
    <w:p w:rsidR="00EC6EB2" w:rsidRPr="00A410B6" w:rsidRDefault="00EC6EB2" w:rsidP="00EC6EB2">
      <w:pPr>
        <w:ind w:firstLine="567"/>
        <w:jc w:val="center"/>
        <w:rPr>
          <w:rFonts w:ascii="Times New Roman" w:eastAsia="Calibri" w:hAnsi="Times New Roman"/>
          <w:b/>
          <w:sz w:val="28"/>
          <w:szCs w:val="28"/>
          <w:lang w:eastAsia="en-US"/>
        </w:rPr>
      </w:pPr>
      <w:r w:rsidRPr="00A410B6">
        <w:rPr>
          <w:rFonts w:ascii="Times New Roman" w:eastAsia="Calibri" w:hAnsi="Times New Roman"/>
          <w:b/>
          <w:sz w:val="28"/>
          <w:szCs w:val="28"/>
          <w:lang w:eastAsia="en-US"/>
        </w:rPr>
        <w:t>Профилактика правонарушений</w:t>
      </w:r>
    </w:p>
    <w:p w:rsidR="00EC6EB2" w:rsidRPr="00A410B6" w:rsidRDefault="00EC6EB2" w:rsidP="00EC6EB2">
      <w:pPr>
        <w:spacing w:after="0" w:line="360" w:lineRule="auto"/>
        <w:ind w:firstLine="567"/>
        <w:jc w:val="both"/>
        <w:rPr>
          <w:rFonts w:ascii="Times New Roman" w:hAnsi="Times New Roman"/>
          <w:sz w:val="24"/>
          <w:szCs w:val="24"/>
          <w:lang w:eastAsia="en-US"/>
        </w:rPr>
      </w:pPr>
      <w:r w:rsidRPr="00A410B6">
        <w:rPr>
          <w:rFonts w:ascii="Times New Roman" w:hAnsi="Times New Roman"/>
          <w:sz w:val="24"/>
          <w:szCs w:val="24"/>
          <w:lang w:eastAsia="en-US"/>
        </w:rPr>
        <w:tab/>
        <w:t>Согласно план</w:t>
      </w:r>
      <w:r w:rsidR="00750C27">
        <w:rPr>
          <w:rFonts w:ascii="Times New Roman" w:hAnsi="Times New Roman"/>
          <w:sz w:val="24"/>
          <w:szCs w:val="24"/>
          <w:lang w:eastAsia="en-US"/>
        </w:rPr>
        <w:t>а</w:t>
      </w:r>
      <w:r w:rsidRPr="00A410B6">
        <w:rPr>
          <w:rFonts w:ascii="Times New Roman" w:hAnsi="Times New Roman"/>
          <w:sz w:val="24"/>
          <w:szCs w:val="24"/>
          <w:lang w:eastAsia="en-US"/>
        </w:rPr>
        <w:t xml:space="preserve"> воспитательной работы в рамках реализации задачи </w:t>
      </w:r>
      <w:r w:rsidRPr="00A410B6">
        <w:rPr>
          <w:rFonts w:ascii="Times New Roman" w:hAnsi="Times New Roman"/>
          <w:sz w:val="24"/>
          <w:szCs w:val="24"/>
          <w:lang w:eastAsia="en-US"/>
        </w:rPr>
        <w:br/>
        <w:t>по формированию нравственных качеств у учащихся, в целях предупреждения и профилактики правонарушений и употребления ПАВ среди детей и подростков в школах района осуществлялась следующая деятельность:</w:t>
      </w:r>
    </w:p>
    <w:p w:rsidR="00EC6EB2" w:rsidRPr="00A410B6" w:rsidRDefault="00EC6EB2" w:rsidP="00064DBF">
      <w:pPr>
        <w:numPr>
          <w:ilvl w:val="0"/>
          <w:numId w:val="26"/>
        </w:numPr>
        <w:spacing w:after="0" w:line="360" w:lineRule="auto"/>
        <w:jc w:val="both"/>
        <w:rPr>
          <w:rFonts w:ascii="Times New Roman" w:hAnsi="Times New Roman"/>
          <w:sz w:val="24"/>
          <w:szCs w:val="24"/>
          <w:lang w:eastAsia="en-US"/>
        </w:rPr>
      </w:pPr>
      <w:r w:rsidRPr="00A410B6">
        <w:rPr>
          <w:rFonts w:ascii="Times New Roman" w:hAnsi="Times New Roman"/>
          <w:sz w:val="24"/>
          <w:szCs w:val="24"/>
          <w:lang w:eastAsia="en-US"/>
        </w:rPr>
        <w:t xml:space="preserve">классные часы, беседы по профилактике правонарушений; </w:t>
      </w:r>
    </w:p>
    <w:p w:rsidR="00EC6EB2" w:rsidRPr="00A410B6" w:rsidRDefault="00EC6EB2" w:rsidP="00064DBF">
      <w:pPr>
        <w:numPr>
          <w:ilvl w:val="0"/>
          <w:numId w:val="26"/>
        </w:numPr>
        <w:spacing w:after="0" w:line="360" w:lineRule="auto"/>
        <w:jc w:val="both"/>
        <w:rPr>
          <w:rFonts w:ascii="Times New Roman" w:hAnsi="Times New Roman"/>
          <w:sz w:val="24"/>
          <w:szCs w:val="24"/>
          <w:lang w:eastAsia="en-US"/>
        </w:rPr>
      </w:pPr>
      <w:r w:rsidRPr="00A410B6">
        <w:rPr>
          <w:rFonts w:ascii="Times New Roman" w:hAnsi="Times New Roman"/>
          <w:sz w:val="24"/>
          <w:szCs w:val="24"/>
          <w:lang w:eastAsia="en-US"/>
        </w:rPr>
        <w:t>отслеживается посе</w:t>
      </w:r>
      <w:r w:rsidR="00750C27">
        <w:rPr>
          <w:rFonts w:ascii="Times New Roman" w:hAnsi="Times New Roman"/>
          <w:sz w:val="24"/>
          <w:szCs w:val="24"/>
          <w:lang w:eastAsia="en-US"/>
        </w:rPr>
        <w:t>щениеуче</w:t>
      </w:r>
      <w:r w:rsidR="00B74CD4">
        <w:rPr>
          <w:rFonts w:ascii="Times New Roman" w:hAnsi="Times New Roman"/>
          <w:sz w:val="24"/>
          <w:szCs w:val="24"/>
          <w:lang w:eastAsia="en-US"/>
        </w:rPr>
        <w:t>бных занятий, причины пропусков.</w:t>
      </w:r>
    </w:p>
    <w:p w:rsidR="00EC6EB2" w:rsidRPr="00A410B6" w:rsidRDefault="004563B2" w:rsidP="00EC6EB2">
      <w:pPr>
        <w:spacing w:after="0" w:line="360" w:lineRule="auto"/>
        <w:ind w:firstLine="567"/>
        <w:jc w:val="both"/>
        <w:rPr>
          <w:rFonts w:ascii="Times New Roman" w:eastAsia="Calibri" w:hAnsi="Times New Roman"/>
          <w:sz w:val="24"/>
          <w:szCs w:val="24"/>
          <w:lang w:eastAsia="en-US"/>
        </w:rPr>
      </w:pPr>
      <w:r>
        <w:rPr>
          <w:rFonts w:ascii="Times New Roman" w:hAnsi="Times New Roman"/>
          <w:sz w:val="24"/>
          <w:szCs w:val="24"/>
        </w:rPr>
        <w:lastRenderedPageBreak/>
        <w:t xml:space="preserve">В целях </w:t>
      </w:r>
      <w:r w:rsidR="00EC6EB2" w:rsidRPr="00A410B6">
        <w:rPr>
          <w:rFonts w:ascii="Times New Roman" w:hAnsi="Times New Roman"/>
          <w:sz w:val="24"/>
          <w:szCs w:val="24"/>
        </w:rPr>
        <w:t>профилактики правонарушений</w:t>
      </w:r>
      <w:r w:rsidR="00EC6EB2" w:rsidRPr="00A410B6">
        <w:rPr>
          <w:rFonts w:ascii="Times New Roman" w:eastAsia="Calibri" w:hAnsi="Times New Roman"/>
          <w:sz w:val="24"/>
          <w:szCs w:val="24"/>
          <w:lang w:eastAsia="en-US"/>
        </w:rPr>
        <w:t xml:space="preserve"> и правового воспитания,</w:t>
      </w:r>
      <w:r w:rsidR="00EC6EB2" w:rsidRPr="00A410B6">
        <w:rPr>
          <w:rFonts w:ascii="Times New Roman" w:hAnsi="Times New Roman"/>
          <w:sz w:val="24"/>
          <w:szCs w:val="24"/>
        </w:rPr>
        <w:t xml:space="preserve">формирования правового сознания и навыков законопослушного поведения всех участников учебно-воспитательного процесса, были проведены следующие мероприятия: </w:t>
      </w:r>
    </w:p>
    <w:p w:rsidR="00EC6EB2" w:rsidRPr="00A410B6" w:rsidRDefault="00FC60F8" w:rsidP="00EC6EB2">
      <w:pPr>
        <w:spacing w:after="0" w:line="360" w:lineRule="auto"/>
        <w:ind w:firstLine="567"/>
        <w:contextualSpacing/>
        <w:jc w:val="both"/>
        <w:rPr>
          <w:rFonts w:ascii="Times New Roman" w:hAnsi="Times New Roman"/>
          <w:sz w:val="24"/>
          <w:szCs w:val="24"/>
        </w:rPr>
      </w:pPr>
      <w:r>
        <w:rPr>
          <w:rFonts w:ascii="Times New Roman" w:hAnsi="Times New Roman"/>
          <w:sz w:val="24"/>
          <w:szCs w:val="24"/>
        </w:rPr>
        <w:t>1</w:t>
      </w:r>
      <w:r w:rsidR="00EC6EB2" w:rsidRPr="00A410B6">
        <w:rPr>
          <w:rFonts w:ascii="Times New Roman" w:hAnsi="Times New Roman"/>
          <w:sz w:val="24"/>
          <w:szCs w:val="24"/>
        </w:rPr>
        <w:t>.Профилактическая неделя «Равноправие»</w:t>
      </w:r>
    </w:p>
    <w:p w:rsidR="00EC6EB2" w:rsidRPr="00A410B6" w:rsidRDefault="00FC60F8" w:rsidP="00EC6EB2">
      <w:pPr>
        <w:spacing w:after="0" w:line="360" w:lineRule="auto"/>
        <w:ind w:firstLine="567"/>
        <w:jc w:val="both"/>
        <w:rPr>
          <w:rFonts w:ascii="Times New Roman" w:eastAsia="Calibri" w:hAnsi="Times New Roman"/>
          <w:sz w:val="24"/>
          <w:szCs w:val="24"/>
          <w:lang w:eastAsia="en-US"/>
        </w:rPr>
      </w:pPr>
      <w:r>
        <w:rPr>
          <w:rFonts w:ascii="Times New Roman" w:eastAsia="Calibri" w:hAnsi="Times New Roman"/>
          <w:sz w:val="24"/>
          <w:szCs w:val="24"/>
          <w:lang w:eastAsia="en-US"/>
        </w:rPr>
        <w:t>2</w:t>
      </w:r>
      <w:r w:rsidR="00EC6EB2" w:rsidRPr="00A410B6">
        <w:rPr>
          <w:rFonts w:ascii="Times New Roman" w:eastAsia="Calibri" w:hAnsi="Times New Roman"/>
          <w:sz w:val="24"/>
          <w:szCs w:val="24"/>
          <w:lang w:eastAsia="en-US"/>
        </w:rPr>
        <w:t>. Единая профилактическая неделя «Будущее в твоих руках»</w:t>
      </w:r>
    </w:p>
    <w:p w:rsidR="00EC6EB2" w:rsidRPr="00A410B6" w:rsidRDefault="00FC60F8" w:rsidP="00EC6EB2">
      <w:pPr>
        <w:spacing w:after="0" w:line="360" w:lineRule="auto"/>
        <w:ind w:firstLine="567"/>
        <w:contextualSpacing/>
        <w:jc w:val="both"/>
        <w:rPr>
          <w:rFonts w:ascii="Times New Roman" w:hAnsi="Times New Roman"/>
          <w:sz w:val="24"/>
          <w:szCs w:val="24"/>
        </w:rPr>
      </w:pPr>
      <w:r>
        <w:rPr>
          <w:rFonts w:ascii="Times New Roman" w:hAnsi="Times New Roman"/>
          <w:sz w:val="24"/>
          <w:szCs w:val="24"/>
        </w:rPr>
        <w:t>3</w:t>
      </w:r>
      <w:r w:rsidR="00EC6EB2" w:rsidRPr="00A410B6">
        <w:rPr>
          <w:rFonts w:ascii="Times New Roman" w:hAnsi="Times New Roman"/>
          <w:sz w:val="24"/>
          <w:szCs w:val="24"/>
        </w:rPr>
        <w:t>. Проведена неделя, приуроченная к</w:t>
      </w:r>
      <w:r w:rsidR="003411C8">
        <w:rPr>
          <w:rFonts w:ascii="Times New Roman" w:hAnsi="Times New Roman"/>
          <w:sz w:val="24"/>
          <w:szCs w:val="24"/>
        </w:rPr>
        <w:t>о</w:t>
      </w:r>
      <w:r w:rsidR="00EC6EB2" w:rsidRPr="00A410B6">
        <w:rPr>
          <w:rFonts w:ascii="Times New Roman" w:hAnsi="Times New Roman"/>
          <w:sz w:val="24"/>
          <w:szCs w:val="24"/>
        </w:rPr>
        <w:t xml:space="preserve"> «Дню конституции Российской Федерации», мероприятия, посвященные Дню народного единства</w:t>
      </w:r>
      <w:r w:rsidR="001F56E7">
        <w:rPr>
          <w:rFonts w:ascii="Times New Roman" w:hAnsi="Times New Roman"/>
          <w:sz w:val="24"/>
          <w:szCs w:val="24"/>
        </w:rPr>
        <w:t>.</w:t>
      </w:r>
    </w:p>
    <w:p w:rsidR="00EC6EB2" w:rsidRPr="00A410B6" w:rsidRDefault="00EC6EB2" w:rsidP="00EC6EB2">
      <w:pPr>
        <w:spacing w:after="0" w:line="360" w:lineRule="auto"/>
        <w:ind w:firstLine="567"/>
        <w:contextualSpacing/>
        <w:jc w:val="both"/>
        <w:rPr>
          <w:rFonts w:ascii="Times New Roman" w:hAnsi="Times New Roman"/>
          <w:sz w:val="24"/>
          <w:szCs w:val="24"/>
        </w:rPr>
      </w:pPr>
      <w:r w:rsidRPr="00A410B6">
        <w:rPr>
          <w:rFonts w:ascii="Times New Roman" w:hAnsi="Times New Roman"/>
          <w:sz w:val="24"/>
          <w:szCs w:val="24"/>
        </w:rPr>
        <w:t>Огромная роль в профилактической работе отводится современным превентивным образовательн</w:t>
      </w:r>
      <w:r w:rsidR="00633B83">
        <w:rPr>
          <w:rFonts w:ascii="Times New Roman" w:hAnsi="Times New Roman"/>
          <w:sz w:val="24"/>
          <w:szCs w:val="24"/>
        </w:rPr>
        <w:t xml:space="preserve">ым программам по профилактике </w:t>
      </w:r>
      <w:r w:rsidRPr="00A410B6">
        <w:rPr>
          <w:rFonts w:ascii="Times New Roman" w:hAnsi="Times New Roman"/>
          <w:sz w:val="24"/>
          <w:szCs w:val="24"/>
        </w:rPr>
        <w:t>автора М.М Безруких «Все цвета, кроме черно</w:t>
      </w:r>
      <w:r w:rsidR="001F56E7">
        <w:rPr>
          <w:rFonts w:ascii="Times New Roman" w:hAnsi="Times New Roman"/>
          <w:sz w:val="24"/>
          <w:szCs w:val="24"/>
        </w:rPr>
        <w:t xml:space="preserve">го», проводились классные часы </w:t>
      </w:r>
      <w:r w:rsidR="00A948B3">
        <w:rPr>
          <w:rFonts w:ascii="Times New Roman" w:hAnsi="Times New Roman"/>
          <w:sz w:val="24"/>
          <w:szCs w:val="24"/>
        </w:rPr>
        <w:t xml:space="preserve">по программе </w:t>
      </w:r>
      <w:proofErr w:type="spellStart"/>
      <w:r w:rsidR="00A948B3">
        <w:rPr>
          <w:rFonts w:ascii="Times New Roman" w:hAnsi="Times New Roman"/>
          <w:sz w:val="24"/>
          <w:szCs w:val="24"/>
        </w:rPr>
        <w:t>Селевко</w:t>
      </w:r>
      <w:proofErr w:type="spellEnd"/>
      <w:r w:rsidRPr="00A410B6">
        <w:rPr>
          <w:rFonts w:ascii="Times New Roman" w:hAnsi="Times New Roman"/>
          <w:sz w:val="24"/>
          <w:szCs w:val="24"/>
        </w:rPr>
        <w:t>«Самосовершенствование личности», которые направлены на формирование духовных ценностей, взаимоотношени</w:t>
      </w:r>
      <w:r w:rsidR="00633B83">
        <w:rPr>
          <w:rFonts w:ascii="Times New Roman" w:hAnsi="Times New Roman"/>
          <w:sz w:val="24"/>
          <w:szCs w:val="24"/>
        </w:rPr>
        <w:t>й</w:t>
      </w:r>
      <w:r w:rsidRPr="00A410B6">
        <w:rPr>
          <w:rFonts w:ascii="Times New Roman" w:hAnsi="Times New Roman"/>
          <w:sz w:val="24"/>
          <w:szCs w:val="24"/>
        </w:rPr>
        <w:t xml:space="preserve"> между людьми, учат разрешать конфликтные ситуации.</w:t>
      </w:r>
    </w:p>
    <w:p w:rsidR="00EC6EB2" w:rsidRPr="00A410B6" w:rsidRDefault="00EC6EB2" w:rsidP="00EC6EB2">
      <w:pPr>
        <w:spacing w:after="0" w:line="360" w:lineRule="auto"/>
        <w:ind w:firstLine="567"/>
        <w:jc w:val="both"/>
        <w:rPr>
          <w:rFonts w:ascii="Times New Roman" w:hAnsi="Times New Roman"/>
          <w:sz w:val="24"/>
          <w:szCs w:val="24"/>
          <w:lang w:eastAsia="en-US"/>
        </w:rPr>
      </w:pPr>
      <w:r w:rsidRPr="00A410B6">
        <w:rPr>
          <w:rFonts w:ascii="Times New Roman" w:eastAsia="Calibri" w:hAnsi="Times New Roman"/>
          <w:sz w:val="24"/>
          <w:szCs w:val="24"/>
          <w:lang w:eastAsia="en-US"/>
        </w:rPr>
        <w:t xml:space="preserve">  Организацией профилакт</w:t>
      </w:r>
      <w:r w:rsidR="008E7176">
        <w:rPr>
          <w:rFonts w:ascii="Times New Roman" w:eastAsia="Calibri" w:hAnsi="Times New Roman"/>
          <w:sz w:val="24"/>
          <w:szCs w:val="24"/>
          <w:lang w:eastAsia="en-US"/>
        </w:rPr>
        <w:t xml:space="preserve">ической работы </w:t>
      </w:r>
      <w:r w:rsidRPr="00A410B6">
        <w:rPr>
          <w:rFonts w:ascii="Times New Roman" w:eastAsia="Calibri" w:hAnsi="Times New Roman"/>
          <w:sz w:val="24"/>
          <w:szCs w:val="24"/>
          <w:lang w:eastAsia="en-US"/>
        </w:rPr>
        <w:t>занимаются: классные руководители, социально-психологическая служба, ЗД по ВР и по УВР. Огромная роль в данной работе отводится межведомственным партнерам: КДН, ПДН, МЧС, органам социальной защиты, РБ. На базе школ работают советы профилактики, которым</w:t>
      </w:r>
      <w:r w:rsidR="008E7176">
        <w:rPr>
          <w:rFonts w:ascii="Times New Roman" w:eastAsia="Calibri" w:hAnsi="Times New Roman"/>
          <w:sz w:val="24"/>
          <w:szCs w:val="24"/>
          <w:lang w:eastAsia="en-US"/>
        </w:rPr>
        <w:t>и</w:t>
      </w:r>
      <w:r w:rsidRPr="00A410B6">
        <w:rPr>
          <w:rFonts w:ascii="Times New Roman" w:eastAsia="Calibri" w:hAnsi="Times New Roman"/>
          <w:sz w:val="24"/>
          <w:szCs w:val="24"/>
          <w:lang w:eastAsia="en-US"/>
        </w:rPr>
        <w:t xml:space="preserve"> руководят директора школ. </w:t>
      </w:r>
      <w:r w:rsidRPr="00A410B6">
        <w:rPr>
          <w:rFonts w:ascii="Times New Roman" w:hAnsi="Times New Roman"/>
          <w:sz w:val="24"/>
          <w:szCs w:val="24"/>
          <w:lang w:eastAsia="en-US"/>
        </w:rPr>
        <w:t xml:space="preserve">Кроме того, в целях предупреждения и профилактики правонарушений в общеобразовательных учреждениях района систематически проводятся классные часы, беседы, различные конкурсы, оформляются информационные стенды. </w:t>
      </w:r>
    </w:p>
    <w:p w:rsidR="00EC6EB2" w:rsidRPr="00A410B6" w:rsidRDefault="00EC6EB2" w:rsidP="00EC6EB2">
      <w:pPr>
        <w:spacing w:after="0" w:line="360" w:lineRule="auto"/>
        <w:ind w:firstLine="567"/>
        <w:jc w:val="both"/>
        <w:rPr>
          <w:rFonts w:ascii="Times New Roman" w:eastAsia="Calibri" w:hAnsi="Times New Roman"/>
          <w:sz w:val="24"/>
          <w:szCs w:val="24"/>
          <w:lang w:eastAsia="en-US"/>
        </w:rPr>
      </w:pPr>
      <w:r w:rsidRPr="00A410B6">
        <w:rPr>
          <w:rFonts w:ascii="Times New Roman" w:eastAsia="Calibri" w:hAnsi="Times New Roman"/>
          <w:sz w:val="24"/>
          <w:szCs w:val="24"/>
          <w:lang w:eastAsia="en-US"/>
        </w:rPr>
        <w:t xml:space="preserve"> Обучающиеся, находящиеся на различных видах профилактического учета - 8 человек, что составля</w:t>
      </w:r>
      <w:r w:rsidR="008E7176">
        <w:rPr>
          <w:rFonts w:ascii="Times New Roman" w:eastAsia="Calibri" w:hAnsi="Times New Roman"/>
          <w:sz w:val="24"/>
          <w:szCs w:val="24"/>
          <w:lang w:eastAsia="en-US"/>
        </w:rPr>
        <w:t>ет 1,9% от всего числа учащихся</w:t>
      </w:r>
      <w:r w:rsidRPr="00A410B6">
        <w:rPr>
          <w:rFonts w:ascii="Times New Roman" w:eastAsia="Calibri" w:hAnsi="Times New Roman"/>
          <w:sz w:val="24"/>
          <w:szCs w:val="24"/>
          <w:lang w:eastAsia="en-US"/>
        </w:rPr>
        <w:t>, посещают кружки и секции спортивной направленности, в том числе 75% обучающихся - 6 человек посещают кружок стрелковый, 1 человек – 12,5% волейбольную секцию, 1 человек –12,5% тренажёрный зал.</w:t>
      </w:r>
    </w:p>
    <w:p w:rsidR="00EC6EB2" w:rsidRPr="00A410B6" w:rsidRDefault="008E7176" w:rsidP="00EC6EB2">
      <w:pPr>
        <w:spacing w:after="0" w:line="360" w:lineRule="auto"/>
        <w:ind w:firstLine="567"/>
        <w:jc w:val="both"/>
        <w:rPr>
          <w:rFonts w:ascii="Times New Roman" w:eastAsia="Calibri" w:hAnsi="Times New Roman"/>
          <w:sz w:val="24"/>
          <w:szCs w:val="24"/>
          <w:lang w:eastAsia="en-US"/>
        </w:rPr>
      </w:pPr>
      <w:r>
        <w:rPr>
          <w:rFonts w:ascii="Times New Roman" w:eastAsia="Calibri" w:hAnsi="Times New Roman"/>
          <w:sz w:val="24"/>
          <w:szCs w:val="24"/>
          <w:lang w:eastAsia="en-US"/>
        </w:rPr>
        <w:t>Помимо вышеперечисленного</w:t>
      </w:r>
      <w:r w:rsidR="00EC6EB2" w:rsidRPr="00A410B6">
        <w:rPr>
          <w:rFonts w:ascii="Times New Roman" w:eastAsia="Calibri" w:hAnsi="Times New Roman"/>
          <w:sz w:val="24"/>
          <w:szCs w:val="24"/>
          <w:lang w:eastAsia="en-US"/>
        </w:rPr>
        <w:t xml:space="preserve">, несовершеннолетние, состоящие на различных видах профилактического учёта, были охвачены во время летней оздоровительной кампании, осуществляемой на территории Катангского района. Охватсоставляет   100%.  Несовершеннолетние были заняты в лагерях дневного пребывания, школьных лесничествах, экологических отрядах, трудовых бригадах. </w:t>
      </w:r>
    </w:p>
    <w:p w:rsidR="00EC6EB2" w:rsidRPr="00B7177F" w:rsidRDefault="00EC6EB2" w:rsidP="00B7177F">
      <w:pPr>
        <w:spacing w:after="0" w:line="240" w:lineRule="auto"/>
        <w:jc w:val="both"/>
        <w:rPr>
          <w:rFonts w:ascii="Times New Roman" w:hAnsi="Times New Roman"/>
          <w:b/>
          <w:sz w:val="28"/>
          <w:szCs w:val="28"/>
        </w:rPr>
      </w:pPr>
    </w:p>
    <w:p w:rsidR="00704CE7" w:rsidRPr="00A0604F" w:rsidRDefault="00966410" w:rsidP="00966410">
      <w:pPr>
        <w:pStyle w:val="1"/>
        <w:spacing w:after="0" w:line="360" w:lineRule="auto"/>
        <w:ind w:left="825"/>
        <w:rPr>
          <w:rFonts w:ascii="Times New Roman" w:hAnsi="Times New Roman"/>
          <w:b/>
          <w:sz w:val="28"/>
          <w:szCs w:val="24"/>
        </w:rPr>
      </w:pPr>
      <w:r>
        <w:rPr>
          <w:rFonts w:ascii="Times New Roman" w:hAnsi="Times New Roman"/>
          <w:b/>
          <w:sz w:val="28"/>
          <w:szCs w:val="24"/>
        </w:rPr>
        <w:t>5.</w:t>
      </w:r>
      <w:r w:rsidR="00704CE7" w:rsidRPr="00A0604F">
        <w:rPr>
          <w:rFonts w:ascii="Times New Roman" w:hAnsi="Times New Roman"/>
          <w:b/>
          <w:sz w:val="28"/>
          <w:szCs w:val="24"/>
        </w:rPr>
        <w:t>Дополнительное образование и воспитание детей.</w:t>
      </w:r>
    </w:p>
    <w:p w:rsidR="00D82C1E" w:rsidRPr="00A0604F" w:rsidRDefault="00704CE7" w:rsidP="00064DBF">
      <w:pPr>
        <w:pStyle w:val="1"/>
        <w:numPr>
          <w:ilvl w:val="1"/>
          <w:numId w:val="29"/>
        </w:numPr>
        <w:spacing w:after="0" w:line="360" w:lineRule="auto"/>
        <w:ind w:left="0" w:firstLine="567"/>
        <w:rPr>
          <w:rFonts w:ascii="Times New Roman" w:hAnsi="Times New Roman"/>
          <w:b/>
          <w:sz w:val="28"/>
          <w:szCs w:val="24"/>
        </w:rPr>
      </w:pPr>
      <w:r w:rsidRPr="00A0604F">
        <w:rPr>
          <w:rFonts w:ascii="Times New Roman" w:hAnsi="Times New Roman"/>
          <w:b/>
          <w:sz w:val="28"/>
          <w:szCs w:val="24"/>
        </w:rPr>
        <w:t xml:space="preserve">Охват детей, обучающихся по </w:t>
      </w:r>
      <w:r w:rsidR="00C75BE7">
        <w:rPr>
          <w:rFonts w:ascii="Times New Roman" w:hAnsi="Times New Roman"/>
          <w:b/>
          <w:sz w:val="28"/>
          <w:szCs w:val="24"/>
        </w:rPr>
        <w:t xml:space="preserve">дополнительным образовательным </w:t>
      </w:r>
      <w:r w:rsidRPr="00A0604F">
        <w:rPr>
          <w:rFonts w:ascii="Times New Roman" w:hAnsi="Times New Roman"/>
          <w:b/>
          <w:sz w:val="28"/>
          <w:szCs w:val="24"/>
        </w:rPr>
        <w:t xml:space="preserve">программам  </w:t>
      </w:r>
    </w:p>
    <w:p w:rsidR="00DA2F4D" w:rsidRPr="00DA2F4D" w:rsidRDefault="00DA2F4D" w:rsidP="00DA2F4D">
      <w:pPr>
        <w:spacing w:after="0" w:line="360" w:lineRule="auto"/>
        <w:ind w:firstLine="567"/>
        <w:jc w:val="both"/>
        <w:rPr>
          <w:rFonts w:ascii="Times New Roman" w:hAnsi="Times New Roman"/>
          <w:sz w:val="24"/>
          <w:szCs w:val="24"/>
          <w:lang w:eastAsia="en-US"/>
        </w:rPr>
      </w:pPr>
      <w:r w:rsidRPr="00DA2F4D">
        <w:rPr>
          <w:rFonts w:ascii="Times New Roman" w:hAnsi="Times New Roman"/>
          <w:sz w:val="24"/>
          <w:szCs w:val="24"/>
          <w:lang w:eastAsia="en-US"/>
        </w:rPr>
        <w:t>В ходе мониторинга количественных характеристик системы дополни</w:t>
      </w:r>
      <w:r>
        <w:rPr>
          <w:rFonts w:ascii="Times New Roman" w:hAnsi="Times New Roman"/>
          <w:sz w:val="24"/>
          <w:szCs w:val="24"/>
          <w:lang w:eastAsia="en-US"/>
        </w:rPr>
        <w:t xml:space="preserve">тельного образования выявлено, что </w:t>
      </w:r>
      <w:r w:rsidRPr="00DA2F4D">
        <w:rPr>
          <w:rFonts w:ascii="Times New Roman" w:hAnsi="Times New Roman"/>
          <w:sz w:val="24"/>
          <w:szCs w:val="24"/>
          <w:lang w:eastAsia="en-US"/>
        </w:rPr>
        <w:t xml:space="preserve">в общеобразовательных учреждениях муниципального </w:t>
      </w:r>
      <w:r w:rsidRPr="00DA2F4D">
        <w:rPr>
          <w:rFonts w:ascii="Times New Roman" w:hAnsi="Times New Roman"/>
          <w:sz w:val="24"/>
          <w:szCs w:val="24"/>
          <w:lang w:eastAsia="en-US"/>
        </w:rPr>
        <w:lastRenderedPageBreak/>
        <w:t xml:space="preserve">образования «Катангский район» функционирует 76 объединений дополнительного </w:t>
      </w:r>
      <w:r>
        <w:rPr>
          <w:rFonts w:ascii="Times New Roman" w:hAnsi="Times New Roman"/>
          <w:sz w:val="24"/>
          <w:szCs w:val="24"/>
          <w:lang w:eastAsia="en-US"/>
        </w:rPr>
        <w:t>образования,и</w:t>
      </w:r>
      <w:r w:rsidRPr="00DA2F4D">
        <w:rPr>
          <w:rFonts w:ascii="Times New Roman" w:hAnsi="Times New Roman"/>
          <w:sz w:val="24"/>
          <w:szCs w:val="24"/>
          <w:lang w:eastAsia="en-US"/>
        </w:rPr>
        <w:t xml:space="preserve">з них 40 объединений работают в учреждениях дополнительного образования: ДШИ 4 объединения и ДО ЦДО 36 объединений. На базе средних общеобразовательных школ </w:t>
      </w:r>
      <w:proofErr w:type="spellStart"/>
      <w:r w:rsidRPr="00DA2F4D">
        <w:rPr>
          <w:rFonts w:ascii="Times New Roman" w:hAnsi="Times New Roman"/>
          <w:sz w:val="24"/>
          <w:szCs w:val="24"/>
          <w:lang w:eastAsia="en-US"/>
        </w:rPr>
        <w:t>сс</w:t>
      </w:r>
      <w:proofErr w:type="spellEnd"/>
      <w:r w:rsidRPr="00DA2F4D">
        <w:rPr>
          <w:rFonts w:ascii="Times New Roman" w:hAnsi="Times New Roman"/>
          <w:sz w:val="24"/>
          <w:szCs w:val="24"/>
          <w:lang w:eastAsia="en-US"/>
        </w:rPr>
        <w:t xml:space="preserve">. Преображенка, Подволошино и </w:t>
      </w:r>
      <w:proofErr w:type="spellStart"/>
      <w:r w:rsidRPr="00DA2F4D">
        <w:rPr>
          <w:rFonts w:ascii="Times New Roman" w:hAnsi="Times New Roman"/>
          <w:sz w:val="24"/>
          <w:szCs w:val="24"/>
          <w:lang w:eastAsia="en-US"/>
        </w:rPr>
        <w:t>Ербогачен</w:t>
      </w:r>
      <w:proofErr w:type="spellEnd"/>
      <w:r w:rsidRPr="00DA2F4D">
        <w:rPr>
          <w:rFonts w:ascii="Times New Roman" w:hAnsi="Times New Roman"/>
          <w:sz w:val="24"/>
          <w:szCs w:val="24"/>
          <w:lang w:eastAsia="en-US"/>
        </w:rPr>
        <w:t xml:space="preserve"> осуществляют свою деятельность 36 объединений дополнительного образования. Кроме того</w:t>
      </w:r>
      <w:r w:rsidR="00DD2DAB">
        <w:rPr>
          <w:rFonts w:ascii="Times New Roman" w:hAnsi="Times New Roman"/>
          <w:sz w:val="24"/>
          <w:szCs w:val="24"/>
          <w:lang w:eastAsia="en-US"/>
        </w:rPr>
        <w:t>,</w:t>
      </w:r>
      <w:r w:rsidRPr="00DA2F4D">
        <w:rPr>
          <w:rFonts w:ascii="Times New Roman" w:hAnsi="Times New Roman"/>
          <w:color w:val="000000"/>
          <w:sz w:val="24"/>
          <w:szCs w:val="24"/>
          <w:lang w:eastAsia="en-US"/>
        </w:rPr>
        <w:t xml:space="preserve">на базе МКДОУ ДС </w:t>
      </w:r>
      <w:proofErr w:type="spellStart"/>
      <w:r w:rsidRPr="00DA2F4D">
        <w:rPr>
          <w:rFonts w:ascii="Times New Roman" w:hAnsi="Times New Roman"/>
          <w:color w:val="000000"/>
          <w:sz w:val="24"/>
          <w:szCs w:val="24"/>
          <w:lang w:eastAsia="en-US"/>
        </w:rPr>
        <w:t>с.Ербогачен</w:t>
      </w:r>
      <w:proofErr w:type="spellEnd"/>
      <w:r w:rsidRPr="00DA2F4D">
        <w:rPr>
          <w:rFonts w:ascii="Times New Roman" w:hAnsi="Times New Roman"/>
          <w:color w:val="000000"/>
          <w:sz w:val="24"/>
          <w:szCs w:val="24"/>
          <w:lang w:eastAsia="en-US"/>
        </w:rPr>
        <w:t xml:space="preserve"> «Радуга» дополнительным образованием занят 51 дошкольник в возрасте от 5 до 7 лет.</w:t>
      </w:r>
    </w:p>
    <w:p w:rsidR="00DA2F4D" w:rsidRPr="00DA2F4D" w:rsidRDefault="00DA2F4D" w:rsidP="00DA2F4D">
      <w:pPr>
        <w:spacing w:after="0" w:line="360" w:lineRule="auto"/>
        <w:ind w:firstLine="567"/>
        <w:jc w:val="both"/>
        <w:rPr>
          <w:rFonts w:ascii="Times New Roman" w:hAnsi="Times New Roman"/>
          <w:sz w:val="24"/>
          <w:szCs w:val="24"/>
          <w:lang w:eastAsia="en-US"/>
        </w:rPr>
      </w:pPr>
      <w:r w:rsidRPr="00DA2F4D">
        <w:rPr>
          <w:rFonts w:ascii="Times New Roman" w:hAnsi="Times New Roman"/>
          <w:sz w:val="24"/>
          <w:szCs w:val="24"/>
          <w:lang w:eastAsia="en-US"/>
        </w:rPr>
        <w:t>Свою работу объединения осуществляют по направлениям:</w:t>
      </w:r>
    </w:p>
    <w:p w:rsidR="00DA2F4D" w:rsidRPr="00DA2F4D" w:rsidRDefault="00DA2F4D" w:rsidP="00DA2F4D">
      <w:pPr>
        <w:spacing w:after="0" w:line="360" w:lineRule="auto"/>
        <w:ind w:firstLine="567"/>
        <w:jc w:val="both"/>
        <w:rPr>
          <w:rFonts w:ascii="Times New Roman" w:hAnsi="Times New Roman"/>
          <w:sz w:val="24"/>
          <w:szCs w:val="24"/>
          <w:lang w:eastAsia="en-US"/>
        </w:rPr>
      </w:pPr>
      <w:r w:rsidRPr="00DA2F4D">
        <w:rPr>
          <w:rFonts w:ascii="Times New Roman" w:hAnsi="Times New Roman"/>
          <w:sz w:val="24"/>
          <w:szCs w:val="24"/>
          <w:lang w:eastAsia="en-US"/>
        </w:rPr>
        <w:t>- технического творчества – 3 объединения</w:t>
      </w:r>
    </w:p>
    <w:p w:rsidR="00DA2F4D" w:rsidRPr="00DA2F4D" w:rsidRDefault="00DA2F4D" w:rsidP="00DA2F4D">
      <w:pPr>
        <w:spacing w:after="0" w:line="360" w:lineRule="auto"/>
        <w:ind w:firstLine="567"/>
        <w:jc w:val="both"/>
        <w:rPr>
          <w:rFonts w:ascii="Times New Roman" w:hAnsi="Times New Roman"/>
          <w:sz w:val="24"/>
          <w:szCs w:val="24"/>
          <w:lang w:eastAsia="en-US"/>
        </w:rPr>
      </w:pPr>
      <w:r w:rsidRPr="00DA2F4D">
        <w:rPr>
          <w:rFonts w:ascii="Times New Roman" w:hAnsi="Times New Roman"/>
          <w:sz w:val="24"/>
          <w:szCs w:val="24"/>
          <w:lang w:eastAsia="en-US"/>
        </w:rPr>
        <w:t>- спортивного -16 объединений</w:t>
      </w:r>
    </w:p>
    <w:p w:rsidR="00DA2F4D" w:rsidRPr="00DA2F4D" w:rsidRDefault="00DA2F4D" w:rsidP="00DA2F4D">
      <w:pPr>
        <w:spacing w:after="0" w:line="360" w:lineRule="auto"/>
        <w:ind w:firstLine="567"/>
        <w:jc w:val="both"/>
        <w:rPr>
          <w:rFonts w:ascii="Times New Roman" w:hAnsi="Times New Roman"/>
          <w:sz w:val="24"/>
          <w:szCs w:val="24"/>
          <w:lang w:eastAsia="en-US"/>
        </w:rPr>
      </w:pPr>
      <w:r w:rsidRPr="00DA2F4D">
        <w:rPr>
          <w:rFonts w:ascii="Times New Roman" w:hAnsi="Times New Roman"/>
          <w:sz w:val="24"/>
          <w:szCs w:val="24"/>
          <w:lang w:eastAsia="en-US"/>
        </w:rPr>
        <w:t xml:space="preserve">- </w:t>
      </w:r>
      <w:proofErr w:type="spellStart"/>
      <w:r w:rsidRPr="00DA2F4D">
        <w:rPr>
          <w:rFonts w:ascii="Times New Roman" w:hAnsi="Times New Roman"/>
          <w:sz w:val="24"/>
          <w:szCs w:val="24"/>
          <w:lang w:eastAsia="en-US"/>
        </w:rPr>
        <w:t>эколого</w:t>
      </w:r>
      <w:proofErr w:type="spellEnd"/>
      <w:r w:rsidRPr="00DA2F4D">
        <w:rPr>
          <w:rFonts w:ascii="Times New Roman" w:hAnsi="Times New Roman"/>
          <w:sz w:val="24"/>
          <w:szCs w:val="24"/>
          <w:lang w:eastAsia="en-US"/>
        </w:rPr>
        <w:t xml:space="preserve"> – биологического -10 объединений</w:t>
      </w:r>
    </w:p>
    <w:p w:rsidR="00DA2F4D" w:rsidRPr="00DA2F4D" w:rsidRDefault="00DA2F4D" w:rsidP="00DA2F4D">
      <w:pPr>
        <w:spacing w:after="0" w:line="360" w:lineRule="auto"/>
        <w:ind w:firstLine="567"/>
        <w:jc w:val="both"/>
        <w:rPr>
          <w:rFonts w:ascii="Times New Roman" w:hAnsi="Times New Roman"/>
          <w:sz w:val="24"/>
          <w:szCs w:val="24"/>
          <w:lang w:eastAsia="en-US"/>
        </w:rPr>
      </w:pPr>
      <w:r w:rsidRPr="00DA2F4D">
        <w:rPr>
          <w:rFonts w:ascii="Times New Roman" w:hAnsi="Times New Roman"/>
          <w:sz w:val="24"/>
          <w:szCs w:val="24"/>
          <w:lang w:eastAsia="en-US"/>
        </w:rPr>
        <w:t>-</w:t>
      </w:r>
      <w:proofErr w:type="spellStart"/>
      <w:r w:rsidRPr="00DA2F4D">
        <w:rPr>
          <w:rFonts w:ascii="Times New Roman" w:hAnsi="Times New Roman"/>
          <w:sz w:val="24"/>
          <w:szCs w:val="24"/>
          <w:lang w:eastAsia="en-US"/>
        </w:rPr>
        <w:t>туристско</w:t>
      </w:r>
      <w:proofErr w:type="spellEnd"/>
      <w:r w:rsidRPr="00DA2F4D">
        <w:rPr>
          <w:rFonts w:ascii="Times New Roman" w:hAnsi="Times New Roman"/>
          <w:sz w:val="24"/>
          <w:szCs w:val="24"/>
          <w:lang w:eastAsia="en-US"/>
        </w:rPr>
        <w:t xml:space="preserve"> – краеведческого -3</w:t>
      </w:r>
    </w:p>
    <w:p w:rsidR="00DA2F4D" w:rsidRPr="00DA2F4D" w:rsidRDefault="00DA2F4D" w:rsidP="00DA2F4D">
      <w:pPr>
        <w:spacing w:after="0" w:line="360" w:lineRule="auto"/>
        <w:ind w:firstLine="567"/>
        <w:jc w:val="both"/>
        <w:rPr>
          <w:rFonts w:ascii="Times New Roman" w:hAnsi="Times New Roman"/>
          <w:sz w:val="24"/>
          <w:szCs w:val="24"/>
          <w:lang w:eastAsia="en-US"/>
        </w:rPr>
      </w:pPr>
      <w:r w:rsidRPr="00DA2F4D">
        <w:rPr>
          <w:rFonts w:ascii="Times New Roman" w:hAnsi="Times New Roman"/>
          <w:sz w:val="24"/>
          <w:szCs w:val="24"/>
          <w:lang w:eastAsia="en-US"/>
        </w:rPr>
        <w:t>-художественного творчества -20</w:t>
      </w:r>
    </w:p>
    <w:p w:rsidR="00DA2F4D" w:rsidRPr="00DA2F4D" w:rsidRDefault="00DA2F4D" w:rsidP="00DA2F4D">
      <w:pPr>
        <w:spacing w:after="0" w:line="360" w:lineRule="auto"/>
        <w:ind w:firstLine="567"/>
        <w:jc w:val="both"/>
        <w:rPr>
          <w:rFonts w:ascii="Times New Roman" w:hAnsi="Times New Roman"/>
          <w:sz w:val="24"/>
          <w:szCs w:val="24"/>
          <w:lang w:eastAsia="en-US"/>
        </w:rPr>
      </w:pPr>
      <w:r w:rsidRPr="00DA2F4D">
        <w:rPr>
          <w:rFonts w:ascii="Times New Roman" w:hAnsi="Times New Roman"/>
          <w:sz w:val="24"/>
          <w:szCs w:val="24"/>
          <w:lang w:eastAsia="en-US"/>
        </w:rPr>
        <w:t>-и других видах -24</w:t>
      </w:r>
    </w:p>
    <w:p w:rsidR="00DA2F4D" w:rsidRDefault="00DA2F4D" w:rsidP="00DA2F4D">
      <w:pPr>
        <w:spacing w:after="0" w:line="360" w:lineRule="auto"/>
        <w:ind w:firstLine="567"/>
        <w:jc w:val="both"/>
        <w:rPr>
          <w:rFonts w:ascii="Times New Roman" w:hAnsi="Times New Roman"/>
          <w:sz w:val="24"/>
          <w:szCs w:val="24"/>
          <w:lang w:eastAsia="en-US"/>
        </w:rPr>
      </w:pPr>
      <w:r w:rsidRPr="00DA2F4D">
        <w:rPr>
          <w:rFonts w:ascii="Times New Roman" w:hAnsi="Times New Roman"/>
          <w:sz w:val="24"/>
          <w:szCs w:val="24"/>
          <w:lang w:eastAsia="en-US"/>
        </w:rPr>
        <w:t>Таким образом, охват детей по направлениям распределяется следующим образом:</w:t>
      </w:r>
    </w:p>
    <w:p w:rsidR="001519E8" w:rsidRPr="00DA2F4D" w:rsidRDefault="001519E8" w:rsidP="00DA2F4D">
      <w:pPr>
        <w:spacing w:after="0" w:line="360" w:lineRule="auto"/>
        <w:ind w:firstLine="567"/>
        <w:jc w:val="both"/>
        <w:rPr>
          <w:rFonts w:ascii="Times New Roman" w:hAnsi="Times New Roman"/>
          <w:sz w:val="24"/>
          <w:szCs w:val="24"/>
          <w:lang w:eastAsia="en-US"/>
        </w:rPr>
      </w:pPr>
      <w:r>
        <w:rPr>
          <w:rFonts w:ascii="Times New Roman" w:hAnsi="Times New Roman"/>
          <w:sz w:val="24"/>
          <w:szCs w:val="24"/>
          <w:lang w:eastAsia="en-US"/>
        </w:rPr>
        <w:t>Таблица 68</w:t>
      </w:r>
    </w:p>
    <w:tbl>
      <w:tblPr>
        <w:tblW w:w="10111" w:type="dxa"/>
        <w:tblInd w:w="-7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673"/>
        <w:gridCol w:w="1588"/>
        <w:gridCol w:w="1932"/>
        <w:gridCol w:w="1908"/>
        <w:gridCol w:w="2065"/>
        <w:gridCol w:w="945"/>
      </w:tblGrid>
      <w:tr w:rsidR="00DA2F4D" w:rsidRPr="00DA2F4D" w:rsidTr="00855B4D">
        <w:tc>
          <w:tcPr>
            <w:tcW w:w="10111" w:type="dxa"/>
            <w:gridSpan w:val="6"/>
          </w:tcPr>
          <w:p w:rsidR="00DA2F4D" w:rsidRPr="00DA2F4D" w:rsidRDefault="00DA2F4D" w:rsidP="00DA2F4D">
            <w:pPr>
              <w:spacing w:after="0" w:line="240" w:lineRule="auto"/>
              <w:jc w:val="center"/>
              <w:rPr>
                <w:rFonts w:ascii="Times New Roman" w:hAnsi="Times New Roman"/>
                <w:b/>
                <w:sz w:val="24"/>
                <w:szCs w:val="24"/>
              </w:rPr>
            </w:pPr>
            <w:r w:rsidRPr="00DA2F4D">
              <w:rPr>
                <w:rFonts w:ascii="Times New Roman" w:hAnsi="Times New Roman"/>
                <w:b/>
                <w:sz w:val="24"/>
                <w:szCs w:val="24"/>
              </w:rPr>
              <w:t>Количество детей в объединениях дополнительного образования Катангского района</w:t>
            </w:r>
          </w:p>
          <w:p w:rsidR="00DA2F4D" w:rsidRPr="00DA2F4D" w:rsidRDefault="00DA2F4D" w:rsidP="00DA2F4D">
            <w:pPr>
              <w:spacing w:after="0" w:line="240" w:lineRule="auto"/>
              <w:jc w:val="center"/>
              <w:rPr>
                <w:rFonts w:ascii="Times New Roman" w:hAnsi="Times New Roman"/>
                <w:b/>
                <w:sz w:val="24"/>
                <w:szCs w:val="24"/>
              </w:rPr>
            </w:pPr>
            <w:r w:rsidRPr="00DA2F4D">
              <w:rPr>
                <w:rFonts w:ascii="Times New Roman" w:hAnsi="Times New Roman"/>
                <w:b/>
                <w:sz w:val="24"/>
                <w:szCs w:val="24"/>
              </w:rPr>
              <w:t xml:space="preserve"> по направлениям (списочный охват)</w:t>
            </w:r>
          </w:p>
        </w:tc>
      </w:tr>
      <w:tr w:rsidR="00DA2F4D" w:rsidRPr="00DA2F4D" w:rsidTr="00855B4D">
        <w:tc>
          <w:tcPr>
            <w:tcW w:w="1673" w:type="dxa"/>
          </w:tcPr>
          <w:p w:rsidR="00DA2F4D" w:rsidRPr="00DA2F4D" w:rsidRDefault="00DA2F4D" w:rsidP="00DA2F4D">
            <w:pPr>
              <w:spacing w:after="0" w:line="240" w:lineRule="auto"/>
              <w:jc w:val="center"/>
              <w:rPr>
                <w:rFonts w:ascii="Times New Roman" w:hAnsi="Times New Roman"/>
                <w:sz w:val="24"/>
                <w:szCs w:val="24"/>
              </w:rPr>
            </w:pPr>
            <w:r w:rsidRPr="00DA2F4D">
              <w:rPr>
                <w:rFonts w:ascii="Times New Roman" w:hAnsi="Times New Roman"/>
                <w:sz w:val="24"/>
                <w:szCs w:val="24"/>
              </w:rPr>
              <w:t xml:space="preserve">технического творчества </w:t>
            </w:r>
          </w:p>
        </w:tc>
        <w:tc>
          <w:tcPr>
            <w:tcW w:w="1588" w:type="dxa"/>
          </w:tcPr>
          <w:p w:rsidR="00DA2F4D" w:rsidRPr="00DA2F4D" w:rsidRDefault="00DA2F4D" w:rsidP="00DA2F4D">
            <w:pPr>
              <w:spacing w:after="0" w:line="240" w:lineRule="auto"/>
              <w:jc w:val="center"/>
              <w:rPr>
                <w:rFonts w:ascii="Times New Roman" w:hAnsi="Times New Roman"/>
                <w:sz w:val="24"/>
                <w:szCs w:val="24"/>
              </w:rPr>
            </w:pPr>
            <w:r w:rsidRPr="00DA2F4D">
              <w:rPr>
                <w:rFonts w:ascii="Times New Roman" w:hAnsi="Times New Roman"/>
                <w:sz w:val="24"/>
                <w:szCs w:val="24"/>
              </w:rPr>
              <w:t>спортивного</w:t>
            </w:r>
          </w:p>
        </w:tc>
        <w:tc>
          <w:tcPr>
            <w:tcW w:w="1932" w:type="dxa"/>
          </w:tcPr>
          <w:p w:rsidR="00DA2F4D" w:rsidRPr="00DA2F4D" w:rsidRDefault="00DA2F4D" w:rsidP="00DA2F4D">
            <w:pPr>
              <w:spacing w:after="0" w:line="240" w:lineRule="auto"/>
              <w:jc w:val="center"/>
              <w:rPr>
                <w:rFonts w:ascii="Times New Roman" w:hAnsi="Times New Roman"/>
                <w:sz w:val="24"/>
                <w:szCs w:val="24"/>
              </w:rPr>
            </w:pPr>
            <w:proofErr w:type="spellStart"/>
            <w:r w:rsidRPr="00DA2F4D">
              <w:rPr>
                <w:rFonts w:ascii="Times New Roman" w:hAnsi="Times New Roman"/>
                <w:sz w:val="24"/>
                <w:szCs w:val="24"/>
              </w:rPr>
              <w:t>эколого</w:t>
            </w:r>
            <w:proofErr w:type="spellEnd"/>
            <w:r w:rsidRPr="00DA2F4D">
              <w:rPr>
                <w:rFonts w:ascii="Times New Roman" w:hAnsi="Times New Roman"/>
                <w:sz w:val="24"/>
                <w:szCs w:val="24"/>
              </w:rPr>
              <w:t xml:space="preserve"> – биологического</w:t>
            </w:r>
          </w:p>
        </w:tc>
        <w:tc>
          <w:tcPr>
            <w:tcW w:w="1908" w:type="dxa"/>
          </w:tcPr>
          <w:p w:rsidR="00DA2F4D" w:rsidRPr="00DA2F4D" w:rsidRDefault="00DA2F4D" w:rsidP="00DA2F4D">
            <w:pPr>
              <w:spacing w:after="0" w:line="240" w:lineRule="auto"/>
              <w:jc w:val="center"/>
              <w:rPr>
                <w:rFonts w:ascii="Times New Roman" w:hAnsi="Times New Roman"/>
                <w:sz w:val="24"/>
                <w:szCs w:val="24"/>
              </w:rPr>
            </w:pPr>
            <w:proofErr w:type="spellStart"/>
            <w:r w:rsidRPr="00DA2F4D">
              <w:rPr>
                <w:rFonts w:ascii="Times New Roman" w:hAnsi="Times New Roman"/>
                <w:sz w:val="24"/>
                <w:szCs w:val="24"/>
              </w:rPr>
              <w:t>туристско</w:t>
            </w:r>
            <w:proofErr w:type="spellEnd"/>
            <w:r w:rsidRPr="00DA2F4D">
              <w:rPr>
                <w:rFonts w:ascii="Times New Roman" w:hAnsi="Times New Roman"/>
                <w:sz w:val="24"/>
                <w:szCs w:val="24"/>
              </w:rPr>
              <w:t xml:space="preserve"> – краеведческого</w:t>
            </w:r>
          </w:p>
        </w:tc>
        <w:tc>
          <w:tcPr>
            <w:tcW w:w="2065" w:type="dxa"/>
          </w:tcPr>
          <w:p w:rsidR="00DA2F4D" w:rsidRPr="00DA2F4D" w:rsidRDefault="00DA2F4D" w:rsidP="00DA2F4D">
            <w:pPr>
              <w:spacing w:after="0" w:line="240" w:lineRule="auto"/>
              <w:jc w:val="center"/>
              <w:rPr>
                <w:rFonts w:ascii="Times New Roman" w:hAnsi="Times New Roman"/>
                <w:sz w:val="24"/>
                <w:szCs w:val="24"/>
              </w:rPr>
            </w:pPr>
            <w:r w:rsidRPr="00DA2F4D">
              <w:rPr>
                <w:rFonts w:ascii="Times New Roman" w:hAnsi="Times New Roman"/>
                <w:sz w:val="24"/>
                <w:szCs w:val="24"/>
              </w:rPr>
              <w:t>художественного творчества</w:t>
            </w:r>
          </w:p>
        </w:tc>
        <w:tc>
          <w:tcPr>
            <w:tcW w:w="945" w:type="dxa"/>
          </w:tcPr>
          <w:p w:rsidR="00DA2F4D" w:rsidRPr="00DA2F4D" w:rsidRDefault="00DA2F4D" w:rsidP="00DA2F4D">
            <w:pPr>
              <w:spacing w:after="0" w:line="240" w:lineRule="auto"/>
              <w:jc w:val="center"/>
              <w:rPr>
                <w:rFonts w:ascii="Times New Roman" w:hAnsi="Times New Roman"/>
                <w:sz w:val="24"/>
                <w:szCs w:val="24"/>
              </w:rPr>
            </w:pPr>
            <w:r w:rsidRPr="00DA2F4D">
              <w:rPr>
                <w:rFonts w:ascii="Times New Roman" w:hAnsi="Times New Roman"/>
                <w:sz w:val="24"/>
                <w:szCs w:val="24"/>
              </w:rPr>
              <w:t>другие</w:t>
            </w:r>
          </w:p>
        </w:tc>
      </w:tr>
      <w:tr w:rsidR="00DA2F4D" w:rsidRPr="00DA2F4D" w:rsidTr="00855B4D">
        <w:tc>
          <w:tcPr>
            <w:tcW w:w="1673" w:type="dxa"/>
          </w:tcPr>
          <w:p w:rsidR="00DA2F4D" w:rsidRPr="00DA2F4D" w:rsidRDefault="00DA2F4D" w:rsidP="00DA2F4D">
            <w:pPr>
              <w:spacing w:after="0" w:line="240" w:lineRule="auto"/>
              <w:jc w:val="center"/>
              <w:rPr>
                <w:rFonts w:ascii="Times New Roman" w:hAnsi="Times New Roman"/>
                <w:sz w:val="24"/>
                <w:szCs w:val="24"/>
              </w:rPr>
            </w:pPr>
            <w:r w:rsidRPr="00DA2F4D">
              <w:rPr>
                <w:rFonts w:ascii="Times New Roman" w:hAnsi="Times New Roman"/>
                <w:sz w:val="24"/>
                <w:szCs w:val="24"/>
              </w:rPr>
              <w:t xml:space="preserve"> 49  </w:t>
            </w:r>
          </w:p>
        </w:tc>
        <w:tc>
          <w:tcPr>
            <w:tcW w:w="1588" w:type="dxa"/>
          </w:tcPr>
          <w:p w:rsidR="00DA2F4D" w:rsidRPr="00DA2F4D" w:rsidRDefault="00DA2F4D" w:rsidP="00DA2F4D">
            <w:pPr>
              <w:spacing w:after="0" w:line="240" w:lineRule="auto"/>
              <w:jc w:val="center"/>
              <w:rPr>
                <w:rFonts w:ascii="Times New Roman" w:hAnsi="Times New Roman"/>
                <w:sz w:val="24"/>
                <w:szCs w:val="24"/>
              </w:rPr>
            </w:pPr>
            <w:r w:rsidRPr="00DA2F4D">
              <w:rPr>
                <w:rFonts w:ascii="Times New Roman" w:hAnsi="Times New Roman"/>
                <w:sz w:val="24"/>
                <w:szCs w:val="24"/>
              </w:rPr>
              <w:t xml:space="preserve">283 </w:t>
            </w:r>
          </w:p>
        </w:tc>
        <w:tc>
          <w:tcPr>
            <w:tcW w:w="1932" w:type="dxa"/>
          </w:tcPr>
          <w:p w:rsidR="00DA2F4D" w:rsidRPr="00DA2F4D" w:rsidRDefault="00DA2F4D" w:rsidP="00DA2F4D">
            <w:pPr>
              <w:spacing w:after="0" w:line="240" w:lineRule="auto"/>
              <w:jc w:val="center"/>
              <w:rPr>
                <w:rFonts w:ascii="Times New Roman" w:hAnsi="Times New Roman"/>
                <w:sz w:val="24"/>
                <w:szCs w:val="24"/>
              </w:rPr>
            </w:pPr>
            <w:r w:rsidRPr="00DA2F4D">
              <w:rPr>
                <w:rFonts w:ascii="Times New Roman" w:hAnsi="Times New Roman"/>
                <w:sz w:val="24"/>
                <w:szCs w:val="24"/>
              </w:rPr>
              <w:t xml:space="preserve">59 </w:t>
            </w:r>
          </w:p>
        </w:tc>
        <w:tc>
          <w:tcPr>
            <w:tcW w:w="1908" w:type="dxa"/>
          </w:tcPr>
          <w:p w:rsidR="00DA2F4D" w:rsidRPr="00DA2F4D" w:rsidRDefault="00DA2F4D" w:rsidP="00DA2F4D">
            <w:pPr>
              <w:spacing w:after="0" w:line="240" w:lineRule="auto"/>
              <w:jc w:val="center"/>
              <w:rPr>
                <w:rFonts w:ascii="Times New Roman" w:hAnsi="Times New Roman"/>
                <w:sz w:val="24"/>
                <w:szCs w:val="24"/>
              </w:rPr>
            </w:pPr>
            <w:r w:rsidRPr="00DA2F4D">
              <w:rPr>
                <w:rFonts w:ascii="Times New Roman" w:hAnsi="Times New Roman"/>
                <w:sz w:val="24"/>
                <w:szCs w:val="24"/>
              </w:rPr>
              <w:t xml:space="preserve">26 </w:t>
            </w:r>
          </w:p>
        </w:tc>
        <w:tc>
          <w:tcPr>
            <w:tcW w:w="2065" w:type="dxa"/>
          </w:tcPr>
          <w:p w:rsidR="00DA2F4D" w:rsidRPr="00DA2F4D" w:rsidRDefault="00DA2F4D" w:rsidP="00DA2F4D">
            <w:pPr>
              <w:spacing w:after="0" w:line="240" w:lineRule="auto"/>
              <w:jc w:val="center"/>
              <w:rPr>
                <w:rFonts w:ascii="Times New Roman" w:hAnsi="Times New Roman"/>
                <w:sz w:val="24"/>
                <w:szCs w:val="24"/>
              </w:rPr>
            </w:pPr>
            <w:r w:rsidRPr="00DA2F4D">
              <w:rPr>
                <w:rFonts w:ascii="Times New Roman" w:hAnsi="Times New Roman"/>
                <w:sz w:val="24"/>
                <w:szCs w:val="24"/>
              </w:rPr>
              <w:t>437</w:t>
            </w:r>
          </w:p>
        </w:tc>
        <w:tc>
          <w:tcPr>
            <w:tcW w:w="945" w:type="dxa"/>
          </w:tcPr>
          <w:p w:rsidR="00DA2F4D" w:rsidRPr="00DA2F4D" w:rsidRDefault="00DA2F4D" w:rsidP="00DA2F4D">
            <w:pPr>
              <w:spacing w:after="0" w:line="240" w:lineRule="auto"/>
              <w:jc w:val="center"/>
              <w:rPr>
                <w:rFonts w:ascii="Times New Roman" w:hAnsi="Times New Roman"/>
                <w:sz w:val="24"/>
                <w:szCs w:val="24"/>
              </w:rPr>
            </w:pPr>
            <w:r w:rsidRPr="00DA2F4D">
              <w:rPr>
                <w:rFonts w:ascii="Times New Roman" w:hAnsi="Times New Roman"/>
                <w:sz w:val="24"/>
                <w:szCs w:val="24"/>
              </w:rPr>
              <w:t>308</w:t>
            </w:r>
          </w:p>
        </w:tc>
      </w:tr>
    </w:tbl>
    <w:p w:rsidR="00DA2F4D" w:rsidRPr="00DA2F4D" w:rsidRDefault="00DA2F4D" w:rsidP="00DA2F4D">
      <w:pPr>
        <w:spacing w:after="0" w:line="360" w:lineRule="auto"/>
        <w:ind w:firstLine="567"/>
        <w:jc w:val="both"/>
        <w:rPr>
          <w:rFonts w:ascii="Times New Roman" w:hAnsi="Times New Roman"/>
          <w:sz w:val="24"/>
          <w:szCs w:val="24"/>
          <w:lang w:eastAsia="en-US"/>
        </w:rPr>
      </w:pPr>
      <w:r w:rsidRPr="00DA2F4D">
        <w:rPr>
          <w:rFonts w:ascii="Times New Roman" w:hAnsi="Times New Roman"/>
          <w:sz w:val="24"/>
          <w:szCs w:val="24"/>
          <w:lang w:eastAsia="en-US"/>
        </w:rPr>
        <w:t>Кружков –  57</w:t>
      </w:r>
    </w:p>
    <w:p w:rsidR="00DA2F4D" w:rsidRPr="00DA2F4D" w:rsidRDefault="00DA2F4D" w:rsidP="00DA2F4D">
      <w:pPr>
        <w:spacing w:after="0" w:line="360" w:lineRule="auto"/>
        <w:ind w:firstLine="567"/>
        <w:jc w:val="both"/>
        <w:rPr>
          <w:rFonts w:ascii="Times New Roman" w:hAnsi="Times New Roman"/>
          <w:sz w:val="24"/>
          <w:szCs w:val="24"/>
          <w:lang w:eastAsia="en-US"/>
        </w:rPr>
      </w:pPr>
      <w:r w:rsidRPr="00DA2F4D">
        <w:rPr>
          <w:rFonts w:ascii="Times New Roman" w:hAnsi="Times New Roman"/>
          <w:sz w:val="24"/>
          <w:szCs w:val="24"/>
          <w:lang w:eastAsia="en-US"/>
        </w:rPr>
        <w:t>Факультативов – 4</w:t>
      </w:r>
    </w:p>
    <w:p w:rsidR="00DA2F4D" w:rsidRPr="00DA2F4D" w:rsidRDefault="00DA2F4D" w:rsidP="00DA2F4D">
      <w:pPr>
        <w:spacing w:after="0" w:line="360" w:lineRule="auto"/>
        <w:ind w:firstLine="567"/>
        <w:jc w:val="both"/>
        <w:rPr>
          <w:rFonts w:ascii="Times New Roman" w:hAnsi="Times New Roman"/>
          <w:sz w:val="24"/>
          <w:szCs w:val="24"/>
          <w:lang w:eastAsia="en-US"/>
        </w:rPr>
      </w:pPr>
      <w:r w:rsidRPr="00DA2F4D">
        <w:rPr>
          <w:rFonts w:ascii="Times New Roman" w:hAnsi="Times New Roman"/>
          <w:sz w:val="24"/>
          <w:szCs w:val="24"/>
          <w:lang w:eastAsia="en-US"/>
        </w:rPr>
        <w:t>Секций – 15</w:t>
      </w:r>
    </w:p>
    <w:p w:rsidR="00DA2F4D" w:rsidRPr="00DA2F4D" w:rsidRDefault="00DA2F4D" w:rsidP="00DA2F4D">
      <w:pPr>
        <w:spacing w:after="0" w:line="360" w:lineRule="auto"/>
        <w:ind w:firstLine="567"/>
        <w:jc w:val="both"/>
        <w:rPr>
          <w:rFonts w:ascii="Times New Roman" w:hAnsi="Times New Roman"/>
          <w:sz w:val="24"/>
          <w:szCs w:val="24"/>
          <w:lang w:eastAsia="en-US"/>
        </w:rPr>
      </w:pPr>
      <w:r w:rsidRPr="00DA2F4D">
        <w:rPr>
          <w:rFonts w:ascii="Times New Roman" w:hAnsi="Times New Roman"/>
          <w:sz w:val="24"/>
          <w:szCs w:val="24"/>
          <w:lang w:eastAsia="en-US"/>
        </w:rPr>
        <w:t xml:space="preserve">Не </w:t>
      </w:r>
      <w:r w:rsidR="00605F90">
        <w:rPr>
          <w:rFonts w:ascii="Times New Roman" w:hAnsi="Times New Roman"/>
          <w:sz w:val="24"/>
          <w:szCs w:val="24"/>
          <w:lang w:eastAsia="en-US"/>
        </w:rPr>
        <w:t xml:space="preserve">охвачены </w:t>
      </w:r>
      <w:r w:rsidRPr="00DA2F4D">
        <w:rPr>
          <w:rFonts w:ascii="Times New Roman" w:hAnsi="Times New Roman"/>
          <w:sz w:val="24"/>
          <w:szCs w:val="24"/>
          <w:lang w:eastAsia="en-US"/>
        </w:rPr>
        <w:t xml:space="preserve">дополнительным образованием   </w:t>
      </w:r>
      <w:r w:rsidR="00605F90">
        <w:rPr>
          <w:rFonts w:ascii="Times New Roman" w:hAnsi="Times New Roman"/>
          <w:sz w:val="24"/>
          <w:szCs w:val="24"/>
          <w:lang w:eastAsia="en-US"/>
        </w:rPr>
        <w:t xml:space="preserve">24 ученика </w:t>
      </w:r>
      <w:r w:rsidRPr="00DA2F4D">
        <w:rPr>
          <w:rFonts w:ascii="Times New Roman" w:hAnsi="Times New Roman"/>
          <w:sz w:val="24"/>
          <w:szCs w:val="24"/>
          <w:lang w:eastAsia="en-US"/>
        </w:rPr>
        <w:t>из   284</w:t>
      </w:r>
      <w:r w:rsidR="00605F90">
        <w:rPr>
          <w:rFonts w:ascii="Times New Roman" w:hAnsi="Times New Roman"/>
          <w:sz w:val="24"/>
          <w:szCs w:val="24"/>
          <w:lang w:eastAsia="en-US"/>
        </w:rPr>
        <w:t xml:space="preserve"> учащихся МКОУ СОШ </w:t>
      </w:r>
      <w:proofErr w:type="spellStart"/>
      <w:r w:rsidRPr="00DA2F4D">
        <w:rPr>
          <w:rFonts w:ascii="Times New Roman" w:hAnsi="Times New Roman"/>
          <w:sz w:val="24"/>
          <w:szCs w:val="24"/>
          <w:lang w:eastAsia="en-US"/>
        </w:rPr>
        <w:t>с.Ербогачён</w:t>
      </w:r>
      <w:proofErr w:type="spellEnd"/>
      <w:r w:rsidRPr="00DA2F4D">
        <w:rPr>
          <w:rFonts w:ascii="Times New Roman" w:hAnsi="Times New Roman"/>
          <w:sz w:val="24"/>
          <w:szCs w:val="24"/>
          <w:lang w:eastAsia="en-US"/>
        </w:rPr>
        <w:t>.</w:t>
      </w:r>
    </w:p>
    <w:p w:rsidR="00DA2F4D" w:rsidRDefault="00DA2F4D" w:rsidP="00DA2F4D">
      <w:pPr>
        <w:spacing w:after="0" w:line="360" w:lineRule="auto"/>
        <w:ind w:firstLine="567"/>
        <w:jc w:val="both"/>
        <w:rPr>
          <w:rFonts w:ascii="Times New Roman" w:eastAsia="Calibri" w:hAnsi="Times New Roman"/>
          <w:b/>
          <w:sz w:val="28"/>
          <w:szCs w:val="28"/>
          <w:lang w:eastAsia="en-US"/>
        </w:rPr>
      </w:pPr>
      <w:r w:rsidRPr="00DA2F4D">
        <w:rPr>
          <w:rFonts w:ascii="Times New Roman" w:hAnsi="Times New Roman"/>
          <w:sz w:val="24"/>
          <w:szCs w:val="24"/>
          <w:lang w:eastAsia="en-US"/>
        </w:rPr>
        <w:t>Согласно П</w:t>
      </w:r>
      <w:r w:rsidR="00605F90">
        <w:rPr>
          <w:rFonts w:ascii="Times New Roman" w:hAnsi="Times New Roman"/>
          <w:sz w:val="24"/>
          <w:szCs w:val="24"/>
          <w:lang w:eastAsia="en-US"/>
        </w:rPr>
        <w:t>остановления администрации МО «</w:t>
      </w:r>
      <w:r w:rsidRPr="00DA2F4D">
        <w:rPr>
          <w:rFonts w:ascii="Times New Roman" w:hAnsi="Times New Roman"/>
          <w:sz w:val="24"/>
          <w:szCs w:val="24"/>
          <w:lang w:eastAsia="en-US"/>
        </w:rPr>
        <w:t>Катангский район от 1</w:t>
      </w:r>
      <w:r w:rsidR="00605F90">
        <w:rPr>
          <w:rFonts w:ascii="Times New Roman" w:hAnsi="Times New Roman"/>
          <w:sz w:val="24"/>
          <w:szCs w:val="24"/>
          <w:lang w:eastAsia="en-US"/>
        </w:rPr>
        <w:t xml:space="preserve">4.09.2015 г № 183-п приложение 4 об основных количественных </w:t>
      </w:r>
      <w:r w:rsidRPr="00DA2F4D">
        <w:rPr>
          <w:rFonts w:ascii="Times New Roman" w:hAnsi="Times New Roman"/>
          <w:sz w:val="24"/>
          <w:szCs w:val="24"/>
          <w:lang w:eastAsia="en-US"/>
        </w:rPr>
        <w:t>характеристик</w:t>
      </w:r>
      <w:r w:rsidR="00605F90">
        <w:rPr>
          <w:rFonts w:ascii="Times New Roman" w:hAnsi="Times New Roman"/>
          <w:sz w:val="24"/>
          <w:szCs w:val="24"/>
          <w:lang w:eastAsia="en-US"/>
        </w:rPr>
        <w:t>ах</w:t>
      </w:r>
      <w:r w:rsidRPr="00DA2F4D">
        <w:rPr>
          <w:rFonts w:ascii="Times New Roman" w:hAnsi="Times New Roman"/>
          <w:sz w:val="24"/>
          <w:szCs w:val="24"/>
          <w:lang w:eastAsia="en-US"/>
        </w:rPr>
        <w:t xml:space="preserve"> системы дополнитель</w:t>
      </w:r>
      <w:r w:rsidR="00605F90">
        <w:rPr>
          <w:rFonts w:ascii="Times New Roman" w:hAnsi="Times New Roman"/>
          <w:sz w:val="24"/>
          <w:szCs w:val="24"/>
          <w:lang w:eastAsia="en-US"/>
        </w:rPr>
        <w:t xml:space="preserve">ного образования детей»: доля детей </w:t>
      </w:r>
      <w:r w:rsidR="00EA122C">
        <w:rPr>
          <w:rFonts w:ascii="Times New Roman" w:hAnsi="Times New Roman"/>
          <w:sz w:val="24"/>
          <w:szCs w:val="24"/>
          <w:lang w:eastAsia="en-US"/>
        </w:rPr>
        <w:t>от 5-18 лет,</w:t>
      </w:r>
      <w:r w:rsidRPr="00DA2F4D">
        <w:rPr>
          <w:rFonts w:ascii="Times New Roman" w:hAnsi="Times New Roman"/>
          <w:sz w:val="24"/>
          <w:szCs w:val="24"/>
          <w:lang w:eastAsia="en-US"/>
        </w:rPr>
        <w:t xml:space="preserve"> охваченных   дополнительным  образованием</w:t>
      </w:r>
      <w:r w:rsidR="00EA122C">
        <w:rPr>
          <w:rFonts w:ascii="Times New Roman" w:hAnsi="Times New Roman"/>
          <w:sz w:val="24"/>
          <w:szCs w:val="24"/>
          <w:lang w:eastAsia="en-US"/>
        </w:rPr>
        <w:t>,</w:t>
      </w:r>
      <w:r w:rsidRPr="00DA2F4D">
        <w:rPr>
          <w:rFonts w:ascii="Times New Roman" w:hAnsi="Times New Roman"/>
          <w:sz w:val="24"/>
          <w:szCs w:val="24"/>
          <w:lang w:eastAsia="en-US"/>
        </w:rPr>
        <w:t xml:space="preserve">   в  общеобразовательных учреждениях  Катангского района   </w:t>
      </w:r>
      <w:r w:rsidR="00605F90">
        <w:rPr>
          <w:rFonts w:ascii="Times New Roman" w:hAnsi="Times New Roman"/>
          <w:sz w:val="24"/>
        </w:rPr>
        <w:t>должна составлять 85%, фактически</w:t>
      </w:r>
      <w:r w:rsidR="00605F90" w:rsidRPr="00A10A25">
        <w:rPr>
          <w:rFonts w:ascii="Times New Roman" w:hAnsi="Times New Roman"/>
          <w:sz w:val="24"/>
        </w:rPr>
        <w:t xml:space="preserve">   составляет  </w:t>
      </w:r>
      <w:r w:rsidRPr="00DA2F4D">
        <w:rPr>
          <w:rFonts w:ascii="Times New Roman" w:hAnsi="Times New Roman"/>
          <w:sz w:val="24"/>
          <w:szCs w:val="24"/>
          <w:lang w:eastAsia="en-US"/>
        </w:rPr>
        <w:t xml:space="preserve">  87% (от 5-7 лет 67 %, обучающиеся  85,4%). </w:t>
      </w:r>
    </w:p>
    <w:p w:rsidR="00EA122C" w:rsidRPr="00EA122C" w:rsidRDefault="00EA122C" w:rsidP="00EA122C">
      <w:pPr>
        <w:spacing w:after="0" w:line="360" w:lineRule="auto"/>
        <w:ind w:firstLine="567"/>
        <w:jc w:val="both"/>
        <w:rPr>
          <w:rFonts w:ascii="Times New Roman" w:hAnsi="Times New Roman"/>
          <w:sz w:val="24"/>
          <w:szCs w:val="24"/>
          <w:lang w:eastAsia="en-US"/>
        </w:rPr>
      </w:pPr>
      <w:r w:rsidRPr="00EA122C">
        <w:rPr>
          <w:rFonts w:ascii="Times New Roman" w:hAnsi="Times New Roman"/>
          <w:sz w:val="24"/>
          <w:szCs w:val="24"/>
          <w:lang w:eastAsia="en-US"/>
        </w:rPr>
        <w:t xml:space="preserve">    В октябре 2018 года в рамках празднования 100-летия системы дополнительного образования детей в России, на территории Катангского района был проведен ряд мероприятий, приуроче</w:t>
      </w:r>
      <w:r w:rsidR="00D570EA">
        <w:rPr>
          <w:rFonts w:ascii="Times New Roman" w:hAnsi="Times New Roman"/>
          <w:sz w:val="24"/>
          <w:szCs w:val="24"/>
          <w:lang w:eastAsia="en-US"/>
        </w:rPr>
        <w:t>нных к этой знаменательной дате:к</w:t>
      </w:r>
      <w:r w:rsidRPr="00EA122C">
        <w:rPr>
          <w:rFonts w:ascii="Times New Roman" w:hAnsi="Times New Roman"/>
          <w:sz w:val="24"/>
          <w:szCs w:val="24"/>
          <w:lang w:eastAsia="en-US"/>
        </w:rPr>
        <w:t>онкурсы творчески</w:t>
      </w:r>
      <w:r>
        <w:rPr>
          <w:rFonts w:ascii="Times New Roman" w:hAnsi="Times New Roman"/>
          <w:sz w:val="24"/>
          <w:szCs w:val="24"/>
          <w:lang w:eastAsia="en-US"/>
        </w:rPr>
        <w:t xml:space="preserve">х работ детей «Золотые ручки», </w:t>
      </w:r>
      <w:r w:rsidRPr="00EA122C">
        <w:rPr>
          <w:rFonts w:ascii="Times New Roman" w:hAnsi="Times New Roman"/>
          <w:sz w:val="24"/>
          <w:szCs w:val="24"/>
          <w:lang w:eastAsia="en-US"/>
        </w:rPr>
        <w:t xml:space="preserve">«Мой </w:t>
      </w:r>
      <w:r>
        <w:rPr>
          <w:rFonts w:ascii="Times New Roman" w:hAnsi="Times New Roman"/>
          <w:sz w:val="24"/>
          <w:szCs w:val="24"/>
          <w:lang w:eastAsia="en-US"/>
        </w:rPr>
        <w:t>папа, моя мама ходили в кружок…</w:t>
      </w:r>
      <w:r w:rsidRPr="00EA122C">
        <w:rPr>
          <w:rFonts w:ascii="Times New Roman" w:hAnsi="Times New Roman"/>
          <w:sz w:val="24"/>
          <w:szCs w:val="24"/>
          <w:lang w:eastAsia="en-US"/>
        </w:rPr>
        <w:t xml:space="preserve">», «Лучший логотип </w:t>
      </w:r>
      <w:r w:rsidRPr="00EA122C">
        <w:rPr>
          <w:rFonts w:ascii="Times New Roman" w:hAnsi="Times New Roman"/>
          <w:sz w:val="24"/>
          <w:szCs w:val="24"/>
          <w:lang w:eastAsia="en-US"/>
        </w:rPr>
        <w:lastRenderedPageBreak/>
        <w:t>дополнительного образования», «Узнай у родителей…», «Наши ручки золотые…», «Х</w:t>
      </w:r>
      <w:r w:rsidR="00D570EA">
        <w:rPr>
          <w:rFonts w:ascii="Times New Roman" w:hAnsi="Times New Roman"/>
          <w:sz w:val="24"/>
          <w:szCs w:val="24"/>
          <w:lang w:eastAsia="en-US"/>
        </w:rPr>
        <w:t>удожественная резьба по дереву»;в</w:t>
      </w:r>
      <w:r w:rsidRPr="00EA122C">
        <w:rPr>
          <w:rFonts w:ascii="Times New Roman" w:hAnsi="Times New Roman"/>
          <w:sz w:val="24"/>
          <w:szCs w:val="24"/>
          <w:lang w:eastAsia="en-US"/>
        </w:rPr>
        <w:t>ыставки тво</w:t>
      </w:r>
      <w:r>
        <w:rPr>
          <w:rFonts w:ascii="Times New Roman" w:hAnsi="Times New Roman"/>
          <w:sz w:val="24"/>
          <w:szCs w:val="24"/>
          <w:lang w:eastAsia="en-US"/>
        </w:rPr>
        <w:t xml:space="preserve">рческих работ детей и взрослых: </w:t>
      </w:r>
      <w:r w:rsidRPr="00EA122C">
        <w:rPr>
          <w:rFonts w:ascii="Times New Roman" w:hAnsi="Times New Roman"/>
          <w:sz w:val="24"/>
          <w:szCs w:val="24"/>
          <w:lang w:eastAsia="en-US"/>
        </w:rPr>
        <w:t xml:space="preserve">«Странички </w:t>
      </w:r>
      <w:r>
        <w:rPr>
          <w:rFonts w:ascii="Times New Roman" w:hAnsi="Times New Roman"/>
          <w:sz w:val="24"/>
          <w:szCs w:val="24"/>
          <w:lang w:eastAsia="en-US"/>
        </w:rPr>
        <w:t>нашей истории», «Опытом делюсь»</w:t>
      </w:r>
      <w:r w:rsidR="00D570EA">
        <w:rPr>
          <w:rFonts w:ascii="Times New Roman" w:hAnsi="Times New Roman"/>
          <w:sz w:val="24"/>
          <w:szCs w:val="24"/>
          <w:lang w:eastAsia="en-US"/>
        </w:rPr>
        <w:t>;т</w:t>
      </w:r>
      <w:r w:rsidRPr="00EA122C">
        <w:rPr>
          <w:rFonts w:ascii="Times New Roman" w:hAnsi="Times New Roman"/>
          <w:sz w:val="24"/>
          <w:szCs w:val="24"/>
          <w:lang w:eastAsia="en-US"/>
        </w:rPr>
        <w:t>ематическая неделя, лекция – «Танцы народов мира», классные часы – «Изучаю историю дополнительного образования», «Се</w:t>
      </w:r>
      <w:r>
        <w:rPr>
          <w:rFonts w:ascii="Times New Roman" w:hAnsi="Times New Roman"/>
          <w:sz w:val="24"/>
          <w:szCs w:val="24"/>
          <w:lang w:eastAsia="en-US"/>
        </w:rPr>
        <w:t xml:space="preserve">рдце я отдаю детям», </w:t>
      </w:r>
      <w:r w:rsidRPr="00EA122C">
        <w:rPr>
          <w:rFonts w:ascii="Times New Roman" w:hAnsi="Times New Roman"/>
          <w:sz w:val="24"/>
          <w:szCs w:val="24"/>
          <w:lang w:eastAsia="en-US"/>
        </w:rPr>
        <w:t xml:space="preserve">шахматный турнир, спортивные состязания, концерт «Школа – наш дом!», книжные выставки. Кроме </w:t>
      </w:r>
      <w:r>
        <w:rPr>
          <w:rFonts w:ascii="Times New Roman" w:hAnsi="Times New Roman"/>
          <w:sz w:val="24"/>
          <w:szCs w:val="24"/>
          <w:lang w:eastAsia="en-US"/>
        </w:rPr>
        <w:t>т</w:t>
      </w:r>
      <w:r w:rsidRPr="00EA122C">
        <w:rPr>
          <w:rFonts w:ascii="Times New Roman" w:hAnsi="Times New Roman"/>
          <w:sz w:val="24"/>
          <w:szCs w:val="24"/>
          <w:lang w:eastAsia="en-US"/>
        </w:rPr>
        <w:t>ого</w:t>
      </w:r>
      <w:r>
        <w:rPr>
          <w:rFonts w:ascii="Times New Roman" w:hAnsi="Times New Roman"/>
          <w:sz w:val="24"/>
          <w:szCs w:val="24"/>
          <w:lang w:eastAsia="en-US"/>
        </w:rPr>
        <w:t>,</w:t>
      </w:r>
      <w:r w:rsidRPr="00EA122C">
        <w:rPr>
          <w:rFonts w:ascii="Times New Roman" w:hAnsi="Times New Roman"/>
          <w:sz w:val="24"/>
          <w:szCs w:val="24"/>
          <w:lang w:eastAsia="en-US"/>
        </w:rPr>
        <w:t xml:space="preserve"> в с. </w:t>
      </w:r>
      <w:proofErr w:type="spellStart"/>
      <w:r w:rsidRPr="00EA122C">
        <w:rPr>
          <w:rFonts w:ascii="Times New Roman" w:hAnsi="Times New Roman"/>
          <w:sz w:val="24"/>
          <w:szCs w:val="24"/>
          <w:lang w:eastAsia="en-US"/>
        </w:rPr>
        <w:t>Ербогачен</w:t>
      </w:r>
      <w:proofErr w:type="spellEnd"/>
      <w:r w:rsidRPr="00EA122C">
        <w:rPr>
          <w:rFonts w:ascii="Times New Roman" w:hAnsi="Times New Roman"/>
          <w:sz w:val="24"/>
          <w:szCs w:val="24"/>
          <w:lang w:eastAsia="en-US"/>
        </w:rPr>
        <w:t xml:space="preserve"> прошел праздничный концерт «Детств</w:t>
      </w:r>
      <w:r>
        <w:rPr>
          <w:rFonts w:ascii="Times New Roman" w:hAnsi="Times New Roman"/>
          <w:sz w:val="24"/>
          <w:szCs w:val="24"/>
          <w:lang w:eastAsia="en-US"/>
        </w:rPr>
        <w:t xml:space="preserve">о на ладони», в фойе районного </w:t>
      </w:r>
      <w:r w:rsidRPr="00EA122C">
        <w:rPr>
          <w:rFonts w:ascii="Times New Roman" w:hAnsi="Times New Roman"/>
          <w:sz w:val="24"/>
          <w:szCs w:val="24"/>
          <w:lang w:eastAsia="en-US"/>
        </w:rPr>
        <w:t>культурно – досугового центра «Созвездие» были организованны фотовыставки, а также выставки творческих работ детей и педагогов. Всего к 100-летию системы дополнительного образования детей, на территории муниципального образования «</w:t>
      </w:r>
      <w:proofErr w:type="spellStart"/>
      <w:r w:rsidRPr="00EA122C">
        <w:rPr>
          <w:rFonts w:ascii="Times New Roman" w:hAnsi="Times New Roman"/>
          <w:sz w:val="24"/>
          <w:szCs w:val="24"/>
          <w:lang w:eastAsia="en-US"/>
        </w:rPr>
        <w:t>Катансгский</w:t>
      </w:r>
      <w:proofErr w:type="spellEnd"/>
      <w:r w:rsidRPr="00EA122C">
        <w:rPr>
          <w:rFonts w:ascii="Times New Roman" w:hAnsi="Times New Roman"/>
          <w:sz w:val="24"/>
          <w:szCs w:val="24"/>
          <w:lang w:eastAsia="en-US"/>
        </w:rPr>
        <w:t xml:space="preserve"> район» было проведено порядка 30 мероприятий.</w:t>
      </w:r>
    </w:p>
    <w:p w:rsidR="00B86B6F" w:rsidRDefault="00B86B6F" w:rsidP="00B86B6F">
      <w:pPr>
        <w:spacing w:after="0"/>
        <w:jc w:val="center"/>
        <w:rPr>
          <w:rFonts w:ascii="Times New Roman" w:hAnsi="Times New Roman"/>
          <w:sz w:val="24"/>
          <w:szCs w:val="24"/>
        </w:rPr>
      </w:pPr>
      <w:r>
        <w:rPr>
          <w:rFonts w:ascii="Times New Roman" w:hAnsi="Times New Roman"/>
          <w:sz w:val="24"/>
          <w:szCs w:val="24"/>
        </w:rPr>
        <w:t>Расходы на организацию дополнительного образования за счет средств муниципального бюджета за 201</w:t>
      </w:r>
      <w:r w:rsidR="000627D5">
        <w:rPr>
          <w:rFonts w:ascii="Times New Roman" w:hAnsi="Times New Roman"/>
          <w:sz w:val="24"/>
          <w:szCs w:val="24"/>
        </w:rPr>
        <w:t>8</w:t>
      </w:r>
      <w:r>
        <w:rPr>
          <w:rFonts w:ascii="Times New Roman" w:hAnsi="Times New Roman"/>
          <w:sz w:val="24"/>
          <w:szCs w:val="24"/>
        </w:rPr>
        <w:t xml:space="preserve"> год</w:t>
      </w:r>
    </w:p>
    <w:p w:rsidR="00D570EA" w:rsidRDefault="00D570EA" w:rsidP="00D570EA">
      <w:pPr>
        <w:spacing w:after="0"/>
        <w:ind w:firstLine="567"/>
        <w:rPr>
          <w:rFonts w:ascii="Times New Roman" w:hAnsi="Times New Roman"/>
          <w:sz w:val="24"/>
          <w:szCs w:val="24"/>
        </w:rPr>
      </w:pPr>
      <w:r>
        <w:rPr>
          <w:rFonts w:ascii="Times New Roman" w:hAnsi="Times New Roman"/>
          <w:sz w:val="24"/>
          <w:szCs w:val="24"/>
        </w:rPr>
        <w:t>Таблица 69</w:t>
      </w:r>
    </w:p>
    <w:tbl>
      <w:tblPr>
        <w:tblW w:w="9571"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69"/>
        <w:gridCol w:w="1898"/>
        <w:gridCol w:w="1898"/>
        <w:gridCol w:w="1902"/>
        <w:gridCol w:w="1904"/>
      </w:tblGrid>
      <w:tr w:rsidR="000627D5" w:rsidRPr="004550F4" w:rsidTr="000627D5">
        <w:tc>
          <w:tcPr>
            <w:tcW w:w="1969" w:type="dxa"/>
            <w:shd w:val="clear" w:color="auto" w:fill="auto"/>
          </w:tcPr>
          <w:p w:rsidR="000627D5" w:rsidRPr="004550F4" w:rsidRDefault="000627D5" w:rsidP="00855B4D">
            <w:pPr>
              <w:jc w:val="center"/>
              <w:rPr>
                <w:rFonts w:ascii="Times New Roman" w:hAnsi="Times New Roman"/>
                <w:sz w:val="24"/>
                <w:szCs w:val="24"/>
              </w:rPr>
            </w:pPr>
            <w:r w:rsidRPr="004550F4">
              <w:rPr>
                <w:rFonts w:ascii="Times New Roman" w:hAnsi="Times New Roman"/>
                <w:sz w:val="24"/>
                <w:szCs w:val="24"/>
              </w:rPr>
              <w:t>Образовательное учреждение</w:t>
            </w:r>
          </w:p>
        </w:tc>
        <w:tc>
          <w:tcPr>
            <w:tcW w:w="1898" w:type="dxa"/>
            <w:shd w:val="clear" w:color="auto" w:fill="auto"/>
          </w:tcPr>
          <w:p w:rsidR="000627D5" w:rsidRPr="004550F4" w:rsidRDefault="000627D5" w:rsidP="00855B4D">
            <w:pPr>
              <w:jc w:val="center"/>
              <w:rPr>
                <w:rFonts w:ascii="Times New Roman" w:hAnsi="Times New Roman"/>
                <w:sz w:val="24"/>
                <w:szCs w:val="24"/>
              </w:rPr>
            </w:pPr>
            <w:r w:rsidRPr="004550F4">
              <w:rPr>
                <w:rFonts w:ascii="Times New Roman" w:hAnsi="Times New Roman"/>
                <w:sz w:val="24"/>
                <w:szCs w:val="24"/>
              </w:rPr>
              <w:t>211 статья</w:t>
            </w:r>
          </w:p>
        </w:tc>
        <w:tc>
          <w:tcPr>
            <w:tcW w:w="1898" w:type="dxa"/>
            <w:shd w:val="clear" w:color="auto" w:fill="auto"/>
          </w:tcPr>
          <w:p w:rsidR="000627D5" w:rsidRPr="004550F4" w:rsidRDefault="000627D5" w:rsidP="00855B4D">
            <w:pPr>
              <w:jc w:val="center"/>
              <w:rPr>
                <w:rFonts w:ascii="Times New Roman" w:hAnsi="Times New Roman"/>
                <w:sz w:val="24"/>
                <w:szCs w:val="24"/>
              </w:rPr>
            </w:pPr>
            <w:r w:rsidRPr="004550F4">
              <w:rPr>
                <w:rFonts w:ascii="Times New Roman" w:hAnsi="Times New Roman"/>
                <w:sz w:val="24"/>
                <w:szCs w:val="24"/>
              </w:rPr>
              <w:t>213 статья</w:t>
            </w:r>
          </w:p>
        </w:tc>
        <w:tc>
          <w:tcPr>
            <w:tcW w:w="1902" w:type="dxa"/>
            <w:shd w:val="clear" w:color="auto" w:fill="auto"/>
          </w:tcPr>
          <w:p w:rsidR="000627D5" w:rsidRPr="004550F4" w:rsidRDefault="000627D5" w:rsidP="00855B4D">
            <w:pPr>
              <w:jc w:val="center"/>
              <w:rPr>
                <w:rFonts w:ascii="Times New Roman" w:hAnsi="Times New Roman"/>
                <w:sz w:val="24"/>
                <w:szCs w:val="24"/>
              </w:rPr>
            </w:pPr>
            <w:r w:rsidRPr="004550F4">
              <w:rPr>
                <w:rFonts w:ascii="Times New Roman" w:hAnsi="Times New Roman"/>
                <w:sz w:val="24"/>
                <w:szCs w:val="24"/>
              </w:rPr>
              <w:t>Другие расходы</w:t>
            </w:r>
          </w:p>
        </w:tc>
        <w:tc>
          <w:tcPr>
            <w:tcW w:w="1904" w:type="dxa"/>
            <w:shd w:val="clear" w:color="auto" w:fill="auto"/>
          </w:tcPr>
          <w:p w:rsidR="000627D5" w:rsidRPr="004550F4" w:rsidRDefault="000627D5" w:rsidP="00855B4D">
            <w:pPr>
              <w:jc w:val="center"/>
              <w:rPr>
                <w:rFonts w:ascii="Times New Roman" w:hAnsi="Times New Roman"/>
                <w:sz w:val="24"/>
                <w:szCs w:val="24"/>
              </w:rPr>
            </w:pPr>
            <w:r w:rsidRPr="004550F4">
              <w:rPr>
                <w:rFonts w:ascii="Times New Roman" w:hAnsi="Times New Roman"/>
                <w:sz w:val="24"/>
                <w:szCs w:val="24"/>
              </w:rPr>
              <w:t>Итого расходов</w:t>
            </w:r>
          </w:p>
        </w:tc>
      </w:tr>
      <w:tr w:rsidR="000627D5" w:rsidRPr="00D27DB7" w:rsidTr="000627D5">
        <w:tc>
          <w:tcPr>
            <w:tcW w:w="1969" w:type="dxa"/>
            <w:shd w:val="clear" w:color="auto" w:fill="auto"/>
          </w:tcPr>
          <w:p w:rsidR="000627D5" w:rsidRPr="004550F4" w:rsidRDefault="000627D5" w:rsidP="00855B4D">
            <w:pPr>
              <w:jc w:val="center"/>
              <w:rPr>
                <w:rFonts w:ascii="Times New Roman" w:hAnsi="Times New Roman"/>
                <w:sz w:val="24"/>
                <w:szCs w:val="24"/>
              </w:rPr>
            </w:pPr>
            <w:r w:rsidRPr="004550F4">
              <w:rPr>
                <w:rFonts w:ascii="Times New Roman" w:hAnsi="Times New Roman"/>
                <w:sz w:val="24"/>
                <w:szCs w:val="24"/>
              </w:rPr>
              <w:t>МКОУ ДО ЦДО</w:t>
            </w:r>
          </w:p>
        </w:tc>
        <w:tc>
          <w:tcPr>
            <w:tcW w:w="1898" w:type="dxa"/>
            <w:shd w:val="clear" w:color="auto" w:fill="auto"/>
          </w:tcPr>
          <w:p w:rsidR="000627D5" w:rsidRPr="00D27DB7" w:rsidRDefault="000627D5" w:rsidP="00855B4D">
            <w:pPr>
              <w:jc w:val="center"/>
              <w:rPr>
                <w:rFonts w:ascii="Times New Roman" w:hAnsi="Times New Roman"/>
                <w:sz w:val="24"/>
                <w:szCs w:val="24"/>
              </w:rPr>
            </w:pPr>
            <w:r w:rsidRPr="00D27DB7">
              <w:rPr>
                <w:rFonts w:ascii="Times New Roman" w:hAnsi="Times New Roman"/>
                <w:sz w:val="24"/>
                <w:szCs w:val="24"/>
              </w:rPr>
              <w:t>3 994,4</w:t>
            </w:r>
          </w:p>
        </w:tc>
        <w:tc>
          <w:tcPr>
            <w:tcW w:w="1898" w:type="dxa"/>
            <w:shd w:val="clear" w:color="auto" w:fill="auto"/>
          </w:tcPr>
          <w:p w:rsidR="000627D5" w:rsidRPr="00D27DB7" w:rsidRDefault="000627D5" w:rsidP="00855B4D">
            <w:pPr>
              <w:jc w:val="center"/>
              <w:rPr>
                <w:rFonts w:ascii="Times New Roman" w:hAnsi="Times New Roman"/>
                <w:sz w:val="24"/>
                <w:szCs w:val="24"/>
              </w:rPr>
            </w:pPr>
            <w:r w:rsidRPr="00D27DB7">
              <w:rPr>
                <w:rFonts w:ascii="Times New Roman" w:hAnsi="Times New Roman"/>
                <w:sz w:val="24"/>
                <w:szCs w:val="24"/>
              </w:rPr>
              <w:t>1 203,2</w:t>
            </w:r>
          </w:p>
        </w:tc>
        <w:tc>
          <w:tcPr>
            <w:tcW w:w="1902" w:type="dxa"/>
            <w:shd w:val="clear" w:color="auto" w:fill="auto"/>
          </w:tcPr>
          <w:p w:rsidR="000627D5" w:rsidRPr="00D27DB7" w:rsidRDefault="000627D5" w:rsidP="00855B4D">
            <w:pPr>
              <w:jc w:val="center"/>
              <w:rPr>
                <w:rFonts w:ascii="Times New Roman" w:hAnsi="Times New Roman"/>
                <w:sz w:val="24"/>
                <w:szCs w:val="24"/>
              </w:rPr>
            </w:pPr>
            <w:r w:rsidRPr="00D27DB7">
              <w:rPr>
                <w:rFonts w:ascii="Times New Roman" w:hAnsi="Times New Roman"/>
                <w:sz w:val="24"/>
                <w:szCs w:val="24"/>
              </w:rPr>
              <w:t>423,2</w:t>
            </w:r>
          </w:p>
        </w:tc>
        <w:tc>
          <w:tcPr>
            <w:tcW w:w="1904" w:type="dxa"/>
            <w:shd w:val="clear" w:color="auto" w:fill="auto"/>
          </w:tcPr>
          <w:p w:rsidR="000627D5" w:rsidRPr="00D27DB7" w:rsidRDefault="000627D5" w:rsidP="00855B4D">
            <w:pPr>
              <w:jc w:val="center"/>
              <w:rPr>
                <w:rFonts w:ascii="Times New Roman" w:hAnsi="Times New Roman"/>
                <w:sz w:val="24"/>
                <w:szCs w:val="24"/>
              </w:rPr>
            </w:pPr>
            <w:r w:rsidRPr="00D27DB7">
              <w:rPr>
                <w:rFonts w:ascii="Times New Roman" w:hAnsi="Times New Roman"/>
                <w:sz w:val="24"/>
                <w:szCs w:val="24"/>
              </w:rPr>
              <w:t>5 620,8</w:t>
            </w:r>
          </w:p>
        </w:tc>
      </w:tr>
      <w:tr w:rsidR="000627D5" w:rsidRPr="00D27DB7" w:rsidTr="000627D5">
        <w:tc>
          <w:tcPr>
            <w:tcW w:w="1969" w:type="dxa"/>
            <w:shd w:val="clear" w:color="auto" w:fill="auto"/>
          </w:tcPr>
          <w:p w:rsidR="000627D5" w:rsidRPr="004550F4" w:rsidRDefault="000627D5" w:rsidP="00855B4D">
            <w:pPr>
              <w:jc w:val="center"/>
              <w:rPr>
                <w:rFonts w:ascii="Times New Roman" w:hAnsi="Times New Roman"/>
                <w:sz w:val="24"/>
                <w:szCs w:val="24"/>
              </w:rPr>
            </w:pPr>
            <w:r w:rsidRPr="004550F4">
              <w:rPr>
                <w:rFonts w:ascii="Times New Roman" w:hAnsi="Times New Roman"/>
                <w:sz w:val="24"/>
                <w:szCs w:val="24"/>
              </w:rPr>
              <w:t>МКОУ ДО ДШИ</w:t>
            </w:r>
          </w:p>
        </w:tc>
        <w:tc>
          <w:tcPr>
            <w:tcW w:w="1898" w:type="dxa"/>
            <w:shd w:val="clear" w:color="auto" w:fill="auto"/>
          </w:tcPr>
          <w:p w:rsidR="000627D5" w:rsidRPr="00D27DB7" w:rsidRDefault="000627D5" w:rsidP="00855B4D">
            <w:pPr>
              <w:jc w:val="center"/>
              <w:rPr>
                <w:rFonts w:ascii="Times New Roman" w:hAnsi="Times New Roman"/>
                <w:sz w:val="24"/>
                <w:szCs w:val="24"/>
              </w:rPr>
            </w:pPr>
            <w:r w:rsidRPr="00D27DB7">
              <w:rPr>
                <w:rFonts w:ascii="Times New Roman" w:hAnsi="Times New Roman"/>
                <w:sz w:val="24"/>
                <w:szCs w:val="24"/>
              </w:rPr>
              <w:t>4 548,3</w:t>
            </w:r>
          </w:p>
        </w:tc>
        <w:tc>
          <w:tcPr>
            <w:tcW w:w="1898" w:type="dxa"/>
            <w:shd w:val="clear" w:color="auto" w:fill="auto"/>
          </w:tcPr>
          <w:p w:rsidR="000627D5" w:rsidRPr="00D27DB7" w:rsidRDefault="000627D5" w:rsidP="00855B4D">
            <w:pPr>
              <w:jc w:val="center"/>
              <w:rPr>
                <w:rFonts w:ascii="Times New Roman" w:hAnsi="Times New Roman"/>
                <w:sz w:val="24"/>
                <w:szCs w:val="24"/>
              </w:rPr>
            </w:pPr>
            <w:r w:rsidRPr="00D27DB7">
              <w:rPr>
                <w:rFonts w:ascii="Times New Roman" w:hAnsi="Times New Roman"/>
                <w:sz w:val="24"/>
                <w:szCs w:val="24"/>
              </w:rPr>
              <w:t>1 371,4</w:t>
            </w:r>
          </w:p>
        </w:tc>
        <w:tc>
          <w:tcPr>
            <w:tcW w:w="1902" w:type="dxa"/>
            <w:shd w:val="clear" w:color="auto" w:fill="auto"/>
          </w:tcPr>
          <w:p w:rsidR="000627D5" w:rsidRPr="00D27DB7" w:rsidRDefault="000627D5" w:rsidP="00855B4D">
            <w:pPr>
              <w:jc w:val="center"/>
              <w:rPr>
                <w:rFonts w:ascii="Times New Roman" w:hAnsi="Times New Roman"/>
                <w:sz w:val="24"/>
                <w:szCs w:val="24"/>
              </w:rPr>
            </w:pPr>
            <w:r w:rsidRPr="00D27DB7">
              <w:rPr>
                <w:rFonts w:ascii="Times New Roman" w:hAnsi="Times New Roman"/>
                <w:sz w:val="24"/>
                <w:szCs w:val="24"/>
              </w:rPr>
              <w:t>642,1</w:t>
            </w:r>
          </w:p>
        </w:tc>
        <w:tc>
          <w:tcPr>
            <w:tcW w:w="1904" w:type="dxa"/>
            <w:shd w:val="clear" w:color="auto" w:fill="auto"/>
          </w:tcPr>
          <w:p w:rsidR="000627D5" w:rsidRPr="00D27DB7" w:rsidRDefault="000627D5" w:rsidP="00855B4D">
            <w:pPr>
              <w:jc w:val="center"/>
              <w:rPr>
                <w:rFonts w:ascii="Times New Roman" w:hAnsi="Times New Roman"/>
                <w:sz w:val="24"/>
                <w:szCs w:val="24"/>
              </w:rPr>
            </w:pPr>
            <w:r w:rsidRPr="00D27DB7">
              <w:rPr>
                <w:rFonts w:ascii="Times New Roman" w:hAnsi="Times New Roman"/>
                <w:sz w:val="24"/>
                <w:szCs w:val="24"/>
              </w:rPr>
              <w:t>6 561,8</w:t>
            </w:r>
          </w:p>
        </w:tc>
      </w:tr>
      <w:tr w:rsidR="000627D5" w:rsidRPr="00D27DB7" w:rsidTr="000627D5">
        <w:tc>
          <w:tcPr>
            <w:tcW w:w="1969" w:type="dxa"/>
            <w:shd w:val="clear" w:color="auto" w:fill="auto"/>
          </w:tcPr>
          <w:p w:rsidR="000627D5" w:rsidRPr="004550F4" w:rsidRDefault="000627D5" w:rsidP="00855B4D">
            <w:pPr>
              <w:jc w:val="center"/>
              <w:rPr>
                <w:rFonts w:ascii="Times New Roman" w:hAnsi="Times New Roman"/>
                <w:sz w:val="24"/>
                <w:szCs w:val="24"/>
              </w:rPr>
            </w:pPr>
            <w:r w:rsidRPr="004550F4">
              <w:rPr>
                <w:rFonts w:ascii="Times New Roman" w:hAnsi="Times New Roman"/>
                <w:sz w:val="24"/>
                <w:szCs w:val="24"/>
              </w:rPr>
              <w:t>Итого</w:t>
            </w:r>
          </w:p>
        </w:tc>
        <w:tc>
          <w:tcPr>
            <w:tcW w:w="1898" w:type="dxa"/>
            <w:shd w:val="clear" w:color="auto" w:fill="auto"/>
          </w:tcPr>
          <w:p w:rsidR="000627D5" w:rsidRPr="00D27DB7" w:rsidRDefault="000627D5" w:rsidP="00855B4D">
            <w:pPr>
              <w:jc w:val="center"/>
              <w:rPr>
                <w:rFonts w:ascii="Times New Roman" w:hAnsi="Times New Roman"/>
                <w:sz w:val="24"/>
                <w:szCs w:val="24"/>
              </w:rPr>
            </w:pPr>
            <w:r w:rsidRPr="00D27DB7">
              <w:rPr>
                <w:rFonts w:ascii="Times New Roman" w:hAnsi="Times New Roman"/>
                <w:sz w:val="24"/>
                <w:szCs w:val="24"/>
              </w:rPr>
              <w:t>8 542,7</w:t>
            </w:r>
          </w:p>
        </w:tc>
        <w:tc>
          <w:tcPr>
            <w:tcW w:w="1898" w:type="dxa"/>
            <w:shd w:val="clear" w:color="auto" w:fill="auto"/>
          </w:tcPr>
          <w:p w:rsidR="000627D5" w:rsidRPr="00D27DB7" w:rsidRDefault="000627D5" w:rsidP="00855B4D">
            <w:pPr>
              <w:jc w:val="center"/>
              <w:rPr>
                <w:rFonts w:ascii="Times New Roman" w:hAnsi="Times New Roman"/>
                <w:sz w:val="24"/>
                <w:szCs w:val="24"/>
              </w:rPr>
            </w:pPr>
            <w:r w:rsidRPr="00D27DB7">
              <w:rPr>
                <w:rFonts w:ascii="Times New Roman" w:hAnsi="Times New Roman"/>
                <w:sz w:val="24"/>
                <w:szCs w:val="24"/>
              </w:rPr>
              <w:t>2 574,6</w:t>
            </w:r>
          </w:p>
        </w:tc>
        <w:tc>
          <w:tcPr>
            <w:tcW w:w="1902" w:type="dxa"/>
            <w:shd w:val="clear" w:color="auto" w:fill="auto"/>
          </w:tcPr>
          <w:p w:rsidR="000627D5" w:rsidRPr="00D27DB7" w:rsidRDefault="000627D5" w:rsidP="00855B4D">
            <w:pPr>
              <w:jc w:val="center"/>
              <w:rPr>
                <w:rFonts w:ascii="Times New Roman" w:hAnsi="Times New Roman"/>
                <w:sz w:val="24"/>
                <w:szCs w:val="24"/>
              </w:rPr>
            </w:pPr>
            <w:r w:rsidRPr="00D27DB7">
              <w:rPr>
                <w:rFonts w:ascii="Times New Roman" w:hAnsi="Times New Roman"/>
                <w:sz w:val="24"/>
                <w:szCs w:val="24"/>
              </w:rPr>
              <w:t>1 065,3</w:t>
            </w:r>
          </w:p>
        </w:tc>
        <w:tc>
          <w:tcPr>
            <w:tcW w:w="1904" w:type="dxa"/>
            <w:shd w:val="clear" w:color="auto" w:fill="auto"/>
          </w:tcPr>
          <w:p w:rsidR="000627D5" w:rsidRPr="00D27DB7" w:rsidRDefault="000627D5" w:rsidP="00855B4D">
            <w:pPr>
              <w:jc w:val="center"/>
              <w:rPr>
                <w:rFonts w:ascii="Times New Roman" w:hAnsi="Times New Roman"/>
                <w:sz w:val="24"/>
                <w:szCs w:val="24"/>
              </w:rPr>
            </w:pPr>
            <w:r w:rsidRPr="00D27DB7">
              <w:rPr>
                <w:rFonts w:ascii="Times New Roman" w:hAnsi="Times New Roman"/>
                <w:sz w:val="24"/>
                <w:szCs w:val="24"/>
              </w:rPr>
              <w:t>12 182,6</w:t>
            </w:r>
          </w:p>
        </w:tc>
      </w:tr>
    </w:tbl>
    <w:p w:rsidR="00704CE7" w:rsidRPr="009D5D50" w:rsidRDefault="00704CE7" w:rsidP="002000D8">
      <w:pPr>
        <w:jc w:val="both"/>
        <w:rPr>
          <w:rFonts w:ascii="Times New Roman" w:hAnsi="Times New Roman"/>
          <w:sz w:val="24"/>
          <w:szCs w:val="24"/>
        </w:rPr>
      </w:pPr>
    </w:p>
    <w:p w:rsidR="00704CE7" w:rsidRDefault="00704CE7" w:rsidP="00704CE7">
      <w:pPr>
        <w:pStyle w:val="1"/>
        <w:spacing w:after="0" w:line="360" w:lineRule="auto"/>
        <w:ind w:left="540"/>
        <w:rPr>
          <w:rFonts w:ascii="Times New Roman" w:hAnsi="Times New Roman"/>
          <w:sz w:val="24"/>
          <w:szCs w:val="24"/>
        </w:rPr>
      </w:pPr>
      <w:r w:rsidRPr="007B7566">
        <w:rPr>
          <w:rFonts w:ascii="Times New Roman" w:hAnsi="Times New Roman"/>
          <w:b/>
          <w:sz w:val="28"/>
          <w:szCs w:val="24"/>
        </w:rPr>
        <w:t xml:space="preserve">5.2. Реализация стратегии воспитания.                                                                        </w:t>
      </w:r>
    </w:p>
    <w:p w:rsidR="00A410B6" w:rsidRPr="00A410B6" w:rsidRDefault="00A410B6" w:rsidP="00A410B6">
      <w:pPr>
        <w:spacing w:after="0" w:line="360" w:lineRule="auto"/>
        <w:ind w:firstLine="567"/>
        <w:jc w:val="both"/>
        <w:rPr>
          <w:rFonts w:ascii="Times New Roman" w:eastAsia="Calibri" w:hAnsi="Times New Roman"/>
          <w:sz w:val="24"/>
          <w:szCs w:val="24"/>
          <w:lang w:eastAsia="en-US"/>
        </w:rPr>
      </w:pPr>
      <w:r w:rsidRPr="00A410B6">
        <w:rPr>
          <w:rFonts w:ascii="Times New Roman" w:eastAsia="Calibri" w:hAnsi="Times New Roman"/>
          <w:sz w:val="24"/>
          <w:szCs w:val="24"/>
          <w:lang w:eastAsia="en-US"/>
        </w:rPr>
        <w:t>Воспитательная работа в муниципальной системе образования осуществлялась в соответствии с основными направлениями «Программы развития воспитательной системы в образовательных учреждениях Иркутской област</w:t>
      </w:r>
      <w:r>
        <w:rPr>
          <w:rFonts w:ascii="Times New Roman" w:eastAsia="Calibri" w:hAnsi="Times New Roman"/>
          <w:sz w:val="24"/>
          <w:szCs w:val="24"/>
          <w:lang w:eastAsia="en-US"/>
        </w:rPr>
        <w:t xml:space="preserve">и на 2013-2018гг.», «Концепции </w:t>
      </w:r>
      <w:r w:rsidRPr="00A410B6">
        <w:rPr>
          <w:rFonts w:ascii="Times New Roman" w:eastAsia="Calibri" w:hAnsi="Times New Roman"/>
          <w:sz w:val="24"/>
          <w:szCs w:val="24"/>
          <w:lang w:eastAsia="en-US"/>
        </w:rPr>
        <w:t xml:space="preserve">воспитания детей Иркутской области» на территории МО «Катангский район». </w:t>
      </w:r>
    </w:p>
    <w:p w:rsidR="00A410B6" w:rsidRPr="00A410B6" w:rsidRDefault="00A410B6" w:rsidP="00A410B6">
      <w:pPr>
        <w:spacing w:after="0" w:line="360" w:lineRule="auto"/>
        <w:ind w:firstLine="567"/>
        <w:jc w:val="both"/>
        <w:rPr>
          <w:rFonts w:ascii="Times New Roman" w:hAnsi="Times New Roman"/>
          <w:color w:val="000000"/>
          <w:sz w:val="24"/>
          <w:szCs w:val="24"/>
          <w:lang w:eastAsia="en-US"/>
        </w:rPr>
      </w:pPr>
      <w:r w:rsidRPr="00A410B6">
        <w:rPr>
          <w:rFonts w:ascii="Times New Roman" w:hAnsi="Times New Roman"/>
          <w:color w:val="000000"/>
          <w:sz w:val="24"/>
          <w:szCs w:val="24"/>
          <w:shd w:val="clear" w:color="auto" w:fill="FFFFFF"/>
          <w:lang w:eastAsia="en-US"/>
        </w:rPr>
        <w:t>Основной целью системы воспитания является создание условий, способствующих развитию личности ученика, позволяющих обеспечить возможность его духовно-нравственного становления, готовности к жизненному самоопределению.</w:t>
      </w:r>
      <w:r w:rsidRPr="00A410B6">
        <w:rPr>
          <w:rFonts w:ascii="Times New Roman" w:hAnsi="Times New Roman"/>
          <w:color w:val="000000"/>
          <w:sz w:val="24"/>
          <w:szCs w:val="24"/>
          <w:lang w:eastAsia="en-US"/>
        </w:rPr>
        <w:br/>
      </w:r>
      <w:r w:rsidRPr="00A410B6">
        <w:rPr>
          <w:rFonts w:ascii="Times New Roman" w:hAnsi="Times New Roman"/>
          <w:color w:val="000000"/>
          <w:sz w:val="24"/>
          <w:szCs w:val="24"/>
          <w:shd w:val="clear" w:color="auto" w:fill="FFFFFF"/>
          <w:lang w:eastAsia="en-US"/>
        </w:rPr>
        <w:t>Реализации данной цели способствуют задачи, над выполнением, которых работали образовательные учреждения Катангского района в течение 2017-2018 учебного года:</w:t>
      </w:r>
    </w:p>
    <w:p w:rsidR="00A410B6" w:rsidRPr="00A410B6" w:rsidRDefault="00A410B6" w:rsidP="00A410B6">
      <w:pPr>
        <w:spacing w:after="0" w:line="360" w:lineRule="auto"/>
        <w:ind w:firstLine="567"/>
        <w:jc w:val="both"/>
        <w:rPr>
          <w:rFonts w:ascii="Times New Roman" w:hAnsi="Times New Roman"/>
          <w:color w:val="000000"/>
          <w:sz w:val="24"/>
          <w:szCs w:val="24"/>
          <w:lang w:eastAsia="en-US"/>
        </w:rPr>
      </w:pPr>
      <w:r w:rsidRPr="00A410B6">
        <w:rPr>
          <w:rFonts w:ascii="Times New Roman" w:hAnsi="Times New Roman"/>
          <w:color w:val="000000"/>
          <w:sz w:val="24"/>
          <w:szCs w:val="24"/>
          <w:lang w:eastAsia="en-US"/>
        </w:rPr>
        <w:t>1.</w:t>
      </w:r>
      <w:r w:rsidRPr="00A410B6">
        <w:rPr>
          <w:rFonts w:ascii="Times New Roman" w:hAnsi="Times New Roman"/>
          <w:color w:val="000000"/>
          <w:sz w:val="24"/>
          <w:szCs w:val="24"/>
          <w:shd w:val="clear" w:color="auto" w:fill="FFFFFF"/>
          <w:lang w:eastAsia="en-US"/>
        </w:rPr>
        <w:t>Повышение эффективности работы по патриотическому, духовно – нравственному воспитанию молодёжи, воспитани</w:t>
      </w:r>
      <w:r w:rsidR="007822C4">
        <w:rPr>
          <w:rFonts w:ascii="Times New Roman" w:hAnsi="Times New Roman"/>
          <w:color w:val="000000"/>
          <w:sz w:val="24"/>
          <w:szCs w:val="24"/>
          <w:shd w:val="clear" w:color="auto" w:fill="FFFFFF"/>
          <w:lang w:eastAsia="en-US"/>
        </w:rPr>
        <w:t>ю гражданина и патриота России.</w:t>
      </w:r>
    </w:p>
    <w:p w:rsidR="00A410B6" w:rsidRPr="00A410B6" w:rsidRDefault="00A410B6" w:rsidP="00A410B6">
      <w:pPr>
        <w:spacing w:after="0" w:line="360" w:lineRule="auto"/>
        <w:ind w:firstLine="567"/>
        <w:jc w:val="both"/>
        <w:rPr>
          <w:rFonts w:ascii="Times New Roman" w:hAnsi="Times New Roman"/>
          <w:color w:val="000000"/>
          <w:sz w:val="24"/>
          <w:szCs w:val="24"/>
          <w:lang w:eastAsia="en-US"/>
        </w:rPr>
      </w:pPr>
      <w:r w:rsidRPr="00A410B6">
        <w:rPr>
          <w:rFonts w:ascii="Times New Roman" w:hAnsi="Times New Roman"/>
          <w:color w:val="000000"/>
          <w:sz w:val="24"/>
          <w:szCs w:val="24"/>
          <w:shd w:val="clear" w:color="auto" w:fill="FFFFFF"/>
          <w:lang w:eastAsia="en-US"/>
        </w:rPr>
        <w:t>2.Формирование культуры здорового образа жизни среди детей и молодежи в обр</w:t>
      </w:r>
      <w:r w:rsidR="007822C4">
        <w:rPr>
          <w:rFonts w:ascii="Times New Roman" w:hAnsi="Times New Roman"/>
          <w:color w:val="000000"/>
          <w:sz w:val="24"/>
          <w:szCs w:val="24"/>
          <w:shd w:val="clear" w:color="auto" w:fill="FFFFFF"/>
          <w:lang w:eastAsia="en-US"/>
        </w:rPr>
        <w:t>азовательных учреждениях района.</w:t>
      </w:r>
    </w:p>
    <w:p w:rsidR="00A410B6" w:rsidRPr="00A410B6" w:rsidRDefault="00A410B6" w:rsidP="00A410B6">
      <w:pPr>
        <w:spacing w:after="0" w:line="360" w:lineRule="auto"/>
        <w:ind w:firstLine="567"/>
        <w:jc w:val="both"/>
        <w:rPr>
          <w:rFonts w:ascii="Times New Roman" w:hAnsi="Times New Roman"/>
          <w:color w:val="000000"/>
          <w:sz w:val="24"/>
          <w:szCs w:val="24"/>
          <w:shd w:val="clear" w:color="auto" w:fill="FFFFFF"/>
          <w:lang w:eastAsia="en-US"/>
        </w:rPr>
      </w:pPr>
      <w:r w:rsidRPr="00A410B6">
        <w:rPr>
          <w:rFonts w:ascii="Times New Roman" w:hAnsi="Times New Roman"/>
          <w:color w:val="000000"/>
          <w:sz w:val="24"/>
          <w:szCs w:val="24"/>
          <w:shd w:val="clear" w:color="auto" w:fill="FFFFFF"/>
          <w:lang w:eastAsia="en-US"/>
        </w:rPr>
        <w:lastRenderedPageBreak/>
        <w:t>3.Обновление содержания работы по профилактике правонарушений несо</w:t>
      </w:r>
      <w:r w:rsidR="007822C4">
        <w:rPr>
          <w:rFonts w:ascii="Times New Roman" w:hAnsi="Times New Roman"/>
          <w:color w:val="000000"/>
          <w:sz w:val="24"/>
          <w:szCs w:val="24"/>
          <w:shd w:val="clear" w:color="auto" w:fill="FFFFFF"/>
          <w:lang w:eastAsia="en-US"/>
        </w:rPr>
        <w:t>вершеннолетних и защите их прав.</w:t>
      </w:r>
    </w:p>
    <w:p w:rsidR="00A410B6" w:rsidRPr="00A410B6" w:rsidRDefault="00A410B6" w:rsidP="00A410B6">
      <w:pPr>
        <w:spacing w:after="0" w:line="360" w:lineRule="auto"/>
        <w:ind w:firstLine="567"/>
        <w:jc w:val="both"/>
        <w:rPr>
          <w:rFonts w:ascii="Times New Roman" w:hAnsi="Times New Roman"/>
          <w:color w:val="000000"/>
          <w:sz w:val="24"/>
          <w:szCs w:val="24"/>
          <w:shd w:val="clear" w:color="auto" w:fill="FFFFFF"/>
          <w:lang w:eastAsia="en-US"/>
        </w:rPr>
      </w:pPr>
      <w:r w:rsidRPr="00A410B6">
        <w:rPr>
          <w:rFonts w:ascii="Times New Roman" w:eastAsia="Calibri" w:hAnsi="Times New Roman"/>
          <w:sz w:val="24"/>
          <w:szCs w:val="24"/>
          <w:lang w:eastAsia="en-US"/>
        </w:rPr>
        <w:t>4. Формирование нравственной культуры, расширение кругозора, интеллектуальное развитие через дополнительное образование и внеурочную деятельность</w:t>
      </w:r>
      <w:r w:rsidR="007822C4">
        <w:rPr>
          <w:rFonts w:ascii="Times New Roman" w:eastAsia="Calibri" w:hAnsi="Times New Roman"/>
          <w:sz w:val="24"/>
          <w:szCs w:val="24"/>
          <w:lang w:eastAsia="en-US"/>
        </w:rPr>
        <w:t>.</w:t>
      </w:r>
    </w:p>
    <w:p w:rsidR="00A410B6" w:rsidRPr="00A410B6" w:rsidRDefault="00A410B6" w:rsidP="00A410B6">
      <w:pPr>
        <w:spacing w:after="0" w:line="360" w:lineRule="auto"/>
        <w:ind w:firstLine="567"/>
        <w:jc w:val="both"/>
        <w:rPr>
          <w:rFonts w:ascii="Times New Roman" w:eastAsia="Calibri" w:hAnsi="Times New Roman"/>
          <w:sz w:val="24"/>
          <w:szCs w:val="24"/>
          <w:lang w:eastAsia="en-US"/>
        </w:rPr>
      </w:pPr>
      <w:r w:rsidRPr="00A410B6">
        <w:rPr>
          <w:rFonts w:ascii="Times New Roman" w:eastAsia="Calibri" w:hAnsi="Times New Roman"/>
          <w:sz w:val="24"/>
          <w:szCs w:val="24"/>
          <w:lang w:eastAsia="en-US"/>
        </w:rPr>
        <w:t>5.</w:t>
      </w:r>
      <w:r w:rsidR="007822C4">
        <w:rPr>
          <w:rFonts w:ascii="Times New Roman" w:eastAsia="Calibri" w:hAnsi="Times New Roman"/>
          <w:sz w:val="24"/>
          <w:szCs w:val="24"/>
          <w:lang w:eastAsia="en-US"/>
        </w:rPr>
        <w:t xml:space="preserve"> Формирование </w:t>
      </w:r>
      <w:r w:rsidRPr="00A410B6">
        <w:rPr>
          <w:rFonts w:ascii="Times New Roman" w:eastAsia="Calibri" w:hAnsi="Times New Roman"/>
          <w:sz w:val="24"/>
          <w:szCs w:val="24"/>
          <w:lang w:eastAsia="en-US"/>
        </w:rPr>
        <w:t>ответстве</w:t>
      </w:r>
      <w:r w:rsidR="007822C4">
        <w:rPr>
          <w:rFonts w:ascii="Times New Roman" w:eastAsia="Calibri" w:hAnsi="Times New Roman"/>
          <w:sz w:val="24"/>
          <w:szCs w:val="24"/>
          <w:lang w:eastAsia="en-US"/>
        </w:rPr>
        <w:t xml:space="preserve">нности и проявление инициативы </w:t>
      </w:r>
      <w:r w:rsidRPr="00A410B6">
        <w:rPr>
          <w:rFonts w:ascii="Times New Roman" w:eastAsia="Calibri" w:hAnsi="Times New Roman"/>
          <w:sz w:val="24"/>
          <w:szCs w:val="24"/>
          <w:lang w:eastAsia="en-US"/>
        </w:rPr>
        <w:t>к общественной деятельности через работу органов ученического самоуправления.</w:t>
      </w:r>
    </w:p>
    <w:p w:rsidR="00A410B6" w:rsidRPr="00A410B6" w:rsidRDefault="00A410B6" w:rsidP="00A410B6">
      <w:pPr>
        <w:spacing w:after="0" w:line="360" w:lineRule="auto"/>
        <w:ind w:firstLine="567"/>
        <w:jc w:val="both"/>
        <w:rPr>
          <w:rFonts w:ascii="Times New Roman" w:hAnsi="Times New Roman"/>
          <w:sz w:val="24"/>
          <w:szCs w:val="24"/>
        </w:rPr>
      </w:pPr>
      <w:r w:rsidRPr="00A410B6">
        <w:rPr>
          <w:rFonts w:ascii="Times New Roman" w:hAnsi="Times New Roman"/>
          <w:sz w:val="24"/>
          <w:szCs w:val="24"/>
        </w:rPr>
        <w:t xml:space="preserve">Анализ воспитательной работы в образовательных учреждениях показал, что педагоги в процессе работы активно </w:t>
      </w:r>
      <w:r w:rsidR="007822C4">
        <w:rPr>
          <w:rFonts w:ascii="Times New Roman" w:hAnsi="Times New Roman"/>
          <w:sz w:val="24"/>
          <w:szCs w:val="24"/>
        </w:rPr>
        <w:t>используют</w:t>
      </w:r>
      <w:r w:rsidRPr="00A410B6">
        <w:rPr>
          <w:rFonts w:ascii="Times New Roman" w:hAnsi="Times New Roman"/>
          <w:sz w:val="24"/>
          <w:szCs w:val="24"/>
        </w:rPr>
        <w:t xml:space="preserve"> воспитательные технологии или </w:t>
      </w:r>
      <w:r w:rsidR="007822C4">
        <w:rPr>
          <w:rFonts w:ascii="Times New Roman" w:hAnsi="Times New Roman"/>
          <w:sz w:val="24"/>
          <w:szCs w:val="24"/>
        </w:rPr>
        <w:t xml:space="preserve">их </w:t>
      </w:r>
      <w:r w:rsidRPr="00A410B6">
        <w:rPr>
          <w:rFonts w:ascii="Times New Roman" w:hAnsi="Times New Roman"/>
          <w:sz w:val="24"/>
          <w:szCs w:val="24"/>
        </w:rPr>
        <w:t>элементы.</w:t>
      </w:r>
    </w:p>
    <w:p w:rsidR="00A410B6" w:rsidRPr="00A410B6" w:rsidRDefault="00A410B6" w:rsidP="00A410B6">
      <w:pPr>
        <w:spacing w:after="0" w:line="360" w:lineRule="auto"/>
        <w:ind w:firstLine="567"/>
        <w:jc w:val="both"/>
        <w:rPr>
          <w:rFonts w:ascii="Times New Roman" w:hAnsi="Times New Roman"/>
          <w:sz w:val="24"/>
          <w:szCs w:val="24"/>
        </w:rPr>
      </w:pPr>
      <w:r w:rsidRPr="00A410B6">
        <w:rPr>
          <w:rFonts w:ascii="Times New Roman" w:hAnsi="Times New Roman"/>
          <w:sz w:val="24"/>
          <w:szCs w:val="24"/>
        </w:rPr>
        <w:t xml:space="preserve">Основные направления организации воспитания и социализации учащихся общеобразовательных учреждений: </w:t>
      </w:r>
    </w:p>
    <w:p w:rsidR="00A410B6" w:rsidRPr="00A410B6" w:rsidRDefault="00A410B6" w:rsidP="00A410B6">
      <w:pPr>
        <w:spacing w:after="0" w:line="360" w:lineRule="auto"/>
        <w:ind w:firstLine="567"/>
        <w:jc w:val="both"/>
        <w:rPr>
          <w:rFonts w:ascii="Times New Roman" w:hAnsi="Times New Roman"/>
          <w:sz w:val="24"/>
          <w:szCs w:val="24"/>
        </w:rPr>
      </w:pPr>
      <w:r w:rsidRPr="00A410B6">
        <w:rPr>
          <w:rFonts w:ascii="Times New Roman" w:hAnsi="Times New Roman"/>
          <w:sz w:val="24"/>
          <w:szCs w:val="24"/>
        </w:rPr>
        <w:t xml:space="preserve">1.Гражданско-патриотическое воспитание; </w:t>
      </w:r>
    </w:p>
    <w:p w:rsidR="00A410B6" w:rsidRPr="00A410B6" w:rsidRDefault="00A410B6" w:rsidP="00A410B6">
      <w:pPr>
        <w:spacing w:after="0" w:line="360" w:lineRule="auto"/>
        <w:ind w:firstLine="567"/>
        <w:jc w:val="both"/>
        <w:rPr>
          <w:rFonts w:ascii="Times New Roman" w:hAnsi="Times New Roman"/>
          <w:sz w:val="24"/>
          <w:szCs w:val="24"/>
        </w:rPr>
      </w:pPr>
      <w:r w:rsidRPr="00A410B6">
        <w:rPr>
          <w:rFonts w:ascii="Times New Roman" w:hAnsi="Times New Roman"/>
          <w:sz w:val="24"/>
          <w:szCs w:val="24"/>
        </w:rPr>
        <w:t xml:space="preserve">2. Нравственное и духовное воспитание; </w:t>
      </w:r>
    </w:p>
    <w:p w:rsidR="00A410B6" w:rsidRPr="00A410B6" w:rsidRDefault="00A410B6" w:rsidP="00A410B6">
      <w:pPr>
        <w:spacing w:after="0" w:line="360" w:lineRule="auto"/>
        <w:ind w:firstLine="567"/>
        <w:jc w:val="both"/>
        <w:rPr>
          <w:rFonts w:ascii="Times New Roman" w:hAnsi="Times New Roman"/>
          <w:sz w:val="24"/>
          <w:szCs w:val="24"/>
        </w:rPr>
      </w:pPr>
      <w:r w:rsidRPr="00A410B6">
        <w:rPr>
          <w:rFonts w:ascii="Times New Roman" w:hAnsi="Times New Roman"/>
          <w:sz w:val="24"/>
          <w:szCs w:val="24"/>
        </w:rPr>
        <w:t xml:space="preserve">3.Воспитание семейных ценностей, положительного отношения к труду и творчеству; </w:t>
      </w:r>
    </w:p>
    <w:p w:rsidR="00A410B6" w:rsidRPr="00A410B6" w:rsidRDefault="00A410B6" w:rsidP="00A410B6">
      <w:pPr>
        <w:spacing w:after="0" w:line="360" w:lineRule="auto"/>
        <w:ind w:firstLine="567"/>
        <w:jc w:val="both"/>
        <w:rPr>
          <w:rFonts w:ascii="Times New Roman" w:hAnsi="Times New Roman"/>
          <w:sz w:val="24"/>
          <w:szCs w:val="24"/>
        </w:rPr>
      </w:pPr>
      <w:r w:rsidRPr="00A410B6">
        <w:rPr>
          <w:rFonts w:ascii="Times New Roman" w:hAnsi="Times New Roman"/>
          <w:sz w:val="24"/>
          <w:szCs w:val="24"/>
        </w:rPr>
        <w:t xml:space="preserve">4.Интеллектуальное воспитание; </w:t>
      </w:r>
    </w:p>
    <w:p w:rsidR="00A410B6" w:rsidRPr="00A410B6" w:rsidRDefault="00A410B6" w:rsidP="00A410B6">
      <w:pPr>
        <w:spacing w:after="0" w:line="360" w:lineRule="auto"/>
        <w:ind w:firstLine="567"/>
        <w:jc w:val="both"/>
        <w:rPr>
          <w:rFonts w:ascii="Times New Roman" w:hAnsi="Times New Roman"/>
          <w:sz w:val="24"/>
          <w:szCs w:val="24"/>
        </w:rPr>
      </w:pPr>
      <w:r w:rsidRPr="00A410B6">
        <w:rPr>
          <w:rFonts w:ascii="Times New Roman" w:hAnsi="Times New Roman"/>
          <w:sz w:val="24"/>
          <w:szCs w:val="24"/>
        </w:rPr>
        <w:t xml:space="preserve">5.Здоровьесберегающее воспитание; </w:t>
      </w:r>
    </w:p>
    <w:p w:rsidR="00A410B6" w:rsidRPr="00A410B6" w:rsidRDefault="00A410B6" w:rsidP="00A410B6">
      <w:pPr>
        <w:spacing w:after="0" w:line="360" w:lineRule="auto"/>
        <w:ind w:firstLine="567"/>
        <w:jc w:val="both"/>
        <w:rPr>
          <w:rFonts w:ascii="Times New Roman" w:hAnsi="Times New Roman"/>
          <w:sz w:val="24"/>
          <w:szCs w:val="24"/>
        </w:rPr>
      </w:pPr>
      <w:r w:rsidRPr="00A410B6">
        <w:rPr>
          <w:rFonts w:ascii="Times New Roman" w:hAnsi="Times New Roman"/>
          <w:sz w:val="24"/>
          <w:szCs w:val="24"/>
        </w:rPr>
        <w:t xml:space="preserve">6.Социокультурное и </w:t>
      </w:r>
      <w:proofErr w:type="spellStart"/>
      <w:r w:rsidRPr="00A410B6">
        <w:rPr>
          <w:rFonts w:ascii="Times New Roman" w:hAnsi="Times New Roman"/>
          <w:sz w:val="24"/>
          <w:szCs w:val="24"/>
        </w:rPr>
        <w:t>медиакультурное</w:t>
      </w:r>
      <w:proofErr w:type="spellEnd"/>
      <w:r w:rsidRPr="00A410B6">
        <w:rPr>
          <w:rFonts w:ascii="Times New Roman" w:hAnsi="Times New Roman"/>
          <w:sz w:val="24"/>
          <w:szCs w:val="24"/>
        </w:rPr>
        <w:t xml:space="preserve"> воспитание; </w:t>
      </w:r>
    </w:p>
    <w:p w:rsidR="00A410B6" w:rsidRPr="00A410B6" w:rsidRDefault="00A410B6" w:rsidP="00A410B6">
      <w:pPr>
        <w:spacing w:after="0" w:line="360" w:lineRule="auto"/>
        <w:ind w:firstLine="567"/>
        <w:jc w:val="both"/>
        <w:rPr>
          <w:rFonts w:ascii="Times New Roman" w:hAnsi="Times New Roman"/>
          <w:sz w:val="24"/>
          <w:szCs w:val="24"/>
        </w:rPr>
      </w:pPr>
      <w:r w:rsidRPr="00A410B6">
        <w:rPr>
          <w:rFonts w:ascii="Times New Roman" w:hAnsi="Times New Roman"/>
          <w:sz w:val="24"/>
          <w:szCs w:val="24"/>
        </w:rPr>
        <w:t xml:space="preserve">7.Культуротворческое и эстетическое воспитание; </w:t>
      </w:r>
    </w:p>
    <w:p w:rsidR="00A410B6" w:rsidRPr="00A410B6" w:rsidRDefault="00A410B6" w:rsidP="00A410B6">
      <w:pPr>
        <w:spacing w:after="0" w:line="360" w:lineRule="auto"/>
        <w:ind w:firstLine="567"/>
        <w:jc w:val="both"/>
        <w:rPr>
          <w:rFonts w:ascii="Times New Roman" w:hAnsi="Times New Roman"/>
          <w:sz w:val="24"/>
          <w:szCs w:val="24"/>
        </w:rPr>
      </w:pPr>
      <w:r w:rsidRPr="00A410B6">
        <w:rPr>
          <w:rFonts w:ascii="Times New Roman" w:hAnsi="Times New Roman"/>
          <w:sz w:val="24"/>
          <w:szCs w:val="24"/>
        </w:rPr>
        <w:t xml:space="preserve">8.Правовое воспитание и культура безопасности; </w:t>
      </w:r>
    </w:p>
    <w:p w:rsidR="00A410B6" w:rsidRPr="00A410B6" w:rsidRDefault="00A410B6" w:rsidP="00A410B6">
      <w:pPr>
        <w:spacing w:after="0" w:line="360" w:lineRule="auto"/>
        <w:ind w:firstLine="567"/>
        <w:jc w:val="both"/>
        <w:rPr>
          <w:rFonts w:ascii="Times New Roman" w:hAnsi="Times New Roman"/>
          <w:sz w:val="24"/>
          <w:szCs w:val="24"/>
        </w:rPr>
      </w:pPr>
      <w:r w:rsidRPr="00A410B6">
        <w:rPr>
          <w:rFonts w:ascii="Times New Roman" w:hAnsi="Times New Roman"/>
          <w:sz w:val="24"/>
          <w:szCs w:val="24"/>
        </w:rPr>
        <w:t xml:space="preserve">9.Формирование коммуникативной культуры; </w:t>
      </w:r>
    </w:p>
    <w:p w:rsidR="00A410B6" w:rsidRPr="00A410B6" w:rsidRDefault="00A410B6" w:rsidP="00A410B6">
      <w:pPr>
        <w:spacing w:after="0" w:line="360" w:lineRule="auto"/>
        <w:ind w:firstLine="567"/>
        <w:jc w:val="both"/>
        <w:rPr>
          <w:rFonts w:ascii="Times New Roman" w:hAnsi="Times New Roman"/>
          <w:sz w:val="24"/>
          <w:szCs w:val="24"/>
        </w:rPr>
      </w:pPr>
      <w:r w:rsidRPr="00A410B6">
        <w:rPr>
          <w:rFonts w:ascii="Times New Roman" w:hAnsi="Times New Roman"/>
          <w:sz w:val="24"/>
          <w:szCs w:val="24"/>
        </w:rPr>
        <w:t xml:space="preserve">10.Экологическое воспитание. </w:t>
      </w:r>
    </w:p>
    <w:p w:rsidR="00A410B6" w:rsidRPr="00A410B6" w:rsidRDefault="00A410B6" w:rsidP="00A410B6">
      <w:pPr>
        <w:spacing w:after="0" w:line="360" w:lineRule="auto"/>
        <w:ind w:firstLine="567"/>
        <w:jc w:val="both"/>
        <w:rPr>
          <w:rFonts w:ascii="Times New Roman" w:hAnsi="Times New Roman"/>
          <w:sz w:val="24"/>
          <w:szCs w:val="24"/>
        </w:rPr>
      </w:pPr>
      <w:r w:rsidRPr="00A410B6">
        <w:rPr>
          <w:rFonts w:ascii="Times New Roman" w:hAnsi="Times New Roman"/>
          <w:sz w:val="24"/>
          <w:szCs w:val="24"/>
        </w:rPr>
        <w:t xml:space="preserve">Каждое направление наполнено конкретным содержанием, то есть делами, как новыми, так и традиционными. </w:t>
      </w:r>
      <w:r w:rsidRPr="00A410B6">
        <w:rPr>
          <w:rFonts w:ascii="Times New Roman" w:eastAsia="Calibri" w:hAnsi="Times New Roman"/>
          <w:sz w:val="24"/>
          <w:szCs w:val="24"/>
          <w:lang w:eastAsia="en-US"/>
        </w:rPr>
        <w:t xml:space="preserve">В образовательных учреждениях ежегодно </w:t>
      </w:r>
      <w:r w:rsidR="00A71BD7">
        <w:rPr>
          <w:rFonts w:ascii="Times New Roman" w:eastAsia="Calibri" w:hAnsi="Times New Roman"/>
          <w:sz w:val="24"/>
          <w:szCs w:val="24"/>
          <w:lang w:eastAsia="en-US"/>
        </w:rPr>
        <w:t xml:space="preserve">проводятся </w:t>
      </w:r>
      <w:r w:rsidRPr="00A410B6">
        <w:rPr>
          <w:rFonts w:ascii="Times New Roman" w:eastAsia="Calibri" w:hAnsi="Times New Roman"/>
          <w:sz w:val="24"/>
          <w:szCs w:val="24"/>
          <w:lang w:eastAsia="en-US"/>
        </w:rPr>
        <w:t>традиционные  мероприятия:</w:t>
      </w:r>
    </w:p>
    <w:p w:rsidR="00A410B6" w:rsidRPr="00A410B6" w:rsidRDefault="00A410B6" w:rsidP="00064DBF">
      <w:pPr>
        <w:numPr>
          <w:ilvl w:val="0"/>
          <w:numId w:val="22"/>
        </w:numPr>
        <w:spacing w:after="0" w:line="360" w:lineRule="auto"/>
        <w:ind w:left="0" w:firstLine="851"/>
        <w:contextualSpacing/>
        <w:jc w:val="both"/>
        <w:rPr>
          <w:rFonts w:ascii="Times New Roman" w:hAnsi="Times New Roman"/>
          <w:sz w:val="24"/>
          <w:szCs w:val="24"/>
          <w:lang w:val="en-US"/>
        </w:rPr>
      </w:pPr>
      <w:proofErr w:type="spellStart"/>
      <w:r w:rsidRPr="00A410B6">
        <w:rPr>
          <w:rFonts w:ascii="Times New Roman" w:hAnsi="Times New Roman"/>
          <w:sz w:val="24"/>
          <w:szCs w:val="24"/>
          <w:lang w:val="en-US"/>
        </w:rPr>
        <w:t>Деньзнаний</w:t>
      </w:r>
      <w:proofErr w:type="spellEnd"/>
    </w:p>
    <w:p w:rsidR="00A410B6" w:rsidRPr="00A410B6" w:rsidRDefault="00A410B6" w:rsidP="00064DBF">
      <w:pPr>
        <w:numPr>
          <w:ilvl w:val="0"/>
          <w:numId w:val="22"/>
        </w:numPr>
        <w:spacing w:after="0" w:line="360" w:lineRule="auto"/>
        <w:ind w:left="0" w:firstLine="851"/>
        <w:contextualSpacing/>
        <w:jc w:val="both"/>
        <w:rPr>
          <w:rFonts w:ascii="Times New Roman" w:hAnsi="Times New Roman"/>
          <w:sz w:val="24"/>
          <w:szCs w:val="24"/>
          <w:lang w:val="en-US"/>
        </w:rPr>
      </w:pPr>
      <w:proofErr w:type="spellStart"/>
      <w:r w:rsidRPr="00A410B6">
        <w:rPr>
          <w:rFonts w:ascii="Times New Roman" w:hAnsi="Times New Roman"/>
          <w:sz w:val="24"/>
          <w:szCs w:val="24"/>
          <w:lang w:val="en-US"/>
        </w:rPr>
        <w:t>Деньучителя</w:t>
      </w:r>
      <w:proofErr w:type="spellEnd"/>
    </w:p>
    <w:p w:rsidR="00A410B6" w:rsidRPr="00A410B6" w:rsidRDefault="00A410B6" w:rsidP="00064DBF">
      <w:pPr>
        <w:numPr>
          <w:ilvl w:val="0"/>
          <w:numId w:val="22"/>
        </w:numPr>
        <w:spacing w:after="0" w:line="360" w:lineRule="auto"/>
        <w:ind w:left="0" w:firstLine="851"/>
        <w:contextualSpacing/>
        <w:jc w:val="both"/>
        <w:rPr>
          <w:rFonts w:ascii="Times New Roman" w:hAnsi="Times New Roman"/>
          <w:sz w:val="24"/>
          <w:szCs w:val="24"/>
          <w:lang w:val="en-US"/>
        </w:rPr>
      </w:pPr>
      <w:proofErr w:type="spellStart"/>
      <w:r w:rsidRPr="00A410B6">
        <w:rPr>
          <w:rFonts w:ascii="Times New Roman" w:hAnsi="Times New Roman"/>
          <w:sz w:val="24"/>
          <w:szCs w:val="24"/>
          <w:lang w:val="en-US"/>
        </w:rPr>
        <w:t>Осеннийбал</w:t>
      </w:r>
      <w:proofErr w:type="spellEnd"/>
    </w:p>
    <w:p w:rsidR="00A410B6" w:rsidRPr="00A410B6" w:rsidRDefault="00A410B6" w:rsidP="00064DBF">
      <w:pPr>
        <w:numPr>
          <w:ilvl w:val="0"/>
          <w:numId w:val="22"/>
        </w:numPr>
        <w:spacing w:after="0" w:line="360" w:lineRule="auto"/>
        <w:ind w:left="0" w:firstLine="851"/>
        <w:contextualSpacing/>
        <w:jc w:val="both"/>
        <w:rPr>
          <w:rFonts w:ascii="Times New Roman" w:hAnsi="Times New Roman"/>
          <w:sz w:val="24"/>
          <w:szCs w:val="24"/>
          <w:lang w:val="en-US"/>
        </w:rPr>
      </w:pPr>
      <w:proofErr w:type="spellStart"/>
      <w:r w:rsidRPr="00A410B6">
        <w:rPr>
          <w:rFonts w:ascii="Times New Roman" w:hAnsi="Times New Roman"/>
          <w:sz w:val="24"/>
          <w:szCs w:val="24"/>
          <w:lang w:val="en-US"/>
        </w:rPr>
        <w:t>Деньматери</w:t>
      </w:r>
      <w:proofErr w:type="spellEnd"/>
    </w:p>
    <w:p w:rsidR="00A410B6" w:rsidRPr="00A410B6" w:rsidRDefault="00A410B6" w:rsidP="00064DBF">
      <w:pPr>
        <w:numPr>
          <w:ilvl w:val="0"/>
          <w:numId w:val="22"/>
        </w:numPr>
        <w:spacing w:after="0" w:line="360" w:lineRule="auto"/>
        <w:ind w:left="0" w:firstLine="851"/>
        <w:contextualSpacing/>
        <w:jc w:val="both"/>
        <w:rPr>
          <w:rFonts w:ascii="Times New Roman" w:hAnsi="Times New Roman"/>
          <w:sz w:val="24"/>
          <w:szCs w:val="24"/>
          <w:lang w:val="en-US"/>
        </w:rPr>
      </w:pPr>
      <w:proofErr w:type="spellStart"/>
      <w:r w:rsidRPr="00A410B6">
        <w:rPr>
          <w:rFonts w:ascii="Times New Roman" w:hAnsi="Times New Roman"/>
          <w:sz w:val="24"/>
          <w:szCs w:val="24"/>
          <w:lang w:val="en-US"/>
        </w:rPr>
        <w:t>Деньрожденияшколы</w:t>
      </w:r>
      <w:proofErr w:type="spellEnd"/>
    </w:p>
    <w:p w:rsidR="00A410B6" w:rsidRPr="00A410B6" w:rsidRDefault="00A410B6" w:rsidP="00064DBF">
      <w:pPr>
        <w:numPr>
          <w:ilvl w:val="0"/>
          <w:numId w:val="22"/>
        </w:numPr>
        <w:spacing w:after="0" w:line="360" w:lineRule="auto"/>
        <w:ind w:left="0" w:firstLine="851"/>
        <w:contextualSpacing/>
        <w:jc w:val="both"/>
        <w:rPr>
          <w:rFonts w:ascii="Times New Roman" w:hAnsi="Times New Roman"/>
          <w:sz w:val="24"/>
          <w:szCs w:val="24"/>
          <w:lang w:val="en-US"/>
        </w:rPr>
      </w:pPr>
      <w:proofErr w:type="spellStart"/>
      <w:r w:rsidRPr="00A410B6">
        <w:rPr>
          <w:rFonts w:ascii="Times New Roman" w:hAnsi="Times New Roman"/>
          <w:sz w:val="24"/>
          <w:szCs w:val="24"/>
          <w:lang w:val="en-US"/>
        </w:rPr>
        <w:t>Новогодниепраздники</w:t>
      </w:r>
      <w:proofErr w:type="spellEnd"/>
    </w:p>
    <w:p w:rsidR="00A410B6" w:rsidRPr="00A410B6" w:rsidRDefault="00A410B6" w:rsidP="00064DBF">
      <w:pPr>
        <w:numPr>
          <w:ilvl w:val="0"/>
          <w:numId w:val="22"/>
        </w:numPr>
        <w:spacing w:after="0" w:line="360" w:lineRule="auto"/>
        <w:ind w:left="0" w:firstLine="851"/>
        <w:contextualSpacing/>
        <w:jc w:val="both"/>
        <w:rPr>
          <w:rFonts w:ascii="Times New Roman" w:hAnsi="Times New Roman"/>
          <w:sz w:val="24"/>
          <w:szCs w:val="24"/>
          <w:lang w:val="en-US"/>
        </w:rPr>
      </w:pPr>
      <w:proofErr w:type="spellStart"/>
      <w:r w:rsidRPr="00A410B6">
        <w:rPr>
          <w:rFonts w:ascii="Times New Roman" w:hAnsi="Times New Roman"/>
          <w:sz w:val="24"/>
          <w:szCs w:val="24"/>
          <w:lang w:val="en-US"/>
        </w:rPr>
        <w:t>Конкурсы</w:t>
      </w:r>
      <w:proofErr w:type="spellEnd"/>
      <w:r w:rsidRPr="00A410B6">
        <w:rPr>
          <w:rFonts w:ascii="Times New Roman" w:hAnsi="Times New Roman"/>
          <w:sz w:val="24"/>
          <w:szCs w:val="24"/>
          <w:lang w:val="en-US"/>
        </w:rPr>
        <w:t xml:space="preserve"> к 23 </w:t>
      </w:r>
      <w:proofErr w:type="spellStart"/>
      <w:r w:rsidRPr="00A410B6">
        <w:rPr>
          <w:rFonts w:ascii="Times New Roman" w:hAnsi="Times New Roman"/>
          <w:sz w:val="24"/>
          <w:szCs w:val="24"/>
          <w:lang w:val="en-US"/>
        </w:rPr>
        <w:t>февраля</w:t>
      </w:r>
      <w:proofErr w:type="spellEnd"/>
    </w:p>
    <w:p w:rsidR="00A410B6" w:rsidRPr="00A410B6" w:rsidRDefault="00A410B6" w:rsidP="00064DBF">
      <w:pPr>
        <w:numPr>
          <w:ilvl w:val="0"/>
          <w:numId w:val="22"/>
        </w:numPr>
        <w:spacing w:after="0" w:line="360" w:lineRule="auto"/>
        <w:ind w:left="0" w:firstLine="851"/>
        <w:contextualSpacing/>
        <w:jc w:val="both"/>
        <w:rPr>
          <w:rFonts w:ascii="Times New Roman" w:hAnsi="Times New Roman"/>
          <w:sz w:val="24"/>
          <w:szCs w:val="24"/>
        </w:rPr>
      </w:pPr>
      <w:r w:rsidRPr="00A410B6">
        <w:rPr>
          <w:rFonts w:ascii="Times New Roman" w:hAnsi="Times New Roman"/>
          <w:sz w:val="24"/>
          <w:szCs w:val="24"/>
        </w:rPr>
        <w:t>Праздники, посвященные Международному женскому дню 8 Марта</w:t>
      </w:r>
    </w:p>
    <w:p w:rsidR="00A410B6" w:rsidRPr="00A410B6" w:rsidRDefault="00A410B6" w:rsidP="00064DBF">
      <w:pPr>
        <w:numPr>
          <w:ilvl w:val="0"/>
          <w:numId w:val="23"/>
        </w:numPr>
        <w:spacing w:after="0" w:line="360" w:lineRule="auto"/>
        <w:ind w:left="0" w:firstLine="851"/>
        <w:contextualSpacing/>
        <w:jc w:val="both"/>
        <w:rPr>
          <w:rFonts w:ascii="Times New Roman" w:hAnsi="Times New Roman"/>
          <w:sz w:val="24"/>
          <w:szCs w:val="24"/>
          <w:lang w:val="en-US"/>
        </w:rPr>
      </w:pPr>
      <w:r w:rsidRPr="00A410B6">
        <w:rPr>
          <w:rFonts w:ascii="Times New Roman" w:hAnsi="Times New Roman"/>
          <w:sz w:val="24"/>
          <w:szCs w:val="24"/>
        </w:rPr>
        <w:t>Зарница</w:t>
      </w:r>
    </w:p>
    <w:p w:rsidR="00A410B6" w:rsidRPr="00A410B6" w:rsidRDefault="00A410B6" w:rsidP="00064DBF">
      <w:pPr>
        <w:numPr>
          <w:ilvl w:val="0"/>
          <w:numId w:val="23"/>
        </w:numPr>
        <w:spacing w:after="0" w:line="360" w:lineRule="auto"/>
        <w:ind w:left="0" w:firstLine="851"/>
        <w:contextualSpacing/>
        <w:jc w:val="both"/>
        <w:rPr>
          <w:rFonts w:ascii="Times New Roman" w:hAnsi="Times New Roman"/>
          <w:sz w:val="24"/>
          <w:szCs w:val="24"/>
          <w:lang w:val="en-US"/>
        </w:rPr>
      </w:pPr>
      <w:proofErr w:type="spellStart"/>
      <w:r w:rsidRPr="00A410B6">
        <w:rPr>
          <w:rFonts w:ascii="Times New Roman" w:hAnsi="Times New Roman"/>
          <w:sz w:val="24"/>
          <w:szCs w:val="24"/>
          <w:lang w:val="en-US"/>
        </w:rPr>
        <w:t>Смотр</w:t>
      </w:r>
      <w:r w:rsidRPr="00A410B6">
        <w:rPr>
          <w:rFonts w:ascii="Times New Roman" w:hAnsi="Times New Roman"/>
          <w:sz w:val="24"/>
          <w:szCs w:val="24"/>
        </w:rPr>
        <w:t>ы</w:t>
      </w:r>
      <w:proofErr w:type="spellEnd"/>
      <w:r w:rsidRPr="00A410B6">
        <w:rPr>
          <w:rFonts w:ascii="Times New Roman" w:hAnsi="Times New Roman"/>
          <w:sz w:val="24"/>
          <w:szCs w:val="24"/>
        </w:rPr>
        <w:t xml:space="preserve"> </w:t>
      </w:r>
      <w:proofErr w:type="spellStart"/>
      <w:r w:rsidRPr="00A410B6">
        <w:rPr>
          <w:rFonts w:ascii="Times New Roman" w:hAnsi="Times New Roman"/>
          <w:sz w:val="24"/>
          <w:szCs w:val="24"/>
          <w:lang w:val="en-US"/>
        </w:rPr>
        <w:t>художественнойсамодеятельности</w:t>
      </w:r>
      <w:proofErr w:type="spellEnd"/>
    </w:p>
    <w:p w:rsidR="00A410B6" w:rsidRPr="00A410B6" w:rsidRDefault="00A71BD7" w:rsidP="00064DBF">
      <w:pPr>
        <w:numPr>
          <w:ilvl w:val="0"/>
          <w:numId w:val="23"/>
        </w:numPr>
        <w:spacing w:after="0" w:line="360" w:lineRule="auto"/>
        <w:ind w:left="0" w:firstLine="851"/>
        <w:contextualSpacing/>
        <w:jc w:val="both"/>
        <w:rPr>
          <w:rFonts w:ascii="Times New Roman" w:hAnsi="Times New Roman"/>
          <w:sz w:val="24"/>
          <w:szCs w:val="24"/>
        </w:rPr>
      </w:pPr>
      <w:r>
        <w:rPr>
          <w:rFonts w:ascii="Times New Roman" w:hAnsi="Times New Roman"/>
          <w:sz w:val="24"/>
          <w:szCs w:val="24"/>
        </w:rPr>
        <w:lastRenderedPageBreak/>
        <w:t xml:space="preserve">Вахта памяти, посвященная </w:t>
      </w:r>
      <w:r w:rsidR="00A410B6" w:rsidRPr="00A410B6">
        <w:rPr>
          <w:rFonts w:ascii="Times New Roman" w:hAnsi="Times New Roman"/>
          <w:sz w:val="24"/>
          <w:szCs w:val="24"/>
        </w:rPr>
        <w:t>Дню Победы</w:t>
      </w:r>
      <w:r>
        <w:rPr>
          <w:rFonts w:ascii="Times New Roman" w:hAnsi="Times New Roman"/>
          <w:sz w:val="24"/>
          <w:szCs w:val="24"/>
        </w:rPr>
        <w:t xml:space="preserve"> в ВОВ</w:t>
      </w:r>
    </w:p>
    <w:p w:rsidR="00A410B6" w:rsidRPr="00A410B6" w:rsidRDefault="00A410B6" w:rsidP="00064DBF">
      <w:pPr>
        <w:numPr>
          <w:ilvl w:val="0"/>
          <w:numId w:val="23"/>
        </w:numPr>
        <w:spacing w:after="0" w:line="360" w:lineRule="auto"/>
        <w:ind w:left="0" w:firstLine="851"/>
        <w:contextualSpacing/>
        <w:jc w:val="both"/>
        <w:rPr>
          <w:rFonts w:ascii="Times New Roman" w:hAnsi="Times New Roman"/>
          <w:sz w:val="24"/>
          <w:szCs w:val="24"/>
          <w:lang w:val="en-US"/>
        </w:rPr>
      </w:pPr>
      <w:proofErr w:type="spellStart"/>
      <w:r w:rsidRPr="00A410B6">
        <w:rPr>
          <w:rFonts w:ascii="Times New Roman" w:hAnsi="Times New Roman"/>
          <w:sz w:val="24"/>
          <w:szCs w:val="24"/>
          <w:lang w:val="en-US"/>
        </w:rPr>
        <w:t>Последнийзвонок</w:t>
      </w:r>
      <w:proofErr w:type="spellEnd"/>
    </w:p>
    <w:p w:rsidR="00A410B6" w:rsidRPr="00A410B6" w:rsidRDefault="00A410B6" w:rsidP="00064DBF">
      <w:pPr>
        <w:numPr>
          <w:ilvl w:val="0"/>
          <w:numId w:val="23"/>
        </w:numPr>
        <w:spacing w:after="0" w:line="360" w:lineRule="auto"/>
        <w:ind w:left="0" w:firstLine="851"/>
        <w:contextualSpacing/>
        <w:jc w:val="both"/>
        <w:rPr>
          <w:rFonts w:ascii="Times New Roman" w:hAnsi="Times New Roman"/>
          <w:sz w:val="24"/>
          <w:szCs w:val="24"/>
        </w:rPr>
      </w:pPr>
      <w:r w:rsidRPr="00A410B6">
        <w:rPr>
          <w:rFonts w:ascii="Times New Roman" w:hAnsi="Times New Roman"/>
          <w:sz w:val="24"/>
          <w:szCs w:val="24"/>
        </w:rPr>
        <w:t>Выпускные вечера и т.д.</w:t>
      </w:r>
    </w:p>
    <w:p w:rsidR="00A410B6" w:rsidRPr="00A410B6" w:rsidRDefault="00A410B6" w:rsidP="00A410B6">
      <w:pPr>
        <w:spacing w:line="360" w:lineRule="auto"/>
        <w:ind w:firstLine="709"/>
        <w:jc w:val="both"/>
        <w:rPr>
          <w:rFonts w:ascii="Times New Roman" w:eastAsia="Calibri" w:hAnsi="Times New Roman"/>
          <w:sz w:val="24"/>
          <w:szCs w:val="24"/>
          <w:lang w:eastAsia="en-US"/>
        </w:rPr>
      </w:pPr>
      <w:r w:rsidRPr="00A410B6">
        <w:rPr>
          <w:rFonts w:ascii="Times New Roman" w:eastAsia="Calibri" w:hAnsi="Times New Roman"/>
          <w:b/>
          <w:sz w:val="24"/>
          <w:szCs w:val="24"/>
          <w:lang w:eastAsia="en-US"/>
        </w:rPr>
        <w:t xml:space="preserve">1. </w:t>
      </w:r>
      <w:proofErr w:type="spellStart"/>
      <w:r w:rsidRPr="00A410B6">
        <w:rPr>
          <w:rFonts w:ascii="Times New Roman" w:eastAsia="Calibri" w:hAnsi="Times New Roman"/>
          <w:b/>
          <w:sz w:val="24"/>
          <w:szCs w:val="24"/>
          <w:lang w:eastAsia="en-US"/>
        </w:rPr>
        <w:t>Гражданско</w:t>
      </w:r>
      <w:proofErr w:type="spellEnd"/>
      <w:r w:rsidRPr="00A410B6">
        <w:rPr>
          <w:rFonts w:ascii="Times New Roman" w:eastAsia="Calibri" w:hAnsi="Times New Roman"/>
          <w:b/>
          <w:sz w:val="24"/>
          <w:szCs w:val="24"/>
          <w:lang w:eastAsia="en-US"/>
        </w:rPr>
        <w:t xml:space="preserve"> - патриотическое и краеведческое</w:t>
      </w:r>
      <w:r w:rsidR="00A71BD7">
        <w:rPr>
          <w:rFonts w:ascii="Times New Roman" w:eastAsia="Calibri" w:hAnsi="Times New Roman"/>
          <w:b/>
          <w:sz w:val="24"/>
          <w:szCs w:val="24"/>
          <w:lang w:eastAsia="en-US"/>
        </w:rPr>
        <w:t xml:space="preserve"> воспитание</w:t>
      </w:r>
      <w:r w:rsidRPr="00A410B6">
        <w:rPr>
          <w:rFonts w:ascii="Times New Roman" w:eastAsia="Calibri" w:hAnsi="Times New Roman"/>
          <w:b/>
          <w:sz w:val="24"/>
          <w:szCs w:val="24"/>
          <w:lang w:eastAsia="en-US"/>
        </w:rPr>
        <w:t xml:space="preserve">. </w:t>
      </w:r>
      <w:r w:rsidRPr="00A410B6">
        <w:rPr>
          <w:rFonts w:ascii="Times New Roman" w:eastAsia="Calibri" w:hAnsi="Times New Roman"/>
          <w:sz w:val="24"/>
          <w:szCs w:val="24"/>
          <w:lang w:eastAsia="en-US"/>
        </w:rPr>
        <w:t>Одним из основных направлений воспитательной работы в системе образования МО «Катангский район» является гражданско-патриотическое воспитание, целью которого является формирование гражданско-патриотического сознания, развитие чувства сопричастности судьбам Отечества, сохранение и развитие чувства гордости за свою страну, повышение чувства ответственности за свои поступки. Для достижения цели в рамках воспитательной работы решаются следующие задачи: воспитание личности гражданина-патриота Родины способного встать на защиту государственных интересов; профилактика экстремизма и терроризма, формирование толерантного коммуникативного сознани</w:t>
      </w:r>
      <w:r w:rsidR="00A71BD7">
        <w:rPr>
          <w:rFonts w:ascii="Times New Roman" w:eastAsia="Calibri" w:hAnsi="Times New Roman"/>
          <w:sz w:val="24"/>
          <w:szCs w:val="24"/>
          <w:lang w:eastAsia="en-US"/>
        </w:rPr>
        <w:t>я</w:t>
      </w:r>
      <w:r w:rsidRPr="00A410B6">
        <w:rPr>
          <w:rFonts w:ascii="Times New Roman" w:eastAsia="Calibri" w:hAnsi="Times New Roman"/>
          <w:sz w:val="24"/>
          <w:szCs w:val="24"/>
          <w:lang w:eastAsia="en-US"/>
        </w:rPr>
        <w:t>; экологическое воспитание. Работа по гражданско-патриотическому воспитанию проводится согласно планам, осуществляется по двум направлениям: через урочную и внеурочную деятельность. Для реализации образовательными учреждениями были использованы следующие формы организации детей:</w:t>
      </w:r>
    </w:p>
    <w:p w:rsidR="00A410B6" w:rsidRPr="00A410B6" w:rsidRDefault="00A410B6" w:rsidP="00A410B6">
      <w:pPr>
        <w:spacing w:after="0" w:line="360" w:lineRule="auto"/>
        <w:ind w:firstLine="567"/>
        <w:contextualSpacing/>
        <w:jc w:val="both"/>
        <w:rPr>
          <w:rFonts w:ascii="Times New Roman" w:hAnsi="Times New Roman"/>
          <w:sz w:val="24"/>
          <w:szCs w:val="24"/>
        </w:rPr>
      </w:pPr>
      <w:r w:rsidRPr="00A410B6">
        <w:rPr>
          <w:rFonts w:ascii="Times New Roman" w:hAnsi="Times New Roman"/>
          <w:b/>
          <w:sz w:val="24"/>
          <w:szCs w:val="24"/>
        </w:rPr>
        <w:t>Проекты, доклады на научно – практических конференциях, классные часы по темам</w:t>
      </w:r>
      <w:r w:rsidRPr="00A410B6">
        <w:rPr>
          <w:rFonts w:ascii="Times New Roman" w:hAnsi="Times New Roman"/>
          <w:sz w:val="24"/>
          <w:szCs w:val="24"/>
        </w:rPr>
        <w:t>: «История Дня знаний», «День государственного флага России», «Россия, устремленная в будущее», «</w:t>
      </w:r>
      <w:r w:rsidRPr="00A410B6">
        <w:rPr>
          <w:rFonts w:ascii="Times New Roman" w:hAnsi="Times New Roman"/>
          <w:sz w:val="24"/>
          <w:szCs w:val="24"/>
          <w:shd w:val="clear" w:color="auto" w:fill="FFFFFF"/>
        </w:rPr>
        <w:t>День неизвестного солдата — памятная дата в России»,</w:t>
      </w:r>
      <w:r w:rsidRPr="00A410B6">
        <w:rPr>
          <w:rFonts w:ascii="Times New Roman" w:hAnsi="Times New Roman"/>
          <w:sz w:val="24"/>
          <w:szCs w:val="24"/>
        </w:rPr>
        <w:t xml:space="preserve"> «Флаг</w:t>
      </w:r>
      <w:r w:rsidR="00A71BD7">
        <w:rPr>
          <w:rFonts w:ascii="Times New Roman" w:hAnsi="Times New Roman"/>
          <w:sz w:val="24"/>
          <w:szCs w:val="24"/>
        </w:rPr>
        <w:t>,</w:t>
      </w:r>
      <w:r w:rsidRPr="00A410B6">
        <w:rPr>
          <w:rFonts w:ascii="Times New Roman" w:hAnsi="Times New Roman"/>
          <w:sz w:val="24"/>
          <w:szCs w:val="24"/>
        </w:rPr>
        <w:t xml:space="preserve"> овеянный славой», «Памяти детей героев-антифашистов», </w:t>
      </w:r>
      <w:r w:rsidRPr="00A410B6">
        <w:rPr>
          <w:rFonts w:ascii="Times New Roman" w:hAnsi="Times New Roman"/>
          <w:bCs/>
          <w:color w:val="000000"/>
          <w:sz w:val="28"/>
          <w:szCs w:val="28"/>
        </w:rPr>
        <w:t>«</w:t>
      </w:r>
      <w:r w:rsidRPr="00A410B6">
        <w:rPr>
          <w:rFonts w:ascii="Times New Roman" w:hAnsi="Times New Roman"/>
          <w:bCs/>
          <w:color w:val="000000"/>
          <w:sz w:val="24"/>
          <w:szCs w:val="24"/>
        </w:rPr>
        <w:t>Гагаринский урок «Космос – это мы», «Традиции коренных народов Иркутской области», «Животный мир Катангского района», «Чем Катангский район интересен для туризма», «Природные памятники нашего края.</w:t>
      </w:r>
    </w:p>
    <w:p w:rsidR="00A410B6" w:rsidRPr="00A410B6" w:rsidRDefault="00A410B6" w:rsidP="00A410B6">
      <w:pPr>
        <w:spacing w:after="0" w:line="360" w:lineRule="auto"/>
        <w:ind w:firstLine="567"/>
        <w:contextualSpacing/>
        <w:jc w:val="both"/>
        <w:rPr>
          <w:rFonts w:ascii="Times New Roman" w:hAnsi="Times New Roman"/>
          <w:sz w:val="24"/>
          <w:szCs w:val="24"/>
        </w:rPr>
      </w:pPr>
      <w:r w:rsidRPr="00A410B6">
        <w:rPr>
          <w:rFonts w:ascii="Times New Roman" w:hAnsi="Times New Roman"/>
          <w:b/>
          <w:sz w:val="24"/>
          <w:szCs w:val="24"/>
        </w:rPr>
        <w:t xml:space="preserve">Общешкольные линейки: </w:t>
      </w:r>
      <w:r w:rsidRPr="00A410B6">
        <w:rPr>
          <w:rFonts w:ascii="Times New Roman" w:hAnsi="Times New Roman"/>
          <w:sz w:val="24"/>
          <w:szCs w:val="24"/>
        </w:rPr>
        <w:t>«Мы вместе создаем наше будущее», «День конституции», «История Иркутской области».</w:t>
      </w:r>
    </w:p>
    <w:p w:rsidR="00A410B6" w:rsidRPr="00A410B6" w:rsidRDefault="00A410B6" w:rsidP="00A410B6">
      <w:pPr>
        <w:spacing w:after="0" w:line="360" w:lineRule="auto"/>
        <w:ind w:firstLine="567"/>
        <w:jc w:val="both"/>
        <w:rPr>
          <w:rFonts w:ascii="Times New Roman" w:eastAsia="Calibri" w:hAnsi="Times New Roman"/>
          <w:sz w:val="24"/>
          <w:szCs w:val="24"/>
          <w:lang w:eastAsia="en-US"/>
        </w:rPr>
      </w:pPr>
      <w:r w:rsidRPr="00A410B6">
        <w:rPr>
          <w:rFonts w:ascii="Times New Roman" w:eastAsia="Calibri" w:hAnsi="Times New Roman"/>
          <w:b/>
          <w:sz w:val="24"/>
          <w:szCs w:val="24"/>
          <w:lang w:eastAsia="en-US"/>
        </w:rPr>
        <w:t xml:space="preserve">Праздничные концерты, общешкольные вечера, смотры - конкурсы: </w:t>
      </w:r>
      <w:r w:rsidRPr="00A410B6">
        <w:rPr>
          <w:rFonts w:ascii="Times New Roman" w:eastAsia="Calibri" w:hAnsi="Times New Roman"/>
          <w:sz w:val="24"/>
          <w:szCs w:val="24"/>
          <w:lang w:eastAsia="en-US"/>
        </w:rPr>
        <w:t>«Армия во все времена», смотр песни и строя к</w:t>
      </w:r>
      <w:r w:rsidR="002E7012">
        <w:rPr>
          <w:rFonts w:ascii="Times New Roman" w:eastAsia="Calibri" w:hAnsi="Times New Roman"/>
          <w:sz w:val="24"/>
          <w:szCs w:val="24"/>
          <w:lang w:eastAsia="en-US"/>
        </w:rPr>
        <w:t>о</w:t>
      </w:r>
      <w:r w:rsidRPr="00A410B6">
        <w:rPr>
          <w:rFonts w:ascii="Times New Roman" w:eastAsia="Calibri" w:hAnsi="Times New Roman"/>
          <w:sz w:val="24"/>
          <w:szCs w:val="24"/>
          <w:lang w:eastAsia="en-US"/>
        </w:rPr>
        <w:t xml:space="preserve"> Дню защитника Отечества.</w:t>
      </w:r>
    </w:p>
    <w:p w:rsidR="00A410B6" w:rsidRPr="00A410B6" w:rsidRDefault="00A410B6" w:rsidP="00A410B6">
      <w:pPr>
        <w:spacing w:after="0" w:line="360" w:lineRule="auto"/>
        <w:ind w:firstLine="567"/>
        <w:jc w:val="both"/>
        <w:rPr>
          <w:rFonts w:ascii="Times New Roman" w:eastAsia="Calibri" w:hAnsi="Times New Roman"/>
          <w:sz w:val="24"/>
          <w:szCs w:val="24"/>
          <w:lang w:eastAsia="en-US"/>
        </w:rPr>
      </w:pPr>
      <w:r w:rsidRPr="00A410B6">
        <w:rPr>
          <w:rFonts w:ascii="Times New Roman" w:eastAsia="Calibri" w:hAnsi="Times New Roman"/>
          <w:b/>
          <w:sz w:val="24"/>
          <w:szCs w:val="24"/>
          <w:lang w:eastAsia="en-US"/>
        </w:rPr>
        <w:t>Выставки:</w:t>
      </w:r>
      <w:r w:rsidRPr="00A410B6">
        <w:rPr>
          <w:rFonts w:ascii="Times New Roman" w:eastAsia="Calibri" w:hAnsi="Times New Roman"/>
          <w:sz w:val="24"/>
          <w:szCs w:val="24"/>
          <w:lang w:eastAsia="en-US"/>
        </w:rPr>
        <w:t xml:space="preserve"> 99 лет Комсомолу -  выставка фотографий по теме «Любовь, комсомол и весна!».</w:t>
      </w:r>
    </w:p>
    <w:p w:rsidR="00A410B6" w:rsidRPr="00A410B6" w:rsidRDefault="00A410B6" w:rsidP="00A410B6">
      <w:pPr>
        <w:spacing w:after="0" w:line="360" w:lineRule="auto"/>
        <w:ind w:firstLine="567"/>
        <w:contextualSpacing/>
        <w:jc w:val="both"/>
        <w:rPr>
          <w:rFonts w:ascii="Times New Roman" w:hAnsi="Times New Roman"/>
          <w:sz w:val="24"/>
          <w:szCs w:val="24"/>
        </w:rPr>
      </w:pPr>
      <w:r w:rsidRPr="00A410B6">
        <w:rPr>
          <w:rFonts w:ascii="Times New Roman" w:hAnsi="Times New Roman"/>
          <w:b/>
          <w:sz w:val="24"/>
          <w:szCs w:val="24"/>
        </w:rPr>
        <w:t xml:space="preserve">Конкурсы, викторины, игры, </w:t>
      </w:r>
      <w:proofErr w:type="spellStart"/>
      <w:r w:rsidRPr="00A410B6">
        <w:rPr>
          <w:rFonts w:ascii="Times New Roman" w:hAnsi="Times New Roman"/>
          <w:b/>
          <w:sz w:val="24"/>
          <w:szCs w:val="24"/>
        </w:rPr>
        <w:t>квесты</w:t>
      </w:r>
      <w:proofErr w:type="spellEnd"/>
      <w:r w:rsidRPr="00A410B6">
        <w:rPr>
          <w:rFonts w:ascii="Times New Roman" w:hAnsi="Times New Roman"/>
          <w:b/>
          <w:sz w:val="24"/>
          <w:szCs w:val="24"/>
        </w:rPr>
        <w:t xml:space="preserve">: </w:t>
      </w:r>
      <w:r w:rsidRPr="00A410B6">
        <w:rPr>
          <w:rFonts w:ascii="Times New Roman" w:hAnsi="Times New Roman"/>
          <w:sz w:val="24"/>
          <w:szCs w:val="24"/>
        </w:rPr>
        <w:t xml:space="preserve">викторина «Россия. Родина. Единство», к 100-летию Октябрьской революции </w:t>
      </w:r>
      <w:r w:rsidRPr="00A410B6">
        <w:rPr>
          <w:rFonts w:ascii="Times New Roman" w:hAnsi="Times New Roman"/>
          <w:sz w:val="24"/>
          <w:szCs w:val="24"/>
          <w:lang w:eastAsia="en-US"/>
        </w:rPr>
        <w:t xml:space="preserve">1917 года </w:t>
      </w:r>
      <w:r w:rsidRPr="00A410B6">
        <w:rPr>
          <w:rFonts w:ascii="Times New Roman" w:hAnsi="Times New Roman"/>
          <w:sz w:val="24"/>
          <w:szCs w:val="24"/>
        </w:rPr>
        <w:t>«</w:t>
      </w:r>
      <w:r w:rsidRPr="00A410B6">
        <w:rPr>
          <w:rFonts w:ascii="Times New Roman" w:hAnsi="Times New Roman"/>
          <w:sz w:val="24"/>
          <w:szCs w:val="24"/>
          <w:lang w:eastAsia="en-US"/>
        </w:rPr>
        <w:t>Своя игра</w:t>
      </w:r>
      <w:r w:rsidRPr="00A410B6">
        <w:rPr>
          <w:rFonts w:ascii="Times New Roman" w:hAnsi="Times New Roman"/>
          <w:sz w:val="24"/>
          <w:szCs w:val="24"/>
        </w:rPr>
        <w:t xml:space="preserve">», </w:t>
      </w:r>
      <w:r w:rsidRPr="00A410B6">
        <w:rPr>
          <w:rFonts w:ascii="Times New Roman" w:hAnsi="Times New Roman"/>
          <w:sz w:val="24"/>
          <w:szCs w:val="24"/>
          <w:lang w:eastAsia="en-US"/>
        </w:rPr>
        <w:t>у</w:t>
      </w:r>
      <w:r w:rsidR="002E7012">
        <w:rPr>
          <w:rFonts w:ascii="Times New Roman" w:hAnsi="Times New Roman"/>
          <w:sz w:val="24"/>
          <w:szCs w:val="24"/>
          <w:lang w:eastAsia="en-US"/>
        </w:rPr>
        <w:t xml:space="preserve">частие в региональном конкурсе </w:t>
      </w:r>
      <w:r w:rsidRPr="00A410B6">
        <w:rPr>
          <w:rFonts w:ascii="Times New Roman" w:hAnsi="Times New Roman"/>
          <w:sz w:val="24"/>
          <w:szCs w:val="24"/>
          <w:lang w:eastAsia="en-US"/>
        </w:rPr>
        <w:t>«Защити свои персональные данные»,</w:t>
      </w:r>
      <w:r w:rsidRPr="00A410B6">
        <w:rPr>
          <w:rFonts w:ascii="Times New Roman" w:eastAsia="Calibri" w:hAnsi="Times New Roman"/>
          <w:sz w:val="24"/>
          <w:szCs w:val="24"/>
          <w:lang w:eastAsia="en-US"/>
        </w:rPr>
        <w:t xml:space="preserve"> своя игра «Знатоки истории Российской армии»,</w:t>
      </w:r>
      <w:r w:rsidRPr="00A410B6">
        <w:rPr>
          <w:rFonts w:ascii="Times New Roman" w:hAnsi="Times New Roman"/>
          <w:sz w:val="24"/>
          <w:szCs w:val="24"/>
        </w:rPr>
        <w:t xml:space="preserve"> «</w:t>
      </w:r>
      <w:proofErr w:type="spellStart"/>
      <w:r w:rsidRPr="00A410B6">
        <w:rPr>
          <w:rFonts w:ascii="Times New Roman" w:hAnsi="Times New Roman"/>
          <w:sz w:val="24"/>
          <w:szCs w:val="24"/>
        </w:rPr>
        <w:t>Тур-квест</w:t>
      </w:r>
      <w:proofErr w:type="spellEnd"/>
      <w:r w:rsidRPr="00A410B6">
        <w:rPr>
          <w:rFonts w:ascii="Times New Roman" w:hAnsi="Times New Roman"/>
          <w:sz w:val="24"/>
          <w:szCs w:val="24"/>
        </w:rPr>
        <w:t>», посвященный Дню Пионерии.</w:t>
      </w:r>
    </w:p>
    <w:p w:rsidR="00A410B6" w:rsidRPr="00A410B6" w:rsidRDefault="00A410B6" w:rsidP="00A410B6">
      <w:pPr>
        <w:spacing w:after="0" w:line="360" w:lineRule="auto"/>
        <w:ind w:firstLine="567"/>
        <w:contextualSpacing/>
        <w:jc w:val="both"/>
        <w:rPr>
          <w:rFonts w:ascii="Times New Roman" w:hAnsi="Times New Roman"/>
          <w:sz w:val="24"/>
          <w:szCs w:val="24"/>
        </w:rPr>
      </w:pPr>
      <w:r w:rsidRPr="00A410B6">
        <w:rPr>
          <w:rFonts w:ascii="Times New Roman" w:hAnsi="Times New Roman"/>
          <w:b/>
          <w:sz w:val="24"/>
          <w:szCs w:val="24"/>
        </w:rPr>
        <w:lastRenderedPageBreak/>
        <w:t xml:space="preserve">Спортивные состязания: </w:t>
      </w:r>
      <w:r w:rsidRPr="00A410B6">
        <w:rPr>
          <w:rFonts w:ascii="Times New Roman" w:hAnsi="Times New Roman"/>
          <w:sz w:val="24"/>
          <w:szCs w:val="24"/>
        </w:rPr>
        <w:t>легкоатлетические состязания, баскетбольный турнир и силовое многоборье, посвященные Дням Иркутской области.</w:t>
      </w:r>
    </w:p>
    <w:p w:rsidR="00A410B6" w:rsidRPr="00A410B6" w:rsidRDefault="00A410B6" w:rsidP="004F0CB2">
      <w:pPr>
        <w:spacing w:after="0" w:line="360" w:lineRule="auto"/>
        <w:ind w:firstLine="567"/>
        <w:contextualSpacing/>
        <w:jc w:val="both"/>
        <w:rPr>
          <w:rFonts w:ascii="Times New Roman" w:hAnsi="Times New Roman"/>
          <w:sz w:val="24"/>
          <w:szCs w:val="24"/>
        </w:rPr>
      </w:pPr>
      <w:r w:rsidRPr="00A410B6">
        <w:rPr>
          <w:rFonts w:ascii="Times New Roman" w:hAnsi="Times New Roman"/>
          <w:sz w:val="24"/>
          <w:szCs w:val="24"/>
        </w:rPr>
        <w:t>Особ</w:t>
      </w:r>
      <w:r w:rsidR="00A8795A">
        <w:rPr>
          <w:rFonts w:ascii="Times New Roman" w:hAnsi="Times New Roman"/>
          <w:sz w:val="24"/>
          <w:szCs w:val="24"/>
        </w:rPr>
        <w:t>еннонеобходимо</w:t>
      </w:r>
      <w:r w:rsidRPr="00A410B6">
        <w:rPr>
          <w:rFonts w:ascii="Times New Roman" w:hAnsi="Times New Roman"/>
          <w:sz w:val="24"/>
          <w:szCs w:val="24"/>
        </w:rPr>
        <w:t xml:space="preserve"> отметить мероприятия, проведённые в рамках празднования 73- годовщины Победы в Великой отечественной войне. Всеми образовательными учреждениями были проведены митинги «Памяти павших…», орг</w:t>
      </w:r>
      <w:r w:rsidR="00EB6974">
        <w:rPr>
          <w:rFonts w:ascii="Times New Roman" w:hAnsi="Times New Roman"/>
          <w:sz w:val="24"/>
          <w:szCs w:val="24"/>
        </w:rPr>
        <w:t>анизован</w:t>
      </w:r>
      <w:r w:rsidRPr="00A410B6">
        <w:rPr>
          <w:rFonts w:ascii="Times New Roman" w:hAnsi="Times New Roman"/>
          <w:sz w:val="24"/>
          <w:szCs w:val="24"/>
        </w:rPr>
        <w:t>о участие во Всероссийском шествии «Бессмертный полк», проведены классные часы «Дороги войны», «Стихи и песни военных лет», единый урок Победы «Мы помним! Мы гордимся!», спортивные соревнования «Мы наследники Победы»</w:t>
      </w:r>
      <w:r w:rsidR="00EB6974">
        <w:rPr>
          <w:rFonts w:ascii="Times New Roman" w:hAnsi="Times New Roman"/>
          <w:sz w:val="24"/>
          <w:szCs w:val="24"/>
        </w:rPr>
        <w:t>,о</w:t>
      </w:r>
      <w:r w:rsidRPr="00A410B6">
        <w:rPr>
          <w:rFonts w:ascii="Times New Roman" w:hAnsi="Times New Roman"/>
          <w:sz w:val="24"/>
          <w:szCs w:val="24"/>
        </w:rPr>
        <w:t>рганизованы просмотр и обсуждение фильмов о Великой Отечественной войне</w:t>
      </w:r>
      <w:r w:rsidR="00EB6974">
        <w:rPr>
          <w:rFonts w:ascii="Times New Roman" w:hAnsi="Times New Roman"/>
          <w:sz w:val="24"/>
          <w:szCs w:val="24"/>
        </w:rPr>
        <w:t xml:space="preserve">: «Альпийская баллада», </w:t>
      </w:r>
      <w:r w:rsidRPr="00A410B6">
        <w:rPr>
          <w:rFonts w:ascii="Times New Roman" w:hAnsi="Times New Roman"/>
          <w:sz w:val="24"/>
          <w:szCs w:val="24"/>
        </w:rPr>
        <w:t>«От Бреста до Рейхстага» для 7-11 классов, «Сын полка» - для 2-4 классов, «Завтра была война» - для 5-8 классов, оформлены стен</w:t>
      </w:r>
      <w:r w:rsidR="00EB6974">
        <w:rPr>
          <w:rFonts w:ascii="Times New Roman" w:hAnsi="Times New Roman"/>
          <w:sz w:val="24"/>
          <w:szCs w:val="24"/>
        </w:rPr>
        <w:t>ды «Великой Победе посвящается»;а</w:t>
      </w:r>
      <w:r w:rsidRPr="00A410B6">
        <w:rPr>
          <w:rFonts w:ascii="Times New Roman" w:hAnsi="Times New Roman"/>
          <w:sz w:val="24"/>
          <w:szCs w:val="24"/>
        </w:rPr>
        <w:t>кции: «Твори добро», «Георгиевская ленточка», «Поздравительная открытка детям войны», «Свеча памяти»</w:t>
      </w:r>
      <w:r w:rsidR="004F0CB2">
        <w:rPr>
          <w:rFonts w:ascii="Times New Roman" w:hAnsi="Times New Roman"/>
          <w:sz w:val="24"/>
          <w:szCs w:val="24"/>
        </w:rPr>
        <w:t>, к</w:t>
      </w:r>
      <w:r w:rsidRPr="00A410B6">
        <w:rPr>
          <w:rFonts w:ascii="Times New Roman" w:hAnsi="Times New Roman"/>
          <w:sz w:val="24"/>
          <w:szCs w:val="24"/>
        </w:rPr>
        <w:t xml:space="preserve">онцерт «Война и песня», вечер, посвященный 75- </w:t>
      </w:r>
      <w:proofErr w:type="spellStart"/>
      <w:r w:rsidRPr="00A410B6">
        <w:rPr>
          <w:rFonts w:ascii="Times New Roman" w:hAnsi="Times New Roman"/>
          <w:sz w:val="24"/>
          <w:szCs w:val="24"/>
        </w:rPr>
        <w:t>летию</w:t>
      </w:r>
      <w:proofErr w:type="spellEnd"/>
      <w:r w:rsidRPr="00A410B6">
        <w:rPr>
          <w:rFonts w:ascii="Times New Roman" w:hAnsi="Times New Roman"/>
          <w:sz w:val="24"/>
          <w:szCs w:val="24"/>
        </w:rPr>
        <w:t xml:space="preserve"> Сталинградской битвы, литературно – музыкальная композиция «Спасибо скажем ветеранам, за то, что Родину спасли», </w:t>
      </w:r>
      <w:r w:rsidRPr="00A410B6">
        <w:rPr>
          <w:rFonts w:ascii="Times New Roman" w:eastAsia="Calibri" w:hAnsi="Times New Roman"/>
          <w:sz w:val="24"/>
          <w:szCs w:val="24"/>
          <w:lang w:eastAsia="en-US"/>
        </w:rPr>
        <w:t>смотр песни и строя</w:t>
      </w:r>
      <w:r w:rsidRPr="00A410B6">
        <w:rPr>
          <w:rFonts w:ascii="Times New Roman" w:eastAsia="Calibri" w:hAnsi="Times New Roman"/>
          <w:sz w:val="24"/>
          <w:szCs w:val="24"/>
        </w:rPr>
        <w:t xml:space="preserve"> для 2-4, 5-11 классов «Спасибо вам, солдаты».</w:t>
      </w:r>
    </w:p>
    <w:p w:rsidR="00A410B6" w:rsidRPr="00A410B6" w:rsidRDefault="00A410B6" w:rsidP="00A410B6">
      <w:pPr>
        <w:spacing w:after="0" w:line="360" w:lineRule="auto"/>
        <w:ind w:firstLine="567"/>
        <w:contextualSpacing/>
        <w:jc w:val="both"/>
        <w:rPr>
          <w:rFonts w:ascii="Times New Roman" w:hAnsi="Times New Roman"/>
          <w:sz w:val="24"/>
          <w:szCs w:val="24"/>
        </w:rPr>
      </w:pPr>
      <w:r w:rsidRPr="00A410B6">
        <w:rPr>
          <w:rFonts w:ascii="Times New Roman" w:hAnsi="Times New Roman"/>
          <w:sz w:val="24"/>
          <w:szCs w:val="24"/>
        </w:rPr>
        <w:t xml:space="preserve">На базе МКОУ СОШ </w:t>
      </w:r>
      <w:proofErr w:type="spellStart"/>
      <w:r w:rsidRPr="00A410B6">
        <w:rPr>
          <w:rFonts w:ascii="Times New Roman" w:hAnsi="Times New Roman"/>
          <w:sz w:val="24"/>
          <w:szCs w:val="24"/>
        </w:rPr>
        <w:t>с.Ербогачен</w:t>
      </w:r>
      <w:proofErr w:type="spellEnd"/>
      <w:r w:rsidRPr="00A410B6">
        <w:rPr>
          <w:rFonts w:ascii="Times New Roman" w:hAnsi="Times New Roman"/>
          <w:sz w:val="24"/>
          <w:szCs w:val="24"/>
        </w:rPr>
        <w:t xml:space="preserve"> и МКОУ СОШ с. </w:t>
      </w:r>
      <w:proofErr w:type="spellStart"/>
      <w:r w:rsidRPr="00A410B6">
        <w:rPr>
          <w:rFonts w:ascii="Times New Roman" w:hAnsi="Times New Roman"/>
          <w:sz w:val="24"/>
          <w:szCs w:val="24"/>
        </w:rPr>
        <w:t>Непа</w:t>
      </w:r>
      <w:proofErr w:type="spellEnd"/>
      <w:r w:rsidRPr="00A410B6">
        <w:rPr>
          <w:rFonts w:ascii="Times New Roman" w:hAnsi="Times New Roman"/>
          <w:sz w:val="24"/>
          <w:szCs w:val="24"/>
        </w:rPr>
        <w:t xml:space="preserve"> были организ</w:t>
      </w:r>
      <w:r w:rsidR="004F0CB2">
        <w:rPr>
          <w:rFonts w:ascii="Times New Roman" w:hAnsi="Times New Roman"/>
          <w:sz w:val="24"/>
          <w:szCs w:val="24"/>
        </w:rPr>
        <w:t>ова</w:t>
      </w:r>
      <w:r w:rsidRPr="00A410B6">
        <w:rPr>
          <w:rFonts w:ascii="Times New Roman" w:hAnsi="Times New Roman"/>
          <w:sz w:val="24"/>
          <w:szCs w:val="24"/>
        </w:rPr>
        <w:t xml:space="preserve">ны </w:t>
      </w:r>
      <w:proofErr w:type="spellStart"/>
      <w:r w:rsidRPr="00A410B6">
        <w:rPr>
          <w:rFonts w:ascii="Times New Roman" w:hAnsi="Times New Roman"/>
          <w:sz w:val="24"/>
          <w:szCs w:val="24"/>
        </w:rPr>
        <w:t>военно</w:t>
      </w:r>
      <w:proofErr w:type="spellEnd"/>
      <w:r w:rsidRPr="00A410B6">
        <w:rPr>
          <w:rFonts w:ascii="Times New Roman" w:hAnsi="Times New Roman"/>
          <w:sz w:val="24"/>
          <w:szCs w:val="24"/>
        </w:rPr>
        <w:t xml:space="preserve"> – полевые сборы.Учащиеся показали знания в области военного искусства, соревновались в сборке и разборке автомата, в стрельбе, </w:t>
      </w:r>
      <w:r w:rsidR="002B63C4">
        <w:rPr>
          <w:rFonts w:ascii="Times New Roman" w:hAnsi="Times New Roman"/>
          <w:sz w:val="24"/>
          <w:szCs w:val="24"/>
        </w:rPr>
        <w:t xml:space="preserve">в подтягивании на перекладине, </w:t>
      </w:r>
      <w:r w:rsidRPr="00A410B6">
        <w:rPr>
          <w:rFonts w:ascii="Times New Roman" w:hAnsi="Times New Roman"/>
          <w:sz w:val="24"/>
          <w:szCs w:val="24"/>
        </w:rPr>
        <w:t>в беге на дистанции на 3000 метров.</w:t>
      </w:r>
    </w:p>
    <w:p w:rsidR="00A410B6" w:rsidRPr="00A410B6" w:rsidRDefault="002B63C4" w:rsidP="00A410B6">
      <w:pPr>
        <w:spacing w:after="0" w:line="360" w:lineRule="auto"/>
        <w:ind w:firstLine="567"/>
        <w:jc w:val="both"/>
        <w:rPr>
          <w:rFonts w:ascii="Times New Roman" w:eastAsia="Calibri" w:hAnsi="Times New Roman"/>
          <w:sz w:val="24"/>
          <w:szCs w:val="24"/>
          <w:lang w:eastAsia="en-US"/>
        </w:rPr>
      </w:pPr>
      <w:r>
        <w:rPr>
          <w:rFonts w:ascii="Times New Roman" w:eastAsia="Calibri" w:hAnsi="Times New Roman"/>
          <w:sz w:val="24"/>
          <w:szCs w:val="24"/>
          <w:lang w:eastAsia="en-US"/>
        </w:rPr>
        <w:t xml:space="preserve">В </w:t>
      </w:r>
      <w:r w:rsidR="00A410B6" w:rsidRPr="00A410B6">
        <w:rPr>
          <w:rFonts w:ascii="Times New Roman" w:eastAsia="Calibri" w:hAnsi="Times New Roman"/>
          <w:sz w:val="24"/>
          <w:szCs w:val="24"/>
          <w:lang w:eastAsia="en-US"/>
        </w:rPr>
        <w:t xml:space="preserve">школьных краеведческих музеях </w:t>
      </w:r>
      <w:r>
        <w:rPr>
          <w:rFonts w:ascii="Times New Roman" w:eastAsia="Calibri" w:hAnsi="Times New Roman"/>
          <w:sz w:val="24"/>
          <w:szCs w:val="24"/>
          <w:lang w:eastAsia="en-US"/>
        </w:rPr>
        <w:t xml:space="preserve">проведена работа по оформлению </w:t>
      </w:r>
      <w:r w:rsidR="00807EA4">
        <w:rPr>
          <w:rFonts w:ascii="Times New Roman" w:eastAsia="Calibri" w:hAnsi="Times New Roman"/>
          <w:sz w:val="24"/>
          <w:szCs w:val="24"/>
          <w:lang w:eastAsia="en-US"/>
        </w:rPr>
        <w:t xml:space="preserve">стендов </w:t>
      </w:r>
      <w:r w:rsidR="00A410B6" w:rsidRPr="00A410B6">
        <w:rPr>
          <w:rFonts w:ascii="Times New Roman" w:eastAsia="Calibri" w:hAnsi="Times New Roman"/>
          <w:sz w:val="24"/>
          <w:szCs w:val="24"/>
          <w:lang w:eastAsia="en-US"/>
        </w:rPr>
        <w:t>и альбомов с фотографиями воинов, их письмами с фронта, личными вещам</w:t>
      </w:r>
      <w:r>
        <w:rPr>
          <w:rFonts w:ascii="Times New Roman" w:eastAsia="Calibri" w:hAnsi="Times New Roman"/>
          <w:sz w:val="24"/>
          <w:szCs w:val="24"/>
          <w:lang w:eastAsia="en-US"/>
        </w:rPr>
        <w:t>и</w:t>
      </w:r>
      <w:r w:rsidR="00A410B6" w:rsidRPr="00A410B6">
        <w:rPr>
          <w:rFonts w:ascii="Times New Roman" w:eastAsia="Calibri" w:hAnsi="Times New Roman"/>
          <w:sz w:val="24"/>
          <w:szCs w:val="24"/>
          <w:lang w:eastAsia="en-US"/>
        </w:rPr>
        <w:t>, организован сбор информации о родственниках</w:t>
      </w:r>
      <w:r>
        <w:rPr>
          <w:rFonts w:ascii="Times New Roman" w:eastAsia="Calibri" w:hAnsi="Times New Roman"/>
          <w:sz w:val="24"/>
          <w:szCs w:val="24"/>
          <w:lang w:eastAsia="en-US"/>
        </w:rPr>
        <w:t xml:space="preserve"> - </w:t>
      </w:r>
      <w:r w:rsidR="00A410B6" w:rsidRPr="00A410B6">
        <w:rPr>
          <w:rFonts w:ascii="Times New Roman" w:eastAsia="Calibri" w:hAnsi="Times New Roman"/>
          <w:sz w:val="24"/>
          <w:szCs w:val="24"/>
          <w:lang w:eastAsia="en-US"/>
        </w:rPr>
        <w:t xml:space="preserve"> участниках Великой Отечественной воны. Были проведены экскурсии для учащихся и жителей сёл по темам: «Земляки – герои Советского Союза», «</w:t>
      </w:r>
      <w:proofErr w:type="spellStart"/>
      <w:r w:rsidR="00A410B6" w:rsidRPr="00A410B6">
        <w:rPr>
          <w:rFonts w:ascii="Times New Roman" w:eastAsia="Calibri" w:hAnsi="Times New Roman"/>
          <w:sz w:val="24"/>
          <w:szCs w:val="24"/>
          <w:lang w:eastAsia="en-US"/>
        </w:rPr>
        <w:t>Катангчане</w:t>
      </w:r>
      <w:proofErr w:type="spellEnd"/>
      <w:r w:rsidR="00A410B6" w:rsidRPr="00A410B6">
        <w:rPr>
          <w:rFonts w:ascii="Times New Roman" w:eastAsia="Calibri" w:hAnsi="Times New Roman"/>
          <w:sz w:val="24"/>
          <w:szCs w:val="24"/>
          <w:lang w:eastAsia="en-US"/>
        </w:rPr>
        <w:t xml:space="preserve"> в Великой Отечественной войне», «История боевой славы».</w:t>
      </w:r>
    </w:p>
    <w:p w:rsidR="00A410B6" w:rsidRPr="00A410B6" w:rsidRDefault="00A410B6" w:rsidP="00A410B6">
      <w:pPr>
        <w:spacing w:after="0" w:line="360" w:lineRule="auto"/>
        <w:ind w:firstLine="567"/>
        <w:jc w:val="both"/>
        <w:rPr>
          <w:rFonts w:ascii="Times New Roman" w:eastAsia="Calibri" w:hAnsi="Times New Roman"/>
          <w:sz w:val="24"/>
          <w:szCs w:val="24"/>
          <w:lang w:eastAsia="en-US"/>
        </w:rPr>
      </w:pPr>
      <w:r w:rsidRPr="00A410B6">
        <w:rPr>
          <w:rFonts w:ascii="Times New Roman" w:eastAsia="Calibri" w:hAnsi="Times New Roman"/>
          <w:sz w:val="24"/>
          <w:szCs w:val="24"/>
          <w:lang w:eastAsia="en-US"/>
        </w:rPr>
        <w:t>Кроме того</w:t>
      </w:r>
      <w:r w:rsidR="00807EA4">
        <w:rPr>
          <w:rFonts w:ascii="Times New Roman" w:eastAsia="Calibri" w:hAnsi="Times New Roman"/>
          <w:sz w:val="24"/>
          <w:szCs w:val="24"/>
          <w:lang w:eastAsia="en-US"/>
        </w:rPr>
        <w:t>,</w:t>
      </w:r>
      <w:r w:rsidRPr="00A410B6">
        <w:rPr>
          <w:rFonts w:ascii="Times New Roman" w:eastAsia="Calibri" w:hAnsi="Times New Roman"/>
          <w:sz w:val="24"/>
          <w:szCs w:val="24"/>
          <w:lang w:eastAsia="en-US"/>
        </w:rPr>
        <w:t xml:space="preserve"> была оказана помощь труженикам тыла, детям войны: дети поздравили их памятными открытками в честь Дня Победы, оказывали посильную шефскую помощь.</w:t>
      </w:r>
    </w:p>
    <w:p w:rsidR="00A410B6" w:rsidRPr="00A410B6" w:rsidRDefault="00A410B6" w:rsidP="00A410B6">
      <w:pPr>
        <w:spacing w:after="0" w:line="360" w:lineRule="auto"/>
        <w:ind w:firstLine="567"/>
        <w:jc w:val="both"/>
        <w:rPr>
          <w:rFonts w:ascii="Times New Roman" w:hAnsi="Times New Roman"/>
          <w:sz w:val="24"/>
          <w:szCs w:val="24"/>
        </w:rPr>
      </w:pPr>
      <w:r w:rsidRPr="00A410B6">
        <w:rPr>
          <w:rFonts w:ascii="Times New Roman" w:eastAsia="Calibri" w:hAnsi="Times New Roman"/>
          <w:sz w:val="24"/>
          <w:szCs w:val="24"/>
          <w:lang w:eastAsia="en-US"/>
        </w:rPr>
        <w:t xml:space="preserve">Таким образом, используя разнообразные формы работы с учащимися образовательные учреждения района реализуют задачи </w:t>
      </w:r>
      <w:proofErr w:type="spellStart"/>
      <w:r w:rsidRPr="00A410B6">
        <w:rPr>
          <w:rFonts w:ascii="Times New Roman" w:eastAsia="Calibri" w:hAnsi="Times New Roman"/>
          <w:sz w:val="24"/>
          <w:szCs w:val="24"/>
          <w:lang w:eastAsia="en-US"/>
        </w:rPr>
        <w:t>гражданско</w:t>
      </w:r>
      <w:proofErr w:type="spellEnd"/>
      <w:r w:rsidRPr="00A410B6">
        <w:rPr>
          <w:rFonts w:ascii="Times New Roman" w:eastAsia="Calibri" w:hAnsi="Times New Roman"/>
          <w:sz w:val="24"/>
          <w:szCs w:val="24"/>
          <w:lang w:eastAsia="en-US"/>
        </w:rPr>
        <w:t xml:space="preserve"> – патриотического</w:t>
      </w:r>
      <w:r w:rsidR="00FF21A7">
        <w:rPr>
          <w:rFonts w:ascii="Times New Roman" w:eastAsia="Calibri" w:hAnsi="Times New Roman"/>
          <w:sz w:val="24"/>
          <w:szCs w:val="24"/>
          <w:lang w:eastAsia="en-US"/>
        </w:rPr>
        <w:t xml:space="preserve"> и краеведческого направления, </w:t>
      </w:r>
      <w:r w:rsidRPr="00A410B6">
        <w:rPr>
          <w:rFonts w:ascii="Times New Roman" w:eastAsia="Calibri" w:hAnsi="Times New Roman"/>
          <w:sz w:val="24"/>
          <w:szCs w:val="24"/>
          <w:lang w:eastAsia="en-US"/>
        </w:rPr>
        <w:t>достаточно активно и содержательно используют воспитательный потенциал историко- культурного на</w:t>
      </w:r>
      <w:r w:rsidR="00FF21A7">
        <w:rPr>
          <w:rFonts w:ascii="Times New Roman" w:eastAsia="Calibri" w:hAnsi="Times New Roman"/>
          <w:sz w:val="24"/>
          <w:szCs w:val="24"/>
          <w:lang w:eastAsia="en-US"/>
        </w:rPr>
        <w:t xml:space="preserve">следия большой и малой родины, что положительно </w:t>
      </w:r>
      <w:r w:rsidR="009F0140">
        <w:rPr>
          <w:rFonts w:ascii="Times New Roman" w:eastAsia="Calibri" w:hAnsi="Times New Roman"/>
          <w:sz w:val="24"/>
          <w:szCs w:val="24"/>
          <w:lang w:eastAsia="en-US"/>
        </w:rPr>
        <w:t xml:space="preserve">влияет на </w:t>
      </w:r>
      <w:r w:rsidRPr="00A410B6">
        <w:rPr>
          <w:rFonts w:ascii="Times New Roman" w:eastAsia="Calibri" w:hAnsi="Times New Roman"/>
          <w:sz w:val="24"/>
          <w:szCs w:val="24"/>
          <w:lang w:eastAsia="en-US"/>
        </w:rPr>
        <w:t>формирование  духовно-  нравственных  ценностей личности школьника.</w:t>
      </w:r>
      <w:r w:rsidR="00FF21A7">
        <w:rPr>
          <w:rFonts w:ascii="Times New Roman" w:hAnsi="Times New Roman"/>
          <w:sz w:val="24"/>
          <w:szCs w:val="24"/>
        </w:rPr>
        <w:t xml:space="preserve">Общий охват обучающихся по ОУ, </w:t>
      </w:r>
      <w:r w:rsidRPr="00A410B6">
        <w:rPr>
          <w:rFonts w:ascii="Times New Roman" w:hAnsi="Times New Roman"/>
          <w:sz w:val="24"/>
          <w:szCs w:val="24"/>
        </w:rPr>
        <w:t xml:space="preserve">задействованных в проведении мероприятий, составил 100%. </w:t>
      </w:r>
    </w:p>
    <w:p w:rsidR="00A410B6" w:rsidRPr="00A410B6" w:rsidRDefault="00A410B6" w:rsidP="00A410B6">
      <w:pPr>
        <w:spacing w:after="0" w:line="360" w:lineRule="auto"/>
        <w:ind w:firstLine="567"/>
        <w:jc w:val="both"/>
        <w:rPr>
          <w:rFonts w:ascii="Times New Roman" w:hAnsi="Times New Roman"/>
          <w:sz w:val="24"/>
          <w:szCs w:val="24"/>
        </w:rPr>
      </w:pPr>
      <w:r w:rsidRPr="00A410B6">
        <w:rPr>
          <w:rFonts w:ascii="Times New Roman" w:eastAsia="Calibri" w:hAnsi="Times New Roman"/>
          <w:sz w:val="24"/>
          <w:szCs w:val="24"/>
          <w:lang w:eastAsia="en-US"/>
        </w:rPr>
        <w:t>К</w:t>
      </w:r>
      <w:r w:rsidR="009F0140">
        <w:rPr>
          <w:rFonts w:ascii="Times New Roman" w:eastAsia="Calibri" w:hAnsi="Times New Roman"/>
          <w:sz w:val="24"/>
          <w:szCs w:val="24"/>
          <w:lang w:eastAsia="en-US"/>
        </w:rPr>
        <w:t>о</w:t>
      </w:r>
      <w:r w:rsidRPr="00A410B6">
        <w:rPr>
          <w:rFonts w:ascii="Times New Roman" w:eastAsia="Calibri" w:hAnsi="Times New Roman"/>
          <w:sz w:val="24"/>
          <w:szCs w:val="24"/>
          <w:lang w:eastAsia="en-US"/>
        </w:rPr>
        <w:t xml:space="preserve">  Дню народного единства в образовательных учреждениях района были проведены мероприятия: Всероссийская акция «Большой этнографический диктант»</w:t>
      </w:r>
      <w:r w:rsidRPr="00A410B6">
        <w:rPr>
          <w:rFonts w:ascii="Times New Roman" w:hAnsi="Times New Roman"/>
          <w:sz w:val="24"/>
          <w:szCs w:val="24"/>
        </w:rPr>
        <w:t xml:space="preserve">, </w:t>
      </w:r>
      <w:r w:rsidRPr="00A410B6">
        <w:rPr>
          <w:rFonts w:ascii="Times New Roman" w:hAnsi="Times New Roman"/>
          <w:sz w:val="24"/>
          <w:szCs w:val="24"/>
        </w:rPr>
        <w:lastRenderedPageBreak/>
        <w:t>е</w:t>
      </w:r>
      <w:r w:rsidRPr="00A410B6">
        <w:rPr>
          <w:rFonts w:ascii="Times New Roman" w:eastAsia="Calibri" w:hAnsi="Times New Roman"/>
          <w:sz w:val="24"/>
          <w:szCs w:val="24"/>
          <w:lang w:eastAsia="en-US"/>
        </w:rPr>
        <w:t>диный Всероссийский урок «День народного единства»</w:t>
      </w:r>
      <w:r w:rsidRPr="00A410B6">
        <w:rPr>
          <w:rFonts w:ascii="Times New Roman" w:hAnsi="Times New Roman"/>
          <w:sz w:val="24"/>
          <w:szCs w:val="24"/>
        </w:rPr>
        <w:t>,</w:t>
      </w:r>
      <w:r w:rsidRPr="00A410B6">
        <w:rPr>
          <w:rFonts w:ascii="Times New Roman" w:eastAsia="Calibri" w:hAnsi="Times New Roman"/>
          <w:sz w:val="24"/>
          <w:szCs w:val="24"/>
          <w:lang w:eastAsia="en-US"/>
        </w:rPr>
        <w:t xml:space="preserve"> «Мы едины, мы непобедимы» - историческое путешествие</w:t>
      </w:r>
      <w:r w:rsidRPr="00A410B6">
        <w:rPr>
          <w:rFonts w:ascii="Times New Roman" w:hAnsi="Times New Roman"/>
          <w:sz w:val="24"/>
          <w:szCs w:val="24"/>
        </w:rPr>
        <w:t xml:space="preserve">, </w:t>
      </w:r>
      <w:r w:rsidRPr="00A410B6">
        <w:rPr>
          <w:rFonts w:ascii="Times New Roman" w:eastAsia="Calibri" w:hAnsi="Times New Roman"/>
          <w:sz w:val="24"/>
          <w:szCs w:val="24"/>
          <w:lang w:eastAsia="en-US"/>
        </w:rPr>
        <w:t>«Отечество моё - святая Русь»- единый классный час с презентацией</w:t>
      </w:r>
      <w:r w:rsidRPr="00A410B6">
        <w:rPr>
          <w:rFonts w:ascii="Times New Roman" w:hAnsi="Times New Roman"/>
          <w:sz w:val="24"/>
          <w:szCs w:val="24"/>
        </w:rPr>
        <w:t xml:space="preserve">, </w:t>
      </w:r>
      <w:r w:rsidRPr="00A410B6">
        <w:rPr>
          <w:rFonts w:ascii="Times New Roman" w:eastAsia="Calibri" w:hAnsi="Times New Roman"/>
          <w:sz w:val="24"/>
          <w:szCs w:val="24"/>
          <w:lang w:eastAsia="en-US"/>
        </w:rPr>
        <w:t>«Венок дружбы» - творческая мастерская</w:t>
      </w:r>
      <w:r w:rsidRPr="00A410B6">
        <w:rPr>
          <w:rFonts w:ascii="Times New Roman" w:hAnsi="Times New Roman"/>
          <w:sz w:val="24"/>
          <w:szCs w:val="24"/>
        </w:rPr>
        <w:t xml:space="preserve">, </w:t>
      </w:r>
      <w:proofErr w:type="spellStart"/>
      <w:r w:rsidRPr="00A410B6">
        <w:rPr>
          <w:rFonts w:ascii="Times New Roman" w:hAnsi="Times New Roman"/>
          <w:sz w:val="24"/>
          <w:szCs w:val="24"/>
        </w:rPr>
        <w:t>к</w:t>
      </w:r>
      <w:r w:rsidRPr="00A410B6">
        <w:rPr>
          <w:rFonts w:ascii="Times New Roman" w:eastAsia="Calibri" w:hAnsi="Times New Roman"/>
          <w:sz w:val="24"/>
          <w:szCs w:val="24"/>
          <w:lang w:eastAsia="en-US"/>
        </w:rPr>
        <w:t>вест-игра</w:t>
      </w:r>
      <w:proofErr w:type="spellEnd"/>
      <w:r w:rsidRPr="00A410B6">
        <w:rPr>
          <w:rFonts w:ascii="Times New Roman" w:eastAsia="Calibri" w:hAnsi="Times New Roman"/>
          <w:sz w:val="24"/>
          <w:szCs w:val="24"/>
          <w:lang w:eastAsia="en-US"/>
        </w:rPr>
        <w:t xml:space="preserve"> «В единстве наша сила»</w:t>
      </w:r>
      <w:r w:rsidRPr="00A410B6">
        <w:rPr>
          <w:rFonts w:ascii="Times New Roman" w:hAnsi="Times New Roman"/>
          <w:sz w:val="24"/>
          <w:szCs w:val="24"/>
        </w:rPr>
        <w:t xml:space="preserve">, </w:t>
      </w:r>
      <w:r w:rsidRPr="00A410B6">
        <w:rPr>
          <w:rFonts w:ascii="Times New Roman" w:eastAsia="Calibri" w:hAnsi="Times New Roman"/>
          <w:sz w:val="24"/>
          <w:szCs w:val="24"/>
          <w:lang w:eastAsia="en-US"/>
        </w:rPr>
        <w:t xml:space="preserve">«Отстояли Москву, отстояли Отчизну»- общешкольный классный час </w:t>
      </w:r>
      <w:r w:rsidRPr="00A410B6">
        <w:rPr>
          <w:rFonts w:ascii="Times New Roman" w:hAnsi="Times New Roman"/>
          <w:sz w:val="24"/>
          <w:szCs w:val="24"/>
        </w:rPr>
        <w:t xml:space="preserve">, </w:t>
      </w:r>
      <w:r w:rsidRPr="00A410B6">
        <w:rPr>
          <w:rFonts w:ascii="Times New Roman" w:eastAsia="Calibri" w:hAnsi="Times New Roman"/>
          <w:sz w:val="24"/>
          <w:szCs w:val="24"/>
          <w:lang w:eastAsia="en-US"/>
        </w:rPr>
        <w:t>«История праздника» - общешкольный вечер.</w:t>
      </w:r>
    </w:p>
    <w:p w:rsidR="00A410B6" w:rsidRPr="00A410B6" w:rsidRDefault="00A410B6" w:rsidP="00A410B6">
      <w:pPr>
        <w:spacing w:after="0" w:line="360" w:lineRule="auto"/>
        <w:ind w:firstLine="567"/>
        <w:contextualSpacing/>
        <w:jc w:val="both"/>
        <w:rPr>
          <w:rFonts w:ascii="Times New Roman" w:hAnsi="Times New Roman"/>
          <w:sz w:val="24"/>
          <w:szCs w:val="24"/>
        </w:rPr>
      </w:pPr>
      <w:r w:rsidRPr="00A410B6">
        <w:rPr>
          <w:rFonts w:ascii="Times New Roman" w:hAnsi="Times New Roman"/>
          <w:b/>
          <w:sz w:val="24"/>
          <w:szCs w:val="24"/>
        </w:rPr>
        <w:t>2.</w:t>
      </w:r>
      <w:r w:rsidRPr="00A410B6">
        <w:rPr>
          <w:rFonts w:ascii="Times New Roman" w:hAnsi="Times New Roman"/>
          <w:sz w:val="24"/>
          <w:szCs w:val="24"/>
        </w:rPr>
        <w:t xml:space="preserve"> В рамках </w:t>
      </w:r>
      <w:r w:rsidRPr="00A410B6">
        <w:rPr>
          <w:rFonts w:ascii="Times New Roman" w:hAnsi="Times New Roman"/>
          <w:b/>
          <w:sz w:val="24"/>
          <w:szCs w:val="24"/>
        </w:rPr>
        <w:t>нравственного</w:t>
      </w:r>
      <w:r w:rsidRPr="00A410B6">
        <w:rPr>
          <w:rFonts w:ascii="Times New Roman" w:hAnsi="Times New Roman"/>
          <w:sz w:val="24"/>
          <w:szCs w:val="24"/>
        </w:rPr>
        <w:t xml:space="preserve"> воспитания, а также работы по противодействию экстремизму и в целях формирования у школьников толерантного отношения к убеждениям, традициям и культурным особенностям различных этнических, социальных групп и религиозных конфессий в общеобразовательных учреждениях в течение года по плану были проведены следующие мероприятия: в рамках Международного дня толерантности – анкетировани</w:t>
      </w:r>
      <w:r w:rsidR="00B32464">
        <w:rPr>
          <w:rFonts w:ascii="Times New Roman" w:hAnsi="Times New Roman"/>
          <w:sz w:val="24"/>
          <w:szCs w:val="24"/>
        </w:rPr>
        <w:t>е</w:t>
      </w:r>
      <w:r w:rsidRPr="00A410B6">
        <w:rPr>
          <w:rFonts w:ascii="Times New Roman" w:hAnsi="Times New Roman"/>
          <w:sz w:val="24"/>
          <w:szCs w:val="24"/>
        </w:rPr>
        <w:t xml:space="preserve"> учащихся 5-11 классов «Насколько Вы толерантны?», просмотр социальных роликов «Толерантная планета», единый классный час «На планете толерантности», изготовление «Цветка толерантности», профилактическая неделя «Единство многообразия». Акция, приуроченная к</w:t>
      </w:r>
      <w:r w:rsidR="00B32464">
        <w:rPr>
          <w:rFonts w:ascii="Times New Roman" w:hAnsi="Times New Roman"/>
          <w:sz w:val="24"/>
          <w:szCs w:val="24"/>
        </w:rPr>
        <w:t>о</w:t>
      </w:r>
      <w:r w:rsidRPr="00A410B6">
        <w:rPr>
          <w:rFonts w:ascii="Times New Roman" w:hAnsi="Times New Roman"/>
          <w:sz w:val="24"/>
          <w:szCs w:val="24"/>
        </w:rPr>
        <w:t xml:space="preserve"> Дню инвалидов – «День доброты», психологический тренинг «Учимся общаться и взаимодействовать без стимулирующих средств», ряд мероприятий</w:t>
      </w:r>
      <w:r w:rsidR="008C1AD9">
        <w:rPr>
          <w:rFonts w:ascii="Times New Roman" w:hAnsi="Times New Roman"/>
          <w:sz w:val="24"/>
          <w:szCs w:val="24"/>
        </w:rPr>
        <w:t>,</w:t>
      </w:r>
      <w:r w:rsidRPr="00A410B6">
        <w:rPr>
          <w:rFonts w:ascii="Times New Roman" w:hAnsi="Times New Roman"/>
          <w:sz w:val="24"/>
          <w:szCs w:val="24"/>
        </w:rPr>
        <w:t xml:space="preserve"> посвященный Единому уроку безопасности школьников в сети интернет – классные часы, совещание классных руководителей, </w:t>
      </w:r>
      <w:r w:rsidR="008C1AD9">
        <w:rPr>
          <w:rFonts w:ascii="Times New Roman" w:hAnsi="Times New Roman"/>
          <w:sz w:val="24"/>
          <w:szCs w:val="24"/>
        </w:rPr>
        <w:t>показ</w:t>
      </w:r>
      <w:r w:rsidRPr="00A410B6">
        <w:rPr>
          <w:rFonts w:ascii="Times New Roman" w:hAnsi="Times New Roman"/>
          <w:sz w:val="24"/>
          <w:szCs w:val="24"/>
        </w:rPr>
        <w:t xml:space="preserve"> презентаци</w:t>
      </w:r>
      <w:r w:rsidR="008C1AD9">
        <w:rPr>
          <w:rFonts w:ascii="Times New Roman" w:hAnsi="Times New Roman"/>
          <w:sz w:val="24"/>
          <w:szCs w:val="24"/>
        </w:rPr>
        <w:t>й</w:t>
      </w:r>
      <w:r w:rsidRPr="00A410B6">
        <w:rPr>
          <w:rFonts w:ascii="Times New Roman" w:hAnsi="Times New Roman"/>
          <w:sz w:val="24"/>
          <w:szCs w:val="24"/>
        </w:rPr>
        <w:t xml:space="preserve">. В сентябре- октябре 2018 года 8 обучающихся МКОУ СОШ </w:t>
      </w:r>
      <w:proofErr w:type="spellStart"/>
      <w:r w:rsidRPr="00A410B6">
        <w:rPr>
          <w:rFonts w:ascii="Times New Roman" w:hAnsi="Times New Roman"/>
          <w:sz w:val="24"/>
          <w:szCs w:val="24"/>
        </w:rPr>
        <w:t>сс</w:t>
      </w:r>
      <w:proofErr w:type="spellEnd"/>
      <w:r w:rsidRPr="00A410B6">
        <w:rPr>
          <w:rFonts w:ascii="Times New Roman" w:hAnsi="Times New Roman"/>
          <w:sz w:val="24"/>
          <w:szCs w:val="24"/>
        </w:rPr>
        <w:t xml:space="preserve">. Преображенка, Подволошино, </w:t>
      </w:r>
      <w:proofErr w:type="spellStart"/>
      <w:r w:rsidRPr="00A410B6">
        <w:rPr>
          <w:rFonts w:ascii="Times New Roman" w:hAnsi="Times New Roman"/>
          <w:sz w:val="24"/>
          <w:szCs w:val="24"/>
        </w:rPr>
        <w:t>Ербогачен</w:t>
      </w:r>
      <w:proofErr w:type="spellEnd"/>
      <w:r w:rsidRPr="00A410B6">
        <w:rPr>
          <w:rFonts w:ascii="Times New Roman" w:hAnsi="Times New Roman"/>
          <w:sz w:val="24"/>
          <w:szCs w:val="24"/>
        </w:rPr>
        <w:t xml:space="preserve"> приняли участие в областном конкурсе эссе «Если бы я был уполномоченным по правам ребенка».Участница конкурса от МКОУ СОШ с. Преображенка</w:t>
      </w:r>
      <w:r w:rsidR="007E142C">
        <w:rPr>
          <w:rFonts w:ascii="Times New Roman" w:hAnsi="Times New Roman"/>
          <w:sz w:val="24"/>
          <w:szCs w:val="24"/>
        </w:rPr>
        <w:t xml:space="preserve"> – </w:t>
      </w:r>
      <w:proofErr w:type="spellStart"/>
      <w:r w:rsidR="007E142C">
        <w:rPr>
          <w:rFonts w:ascii="Times New Roman" w:hAnsi="Times New Roman"/>
          <w:sz w:val="24"/>
          <w:szCs w:val="24"/>
        </w:rPr>
        <w:t>Зарукина</w:t>
      </w:r>
      <w:proofErr w:type="spellEnd"/>
      <w:r w:rsidR="007E142C">
        <w:rPr>
          <w:rFonts w:ascii="Times New Roman" w:hAnsi="Times New Roman"/>
          <w:sz w:val="24"/>
          <w:szCs w:val="24"/>
        </w:rPr>
        <w:t xml:space="preserve"> Александра</w:t>
      </w:r>
      <w:r w:rsidR="007D0A3D">
        <w:rPr>
          <w:rFonts w:ascii="Times New Roman" w:hAnsi="Times New Roman"/>
          <w:sz w:val="24"/>
          <w:szCs w:val="24"/>
        </w:rPr>
        <w:t xml:space="preserve"> стала призером конкурса</w:t>
      </w:r>
      <w:r w:rsidR="007E142C">
        <w:rPr>
          <w:rFonts w:ascii="Times New Roman" w:hAnsi="Times New Roman"/>
          <w:sz w:val="24"/>
          <w:szCs w:val="24"/>
        </w:rPr>
        <w:t>.</w:t>
      </w:r>
    </w:p>
    <w:p w:rsidR="00A410B6" w:rsidRPr="00A410B6" w:rsidRDefault="00A410B6" w:rsidP="00A410B6">
      <w:pPr>
        <w:spacing w:after="0" w:line="360" w:lineRule="auto"/>
        <w:ind w:firstLine="567"/>
        <w:contextualSpacing/>
        <w:jc w:val="both"/>
        <w:rPr>
          <w:rFonts w:ascii="Times New Roman" w:hAnsi="Times New Roman"/>
          <w:sz w:val="24"/>
          <w:szCs w:val="24"/>
        </w:rPr>
      </w:pPr>
      <w:r w:rsidRPr="00A410B6">
        <w:rPr>
          <w:rFonts w:ascii="Times New Roman" w:hAnsi="Times New Roman"/>
          <w:b/>
          <w:sz w:val="24"/>
          <w:szCs w:val="24"/>
        </w:rPr>
        <w:t>3. Трудовая деятельность и трудовоевоспитание</w:t>
      </w:r>
      <w:r w:rsidR="000B2416">
        <w:rPr>
          <w:rFonts w:ascii="Times New Roman" w:hAnsi="Times New Roman"/>
          <w:b/>
          <w:sz w:val="24"/>
          <w:szCs w:val="24"/>
        </w:rPr>
        <w:t>.</w:t>
      </w:r>
      <w:r w:rsidRPr="00A410B6">
        <w:rPr>
          <w:rFonts w:ascii="Times New Roman" w:hAnsi="Times New Roman"/>
          <w:sz w:val="24"/>
          <w:szCs w:val="24"/>
        </w:rPr>
        <w:t xml:space="preserve"> Трудовая деятельность является, пожалуй, одним из главных средств развития психики и нравственных установок личности. Нельзя говорить о всестороннем развитии личности, если ребёнок отвлечен от труда. В образовательных учреждениях района трудовая деятельность ученических коллективов сложилась в определённую систему. Осуществляется дежурство по классу, дети ухаживают за комнатными цветами, периодически проводят генеральные уборки, в летний период работают на пришкольных участках (МКОУ СОШ </w:t>
      </w:r>
      <w:proofErr w:type="spellStart"/>
      <w:r w:rsidRPr="00A410B6">
        <w:rPr>
          <w:rFonts w:ascii="Times New Roman" w:hAnsi="Times New Roman"/>
          <w:sz w:val="24"/>
          <w:szCs w:val="24"/>
        </w:rPr>
        <w:t>сс</w:t>
      </w:r>
      <w:proofErr w:type="spellEnd"/>
      <w:r w:rsidRPr="00A410B6">
        <w:rPr>
          <w:rFonts w:ascii="Times New Roman" w:hAnsi="Times New Roman"/>
          <w:sz w:val="24"/>
          <w:szCs w:val="24"/>
        </w:rPr>
        <w:t>. Подволошино, Преображенка), в течение учебного года проводят субботники и воскресники по очистке территории школы и села, временное трудоустройство совместно с Центром занятости населения, помощь в ремонте школы.</w:t>
      </w:r>
    </w:p>
    <w:p w:rsidR="00A410B6" w:rsidRPr="00A410B6" w:rsidRDefault="00A410B6" w:rsidP="00A410B6">
      <w:pPr>
        <w:spacing w:after="0" w:line="360" w:lineRule="auto"/>
        <w:ind w:firstLine="567"/>
        <w:contextualSpacing/>
        <w:jc w:val="both"/>
        <w:rPr>
          <w:rFonts w:ascii="Times New Roman" w:hAnsi="Times New Roman"/>
          <w:sz w:val="24"/>
          <w:szCs w:val="24"/>
        </w:rPr>
      </w:pPr>
      <w:r w:rsidRPr="00A410B6">
        <w:rPr>
          <w:rFonts w:ascii="Times New Roman" w:hAnsi="Times New Roman"/>
          <w:sz w:val="24"/>
          <w:szCs w:val="24"/>
        </w:rPr>
        <w:t xml:space="preserve">Трудовая деятельность и трудовое воспитание сочетаются с </w:t>
      </w:r>
      <w:proofErr w:type="spellStart"/>
      <w:r w:rsidRPr="00A410B6">
        <w:rPr>
          <w:rFonts w:ascii="Times New Roman" w:hAnsi="Times New Roman"/>
          <w:sz w:val="24"/>
          <w:szCs w:val="24"/>
        </w:rPr>
        <w:t>профориентационной</w:t>
      </w:r>
      <w:proofErr w:type="spellEnd"/>
      <w:r w:rsidRPr="00A410B6">
        <w:rPr>
          <w:rFonts w:ascii="Times New Roman" w:hAnsi="Times New Roman"/>
          <w:sz w:val="24"/>
          <w:szCs w:val="24"/>
        </w:rPr>
        <w:t xml:space="preserve"> работой, главными направлениями которой является: </w:t>
      </w:r>
    </w:p>
    <w:p w:rsidR="00A410B6" w:rsidRPr="00A410B6" w:rsidRDefault="00A410B6" w:rsidP="00064DBF">
      <w:pPr>
        <w:numPr>
          <w:ilvl w:val="0"/>
          <w:numId w:val="24"/>
        </w:numPr>
        <w:spacing w:after="0" w:line="360" w:lineRule="auto"/>
        <w:ind w:left="0" w:firstLine="284"/>
        <w:contextualSpacing/>
        <w:jc w:val="both"/>
        <w:rPr>
          <w:rFonts w:ascii="Times New Roman" w:hAnsi="Times New Roman"/>
          <w:sz w:val="24"/>
          <w:szCs w:val="24"/>
        </w:rPr>
      </w:pPr>
      <w:r w:rsidRPr="00A410B6">
        <w:rPr>
          <w:rFonts w:ascii="Times New Roman" w:hAnsi="Times New Roman"/>
          <w:sz w:val="24"/>
          <w:szCs w:val="24"/>
        </w:rPr>
        <w:t>профессиональное просвещение</w:t>
      </w:r>
    </w:p>
    <w:p w:rsidR="00A410B6" w:rsidRPr="00A410B6" w:rsidRDefault="00A410B6" w:rsidP="00064DBF">
      <w:pPr>
        <w:numPr>
          <w:ilvl w:val="0"/>
          <w:numId w:val="24"/>
        </w:numPr>
        <w:spacing w:after="0" w:line="360" w:lineRule="auto"/>
        <w:ind w:left="0" w:firstLine="284"/>
        <w:contextualSpacing/>
        <w:jc w:val="both"/>
        <w:rPr>
          <w:rFonts w:ascii="Times New Roman" w:hAnsi="Times New Roman"/>
          <w:sz w:val="24"/>
          <w:szCs w:val="24"/>
        </w:rPr>
      </w:pPr>
      <w:r w:rsidRPr="00A410B6">
        <w:rPr>
          <w:rFonts w:ascii="Times New Roman" w:hAnsi="Times New Roman"/>
          <w:sz w:val="24"/>
          <w:szCs w:val="24"/>
        </w:rPr>
        <w:t>профессиональная диагностика</w:t>
      </w:r>
    </w:p>
    <w:p w:rsidR="00A410B6" w:rsidRPr="00A410B6" w:rsidRDefault="00A410B6" w:rsidP="00064DBF">
      <w:pPr>
        <w:numPr>
          <w:ilvl w:val="0"/>
          <w:numId w:val="24"/>
        </w:numPr>
        <w:spacing w:after="0" w:line="360" w:lineRule="auto"/>
        <w:ind w:left="0" w:firstLine="284"/>
        <w:contextualSpacing/>
        <w:jc w:val="both"/>
        <w:rPr>
          <w:rFonts w:ascii="Times New Roman" w:hAnsi="Times New Roman"/>
          <w:color w:val="000000"/>
          <w:sz w:val="24"/>
          <w:szCs w:val="24"/>
        </w:rPr>
      </w:pPr>
      <w:r w:rsidRPr="00A410B6">
        <w:rPr>
          <w:rFonts w:ascii="Times New Roman" w:hAnsi="Times New Roman"/>
          <w:sz w:val="24"/>
          <w:szCs w:val="24"/>
        </w:rPr>
        <w:lastRenderedPageBreak/>
        <w:t>профессиональная консультация.</w:t>
      </w:r>
    </w:p>
    <w:p w:rsidR="00A410B6" w:rsidRPr="00A410B6" w:rsidRDefault="00A410B6" w:rsidP="00A410B6">
      <w:pPr>
        <w:spacing w:after="0" w:line="360" w:lineRule="auto"/>
        <w:ind w:firstLine="567"/>
        <w:contextualSpacing/>
        <w:jc w:val="both"/>
        <w:rPr>
          <w:rFonts w:ascii="Times New Roman" w:hAnsi="Times New Roman"/>
          <w:color w:val="000000"/>
          <w:sz w:val="24"/>
          <w:szCs w:val="24"/>
        </w:rPr>
      </w:pPr>
      <w:r w:rsidRPr="00A410B6">
        <w:rPr>
          <w:rFonts w:ascii="Times New Roman" w:hAnsi="Times New Roman"/>
          <w:sz w:val="24"/>
          <w:szCs w:val="24"/>
        </w:rPr>
        <w:t xml:space="preserve">В работе с учащимися используются </w:t>
      </w:r>
      <w:proofErr w:type="spellStart"/>
      <w:r w:rsidRPr="00A410B6">
        <w:rPr>
          <w:rFonts w:ascii="Times New Roman" w:hAnsi="Times New Roman"/>
          <w:sz w:val="24"/>
          <w:szCs w:val="24"/>
        </w:rPr>
        <w:t>профориентационные</w:t>
      </w:r>
      <w:proofErr w:type="spellEnd"/>
      <w:r w:rsidRPr="00A410B6">
        <w:rPr>
          <w:rFonts w:ascii="Times New Roman" w:hAnsi="Times New Roman"/>
          <w:sz w:val="24"/>
          <w:szCs w:val="24"/>
        </w:rPr>
        <w:t xml:space="preserve"> мероприятия: викторины, беседы, тематические классные часы, циклы занятий «Профессиональное самопознание», факультатив «Время выбирать профессию», размещение в уголке по профориентации информации по теме «Профориентация» организация и проведение экскурсий на предприятия и организации (в 2017- 2018 учебном году учащиеся МКОУ СОШ с. Преображенка посетили ВЧНГ – 20 учащихся), виртуальные экскурсии в учебные заведения, встречи с выпускниками, встречи с представителями организаций села и т.д.</w:t>
      </w:r>
    </w:p>
    <w:p w:rsidR="00A410B6" w:rsidRPr="00A410B6" w:rsidRDefault="00A410B6" w:rsidP="00A410B6">
      <w:pPr>
        <w:spacing w:after="0" w:line="360" w:lineRule="auto"/>
        <w:ind w:firstLine="567"/>
        <w:jc w:val="both"/>
        <w:rPr>
          <w:rFonts w:ascii="Times New Roman" w:eastAsia="Calibri" w:hAnsi="Times New Roman"/>
          <w:sz w:val="24"/>
          <w:szCs w:val="24"/>
          <w:lang w:eastAsia="en-US"/>
        </w:rPr>
      </w:pPr>
      <w:r w:rsidRPr="00A410B6">
        <w:rPr>
          <w:rFonts w:ascii="Times New Roman" w:eastAsia="Calibri" w:hAnsi="Times New Roman"/>
          <w:sz w:val="24"/>
          <w:szCs w:val="24"/>
          <w:lang w:eastAsia="en-US"/>
        </w:rPr>
        <w:t xml:space="preserve">Важным звеном в </w:t>
      </w:r>
      <w:proofErr w:type="spellStart"/>
      <w:r w:rsidRPr="00A410B6">
        <w:rPr>
          <w:rFonts w:ascii="Times New Roman" w:eastAsia="Calibri" w:hAnsi="Times New Roman"/>
          <w:sz w:val="24"/>
          <w:szCs w:val="24"/>
          <w:lang w:eastAsia="en-US"/>
        </w:rPr>
        <w:t>профориентационной</w:t>
      </w:r>
      <w:proofErr w:type="spellEnd"/>
      <w:r w:rsidRPr="00A410B6">
        <w:rPr>
          <w:rFonts w:ascii="Times New Roman" w:eastAsia="Calibri" w:hAnsi="Times New Roman"/>
          <w:sz w:val="24"/>
          <w:szCs w:val="24"/>
          <w:lang w:eastAsia="en-US"/>
        </w:rPr>
        <w:t xml:space="preserve"> работе школы является работа с родителями. Наиболее распространённая форма работы с родителями родительские собрания (общешкольные, классные), индивидуальные консультации по вопросу выбора профессий, учебного заведения учащимся, а также родительские лектории. </w:t>
      </w:r>
    </w:p>
    <w:p w:rsidR="00A410B6" w:rsidRPr="00A410B6" w:rsidRDefault="00A410B6" w:rsidP="00A410B6">
      <w:pPr>
        <w:spacing w:after="0" w:line="360" w:lineRule="auto"/>
        <w:ind w:right="-1" w:firstLine="567"/>
        <w:jc w:val="both"/>
        <w:rPr>
          <w:rFonts w:ascii="Times New Roman" w:eastAsia="Calibri" w:hAnsi="Times New Roman"/>
          <w:sz w:val="24"/>
          <w:szCs w:val="24"/>
          <w:lang w:eastAsia="en-US"/>
        </w:rPr>
      </w:pPr>
      <w:r w:rsidRPr="00A410B6">
        <w:rPr>
          <w:rFonts w:ascii="Times New Roman" w:eastAsia="Calibri" w:hAnsi="Times New Roman"/>
          <w:b/>
          <w:sz w:val="24"/>
          <w:szCs w:val="24"/>
          <w:lang w:eastAsia="en-US"/>
        </w:rPr>
        <w:t>4.</w:t>
      </w:r>
      <w:r w:rsidRPr="00A410B6">
        <w:rPr>
          <w:rFonts w:ascii="Times New Roman" w:eastAsia="Calibri" w:hAnsi="Times New Roman"/>
          <w:sz w:val="24"/>
          <w:szCs w:val="24"/>
          <w:lang w:eastAsia="en-US"/>
        </w:rPr>
        <w:t xml:space="preserve"> Большие  возможности  </w:t>
      </w:r>
      <w:r w:rsidRPr="00A410B6">
        <w:rPr>
          <w:rFonts w:ascii="Times New Roman" w:eastAsia="Calibri" w:hAnsi="Times New Roman"/>
          <w:b/>
          <w:sz w:val="24"/>
          <w:szCs w:val="24"/>
          <w:lang w:eastAsia="en-US"/>
        </w:rPr>
        <w:t>интеллектуального  воспитания</w:t>
      </w:r>
      <w:r w:rsidRPr="00A410B6">
        <w:rPr>
          <w:rFonts w:ascii="Times New Roman" w:eastAsia="Calibri" w:hAnsi="Times New Roman"/>
          <w:sz w:val="24"/>
          <w:szCs w:val="24"/>
          <w:lang w:eastAsia="en-US"/>
        </w:rPr>
        <w:t xml:space="preserve">  заложены  в  содержании программ  внеурочной  деятельности.  В воспитательных  планах  общеобразовательных учреждени</w:t>
      </w:r>
      <w:r w:rsidR="000B2416">
        <w:rPr>
          <w:rFonts w:ascii="Times New Roman" w:eastAsia="Calibri" w:hAnsi="Times New Roman"/>
          <w:sz w:val="24"/>
          <w:szCs w:val="24"/>
          <w:lang w:eastAsia="en-US"/>
        </w:rPr>
        <w:t>й</w:t>
      </w:r>
      <w:r w:rsidRPr="00A410B6">
        <w:rPr>
          <w:rFonts w:ascii="Times New Roman" w:eastAsia="Calibri" w:hAnsi="Times New Roman"/>
          <w:sz w:val="24"/>
          <w:szCs w:val="24"/>
          <w:lang w:eastAsia="en-US"/>
        </w:rPr>
        <w:t xml:space="preserve"> имеются мероприятия, развивающие интеллектуальные (общепедагогические) умения и различные виды мышления: научно- практические   конференции («В мир творчества, в мир поиска, в мир науки» - МКОУ СОШ с. Преображенка, «Поиск» - МКОУ СОШ с. </w:t>
      </w:r>
      <w:proofErr w:type="spellStart"/>
      <w:r w:rsidRPr="00A410B6">
        <w:rPr>
          <w:rFonts w:ascii="Times New Roman" w:eastAsia="Calibri" w:hAnsi="Times New Roman"/>
          <w:sz w:val="24"/>
          <w:szCs w:val="24"/>
          <w:lang w:eastAsia="en-US"/>
        </w:rPr>
        <w:t>Непа</w:t>
      </w:r>
      <w:proofErr w:type="spellEnd"/>
      <w:r w:rsidRPr="00A410B6">
        <w:rPr>
          <w:rFonts w:ascii="Times New Roman" w:eastAsia="Calibri" w:hAnsi="Times New Roman"/>
          <w:sz w:val="24"/>
          <w:szCs w:val="24"/>
          <w:lang w:eastAsia="en-US"/>
        </w:rPr>
        <w:t xml:space="preserve">, «Хочу все знать» - МКОУ СОШ с. </w:t>
      </w:r>
      <w:proofErr w:type="spellStart"/>
      <w:r w:rsidRPr="00A410B6">
        <w:rPr>
          <w:rFonts w:ascii="Times New Roman" w:eastAsia="Calibri" w:hAnsi="Times New Roman"/>
          <w:sz w:val="24"/>
          <w:szCs w:val="24"/>
          <w:lang w:eastAsia="en-US"/>
        </w:rPr>
        <w:t>Ербогачён</w:t>
      </w:r>
      <w:proofErr w:type="spellEnd"/>
      <w:r w:rsidRPr="00A410B6">
        <w:rPr>
          <w:rFonts w:ascii="Times New Roman" w:eastAsia="Calibri" w:hAnsi="Times New Roman"/>
          <w:sz w:val="24"/>
          <w:szCs w:val="24"/>
          <w:lang w:eastAsia="en-US"/>
        </w:rPr>
        <w:t>), экскурсии в  музей,  районную  библиотеку,  встречи  с  интересными  людьми,  устные журналы (МКОУ СОШ с. Преображенка «История Иркутской области», «Россия. Родина. Единство»), интеллектуальные игры (МКОУ СОШ с. Преображенка «Эрудит», «Узнай сказку», «За семью печатями»</w:t>
      </w:r>
      <w:r w:rsidR="00A15EB2">
        <w:rPr>
          <w:rFonts w:ascii="Times New Roman" w:eastAsia="Calibri" w:hAnsi="Times New Roman"/>
          <w:sz w:val="24"/>
          <w:szCs w:val="24"/>
          <w:lang w:eastAsia="en-US"/>
        </w:rPr>
        <w:t>,</w:t>
      </w:r>
      <w:r w:rsidRPr="00A410B6">
        <w:rPr>
          <w:rFonts w:ascii="Times New Roman" w:eastAsia="Calibri" w:hAnsi="Times New Roman"/>
          <w:sz w:val="24"/>
          <w:szCs w:val="24"/>
          <w:lang w:eastAsia="en-US"/>
        </w:rPr>
        <w:t xml:space="preserve"> «Счастливый случай»), познавательные часы («Космос в цифрах», «Ю. А. Гагарин. Биография в цифрах» МКОУ СОШ с. Преображенка), общешкольные вечера («Точка, точка, запятая…»), участие в муниципальных к</w:t>
      </w:r>
      <w:r w:rsidR="00A15EB2">
        <w:rPr>
          <w:rFonts w:ascii="Times New Roman" w:eastAsia="Calibri" w:hAnsi="Times New Roman"/>
          <w:sz w:val="24"/>
          <w:szCs w:val="24"/>
          <w:lang w:eastAsia="en-US"/>
        </w:rPr>
        <w:t xml:space="preserve">онкурсах и олимпиадах, а также </w:t>
      </w:r>
      <w:r w:rsidRPr="00A410B6">
        <w:rPr>
          <w:rFonts w:ascii="Times New Roman" w:eastAsia="Calibri" w:hAnsi="Times New Roman"/>
          <w:sz w:val="24"/>
          <w:szCs w:val="24"/>
          <w:lang w:eastAsia="en-US"/>
        </w:rPr>
        <w:t>Всероссийских дистанционных конкурсах и олимпиадах.</w:t>
      </w:r>
    </w:p>
    <w:p w:rsidR="00A410B6" w:rsidRPr="00A410B6" w:rsidRDefault="00A410B6" w:rsidP="00A410B6">
      <w:pPr>
        <w:spacing w:after="0" w:line="360" w:lineRule="auto"/>
        <w:ind w:right="-1" w:firstLine="567"/>
        <w:jc w:val="both"/>
        <w:rPr>
          <w:rFonts w:ascii="Times New Roman" w:eastAsia="Calibri" w:hAnsi="Times New Roman"/>
          <w:sz w:val="24"/>
          <w:szCs w:val="24"/>
          <w:lang w:eastAsia="en-US"/>
        </w:rPr>
      </w:pPr>
      <w:r w:rsidRPr="00A410B6">
        <w:rPr>
          <w:rFonts w:ascii="Times New Roman" w:eastAsia="Calibri" w:hAnsi="Times New Roman"/>
          <w:b/>
          <w:sz w:val="24"/>
          <w:szCs w:val="24"/>
          <w:lang w:eastAsia="en-US"/>
        </w:rPr>
        <w:t>5. Правовому  воспитанию</w:t>
      </w:r>
      <w:r w:rsidRPr="00A410B6">
        <w:rPr>
          <w:rFonts w:ascii="Times New Roman" w:eastAsia="Calibri" w:hAnsi="Times New Roman"/>
          <w:sz w:val="24"/>
          <w:szCs w:val="24"/>
          <w:lang w:eastAsia="en-US"/>
        </w:rPr>
        <w:t xml:space="preserve">  в  общеобразовательных  учреждениях  района  уделяется приоритетное  направление,  цели  и  задачи,  которого  заключаются:  в  привлечении  внимания учащихся  к  проблеме  соблюдения  правопорядка;  в  воспитании  гражданского  самосознания детей  и  подростков;  в  объединении  усилий  правоохранительных  органов,  образования,  социальных  служб  и  других  органов  в  решении  задач  профилактики  правонарушений  среди несовершеннолетних;  в  формировании  у  учащихся  навыков  безопасного  поведения  в обществе;  в  выявлении,  изучении  и  распространении  новых  эффективных  форм  работы образовательных  учреждений  по  профилактике  правонарушений  среди несовершеннолетних.  В    </w:t>
      </w:r>
      <w:r w:rsidRPr="00A410B6">
        <w:rPr>
          <w:rFonts w:ascii="Times New Roman" w:eastAsia="Calibri" w:hAnsi="Times New Roman"/>
          <w:sz w:val="24"/>
          <w:szCs w:val="24"/>
          <w:lang w:eastAsia="en-US"/>
        </w:rPr>
        <w:lastRenderedPageBreak/>
        <w:t>план</w:t>
      </w:r>
      <w:r w:rsidR="00F7153C">
        <w:rPr>
          <w:rFonts w:ascii="Times New Roman" w:eastAsia="Calibri" w:hAnsi="Times New Roman"/>
          <w:sz w:val="24"/>
          <w:szCs w:val="24"/>
          <w:lang w:eastAsia="en-US"/>
        </w:rPr>
        <w:t xml:space="preserve">ывоспитательной работы образовательных </w:t>
      </w:r>
      <w:r w:rsidR="0094300F">
        <w:rPr>
          <w:rFonts w:ascii="Times New Roman" w:eastAsia="Calibri" w:hAnsi="Times New Roman"/>
          <w:sz w:val="24"/>
          <w:szCs w:val="24"/>
          <w:lang w:eastAsia="en-US"/>
        </w:rPr>
        <w:t xml:space="preserve">учреждений </w:t>
      </w:r>
      <w:r w:rsidRPr="00A410B6">
        <w:rPr>
          <w:rFonts w:ascii="Times New Roman" w:eastAsia="Calibri" w:hAnsi="Times New Roman"/>
          <w:sz w:val="24"/>
          <w:szCs w:val="24"/>
          <w:lang w:eastAsia="en-US"/>
        </w:rPr>
        <w:t xml:space="preserve">включены мероприятия  по  формированию  правовой  культуры:  беседы,  викторины,  классные часы, тренинги и др. </w:t>
      </w:r>
    </w:p>
    <w:p w:rsidR="00A410B6" w:rsidRPr="00A410B6" w:rsidRDefault="00A410B6" w:rsidP="00A410B6">
      <w:pPr>
        <w:spacing w:after="0" w:line="360" w:lineRule="auto"/>
        <w:ind w:firstLine="567"/>
        <w:jc w:val="both"/>
        <w:rPr>
          <w:rFonts w:ascii="Times New Roman" w:eastAsia="Calibri" w:hAnsi="Times New Roman"/>
          <w:sz w:val="24"/>
          <w:szCs w:val="24"/>
          <w:lang w:eastAsia="en-US"/>
        </w:rPr>
      </w:pPr>
      <w:r w:rsidRPr="00A410B6">
        <w:rPr>
          <w:rFonts w:ascii="Times New Roman" w:eastAsia="Calibri" w:hAnsi="Times New Roman"/>
          <w:sz w:val="24"/>
          <w:szCs w:val="24"/>
          <w:lang w:eastAsia="en-US"/>
        </w:rPr>
        <w:t>Для реализации целей и задач правового воспитания была проведена неделя «Правовых знаний» в рамках которой были организованны и проведены следующие мероприятия: единый классный час «Устав школы и защита прав, обучающихся и педагогов», линейка «День конституции», общешкольные линейки с приглашением работников штата полиции для учащихся 1-4 классов; общешкольные линейки для учащихся 5-11 классов с участием участкового, брифинг с приглашением работников полиции, КДН, социальной защиты населения, посвященный Всероссийскому дню правовой помощи детям; оформление стендовой информации «Закон и порядок», «Правовая грамотность школьников», « Всероссийский  День правовой помощи детям»; книжная выставка "Тебе о праве - право о тебе", тематические классные часы:  «Профессии работников правоохранительных органов»,</w:t>
      </w:r>
      <w:r w:rsidRPr="00A410B6">
        <w:rPr>
          <w:rFonts w:ascii="Times New Roman" w:eastAsia="Calibri" w:hAnsi="Times New Roman"/>
          <w:sz w:val="24"/>
          <w:szCs w:val="24"/>
          <w:lang w:eastAsia="en-US" w:bidi="en-US"/>
        </w:rPr>
        <w:t xml:space="preserve"> «Права ребенка», «20 ноября Всемирный день правовой помощи детям», «Мои права – мои поступки»;викторины «Поступки», «Право», «Портрет законопослушного человека», «Кодекс порядочности человека»,</w:t>
      </w:r>
      <w:r w:rsidRPr="00A410B6">
        <w:rPr>
          <w:rFonts w:ascii="Times New Roman" w:eastAsia="Calibri" w:hAnsi="Times New Roman"/>
          <w:bCs/>
          <w:sz w:val="24"/>
          <w:szCs w:val="24"/>
          <w:lang w:eastAsia="en-US"/>
        </w:rPr>
        <w:t>линейка  с приглашением работников полиции: «Жест</w:t>
      </w:r>
      <w:r w:rsidR="00F0586A">
        <w:rPr>
          <w:rFonts w:ascii="Times New Roman" w:eastAsia="Calibri" w:hAnsi="Times New Roman"/>
          <w:bCs/>
          <w:sz w:val="24"/>
          <w:szCs w:val="24"/>
          <w:lang w:eastAsia="en-US"/>
        </w:rPr>
        <w:t>о</w:t>
      </w:r>
      <w:r w:rsidRPr="00A410B6">
        <w:rPr>
          <w:rFonts w:ascii="Times New Roman" w:eastAsia="Calibri" w:hAnsi="Times New Roman"/>
          <w:bCs/>
          <w:sz w:val="24"/>
          <w:szCs w:val="24"/>
          <w:lang w:eastAsia="en-US"/>
        </w:rPr>
        <w:t>к</w:t>
      </w:r>
      <w:r w:rsidR="00F0586A">
        <w:rPr>
          <w:rFonts w:ascii="Times New Roman" w:eastAsia="Calibri" w:hAnsi="Times New Roman"/>
          <w:bCs/>
          <w:sz w:val="24"/>
          <w:szCs w:val="24"/>
          <w:lang w:eastAsia="en-US"/>
        </w:rPr>
        <w:t>и</w:t>
      </w:r>
      <w:r w:rsidRPr="00A410B6">
        <w:rPr>
          <w:rFonts w:ascii="Times New Roman" w:eastAsia="Calibri" w:hAnsi="Times New Roman"/>
          <w:bCs/>
          <w:sz w:val="24"/>
          <w:szCs w:val="24"/>
          <w:lang w:eastAsia="en-US"/>
        </w:rPr>
        <w:t>е отношени</w:t>
      </w:r>
      <w:r w:rsidR="00F0586A">
        <w:rPr>
          <w:rFonts w:ascii="Times New Roman" w:eastAsia="Calibri" w:hAnsi="Times New Roman"/>
          <w:bCs/>
          <w:sz w:val="24"/>
          <w:szCs w:val="24"/>
          <w:lang w:eastAsia="en-US"/>
        </w:rPr>
        <w:t>я</w:t>
      </w:r>
      <w:r w:rsidRPr="00A410B6">
        <w:rPr>
          <w:rFonts w:ascii="Times New Roman" w:eastAsia="Calibri" w:hAnsi="Times New Roman"/>
          <w:bCs/>
          <w:sz w:val="24"/>
          <w:szCs w:val="24"/>
          <w:lang w:eastAsia="en-US"/>
        </w:rPr>
        <w:t xml:space="preserve"> среди  подростков»,игра – путешествие «Права детей», конкурс детского рисунка «Я рисую свои права», День открытых дверей: консультирование по правовым вопросам родителей и учащихся, презентация с обсуждением  «Вас защищает закон», торжественное вручение паспортов.  </w:t>
      </w:r>
    </w:p>
    <w:p w:rsidR="00A410B6" w:rsidRPr="00A410B6" w:rsidRDefault="00A410B6" w:rsidP="004565E0">
      <w:pPr>
        <w:spacing w:after="0" w:line="360" w:lineRule="auto"/>
        <w:ind w:right="-1" w:firstLine="567"/>
        <w:jc w:val="both"/>
        <w:rPr>
          <w:rFonts w:ascii="Times New Roman" w:hAnsi="Times New Roman"/>
          <w:sz w:val="24"/>
          <w:szCs w:val="24"/>
        </w:rPr>
      </w:pPr>
      <w:r w:rsidRPr="00A410B6">
        <w:rPr>
          <w:rFonts w:ascii="Times New Roman" w:eastAsia="Calibri" w:hAnsi="Times New Roman"/>
          <w:b/>
          <w:sz w:val="24"/>
          <w:szCs w:val="24"/>
          <w:lang w:eastAsia="en-US"/>
        </w:rPr>
        <w:t xml:space="preserve">6. </w:t>
      </w:r>
      <w:proofErr w:type="spellStart"/>
      <w:r w:rsidRPr="00A410B6">
        <w:rPr>
          <w:rFonts w:ascii="Times New Roman" w:eastAsia="Calibri" w:hAnsi="Times New Roman"/>
          <w:b/>
          <w:sz w:val="24"/>
          <w:szCs w:val="24"/>
          <w:lang w:eastAsia="en-US"/>
        </w:rPr>
        <w:t>Здоровьесберегающее</w:t>
      </w:r>
      <w:proofErr w:type="spellEnd"/>
      <w:r w:rsidRPr="00A410B6">
        <w:rPr>
          <w:rFonts w:ascii="Times New Roman" w:eastAsia="Calibri" w:hAnsi="Times New Roman"/>
          <w:b/>
          <w:sz w:val="24"/>
          <w:szCs w:val="24"/>
          <w:lang w:eastAsia="en-US"/>
        </w:rPr>
        <w:t xml:space="preserve"> воспитание</w:t>
      </w:r>
      <w:r w:rsidRPr="00A410B6">
        <w:rPr>
          <w:rFonts w:ascii="Times New Roman" w:eastAsia="Calibri" w:hAnsi="Times New Roman"/>
          <w:sz w:val="24"/>
          <w:szCs w:val="24"/>
          <w:lang w:eastAsia="en-US"/>
        </w:rPr>
        <w:t xml:space="preserve"> осуществляется с учётом </w:t>
      </w:r>
      <w:proofErr w:type="spellStart"/>
      <w:r w:rsidRPr="00A410B6">
        <w:rPr>
          <w:rFonts w:ascii="Times New Roman" w:eastAsia="Calibri" w:hAnsi="Times New Roman"/>
          <w:sz w:val="24"/>
          <w:szCs w:val="24"/>
          <w:lang w:eastAsia="en-US"/>
        </w:rPr>
        <w:t>здоровьесберегающих</w:t>
      </w:r>
      <w:proofErr w:type="spellEnd"/>
      <w:r w:rsidRPr="00A410B6">
        <w:rPr>
          <w:rFonts w:ascii="Times New Roman" w:eastAsia="Calibri" w:hAnsi="Times New Roman"/>
          <w:sz w:val="24"/>
          <w:szCs w:val="24"/>
          <w:lang w:eastAsia="en-US"/>
        </w:rPr>
        <w:t xml:space="preserve"> технологий и создания наиболее благоприятных условий для сохранения и укрепления здоровья учащихся, формирования у школьников положительного отношения к здоровому образу жизни как к одному из главных путей в достижении успеха. </w:t>
      </w:r>
    </w:p>
    <w:p w:rsidR="00A410B6" w:rsidRPr="00A410B6" w:rsidRDefault="00A410B6" w:rsidP="00B170C7">
      <w:pPr>
        <w:spacing w:after="0" w:line="360" w:lineRule="auto"/>
        <w:ind w:firstLine="567"/>
        <w:jc w:val="both"/>
        <w:rPr>
          <w:rFonts w:ascii="Times New Roman" w:eastAsia="Calibri" w:hAnsi="Times New Roman"/>
          <w:sz w:val="24"/>
          <w:szCs w:val="24"/>
          <w:lang w:eastAsia="en-US"/>
        </w:rPr>
      </w:pPr>
      <w:r w:rsidRPr="00A410B6">
        <w:rPr>
          <w:rFonts w:ascii="Times New Roman" w:eastAsia="Calibri" w:hAnsi="Times New Roman"/>
          <w:sz w:val="24"/>
          <w:szCs w:val="24"/>
          <w:lang w:eastAsia="en-US"/>
        </w:rPr>
        <w:t>В течение 2018 го</w:t>
      </w:r>
      <w:r w:rsidR="00772E00">
        <w:rPr>
          <w:rFonts w:ascii="Times New Roman" w:eastAsia="Calibri" w:hAnsi="Times New Roman"/>
          <w:sz w:val="24"/>
          <w:szCs w:val="24"/>
          <w:lang w:eastAsia="en-US"/>
        </w:rPr>
        <w:t>да в школ</w:t>
      </w:r>
      <w:r w:rsidR="00DA0C6C">
        <w:rPr>
          <w:rFonts w:ascii="Times New Roman" w:eastAsia="Calibri" w:hAnsi="Times New Roman"/>
          <w:sz w:val="24"/>
          <w:szCs w:val="24"/>
          <w:lang w:eastAsia="en-US"/>
        </w:rPr>
        <w:t>ах</w:t>
      </w:r>
      <w:r w:rsidR="00772E00">
        <w:rPr>
          <w:rFonts w:ascii="Times New Roman" w:eastAsia="Calibri" w:hAnsi="Times New Roman"/>
          <w:sz w:val="24"/>
          <w:szCs w:val="24"/>
          <w:lang w:eastAsia="en-US"/>
        </w:rPr>
        <w:t xml:space="preserve"> работали спортивные </w:t>
      </w:r>
      <w:r w:rsidRPr="00A410B6">
        <w:rPr>
          <w:rFonts w:ascii="Times New Roman" w:eastAsia="Calibri" w:hAnsi="Times New Roman"/>
          <w:sz w:val="24"/>
          <w:szCs w:val="24"/>
          <w:lang w:eastAsia="en-US"/>
        </w:rPr>
        <w:t xml:space="preserve">секции и кружки. </w:t>
      </w:r>
    </w:p>
    <w:p w:rsidR="00A410B6" w:rsidRPr="00A410B6" w:rsidRDefault="00A410B6" w:rsidP="00A410B6">
      <w:pPr>
        <w:spacing w:after="0" w:line="360" w:lineRule="auto"/>
        <w:ind w:firstLine="567"/>
        <w:jc w:val="both"/>
        <w:rPr>
          <w:rFonts w:ascii="Times New Roman" w:eastAsia="Calibri" w:hAnsi="Times New Roman"/>
          <w:sz w:val="24"/>
          <w:szCs w:val="24"/>
          <w:lang w:eastAsia="en-US"/>
        </w:rPr>
      </w:pPr>
      <w:r w:rsidRPr="00A410B6">
        <w:rPr>
          <w:rFonts w:ascii="Times New Roman" w:eastAsia="Calibri" w:hAnsi="Times New Roman"/>
          <w:sz w:val="24"/>
          <w:szCs w:val="24"/>
          <w:lang w:eastAsia="en-US"/>
        </w:rPr>
        <w:t xml:space="preserve">Учителями биологии и ОБЖ, классными руководителями реализован комплекс мер по охране и укреплению здоровья детей, включающий в себя организацию </w:t>
      </w:r>
      <w:r w:rsidRPr="00A410B6">
        <w:rPr>
          <w:rFonts w:ascii="Times New Roman" w:eastAsia="Calibri" w:hAnsi="Times New Roman"/>
          <w:sz w:val="24"/>
          <w:szCs w:val="24"/>
          <w:lang w:eastAsia="en-US"/>
        </w:rPr>
        <w:br/>
        <w:t xml:space="preserve">каникулярного отдыха детей, инструктажей по правилам техники безопасности, мероприятий по профилактике заболеваний учащихся, детского травматизма на дорогах, наркомании, токсикомании, </w:t>
      </w:r>
      <w:proofErr w:type="spellStart"/>
      <w:r w:rsidRPr="00A410B6">
        <w:rPr>
          <w:rFonts w:ascii="Times New Roman" w:eastAsia="Calibri" w:hAnsi="Times New Roman"/>
          <w:sz w:val="24"/>
          <w:szCs w:val="24"/>
          <w:lang w:eastAsia="en-US"/>
        </w:rPr>
        <w:t>табакокурения</w:t>
      </w:r>
      <w:proofErr w:type="spellEnd"/>
      <w:r w:rsidRPr="00A410B6">
        <w:rPr>
          <w:rFonts w:ascii="Times New Roman" w:eastAsia="Calibri" w:hAnsi="Times New Roman"/>
          <w:sz w:val="24"/>
          <w:szCs w:val="24"/>
          <w:lang w:eastAsia="en-US"/>
        </w:rPr>
        <w:t xml:space="preserve">, экскурсий и походов, участие коллектива класса в  спортивных, </w:t>
      </w:r>
      <w:proofErr w:type="spellStart"/>
      <w:r w:rsidRPr="00A410B6">
        <w:rPr>
          <w:rFonts w:ascii="Times New Roman" w:eastAsia="Calibri" w:hAnsi="Times New Roman"/>
          <w:sz w:val="24"/>
          <w:szCs w:val="24"/>
          <w:lang w:eastAsia="en-US"/>
        </w:rPr>
        <w:t>внутришкольных</w:t>
      </w:r>
      <w:proofErr w:type="spellEnd"/>
      <w:r w:rsidRPr="00A410B6">
        <w:rPr>
          <w:rFonts w:ascii="Times New Roman" w:eastAsia="Calibri" w:hAnsi="Times New Roman"/>
          <w:sz w:val="24"/>
          <w:szCs w:val="24"/>
          <w:lang w:eastAsia="en-US"/>
        </w:rPr>
        <w:t xml:space="preserve"> мероприятиях.</w:t>
      </w:r>
    </w:p>
    <w:p w:rsidR="00A410B6" w:rsidRPr="00A410B6" w:rsidRDefault="00A410B6" w:rsidP="00A410B6">
      <w:pPr>
        <w:spacing w:after="0" w:line="360" w:lineRule="auto"/>
        <w:ind w:firstLine="567"/>
        <w:jc w:val="both"/>
        <w:rPr>
          <w:rFonts w:ascii="Times New Roman" w:eastAsia="Calibri" w:hAnsi="Times New Roman"/>
          <w:bCs/>
          <w:sz w:val="24"/>
          <w:szCs w:val="24"/>
          <w:lang w:eastAsia="en-US"/>
        </w:rPr>
      </w:pPr>
      <w:r w:rsidRPr="00A410B6">
        <w:rPr>
          <w:rFonts w:ascii="Times New Roman" w:eastAsia="Calibri" w:hAnsi="Times New Roman"/>
          <w:bCs/>
          <w:sz w:val="24"/>
          <w:szCs w:val="24"/>
          <w:lang w:eastAsia="en-US"/>
        </w:rPr>
        <w:t xml:space="preserve">Охват </w:t>
      </w:r>
      <w:r w:rsidR="00E57280">
        <w:rPr>
          <w:rFonts w:ascii="Times New Roman" w:eastAsia="Calibri" w:hAnsi="Times New Roman"/>
          <w:bCs/>
          <w:sz w:val="24"/>
          <w:szCs w:val="24"/>
          <w:lang w:eastAsia="en-US"/>
        </w:rPr>
        <w:t>об</w:t>
      </w:r>
      <w:r w:rsidRPr="00A410B6">
        <w:rPr>
          <w:rFonts w:ascii="Times New Roman" w:eastAsia="Calibri" w:hAnsi="Times New Roman"/>
          <w:bCs/>
          <w:sz w:val="24"/>
          <w:szCs w:val="24"/>
          <w:lang w:eastAsia="en-US"/>
        </w:rPr>
        <w:t>уча</w:t>
      </w:r>
      <w:r w:rsidR="00E57280">
        <w:rPr>
          <w:rFonts w:ascii="Times New Roman" w:eastAsia="Calibri" w:hAnsi="Times New Roman"/>
          <w:bCs/>
          <w:sz w:val="24"/>
          <w:szCs w:val="24"/>
          <w:lang w:eastAsia="en-US"/>
        </w:rPr>
        <w:t>ю</w:t>
      </w:r>
      <w:r w:rsidRPr="00A410B6">
        <w:rPr>
          <w:rFonts w:ascii="Times New Roman" w:eastAsia="Calibri" w:hAnsi="Times New Roman"/>
          <w:bCs/>
          <w:sz w:val="24"/>
          <w:szCs w:val="24"/>
          <w:lang w:eastAsia="en-US"/>
        </w:rPr>
        <w:t xml:space="preserve">щихся в спортивно-оздоровительном воспитании </w:t>
      </w:r>
      <w:r w:rsidR="00BB56E8">
        <w:rPr>
          <w:rFonts w:ascii="Times New Roman" w:eastAsia="Calibri" w:hAnsi="Times New Roman"/>
          <w:bCs/>
          <w:sz w:val="24"/>
          <w:szCs w:val="24"/>
          <w:lang w:eastAsia="en-US"/>
        </w:rPr>
        <w:t xml:space="preserve">составляет </w:t>
      </w:r>
      <w:r w:rsidRPr="00A410B6">
        <w:rPr>
          <w:rFonts w:ascii="Times New Roman" w:eastAsia="Calibri" w:hAnsi="Times New Roman"/>
          <w:bCs/>
          <w:sz w:val="24"/>
          <w:szCs w:val="24"/>
          <w:lang w:eastAsia="en-US"/>
        </w:rPr>
        <w:t>100%.</w:t>
      </w:r>
    </w:p>
    <w:p w:rsidR="00434DD1" w:rsidRDefault="00A410B6" w:rsidP="00A410B6">
      <w:pPr>
        <w:spacing w:after="0" w:line="360" w:lineRule="auto"/>
        <w:ind w:firstLine="567"/>
        <w:contextualSpacing/>
        <w:jc w:val="both"/>
        <w:rPr>
          <w:rFonts w:ascii="Times New Roman" w:hAnsi="Times New Roman"/>
          <w:sz w:val="24"/>
          <w:szCs w:val="24"/>
        </w:rPr>
      </w:pPr>
      <w:r w:rsidRPr="00A410B6">
        <w:rPr>
          <w:rFonts w:ascii="Times New Roman" w:hAnsi="Times New Roman"/>
          <w:bCs/>
          <w:sz w:val="24"/>
          <w:szCs w:val="24"/>
        </w:rPr>
        <w:t xml:space="preserve"> В ноябре 2018 года в средних общеобразовательных школах Катангского района было проведено анкетирование среди обучающихся и их родителей в целях выявления их </w:t>
      </w:r>
      <w:r w:rsidRPr="00A410B6">
        <w:rPr>
          <w:rFonts w:ascii="Times New Roman" w:hAnsi="Times New Roman"/>
          <w:bCs/>
          <w:sz w:val="24"/>
          <w:szCs w:val="24"/>
        </w:rPr>
        <w:lastRenderedPageBreak/>
        <w:t>потребности и заинтересованности в определенных видах спорта.</w:t>
      </w:r>
      <w:r w:rsidRPr="00A410B6">
        <w:rPr>
          <w:rFonts w:ascii="Times New Roman" w:hAnsi="Times New Roman"/>
          <w:sz w:val="24"/>
          <w:szCs w:val="24"/>
        </w:rPr>
        <w:t>В анкетировании приняло участие 179 обучающихся, что составляет 41,6% от всего числа обучающихся, а также132 родителя, что составило 30,7%. В ходе ан</w:t>
      </w:r>
      <w:r w:rsidR="00B3496B">
        <w:rPr>
          <w:rFonts w:ascii="Times New Roman" w:hAnsi="Times New Roman"/>
          <w:sz w:val="24"/>
          <w:szCs w:val="24"/>
        </w:rPr>
        <w:t xml:space="preserve">кетирования было выявлено, что </w:t>
      </w:r>
      <w:r w:rsidRPr="00A410B6">
        <w:rPr>
          <w:rFonts w:ascii="Times New Roman" w:hAnsi="Times New Roman"/>
          <w:sz w:val="24"/>
          <w:szCs w:val="24"/>
        </w:rPr>
        <w:t xml:space="preserve">96, 7% обучающихся, принявших участие в анкетировании знают какие спортивные кружки и секции работают на базе их образовательного учреждения и в МКОУ </w:t>
      </w:r>
      <w:r w:rsidR="000B4C07">
        <w:rPr>
          <w:rFonts w:ascii="Times New Roman" w:hAnsi="Times New Roman"/>
          <w:sz w:val="24"/>
          <w:szCs w:val="24"/>
        </w:rPr>
        <w:t xml:space="preserve">ДО </w:t>
      </w:r>
      <w:r w:rsidRPr="00A410B6">
        <w:rPr>
          <w:rFonts w:ascii="Times New Roman" w:hAnsi="Times New Roman"/>
          <w:sz w:val="24"/>
          <w:szCs w:val="24"/>
        </w:rPr>
        <w:t xml:space="preserve">ЦДО с. </w:t>
      </w:r>
      <w:proofErr w:type="spellStart"/>
      <w:r w:rsidRPr="00A410B6">
        <w:rPr>
          <w:rFonts w:ascii="Times New Roman" w:hAnsi="Times New Roman"/>
          <w:sz w:val="24"/>
          <w:szCs w:val="24"/>
        </w:rPr>
        <w:t>Ербогачён</w:t>
      </w:r>
      <w:proofErr w:type="spellEnd"/>
      <w:r w:rsidRPr="00A410B6">
        <w:rPr>
          <w:rFonts w:ascii="Times New Roman" w:hAnsi="Times New Roman"/>
          <w:sz w:val="24"/>
          <w:szCs w:val="24"/>
        </w:rPr>
        <w:t xml:space="preserve">. Занимаются в спортивной секции 119 обучающихся, что составляет 66,5% от числа опрошенных, 42 обучающихся из числа опрошенных – 23,5% занимаются спортом самостоятельно или с друзьями, 4% - 7 человек не занимаются спортом. Наибольшей популярностью среди обучающихся пользуются такие виды спорта: волейбол, баскетбол, футбол, настольный теннис, пулевая стрельба, шахматы и шашки. </w:t>
      </w:r>
    </w:p>
    <w:p w:rsidR="00A410B6" w:rsidRPr="00A410B6" w:rsidRDefault="00A410B6" w:rsidP="00A410B6">
      <w:pPr>
        <w:spacing w:after="0" w:line="360" w:lineRule="auto"/>
        <w:ind w:firstLine="567"/>
        <w:contextualSpacing/>
        <w:jc w:val="both"/>
        <w:rPr>
          <w:rFonts w:ascii="Times New Roman" w:hAnsi="Times New Roman"/>
          <w:sz w:val="24"/>
          <w:szCs w:val="24"/>
        </w:rPr>
      </w:pPr>
      <w:r w:rsidRPr="00A410B6">
        <w:rPr>
          <w:rFonts w:ascii="Times New Roman" w:hAnsi="Times New Roman"/>
          <w:sz w:val="24"/>
          <w:szCs w:val="24"/>
        </w:rPr>
        <w:t xml:space="preserve">В целях вовлечения максимального количества обучающихся в занятия физической культурой и спортом с учётом их склонностей и интересов, на сайтах образовательных организаций размещена информация о работе спортивных кружков и секций. Кроме того в образовательных организациях и организации дополнительного образования (МКОУ </w:t>
      </w:r>
      <w:r w:rsidR="000B4C07">
        <w:rPr>
          <w:rFonts w:ascii="Times New Roman" w:hAnsi="Times New Roman"/>
          <w:sz w:val="24"/>
          <w:szCs w:val="24"/>
        </w:rPr>
        <w:t xml:space="preserve">ДО </w:t>
      </w:r>
      <w:r w:rsidRPr="00A410B6">
        <w:rPr>
          <w:rFonts w:ascii="Times New Roman" w:hAnsi="Times New Roman"/>
          <w:sz w:val="24"/>
          <w:szCs w:val="24"/>
        </w:rPr>
        <w:t xml:space="preserve">ЦДО с. </w:t>
      </w:r>
      <w:proofErr w:type="spellStart"/>
      <w:r w:rsidRPr="00A410B6">
        <w:rPr>
          <w:rFonts w:ascii="Times New Roman" w:hAnsi="Times New Roman"/>
          <w:sz w:val="24"/>
          <w:szCs w:val="24"/>
        </w:rPr>
        <w:t>Ербогачён</w:t>
      </w:r>
      <w:proofErr w:type="spellEnd"/>
      <w:r w:rsidRPr="00A410B6">
        <w:rPr>
          <w:rFonts w:ascii="Times New Roman" w:hAnsi="Times New Roman"/>
          <w:sz w:val="24"/>
          <w:szCs w:val="24"/>
        </w:rPr>
        <w:t>) организованна и проведена информационно- разъяснительная работа для детей и их родителей (законных представителе</w:t>
      </w:r>
      <w:r w:rsidR="000B4C07">
        <w:rPr>
          <w:rFonts w:ascii="Times New Roman" w:hAnsi="Times New Roman"/>
          <w:sz w:val="24"/>
          <w:szCs w:val="24"/>
        </w:rPr>
        <w:t>й</w:t>
      </w:r>
      <w:r w:rsidRPr="00A410B6">
        <w:rPr>
          <w:rFonts w:ascii="Times New Roman" w:hAnsi="Times New Roman"/>
          <w:sz w:val="24"/>
          <w:szCs w:val="24"/>
        </w:rPr>
        <w:t>): на информационных стендах размещены объявления о деятельности кружков и секций спортивной направленности, расписание работы кружков и се</w:t>
      </w:r>
      <w:r w:rsidR="000B4C07">
        <w:rPr>
          <w:rFonts w:ascii="Times New Roman" w:hAnsi="Times New Roman"/>
          <w:sz w:val="24"/>
          <w:szCs w:val="24"/>
        </w:rPr>
        <w:t xml:space="preserve">кций, утвержденное директором, </w:t>
      </w:r>
      <w:r w:rsidRPr="00A410B6">
        <w:rPr>
          <w:rFonts w:ascii="Times New Roman" w:hAnsi="Times New Roman"/>
          <w:sz w:val="24"/>
          <w:szCs w:val="24"/>
        </w:rPr>
        <w:t>организованно распространение раздаточной продукции (рекламные листовки).</w:t>
      </w:r>
    </w:p>
    <w:p w:rsidR="00A410B6" w:rsidRPr="00A410B6" w:rsidRDefault="00A410B6" w:rsidP="00A410B6">
      <w:pPr>
        <w:ind w:firstLine="567"/>
        <w:jc w:val="center"/>
        <w:rPr>
          <w:rFonts w:ascii="Times New Roman" w:eastAsia="Calibri" w:hAnsi="Times New Roman"/>
          <w:b/>
          <w:sz w:val="28"/>
          <w:szCs w:val="28"/>
          <w:lang w:eastAsia="en-US"/>
        </w:rPr>
      </w:pPr>
      <w:r w:rsidRPr="00A410B6">
        <w:rPr>
          <w:rFonts w:ascii="Times New Roman" w:eastAsia="Calibri" w:hAnsi="Times New Roman"/>
          <w:b/>
          <w:sz w:val="28"/>
          <w:szCs w:val="28"/>
          <w:lang w:eastAsia="en-US"/>
        </w:rPr>
        <w:t>Работа с родителями</w:t>
      </w:r>
    </w:p>
    <w:p w:rsidR="00A410B6" w:rsidRPr="00A410B6" w:rsidRDefault="00A410B6" w:rsidP="00A410B6">
      <w:pPr>
        <w:spacing w:after="0" w:line="360" w:lineRule="auto"/>
        <w:ind w:firstLine="567"/>
        <w:jc w:val="both"/>
        <w:rPr>
          <w:rFonts w:ascii="Times New Roman" w:hAnsi="Times New Roman"/>
          <w:sz w:val="24"/>
          <w:szCs w:val="24"/>
        </w:rPr>
      </w:pPr>
      <w:r w:rsidRPr="00A410B6">
        <w:rPr>
          <w:rFonts w:ascii="Times New Roman" w:hAnsi="Times New Roman"/>
          <w:sz w:val="24"/>
          <w:szCs w:val="24"/>
        </w:rPr>
        <w:t xml:space="preserve">Образовательные учреждения </w:t>
      </w:r>
      <w:r w:rsidR="00A77774">
        <w:rPr>
          <w:rFonts w:ascii="Times New Roman" w:hAnsi="Times New Roman"/>
          <w:sz w:val="24"/>
          <w:szCs w:val="24"/>
        </w:rPr>
        <w:t>активно</w:t>
      </w:r>
      <w:r w:rsidRPr="00A410B6">
        <w:rPr>
          <w:rFonts w:ascii="Times New Roman" w:hAnsi="Times New Roman"/>
          <w:sz w:val="24"/>
          <w:szCs w:val="24"/>
        </w:rPr>
        <w:t xml:space="preserve"> взаимодейств</w:t>
      </w:r>
      <w:r w:rsidR="00A77774">
        <w:rPr>
          <w:rFonts w:ascii="Times New Roman" w:hAnsi="Times New Roman"/>
          <w:sz w:val="24"/>
          <w:szCs w:val="24"/>
        </w:rPr>
        <w:t>уют</w:t>
      </w:r>
      <w:r w:rsidRPr="00A410B6">
        <w:rPr>
          <w:rFonts w:ascii="Times New Roman" w:hAnsi="Times New Roman"/>
          <w:sz w:val="24"/>
          <w:szCs w:val="24"/>
        </w:rPr>
        <w:t xml:space="preserve"> с семьёй в интересах развития и воспитания ребёнка.  Поэтому одной из приоритетных задач образования района остается усиление роли семьи в воспитании детей, организация наиболее тесного сотрудничест</w:t>
      </w:r>
      <w:r w:rsidR="00A77774">
        <w:rPr>
          <w:rFonts w:ascii="Times New Roman" w:hAnsi="Times New Roman"/>
          <w:sz w:val="24"/>
          <w:szCs w:val="24"/>
        </w:rPr>
        <w:t xml:space="preserve">ва, активного взаимодействия с </w:t>
      </w:r>
      <w:r w:rsidRPr="00A410B6">
        <w:rPr>
          <w:rFonts w:ascii="Times New Roman" w:hAnsi="Times New Roman"/>
          <w:sz w:val="24"/>
          <w:szCs w:val="24"/>
        </w:rPr>
        <w:t xml:space="preserve">семьями учащихся, в особенности с неблагополучными. </w:t>
      </w:r>
    </w:p>
    <w:p w:rsidR="00A410B6" w:rsidRPr="00A410B6" w:rsidRDefault="00A410B6" w:rsidP="00A410B6">
      <w:pPr>
        <w:spacing w:after="0" w:line="360" w:lineRule="auto"/>
        <w:ind w:firstLine="567"/>
        <w:contextualSpacing/>
        <w:jc w:val="both"/>
        <w:rPr>
          <w:rFonts w:ascii="Times New Roman" w:hAnsi="Times New Roman"/>
          <w:sz w:val="24"/>
          <w:szCs w:val="24"/>
        </w:rPr>
      </w:pPr>
      <w:r w:rsidRPr="00A410B6">
        <w:rPr>
          <w:rFonts w:ascii="Times New Roman" w:hAnsi="Times New Roman"/>
          <w:sz w:val="24"/>
          <w:szCs w:val="24"/>
        </w:rPr>
        <w:t xml:space="preserve">Взаимодействие семьи и школы является важным аспектом в воспитании школьника. В общеобразовательных учреждениях района используются </w:t>
      </w:r>
      <w:r w:rsidR="00A77774">
        <w:rPr>
          <w:rFonts w:ascii="Times New Roman" w:hAnsi="Times New Roman"/>
          <w:sz w:val="24"/>
          <w:szCs w:val="24"/>
        </w:rPr>
        <w:t xml:space="preserve">различные формы взаимодействия </w:t>
      </w:r>
      <w:r w:rsidRPr="00A410B6">
        <w:rPr>
          <w:rFonts w:ascii="Times New Roman" w:hAnsi="Times New Roman"/>
          <w:sz w:val="24"/>
          <w:szCs w:val="24"/>
        </w:rPr>
        <w:t>с родител</w:t>
      </w:r>
      <w:r w:rsidR="00A77774">
        <w:rPr>
          <w:rFonts w:ascii="Times New Roman" w:hAnsi="Times New Roman"/>
          <w:sz w:val="24"/>
          <w:szCs w:val="24"/>
        </w:rPr>
        <w:t xml:space="preserve">ями: общешкольные родительские </w:t>
      </w:r>
      <w:r w:rsidRPr="00A410B6">
        <w:rPr>
          <w:rFonts w:ascii="Times New Roman" w:hAnsi="Times New Roman"/>
          <w:sz w:val="24"/>
          <w:szCs w:val="24"/>
        </w:rPr>
        <w:t xml:space="preserve">собрания, классные родительские собрания, индивидуальные консультации, тематические консультации, совместные мероприятия, посещение на дому. </w:t>
      </w:r>
    </w:p>
    <w:p w:rsidR="00A410B6" w:rsidRPr="00A410B6" w:rsidRDefault="00A410B6" w:rsidP="00A410B6">
      <w:pPr>
        <w:spacing w:after="0" w:line="360" w:lineRule="auto"/>
        <w:ind w:firstLine="567"/>
        <w:contextualSpacing/>
        <w:jc w:val="both"/>
        <w:rPr>
          <w:rFonts w:ascii="Times New Roman" w:hAnsi="Times New Roman"/>
          <w:sz w:val="24"/>
          <w:szCs w:val="24"/>
        </w:rPr>
      </w:pPr>
      <w:r w:rsidRPr="00A410B6">
        <w:rPr>
          <w:rFonts w:ascii="Times New Roman" w:hAnsi="Times New Roman"/>
          <w:sz w:val="24"/>
          <w:szCs w:val="24"/>
        </w:rPr>
        <w:t>Родители -  участники всех</w:t>
      </w:r>
      <w:r w:rsidR="00A77774">
        <w:rPr>
          <w:rFonts w:ascii="Times New Roman" w:hAnsi="Times New Roman"/>
          <w:sz w:val="24"/>
          <w:szCs w:val="24"/>
        </w:rPr>
        <w:t xml:space="preserve"> событий и мероприятий, </w:t>
      </w:r>
      <w:r w:rsidRPr="00A410B6">
        <w:rPr>
          <w:rFonts w:ascii="Times New Roman" w:hAnsi="Times New Roman"/>
          <w:sz w:val="24"/>
          <w:szCs w:val="24"/>
        </w:rPr>
        <w:t xml:space="preserve">проводимых в учреждении.    У учащихся формируется нравственное отношение к близким людям, к </w:t>
      </w:r>
      <w:r w:rsidR="00A77774">
        <w:rPr>
          <w:rFonts w:ascii="Times New Roman" w:hAnsi="Times New Roman"/>
          <w:sz w:val="24"/>
          <w:szCs w:val="24"/>
        </w:rPr>
        <w:t>родителям, умение ценить людей,</w:t>
      </w:r>
      <w:r w:rsidRPr="00A410B6">
        <w:rPr>
          <w:rFonts w:ascii="Times New Roman" w:hAnsi="Times New Roman"/>
          <w:sz w:val="24"/>
          <w:szCs w:val="24"/>
        </w:rPr>
        <w:t xml:space="preserve"> свою семью. Напри</w:t>
      </w:r>
      <w:r w:rsidR="00A77774">
        <w:rPr>
          <w:rFonts w:ascii="Times New Roman" w:hAnsi="Times New Roman"/>
          <w:sz w:val="24"/>
          <w:szCs w:val="24"/>
        </w:rPr>
        <w:t xml:space="preserve">мер, в этом году ко Дню Семьи, </w:t>
      </w:r>
      <w:r w:rsidRPr="00A410B6">
        <w:rPr>
          <w:rFonts w:ascii="Times New Roman" w:hAnsi="Times New Roman"/>
          <w:sz w:val="24"/>
          <w:szCs w:val="24"/>
        </w:rPr>
        <w:t xml:space="preserve">ко Дню Матери </w:t>
      </w:r>
      <w:r w:rsidR="00A77774">
        <w:rPr>
          <w:rFonts w:ascii="Times New Roman" w:hAnsi="Times New Roman"/>
          <w:sz w:val="24"/>
          <w:szCs w:val="24"/>
        </w:rPr>
        <w:t xml:space="preserve">дети подготовили свои рисунки, </w:t>
      </w:r>
      <w:r w:rsidRPr="00A410B6">
        <w:rPr>
          <w:rFonts w:ascii="Times New Roman" w:hAnsi="Times New Roman"/>
          <w:sz w:val="24"/>
          <w:szCs w:val="24"/>
        </w:rPr>
        <w:t xml:space="preserve">сочинения, праздничный концерт. </w:t>
      </w:r>
    </w:p>
    <w:p w:rsidR="00A410B6" w:rsidRPr="00A410B6" w:rsidRDefault="00A410B6" w:rsidP="00A410B6">
      <w:pPr>
        <w:spacing w:after="0" w:line="360" w:lineRule="auto"/>
        <w:ind w:firstLine="426"/>
        <w:jc w:val="both"/>
        <w:rPr>
          <w:rFonts w:ascii="Times New Roman" w:hAnsi="Times New Roman"/>
          <w:sz w:val="24"/>
          <w:szCs w:val="24"/>
        </w:rPr>
      </w:pPr>
      <w:r w:rsidRPr="00A410B6">
        <w:rPr>
          <w:rFonts w:ascii="Times New Roman" w:hAnsi="Times New Roman"/>
          <w:sz w:val="24"/>
          <w:szCs w:val="24"/>
        </w:rPr>
        <w:lastRenderedPageBreak/>
        <w:t xml:space="preserve">Учреждения совместно с родителями проводят мероприятия: </w:t>
      </w:r>
      <w:r w:rsidR="00A77774">
        <w:rPr>
          <w:rFonts w:ascii="Times New Roman" w:hAnsi="Times New Roman"/>
          <w:sz w:val="24"/>
          <w:szCs w:val="24"/>
        </w:rPr>
        <w:t xml:space="preserve">День знаний, выпускные вечера, </w:t>
      </w:r>
      <w:r w:rsidRPr="00A410B6">
        <w:rPr>
          <w:rFonts w:ascii="Times New Roman" w:hAnsi="Times New Roman"/>
          <w:sz w:val="24"/>
          <w:szCs w:val="24"/>
        </w:rPr>
        <w:t>День семьи, День защитника Отечества.</w:t>
      </w:r>
    </w:p>
    <w:p w:rsidR="00A410B6" w:rsidRPr="00A410B6" w:rsidRDefault="00A410B6" w:rsidP="00A410B6">
      <w:pPr>
        <w:spacing w:after="0" w:line="360" w:lineRule="auto"/>
        <w:ind w:firstLine="567"/>
        <w:jc w:val="both"/>
        <w:rPr>
          <w:rFonts w:ascii="Times New Roman" w:hAnsi="Times New Roman"/>
          <w:sz w:val="24"/>
          <w:szCs w:val="24"/>
        </w:rPr>
      </w:pPr>
      <w:r w:rsidRPr="00A410B6">
        <w:rPr>
          <w:rFonts w:ascii="Times New Roman" w:hAnsi="Times New Roman"/>
          <w:sz w:val="24"/>
          <w:szCs w:val="24"/>
        </w:rPr>
        <w:t>В общеобразовательных учреждениях как орган управления работает общее собрание, как органы самоуправления р</w:t>
      </w:r>
      <w:r w:rsidR="00A77774">
        <w:rPr>
          <w:rFonts w:ascii="Times New Roman" w:hAnsi="Times New Roman"/>
          <w:sz w:val="24"/>
          <w:szCs w:val="24"/>
        </w:rPr>
        <w:t xml:space="preserve">аботают родительские комитеты, </w:t>
      </w:r>
      <w:r w:rsidRPr="00A410B6">
        <w:rPr>
          <w:rFonts w:ascii="Times New Roman" w:hAnsi="Times New Roman"/>
          <w:sz w:val="24"/>
          <w:szCs w:val="24"/>
        </w:rPr>
        <w:t>которые организуют и участвуют в торжественных мероприятиях, спортивных соревнованиях.</w:t>
      </w:r>
    </w:p>
    <w:p w:rsidR="006F4011" w:rsidRDefault="00A77774" w:rsidP="001A5988">
      <w:pPr>
        <w:spacing w:line="360" w:lineRule="auto"/>
        <w:ind w:firstLine="567"/>
        <w:contextualSpacing/>
        <w:jc w:val="both"/>
        <w:rPr>
          <w:rFonts w:ascii="Times New Roman" w:eastAsia="Calibri" w:hAnsi="Times New Roman"/>
          <w:sz w:val="24"/>
          <w:szCs w:val="24"/>
          <w:lang w:eastAsia="en-US"/>
        </w:rPr>
      </w:pPr>
      <w:r>
        <w:rPr>
          <w:rFonts w:ascii="Times New Roman" w:hAnsi="Times New Roman"/>
          <w:sz w:val="24"/>
          <w:szCs w:val="24"/>
        </w:rPr>
        <w:t xml:space="preserve">В </w:t>
      </w:r>
      <w:r w:rsidR="00281E38">
        <w:rPr>
          <w:rFonts w:ascii="Times New Roman" w:hAnsi="Times New Roman"/>
          <w:sz w:val="24"/>
          <w:szCs w:val="24"/>
        </w:rPr>
        <w:t>2018</w:t>
      </w:r>
      <w:r>
        <w:rPr>
          <w:rFonts w:ascii="Times New Roman" w:hAnsi="Times New Roman"/>
          <w:sz w:val="24"/>
          <w:szCs w:val="24"/>
        </w:rPr>
        <w:t xml:space="preserve"> году были проведены </w:t>
      </w:r>
      <w:r w:rsidR="00A410B6" w:rsidRPr="00A410B6">
        <w:rPr>
          <w:rFonts w:ascii="Times New Roman" w:hAnsi="Times New Roman"/>
          <w:sz w:val="24"/>
          <w:szCs w:val="24"/>
        </w:rPr>
        <w:t>тематические общешкольные</w:t>
      </w:r>
      <w:r w:rsidR="006F0C9C">
        <w:rPr>
          <w:rFonts w:ascii="Times New Roman" w:hAnsi="Times New Roman"/>
          <w:sz w:val="24"/>
          <w:szCs w:val="24"/>
        </w:rPr>
        <w:t xml:space="preserve"> родительские собрания: «Права </w:t>
      </w:r>
      <w:r w:rsidR="00A410B6" w:rsidRPr="00A410B6">
        <w:rPr>
          <w:rFonts w:ascii="Times New Roman" w:hAnsi="Times New Roman"/>
          <w:sz w:val="24"/>
          <w:szCs w:val="24"/>
        </w:rPr>
        <w:t>и обязанности обучающихся, педагогов</w:t>
      </w:r>
      <w:r w:rsidR="006F0C9C">
        <w:rPr>
          <w:rFonts w:ascii="Times New Roman" w:hAnsi="Times New Roman"/>
          <w:sz w:val="24"/>
          <w:szCs w:val="24"/>
        </w:rPr>
        <w:t>,</w:t>
      </w:r>
      <w:r w:rsidR="00A410B6" w:rsidRPr="00A410B6">
        <w:rPr>
          <w:rFonts w:ascii="Times New Roman" w:hAnsi="Times New Roman"/>
          <w:sz w:val="24"/>
          <w:szCs w:val="24"/>
        </w:rPr>
        <w:t xml:space="preserve"> родителей»</w:t>
      </w:r>
      <w:r w:rsidR="00A410B6" w:rsidRPr="00A410B6">
        <w:rPr>
          <w:rFonts w:ascii="Times New Roman" w:eastAsia="Calibri" w:hAnsi="Times New Roman"/>
          <w:sz w:val="24"/>
          <w:szCs w:val="24"/>
          <w:lang w:eastAsia="en-US"/>
        </w:rPr>
        <w:t>, «Семья и школа: грани сотрудничества».</w:t>
      </w:r>
    </w:p>
    <w:p w:rsidR="000B4C07" w:rsidRPr="006F4011" w:rsidRDefault="000B4C07" w:rsidP="000B4C07">
      <w:pPr>
        <w:pStyle w:val="a5"/>
        <w:numPr>
          <w:ilvl w:val="1"/>
          <w:numId w:val="4"/>
        </w:numPr>
        <w:spacing w:line="360" w:lineRule="auto"/>
        <w:jc w:val="both"/>
        <w:rPr>
          <w:rFonts w:ascii="Times New Roman" w:eastAsia="Calibri" w:hAnsi="Times New Roman"/>
          <w:b/>
          <w:sz w:val="28"/>
          <w:szCs w:val="24"/>
          <w:lang w:eastAsia="en-US"/>
        </w:rPr>
      </w:pPr>
      <w:r w:rsidRPr="006F4011">
        <w:rPr>
          <w:rFonts w:ascii="Times New Roman" w:eastAsia="Calibri" w:hAnsi="Times New Roman"/>
          <w:b/>
          <w:sz w:val="28"/>
          <w:szCs w:val="24"/>
          <w:lang w:eastAsia="en-US"/>
        </w:rPr>
        <w:t xml:space="preserve"> Развитие системы поддержки талантливых детей</w:t>
      </w:r>
    </w:p>
    <w:p w:rsidR="008D2E60" w:rsidRPr="00E33EDF" w:rsidRDefault="008D2E60" w:rsidP="008D2E60">
      <w:pPr>
        <w:spacing w:line="360" w:lineRule="auto"/>
        <w:ind w:firstLine="567"/>
        <w:jc w:val="both"/>
        <w:rPr>
          <w:rFonts w:ascii="Times New Roman" w:hAnsi="Times New Roman"/>
          <w:sz w:val="24"/>
          <w:szCs w:val="24"/>
        </w:rPr>
      </w:pPr>
      <w:r w:rsidRPr="00E33EDF">
        <w:rPr>
          <w:rFonts w:ascii="Times New Roman" w:hAnsi="Times New Roman"/>
          <w:sz w:val="24"/>
          <w:szCs w:val="24"/>
        </w:rPr>
        <w:t xml:space="preserve">В 2018-2019 учебном году в школьном этапе </w:t>
      </w:r>
      <w:r w:rsidR="00FD1218">
        <w:rPr>
          <w:rFonts w:ascii="Times New Roman" w:hAnsi="Times New Roman"/>
          <w:sz w:val="24"/>
          <w:szCs w:val="24"/>
        </w:rPr>
        <w:t>Всероссийской олимпиады школьников</w:t>
      </w:r>
      <w:r w:rsidRPr="00E33EDF">
        <w:rPr>
          <w:rFonts w:ascii="Times New Roman" w:hAnsi="Times New Roman"/>
          <w:sz w:val="24"/>
          <w:szCs w:val="24"/>
        </w:rPr>
        <w:t xml:space="preserve"> приняли участие 230 школьников. Согласно представленных ОУ результатов, школьный этап олимпиады проведен не по всем предметам в соответствии с перечнем (приложение 1 к приказу МОО № 74-Д от 20.09.2018 г). Из 18 общеобразовательных предметов школьный этап проведен по: </w:t>
      </w:r>
    </w:p>
    <w:p w:rsidR="008D2E60" w:rsidRPr="00E33EDF" w:rsidRDefault="008D2E60" w:rsidP="008D2E60">
      <w:pPr>
        <w:spacing w:after="0" w:line="360" w:lineRule="auto"/>
        <w:jc w:val="both"/>
        <w:rPr>
          <w:rFonts w:ascii="Times New Roman" w:hAnsi="Times New Roman"/>
          <w:sz w:val="24"/>
          <w:szCs w:val="24"/>
        </w:rPr>
      </w:pPr>
      <w:r w:rsidRPr="00E33EDF">
        <w:rPr>
          <w:rFonts w:ascii="Times New Roman" w:hAnsi="Times New Roman"/>
          <w:sz w:val="24"/>
          <w:szCs w:val="24"/>
        </w:rPr>
        <w:t xml:space="preserve">МКОУ СОШ с. </w:t>
      </w:r>
      <w:proofErr w:type="spellStart"/>
      <w:r w:rsidRPr="00E33EDF">
        <w:rPr>
          <w:rFonts w:ascii="Times New Roman" w:hAnsi="Times New Roman"/>
          <w:sz w:val="24"/>
          <w:szCs w:val="24"/>
        </w:rPr>
        <w:t>Ербогачен</w:t>
      </w:r>
      <w:proofErr w:type="spellEnd"/>
      <w:r w:rsidRPr="00E33EDF">
        <w:rPr>
          <w:rFonts w:ascii="Times New Roman" w:hAnsi="Times New Roman"/>
          <w:sz w:val="24"/>
          <w:szCs w:val="24"/>
        </w:rPr>
        <w:t xml:space="preserve"> - 13 предметам,</w:t>
      </w:r>
    </w:p>
    <w:p w:rsidR="008D2E60" w:rsidRPr="00E33EDF" w:rsidRDefault="008D2E60" w:rsidP="008D2E60">
      <w:pPr>
        <w:spacing w:after="0" w:line="360" w:lineRule="auto"/>
        <w:jc w:val="both"/>
        <w:rPr>
          <w:rFonts w:ascii="Times New Roman" w:hAnsi="Times New Roman"/>
          <w:sz w:val="24"/>
          <w:szCs w:val="24"/>
        </w:rPr>
      </w:pPr>
      <w:r w:rsidRPr="00E33EDF">
        <w:rPr>
          <w:rFonts w:ascii="Times New Roman" w:hAnsi="Times New Roman"/>
          <w:sz w:val="24"/>
          <w:szCs w:val="24"/>
        </w:rPr>
        <w:t>МКОУ СОШ с. Преображенка – 14 предметам;</w:t>
      </w:r>
    </w:p>
    <w:p w:rsidR="008D2E60" w:rsidRPr="00E33EDF" w:rsidRDefault="008D2E60" w:rsidP="008D2E60">
      <w:pPr>
        <w:spacing w:after="0" w:line="360" w:lineRule="auto"/>
        <w:jc w:val="both"/>
        <w:rPr>
          <w:rFonts w:ascii="Times New Roman" w:hAnsi="Times New Roman"/>
          <w:sz w:val="24"/>
          <w:szCs w:val="24"/>
        </w:rPr>
      </w:pPr>
      <w:r w:rsidRPr="00E33EDF">
        <w:rPr>
          <w:rFonts w:ascii="Times New Roman" w:hAnsi="Times New Roman"/>
          <w:sz w:val="24"/>
          <w:szCs w:val="24"/>
        </w:rPr>
        <w:t>МКОУ СОШ с. Подволошино – 15 предметам;</w:t>
      </w:r>
    </w:p>
    <w:p w:rsidR="008D2E60" w:rsidRPr="00E33EDF" w:rsidRDefault="008D2E60" w:rsidP="008D2E60">
      <w:pPr>
        <w:spacing w:after="0" w:line="360" w:lineRule="auto"/>
        <w:jc w:val="both"/>
        <w:rPr>
          <w:rFonts w:ascii="Times New Roman" w:hAnsi="Times New Roman"/>
          <w:sz w:val="24"/>
          <w:szCs w:val="24"/>
        </w:rPr>
      </w:pPr>
      <w:r w:rsidRPr="00E33EDF">
        <w:rPr>
          <w:rFonts w:ascii="Times New Roman" w:hAnsi="Times New Roman"/>
          <w:sz w:val="24"/>
          <w:szCs w:val="24"/>
        </w:rPr>
        <w:t xml:space="preserve">МКОУ СОШ с. </w:t>
      </w:r>
      <w:proofErr w:type="spellStart"/>
      <w:r w:rsidRPr="00E33EDF">
        <w:rPr>
          <w:rFonts w:ascii="Times New Roman" w:hAnsi="Times New Roman"/>
          <w:sz w:val="24"/>
          <w:szCs w:val="24"/>
        </w:rPr>
        <w:t>Непа</w:t>
      </w:r>
      <w:proofErr w:type="spellEnd"/>
      <w:r w:rsidRPr="00E33EDF">
        <w:rPr>
          <w:rFonts w:ascii="Times New Roman" w:hAnsi="Times New Roman"/>
          <w:sz w:val="24"/>
          <w:szCs w:val="24"/>
        </w:rPr>
        <w:t xml:space="preserve"> – 14 предметам;</w:t>
      </w:r>
    </w:p>
    <w:p w:rsidR="008D2E60" w:rsidRPr="00E33EDF" w:rsidRDefault="008D2E60" w:rsidP="008D2E60">
      <w:pPr>
        <w:spacing w:after="0" w:line="360" w:lineRule="auto"/>
        <w:jc w:val="both"/>
        <w:rPr>
          <w:rFonts w:ascii="Times New Roman" w:hAnsi="Times New Roman"/>
          <w:sz w:val="24"/>
          <w:szCs w:val="24"/>
        </w:rPr>
      </w:pPr>
      <w:r w:rsidRPr="00E33EDF">
        <w:rPr>
          <w:rFonts w:ascii="Times New Roman" w:hAnsi="Times New Roman"/>
          <w:sz w:val="24"/>
          <w:szCs w:val="24"/>
        </w:rPr>
        <w:t xml:space="preserve">МКОУ СОШ с. Бур – 10 предметам. </w:t>
      </w:r>
    </w:p>
    <w:p w:rsidR="008D2E60" w:rsidRPr="00E33EDF" w:rsidRDefault="008D2E60" w:rsidP="00EC1A11">
      <w:pPr>
        <w:spacing w:after="0" w:line="360" w:lineRule="auto"/>
        <w:ind w:firstLine="567"/>
        <w:jc w:val="both"/>
        <w:rPr>
          <w:rFonts w:ascii="Times New Roman" w:hAnsi="Times New Roman"/>
          <w:sz w:val="24"/>
          <w:szCs w:val="24"/>
        </w:rPr>
      </w:pPr>
      <w:r w:rsidRPr="00E33EDF">
        <w:rPr>
          <w:rFonts w:ascii="Times New Roman" w:hAnsi="Times New Roman"/>
          <w:sz w:val="24"/>
          <w:szCs w:val="24"/>
        </w:rPr>
        <w:t xml:space="preserve">На основании распоряжения Министерства образования Иркутской области от 26.10.2018г № 669-мр «Об организации и проведении муниципального этапа Всероссийской олимпиады школьников в 2018-2019 учебном году в Иркутской области», приказа МОО администрации МО «Катангский район» от 30.10.2018г № 84-Д в муниципальном этапе </w:t>
      </w:r>
      <w:proofErr w:type="spellStart"/>
      <w:r w:rsidRPr="00E33EDF">
        <w:rPr>
          <w:rFonts w:ascii="Times New Roman" w:hAnsi="Times New Roman"/>
          <w:sz w:val="24"/>
          <w:szCs w:val="24"/>
        </w:rPr>
        <w:t>ВсОШ</w:t>
      </w:r>
      <w:proofErr w:type="spellEnd"/>
      <w:r w:rsidRPr="00E33EDF">
        <w:rPr>
          <w:rFonts w:ascii="Times New Roman" w:hAnsi="Times New Roman"/>
          <w:sz w:val="24"/>
          <w:szCs w:val="24"/>
        </w:rPr>
        <w:t xml:space="preserve"> приняли участие   93 обучающихся 5 МКОУ СОШ Катангского района (обучающиеся, принявшие участие в муниципальном и школьном этапах </w:t>
      </w:r>
      <w:proofErr w:type="spellStart"/>
      <w:r w:rsidRPr="00E33EDF">
        <w:rPr>
          <w:rFonts w:ascii="Times New Roman" w:hAnsi="Times New Roman"/>
          <w:sz w:val="24"/>
          <w:szCs w:val="24"/>
        </w:rPr>
        <w:t>ВсОШ</w:t>
      </w:r>
      <w:proofErr w:type="spellEnd"/>
      <w:r w:rsidRPr="00E33EDF">
        <w:rPr>
          <w:rFonts w:ascii="Times New Roman" w:hAnsi="Times New Roman"/>
          <w:sz w:val="24"/>
          <w:szCs w:val="24"/>
        </w:rPr>
        <w:t xml:space="preserve"> по нескольким предметам учитывались один раз) – победители и призеры школьного этапа олимпиады. </w:t>
      </w:r>
    </w:p>
    <w:p w:rsidR="008D2E60" w:rsidRPr="00130896" w:rsidRDefault="00130896" w:rsidP="00130896">
      <w:pPr>
        <w:spacing w:after="0" w:line="360" w:lineRule="auto"/>
        <w:ind w:firstLine="567"/>
        <w:jc w:val="both"/>
        <w:rPr>
          <w:rFonts w:ascii="Times New Roman" w:hAnsi="Times New Roman"/>
          <w:sz w:val="24"/>
          <w:szCs w:val="24"/>
        </w:rPr>
      </w:pPr>
      <w:r w:rsidRPr="00130896">
        <w:rPr>
          <w:rFonts w:ascii="Times New Roman" w:hAnsi="Times New Roman"/>
          <w:sz w:val="24"/>
          <w:szCs w:val="24"/>
        </w:rPr>
        <w:t>Таблица 70</w:t>
      </w:r>
    </w:p>
    <w:p w:rsidR="008D2E60" w:rsidRPr="00E33EDF" w:rsidRDefault="008D2E60" w:rsidP="00130896">
      <w:pPr>
        <w:spacing w:after="0" w:line="360" w:lineRule="auto"/>
        <w:jc w:val="both"/>
        <w:rPr>
          <w:rFonts w:ascii="Times New Roman" w:hAnsi="Times New Roman"/>
          <w:sz w:val="24"/>
          <w:szCs w:val="24"/>
        </w:rPr>
      </w:pPr>
      <w:r w:rsidRPr="00E33EDF">
        <w:rPr>
          <w:rFonts w:ascii="Times New Roman" w:hAnsi="Times New Roman"/>
          <w:sz w:val="24"/>
          <w:szCs w:val="24"/>
        </w:rPr>
        <w:t xml:space="preserve"> Результаты муниципального этапа </w:t>
      </w:r>
      <w:proofErr w:type="spellStart"/>
      <w:r w:rsidRPr="00E33EDF">
        <w:rPr>
          <w:rFonts w:ascii="Times New Roman" w:hAnsi="Times New Roman"/>
          <w:sz w:val="24"/>
          <w:szCs w:val="24"/>
        </w:rPr>
        <w:t>ВсОШ</w:t>
      </w:r>
      <w:proofErr w:type="spellEnd"/>
      <w:r w:rsidRPr="00E33EDF">
        <w:rPr>
          <w:rFonts w:ascii="Times New Roman" w:hAnsi="Times New Roman"/>
          <w:sz w:val="24"/>
          <w:szCs w:val="24"/>
        </w:rPr>
        <w:t xml:space="preserve"> 2018 года в сравнении с результатами 2017 года: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55"/>
        <w:gridCol w:w="799"/>
        <w:gridCol w:w="800"/>
        <w:gridCol w:w="839"/>
        <w:gridCol w:w="839"/>
        <w:gridCol w:w="835"/>
        <w:gridCol w:w="835"/>
        <w:gridCol w:w="767"/>
        <w:gridCol w:w="767"/>
        <w:gridCol w:w="767"/>
        <w:gridCol w:w="768"/>
      </w:tblGrid>
      <w:tr w:rsidR="008D2E60" w:rsidRPr="00E33EDF" w:rsidTr="00086673">
        <w:tc>
          <w:tcPr>
            <w:tcW w:w="1555" w:type="dxa"/>
            <w:vMerge w:val="restart"/>
            <w:shd w:val="clear" w:color="auto" w:fill="auto"/>
          </w:tcPr>
          <w:p w:rsidR="008D2E60" w:rsidRPr="00B60497" w:rsidRDefault="008D2E60" w:rsidP="00086673">
            <w:pPr>
              <w:spacing w:after="0" w:line="240" w:lineRule="auto"/>
              <w:rPr>
                <w:rFonts w:ascii="Times New Roman" w:hAnsi="Times New Roman"/>
              </w:rPr>
            </w:pPr>
          </w:p>
        </w:tc>
        <w:tc>
          <w:tcPr>
            <w:tcW w:w="1599" w:type="dxa"/>
            <w:gridSpan w:val="2"/>
            <w:shd w:val="clear" w:color="auto" w:fill="auto"/>
          </w:tcPr>
          <w:p w:rsidR="008D2E60" w:rsidRPr="00B60497" w:rsidRDefault="008D2E60" w:rsidP="00086673">
            <w:pPr>
              <w:spacing w:after="0" w:line="240" w:lineRule="auto"/>
              <w:rPr>
                <w:rFonts w:ascii="Times New Roman" w:hAnsi="Times New Roman"/>
              </w:rPr>
            </w:pPr>
            <w:r w:rsidRPr="00B60497">
              <w:rPr>
                <w:rFonts w:ascii="Times New Roman" w:hAnsi="Times New Roman"/>
              </w:rPr>
              <w:t xml:space="preserve">МКОУ СОШ с. </w:t>
            </w:r>
            <w:proofErr w:type="spellStart"/>
            <w:r w:rsidRPr="00B60497">
              <w:rPr>
                <w:rFonts w:ascii="Times New Roman" w:hAnsi="Times New Roman"/>
              </w:rPr>
              <w:t>Ербогачен</w:t>
            </w:r>
            <w:proofErr w:type="spellEnd"/>
          </w:p>
        </w:tc>
        <w:tc>
          <w:tcPr>
            <w:tcW w:w="1678" w:type="dxa"/>
            <w:gridSpan w:val="2"/>
            <w:shd w:val="clear" w:color="auto" w:fill="auto"/>
          </w:tcPr>
          <w:p w:rsidR="008D2E60" w:rsidRPr="00B60497" w:rsidRDefault="008D2E60" w:rsidP="00086673">
            <w:pPr>
              <w:spacing w:after="0" w:line="240" w:lineRule="auto"/>
              <w:rPr>
                <w:rFonts w:ascii="Times New Roman" w:hAnsi="Times New Roman"/>
              </w:rPr>
            </w:pPr>
            <w:r w:rsidRPr="00B60497">
              <w:rPr>
                <w:rFonts w:ascii="Times New Roman" w:hAnsi="Times New Roman"/>
              </w:rPr>
              <w:t>МКОУ СОШ с. Преображенка</w:t>
            </w:r>
          </w:p>
        </w:tc>
        <w:tc>
          <w:tcPr>
            <w:tcW w:w="1670" w:type="dxa"/>
            <w:gridSpan w:val="2"/>
            <w:shd w:val="clear" w:color="auto" w:fill="auto"/>
          </w:tcPr>
          <w:p w:rsidR="008D2E60" w:rsidRPr="00B60497" w:rsidRDefault="008D2E60" w:rsidP="00086673">
            <w:pPr>
              <w:spacing w:after="0" w:line="240" w:lineRule="auto"/>
              <w:rPr>
                <w:rFonts w:ascii="Times New Roman" w:hAnsi="Times New Roman"/>
              </w:rPr>
            </w:pPr>
            <w:r w:rsidRPr="00B60497">
              <w:rPr>
                <w:rFonts w:ascii="Times New Roman" w:hAnsi="Times New Roman"/>
              </w:rPr>
              <w:t>МКОУ СОШ с. Подволошино</w:t>
            </w:r>
          </w:p>
        </w:tc>
        <w:tc>
          <w:tcPr>
            <w:tcW w:w="1534" w:type="dxa"/>
            <w:gridSpan w:val="2"/>
            <w:shd w:val="clear" w:color="auto" w:fill="auto"/>
          </w:tcPr>
          <w:p w:rsidR="008D2E60" w:rsidRPr="00B60497" w:rsidRDefault="008D2E60" w:rsidP="00086673">
            <w:pPr>
              <w:spacing w:after="0" w:line="240" w:lineRule="auto"/>
              <w:rPr>
                <w:rFonts w:ascii="Times New Roman" w:hAnsi="Times New Roman"/>
              </w:rPr>
            </w:pPr>
            <w:r w:rsidRPr="00B60497">
              <w:rPr>
                <w:rFonts w:ascii="Times New Roman" w:hAnsi="Times New Roman"/>
              </w:rPr>
              <w:t xml:space="preserve">МКОУ СОШ с. </w:t>
            </w:r>
            <w:proofErr w:type="spellStart"/>
            <w:r w:rsidRPr="00B60497">
              <w:rPr>
                <w:rFonts w:ascii="Times New Roman" w:hAnsi="Times New Roman"/>
              </w:rPr>
              <w:t>Непа</w:t>
            </w:r>
            <w:proofErr w:type="spellEnd"/>
          </w:p>
        </w:tc>
        <w:tc>
          <w:tcPr>
            <w:tcW w:w="1535" w:type="dxa"/>
            <w:gridSpan w:val="2"/>
            <w:shd w:val="clear" w:color="auto" w:fill="auto"/>
          </w:tcPr>
          <w:p w:rsidR="008D2E60" w:rsidRPr="00B60497" w:rsidRDefault="008D2E60" w:rsidP="00086673">
            <w:pPr>
              <w:spacing w:after="0" w:line="240" w:lineRule="auto"/>
              <w:rPr>
                <w:rFonts w:ascii="Times New Roman" w:hAnsi="Times New Roman"/>
              </w:rPr>
            </w:pPr>
            <w:r w:rsidRPr="00B60497">
              <w:rPr>
                <w:rFonts w:ascii="Times New Roman" w:hAnsi="Times New Roman"/>
              </w:rPr>
              <w:t>МКОУ СОШ с. Бур</w:t>
            </w:r>
          </w:p>
        </w:tc>
      </w:tr>
      <w:tr w:rsidR="008D2E60" w:rsidRPr="00E33EDF" w:rsidTr="00086673">
        <w:tc>
          <w:tcPr>
            <w:tcW w:w="1555" w:type="dxa"/>
            <w:vMerge/>
            <w:shd w:val="clear" w:color="auto" w:fill="auto"/>
          </w:tcPr>
          <w:p w:rsidR="008D2E60" w:rsidRPr="00B60497" w:rsidRDefault="008D2E60" w:rsidP="00086673">
            <w:pPr>
              <w:spacing w:after="0" w:line="240" w:lineRule="auto"/>
              <w:rPr>
                <w:rFonts w:ascii="Times New Roman" w:hAnsi="Times New Roman"/>
              </w:rPr>
            </w:pPr>
          </w:p>
        </w:tc>
        <w:tc>
          <w:tcPr>
            <w:tcW w:w="799" w:type="dxa"/>
            <w:shd w:val="clear" w:color="auto" w:fill="auto"/>
          </w:tcPr>
          <w:p w:rsidR="008D2E60" w:rsidRPr="00B60497" w:rsidRDefault="008D2E60" w:rsidP="00086673">
            <w:pPr>
              <w:spacing w:after="0" w:line="240" w:lineRule="auto"/>
              <w:rPr>
                <w:rFonts w:ascii="Times New Roman" w:hAnsi="Times New Roman"/>
              </w:rPr>
            </w:pPr>
            <w:r w:rsidRPr="00B60497">
              <w:rPr>
                <w:rFonts w:ascii="Times New Roman" w:hAnsi="Times New Roman"/>
              </w:rPr>
              <w:t>2017</w:t>
            </w:r>
          </w:p>
        </w:tc>
        <w:tc>
          <w:tcPr>
            <w:tcW w:w="800" w:type="dxa"/>
            <w:shd w:val="clear" w:color="auto" w:fill="auto"/>
          </w:tcPr>
          <w:p w:rsidR="008D2E60" w:rsidRPr="00B60497" w:rsidRDefault="008D2E60" w:rsidP="00086673">
            <w:pPr>
              <w:spacing w:after="0" w:line="240" w:lineRule="auto"/>
              <w:rPr>
                <w:rFonts w:ascii="Times New Roman" w:hAnsi="Times New Roman"/>
              </w:rPr>
            </w:pPr>
            <w:r w:rsidRPr="00B60497">
              <w:rPr>
                <w:rFonts w:ascii="Times New Roman" w:hAnsi="Times New Roman"/>
              </w:rPr>
              <w:t>2018</w:t>
            </w:r>
          </w:p>
        </w:tc>
        <w:tc>
          <w:tcPr>
            <w:tcW w:w="839" w:type="dxa"/>
            <w:shd w:val="clear" w:color="auto" w:fill="auto"/>
          </w:tcPr>
          <w:p w:rsidR="008D2E60" w:rsidRPr="00B60497" w:rsidRDefault="008D2E60" w:rsidP="00086673">
            <w:pPr>
              <w:spacing w:after="0" w:line="240" w:lineRule="auto"/>
              <w:rPr>
                <w:rFonts w:ascii="Times New Roman" w:hAnsi="Times New Roman"/>
              </w:rPr>
            </w:pPr>
            <w:r w:rsidRPr="00B60497">
              <w:rPr>
                <w:rFonts w:ascii="Times New Roman" w:hAnsi="Times New Roman"/>
              </w:rPr>
              <w:t>2017</w:t>
            </w:r>
          </w:p>
        </w:tc>
        <w:tc>
          <w:tcPr>
            <w:tcW w:w="839" w:type="dxa"/>
            <w:shd w:val="clear" w:color="auto" w:fill="auto"/>
          </w:tcPr>
          <w:p w:rsidR="008D2E60" w:rsidRPr="00B60497" w:rsidRDefault="008D2E60" w:rsidP="00086673">
            <w:pPr>
              <w:spacing w:after="0" w:line="240" w:lineRule="auto"/>
              <w:rPr>
                <w:rFonts w:ascii="Times New Roman" w:hAnsi="Times New Roman"/>
              </w:rPr>
            </w:pPr>
            <w:r w:rsidRPr="00B60497">
              <w:rPr>
                <w:rFonts w:ascii="Times New Roman" w:hAnsi="Times New Roman"/>
              </w:rPr>
              <w:t>2018</w:t>
            </w:r>
          </w:p>
        </w:tc>
        <w:tc>
          <w:tcPr>
            <w:tcW w:w="835" w:type="dxa"/>
            <w:shd w:val="clear" w:color="auto" w:fill="auto"/>
          </w:tcPr>
          <w:p w:rsidR="008D2E60" w:rsidRPr="00B60497" w:rsidRDefault="008D2E60" w:rsidP="00086673">
            <w:pPr>
              <w:spacing w:after="0" w:line="240" w:lineRule="auto"/>
              <w:rPr>
                <w:rFonts w:ascii="Times New Roman" w:hAnsi="Times New Roman"/>
              </w:rPr>
            </w:pPr>
            <w:r w:rsidRPr="00B60497">
              <w:rPr>
                <w:rFonts w:ascii="Times New Roman" w:hAnsi="Times New Roman"/>
              </w:rPr>
              <w:t>2017</w:t>
            </w:r>
          </w:p>
        </w:tc>
        <w:tc>
          <w:tcPr>
            <w:tcW w:w="835" w:type="dxa"/>
            <w:shd w:val="clear" w:color="auto" w:fill="auto"/>
          </w:tcPr>
          <w:p w:rsidR="008D2E60" w:rsidRPr="00B60497" w:rsidRDefault="008D2E60" w:rsidP="00086673">
            <w:pPr>
              <w:spacing w:after="0" w:line="240" w:lineRule="auto"/>
              <w:rPr>
                <w:rFonts w:ascii="Times New Roman" w:hAnsi="Times New Roman"/>
              </w:rPr>
            </w:pPr>
            <w:r w:rsidRPr="00B60497">
              <w:rPr>
                <w:rFonts w:ascii="Times New Roman" w:hAnsi="Times New Roman"/>
              </w:rPr>
              <w:t>2018</w:t>
            </w:r>
          </w:p>
        </w:tc>
        <w:tc>
          <w:tcPr>
            <w:tcW w:w="767" w:type="dxa"/>
            <w:shd w:val="clear" w:color="auto" w:fill="auto"/>
          </w:tcPr>
          <w:p w:rsidR="008D2E60" w:rsidRPr="00B60497" w:rsidRDefault="008D2E60" w:rsidP="00086673">
            <w:pPr>
              <w:spacing w:after="0" w:line="240" w:lineRule="auto"/>
              <w:rPr>
                <w:rFonts w:ascii="Times New Roman" w:hAnsi="Times New Roman"/>
              </w:rPr>
            </w:pPr>
            <w:r w:rsidRPr="00B60497">
              <w:rPr>
                <w:rFonts w:ascii="Times New Roman" w:hAnsi="Times New Roman"/>
              </w:rPr>
              <w:t>2017</w:t>
            </w:r>
          </w:p>
        </w:tc>
        <w:tc>
          <w:tcPr>
            <w:tcW w:w="767" w:type="dxa"/>
            <w:shd w:val="clear" w:color="auto" w:fill="auto"/>
          </w:tcPr>
          <w:p w:rsidR="008D2E60" w:rsidRPr="00B60497" w:rsidRDefault="008D2E60" w:rsidP="00086673">
            <w:pPr>
              <w:spacing w:after="0" w:line="240" w:lineRule="auto"/>
              <w:rPr>
                <w:rFonts w:ascii="Times New Roman" w:hAnsi="Times New Roman"/>
              </w:rPr>
            </w:pPr>
            <w:r w:rsidRPr="00B60497">
              <w:rPr>
                <w:rFonts w:ascii="Times New Roman" w:hAnsi="Times New Roman"/>
              </w:rPr>
              <w:t>2018</w:t>
            </w:r>
          </w:p>
        </w:tc>
        <w:tc>
          <w:tcPr>
            <w:tcW w:w="767" w:type="dxa"/>
            <w:shd w:val="clear" w:color="auto" w:fill="auto"/>
          </w:tcPr>
          <w:p w:rsidR="008D2E60" w:rsidRPr="00B60497" w:rsidRDefault="008D2E60" w:rsidP="00086673">
            <w:pPr>
              <w:spacing w:after="0" w:line="240" w:lineRule="auto"/>
              <w:rPr>
                <w:rFonts w:ascii="Times New Roman" w:hAnsi="Times New Roman"/>
              </w:rPr>
            </w:pPr>
            <w:r w:rsidRPr="00B60497">
              <w:rPr>
                <w:rFonts w:ascii="Times New Roman" w:hAnsi="Times New Roman"/>
              </w:rPr>
              <w:t>2017</w:t>
            </w:r>
          </w:p>
        </w:tc>
        <w:tc>
          <w:tcPr>
            <w:tcW w:w="768" w:type="dxa"/>
            <w:shd w:val="clear" w:color="auto" w:fill="auto"/>
          </w:tcPr>
          <w:p w:rsidR="008D2E60" w:rsidRPr="00B60497" w:rsidRDefault="008D2E60" w:rsidP="00086673">
            <w:pPr>
              <w:spacing w:after="0" w:line="240" w:lineRule="auto"/>
              <w:rPr>
                <w:rFonts w:ascii="Times New Roman" w:hAnsi="Times New Roman"/>
              </w:rPr>
            </w:pPr>
            <w:r w:rsidRPr="00B60497">
              <w:rPr>
                <w:rFonts w:ascii="Times New Roman" w:hAnsi="Times New Roman"/>
              </w:rPr>
              <w:t>2018</w:t>
            </w:r>
          </w:p>
        </w:tc>
      </w:tr>
      <w:tr w:rsidR="008D2E60" w:rsidRPr="00E33EDF" w:rsidTr="00086673">
        <w:tc>
          <w:tcPr>
            <w:tcW w:w="1555" w:type="dxa"/>
            <w:shd w:val="clear" w:color="auto" w:fill="auto"/>
          </w:tcPr>
          <w:p w:rsidR="008D2E60" w:rsidRPr="00B60497" w:rsidRDefault="008D2E60" w:rsidP="00086673">
            <w:pPr>
              <w:spacing w:after="0" w:line="240" w:lineRule="auto"/>
              <w:rPr>
                <w:rFonts w:ascii="Times New Roman" w:hAnsi="Times New Roman"/>
              </w:rPr>
            </w:pPr>
            <w:r w:rsidRPr="00B60497">
              <w:rPr>
                <w:rFonts w:ascii="Times New Roman" w:hAnsi="Times New Roman"/>
              </w:rPr>
              <w:t xml:space="preserve">Участников </w:t>
            </w:r>
          </w:p>
        </w:tc>
        <w:tc>
          <w:tcPr>
            <w:tcW w:w="799" w:type="dxa"/>
            <w:tcBorders>
              <w:bottom w:val="single" w:sz="4" w:space="0" w:color="auto"/>
            </w:tcBorders>
            <w:shd w:val="clear" w:color="auto" w:fill="FFFFFF"/>
          </w:tcPr>
          <w:p w:rsidR="008D2E60" w:rsidRPr="00B60497" w:rsidRDefault="008D2E60" w:rsidP="00086673">
            <w:pPr>
              <w:spacing w:after="0" w:line="240" w:lineRule="auto"/>
              <w:rPr>
                <w:rFonts w:ascii="Times New Roman" w:hAnsi="Times New Roman"/>
              </w:rPr>
            </w:pPr>
            <w:r w:rsidRPr="00B60497">
              <w:rPr>
                <w:rFonts w:ascii="Times New Roman" w:hAnsi="Times New Roman"/>
              </w:rPr>
              <w:t>96</w:t>
            </w:r>
          </w:p>
        </w:tc>
        <w:tc>
          <w:tcPr>
            <w:tcW w:w="800" w:type="dxa"/>
            <w:tcBorders>
              <w:bottom w:val="single" w:sz="4" w:space="0" w:color="auto"/>
            </w:tcBorders>
            <w:shd w:val="clear" w:color="auto" w:fill="FF0000"/>
          </w:tcPr>
          <w:p w:rsidR="008D2E60" w:rsidRPr="00B60497" w:rsidRDefault="008D2E60" w:rsidP="00086673">
            <w:pPr>
              <w:spacing w:after="0" w:line="240" w:lineRule="auto"/>
              <w:rPr>
                <w:rFonts w:ascii="Times New Roman" w:hAnsi="Times New Roman"/>
              </w:rPr>
            </w:pPr>
            <w:r w:rsidRPr="00B60497">
              <w:rPr>
                <w:rFonts w:ascii="Times New Roman" w:hAnsi="Times New Roman"/>
              </w:rPr>
              <w:t>120</w:t>
            </w:r>
          </w:p>
        </w:tc>
        <w:tc>
          <w:tcPr>
            <w:tcW w:w="839" w:type="dxa"/>
            <w:tcBorders>
              <w:bottom w:val="single" w:sz="4" w:space="0" w:color="auto"/>
            </w:tcBorders>
            <w:shd w:val="clear" w:color="auto" w:fill="FFFFFF"/>
          </w:tcPr>
          <w:p w:rsidR="008D2E60" w:rsidRPr="00B60497" w:rsidRDefault="008D2E60" w:rsidP="00086673">
            <w:pPr>
              <w:spacing w:after="0" w:line="240" w:lineRule="auto"/>
              <w:rPr>
                <w:rFonts w:ascii="Times New Roman" w:hAnsi="Times New Roman"/>
              </w:rPr>
            </w:pPr>
            <w:r w:rsidRPr="00B60497">
              <w:rPr>
                <w:rFonts w:ascii="Times New Roman" w:hAnsi="Times New Roman"/>
              </w:rPr>
              <w:t>82</w:t>
            </w:r>
          </w:p>
        </w:tc>
        <w:tc>
          <w:tcPr>
            <w:tcW w:w="839" w:type="dxa"/>
            <w:tcBorders>
              <w:bottom w:val="single" w:sz="4" w:space="0" w:color="auto"/>
            </w:tcBorders>
            <w:shd w:val="clear" w:color="auto" w:fill="FF0000"/>
          </w:tcPr>
          <w:p w:rsidR="008D2E60" w:rsidRPr="00B60497" w:rsidRDefault="008D2E60" w:rsidP="00086673">
            <w:pPr>
              <w:spacing w:after="0" w:line="240" w:lineRule="auto"/>
              <w:rPr>
                <w:rFonts w:ascii="Times New Roman" w:hAnsi="Times New Roman"/>
              </w:rPr>
            </w:pPr>
            <w:r w:rsidRPr="00B60497">
              <w:rPr>
                <w:rFonts w:ascii="Times New Roman" w:hAnsi="Times New Roman"/>
              </w:rPr>
              <w:t>95</w:t>
            </w:r>
          </w:p>
        </w:tc>
        <w:tc>
          <w:tcPr>
            <w:tcW w:w="835" w:type="dxa"/>
            <w:tcBorders>
              <w:bottom w:val="single" w:sz="4" w:space="0" w:color="auto"/>
            </w:tcBorders>
            <w:shd w:val="clear" w:color="auto" w:fill="FFFFFF"/>
          </w:tcPr>
          <w:p w:rsidR="008D2E60" w:rsidRPr="00B60497" w:rsidRDefault="008D2E60" w:rsidP="00086673">
            <w:pPr>
              <w:spacing w:after="0" w:line="240" w:lineRule="auto"/>
              <w:rPr>
                <w:rFonts w:ascii="Times New Roman" w:hAnsi="Times New Roman"/>
              </w:rPr>
            </w:pPr>
            <w:r w:rsidRPr="00B60497">
              <w:rPr>
                <w:rFonts w:ascii="Times New Roman" w:hAnsi="Times New Roman"/>
              </w:rPr>
              <w:t>57</w:t>
            </w:r>
          </w:p>
        </w:tc>
        <w:tc>
          <w:tcPr>
            <w:tcW w:w="835" w:type="dxa"/>
            <w:tcBorders>
              <w:bottom w:val="single" w:sz="4" w:space="0" w:color="auto"/>
            </w:tcBorders>
            <w:shd w:val="clear" w:color="auto" w:fill="FF0000"/>
          </w:tcPr>
          <w:p w:rsidR="008D2E60" w:rsidRPr="00B60497" w:rsidRDefault="008D2E60" w:rsidP="00086673">
            <w:pPr>
              <w:spacing w:after="0" w:line="240" w:lineRule="auto"/>
              <w:rPr>
                <w:rFonts w:ascii="Times New Roman" w:hAnsi="Times New Roman"/>
              </w:rPr>
            </w:pPr>
            <w:r w:rsidRPr="00B60497">
              <w:rPr>
                <w:rFonts w:ascii="Times New Roman" w:hAnsi="Times New Roman"/>
              </w:rPr>
              <w:t>82</w:t>
            </w:r>
          </w:p>
        </w:tc>
        <w:tc>
          <w:tcPr>
            <w:tcW w:w="767" w:type="dxa"/>
            <w:tcBorders>
              <w:bottom w:val="single" w:sz="4" w:space="0" w:color="auto"/>
            </w:tcBorders>
            <w:shd w:val="clear" w:color="auto" w:fill="FFFFFF"/>
          </w:tcPr>
          <w:p w:rsidR="008D2E60" w:rsidRPr="00B60497" w:rsidRDefault="008D2E60" w:rsidP="00086673">
            <w:pPr>
              <w:spacing w:after="0" w:line="240" w:lineRule="auto"/>
              <w:rPr>
                <w:rFonts w:ascii="Times New Roman" w:hAnsi="Times New Roman"/>
              </w:rPr>
            </w:pPr>
            <w:r w:rsidRPr="00B60497">
              <w:rPr>
                <w:rFonts w:ascii="Times New Roman" w:hAnsi="Times New Roman"/>
              </w:rPr>
              <w:t>39</w:t>
            </w:r>
          </w:p>
        </w:tc>
        <w:tc>
          <w:tcPr>
            <w:tcW w:w="767" w:type="dxa"/>
            <w:tcBorders>
              <w:bottom w:val="single" w:sz="4" w:space="0" w:color="auto"/>
            </w:tcBorders>
            <w:shd w:val="clear" w:color="auto" w:fill="FFFFFF"/>
          </w:tcPr>
          <w:p w:rsidR="008D2E60" w:rsidRPr="00B60497" w:rsidRDefault="008D2E60" w:rsidP="00086673">
            <w:pPr>
              <w:spacing w:after="0" w:line="240" w:lineRule="auto"/>
              <w:rPr>
                <w:rFonts w:ascii="Times New Roman" w:hAnsi="Times New Roman"/>
              </w:rPr>
            </w:pPr>
            <w:r w:rsidRPr="00B60497">
              <w:rPr>
                <w:rFonts w:ascii="Times New Roman" w:hAnsi="Times New Roman"/>
              </w:rPr>
              <w:t>19</w:t>
            </w:r>
          </w:p>
        </w:tc>
        <w:tc>
          <w:tcPr>
            <w:tcW w:w="767" w:type="dxa"/>
            <w:tcBorders>
              <w:bottom w:val="single" w:sz="4" w:space="0" w:color="auto"/>
            </w:tcBorders>
            <w:shd w:val="clear" w:color="auto" w:fill="FFFFFF"/>
          </w:tcPr>
          <w:p w:rsidR="008D2E60" w:rsidRPr="00B60497" w:rsidRDefault="008D2E60" w:rsidP="00086673">
            <w:pPr>
              <w:spacing w:after="0" w:line="240" w:lineRule="auto"/>
              <w:rPr>
                <w:rFonts w:ascii="Times New Roman" w:hAnsi="Times New Roman"/>
              </w:rPr>
            </w:pPr>
            <w:r w:rsidRPr="00B60497">
              <w:rPr>
                <w:rFonts w:ascii="Times New Roman" w:hAnsi="Times New Roman"/>
              </w:rPr>
              <w:t>9</w:t>
            </w:r>
          </w:p>
        </w:tc>
        <w:tc>
          <w:tcPr>
            <w:tcW w:w="768" w:type="dxa"/>
            <w:tcBorders>
              <w:bottom w:val="single" w:sz="4" w:space="0" w:color="auto"/>
            </w:tcBorders>
            <w:shd w:val="clear" w:color="auto" w:fill="FF0000"/>
          </w:tcPr>
          <w:p w:rsidR="008D2E60" w:rsidRPr="00B60497" w:rsidRDefault="008D2E60" w:rsidP="00086673">
            <w:pPr>
              <w:spacing w:after="0" w:line="240" w:lineRule="auto"/>
              <w:rPr>
                <w:rFonts w:ascii="Times New Roman" w:hAnsi="Times New Roman"/>
              </w:rPr>
            </w:pPr>
            <w:r w:rsidRPr="00B60497">
              <w:rPr>
                <w:rFonts w:ascii="Times New Roman" w:hAnsi="Times New Roman"/>
              </w:rPr>
              <w:t>15</w:t>
            </w:r>
          </w:p>
        </w:tc>
      </w:tr>
      <w:tr w:rsidR="008D2E60" w:rsidRPr="00E33EDF" w:rsidTr="00086673">
        <w:tc>
          <w:tcPr>
            <w:tcW w:w="1555" w:type="dxa"/>
            <w:shd w:val="clear" w:color="auto" w:fill="auto"/>
          </w:tcPr>
          <w:p w:rsidR="008D2E60" w:rsidRPr="00B60497" w:rsidRDefault="008D2E60" w:rsidP="00086673">
            <w:pPr>
              <w:spacing w:after="0" w:line="240" w:lineRule="auto"/>
              <w:rPr>
                <w:rFonts w:ascii="Times New Roman" w:hAnsi="Times New Roman"/>
              </w:rPr>
            </w:pPr>
            <w:r w:rsidRPr="00B60497">
              <w:rPr>
                <w:rFonts w:ascii="Times New Roman" w:hAnsi="Times New Roman"/>
              </w:rPr>
              <w:t xml:space="preserve">Победителей </w:t>
            </w:r>
          </w:p>
        </w:tc>
        <w:tc>
          <w:tcPr>
            <w:tcW w:w="799" w:type="dxa"/>
            <w:tcBorders>
              <w:bottom w:val="single" w:sz="4" w:space="0" w:color="auto"/>
            </w:tcBorders>
            <w:shd w:val="clear" w:color="auto" w:fill="FFFFFF"/>
          </w:tcPr>
          <w:p w:rsidR="008D2E60" w:rsidRPr="00B60497" w:rsidRDefault="008D2E60" w:rsidP="00086673">
            <w:pPr>
              <w:spacing w:after="0" w:line="240" w:lineRule="auto"/>
              <w:rPr>
                <w:rFonts w:ascii="Times New Roman" w:hAnsi="Times New Roman"/>
              </w:rPr>
            </w:pPr>
            <w:r w:rsidRPr="00B60497">
              <w:rPr>
                <w:rFonts w:ascii="Times New Roman" w:hAnsi="Times New Roman"/>
              </w:rPr>
              <w:t>23</w:t>
            </w:r>
          </w:p>
        </w:tc>
        <w:tc>
          <w:tcPr>
            <w:tcW w:w="800" w:type="dxa"/>
            <w:tcBorders>
              <w:bottom w:val="single" w:sz="4" w:space="0" w:color="auto"/>
            </w:tcBorders>
            <w:shd w:val="clear" w:color="auto" w:fill="FFFFFF"/>
          </w:tcPr>
          <w:p w:rsidR="008D2E60" w:rsidRPr="00B60497" w:rsidRDefault="008D2E60" w:rsidP="00086673">
            <w:pPr>
              <w:spacing w:after="0" w:line="240" w:lineRule="auto"/>
              <w:rPr>
                <w:rFonts w:ascii="Times New Roman" w:hAnsi="Times New Roman"/>
              </w:rPr>
            </w:pPr>
            <w:r w:rsidRPr="00B60497">
              <w:rPr>
                <w:rFonts w:ascii="Times New Roman" w:hAnsi="Times New Roman"/>
              </w:rPr>
              <w:t>11</w:t>
            </w:r>
          </w:p>
        </w:tc>
        <w:tc>
          <w:tcPr>
            <w:tcW w:w="839" w:type="dxa"/>
            <w:shd w:val="clear" w:color="auto" w:fill="FFFFFF"/>
          </w:tcPr>
          <w:p w:rsidR="008D2E60" w:rsidRPr="00B60497" w:rsidRDefault="008D2E60" w:rsidP="00086673">
            <w:pPr>
              <w:spacing w:after="0" w:line="240" w:lineRule="auto"/>
              <w:rPr>
                <w:rFonts w:ascii="Times New Roman" w:hAnsi="Times New Roman"/>
              </w:rPr>
            </w:pPr>
            <w:r w:rsidRPr="00B60497">
              <w:rPr>
                <w:rFonts w:ascii="Times New Roman" w:hAnsi="Times New Roman"/>
              </w:rPr>
              <w:t>12</w:t>
            </w:r>
          </w:p>
        </w:tc>
        <w:tc>
          <w:tcPr>
            <w:tcW w:w="839" w:type="dxa"/>
            <w:shd w:val="clear" w:color="auto" w:fill="FFFFFF"/>
          </w:tcPr>
          <w:p w:rsidR="008D2E60" w:rsidRPr="00B60497" w:rsidRDefault="008D2E60" w:rsidP="00086673">
            <w:pPr>
              <w:spacing w:after="0" w:line="240" w:lineRule="auto"/>
              <w:rPr>
                <w:rFonts w:ascii="Times New Roman" w:hAnsi="Times New Roman"/>
              </w:rPr>
            </w:pPr>
            <w:r w:rsidRPr="00B60497">
              <w:rPr>
                <w:rFonts w:ascii="Times New Roman" w:hAnsi="Times New Roman"/>
              </w:rPr>
              <w:t>12</w:t>
            </w:r>
          </w:p>
        </w:tc>
        <w:tc>
          <w:tcPr>
            <w:tcW w:w="835" w:type="dxa"/>
            <w:shd w:val="clear" w:color="auto" w:fill="FFFFFF"/>
          </w:tcPr>
          <w:p w:rsidR="008D2E60" w:rsidRPr="00B60497" w:rsidRDefault="008D2E60" w:rsidP="00086673">
            <w:pPr>
              <w:spacing w:after="0" w:line="240" w:lineRule="auto"/>
              <w:rPr>
                <w:rFonts w:ascii="Times New Roman" w:hAnsi="Times New Roman"/>
              </w:rPr>
            </w:pPr>
            <w:r w:rsidRPr="00B60497">
              <w:rPr>
                <w:rFonts w:ascii="Times New Roman" w:hAnsi="Times New Roman"/>
              </w:rPr>
              <w:t>6</w:t>
            </w:r>
          </w:p>
        </w:tc>
        <w:tc>
          <w:tcPr>
            <w:tcW w:w="835" w:type="dxa"/>
            <w:shd w:val="clear" w:color="auto" w:fill="FF0000"/>
          </w:tcPr>
          <w:p w:rsidR="008D2E60" w:rsidRPr="00B60497" w:rsidRDefault="008D2E60" w:rsidP="00086673">
            <w:pPr>
              <w:spacing w:after="0" w:line="240" w:lineRule="auto"/>
              <w:rPr>
                <w:rFonts w:ascii="Times New Roman" w:hAnsi="Times New Roman"/>
              </w:rPr>
            </w:pPr>
            <w:r w:rsidRPr="00B60497">
              <w:rPr>
                <w:rFonts w:ascii="Times New Roman" w:hAnsi="Times New Roman"/>
              </w:rPr>
              <w:t>8</w:t>
            </w:r>
          </w:p>
        </w:tc>
        <w:tc>
          <w:tcPr>
            <w:tcW w:w="767" w:type="dxa"/>
            <w:shd w:val="clear" w:color="auto" w:fill="FFFFFF"/>
          </w:tcPr>
          <w:p w:rsidR="008D2E60" w:rsidRPr="00B60497" w:rsidRDefault="008D2E60" w:rsidP="00086673">
            <w:pPr>
              <w:spacing w:after="0" w:line="240" w:lineRule="auto"/>
              <w:rPr>
                <w:rFonts w:ascii="Times New Roman" w:hAnsi="Times New Roman"/>
              </w:rPr>
            </w:pPr>
            <w:r w:rsidRPr="00B60497">
              <w:rPr>
                <w:rFonts w:ascii="Times New Roman" w:hAnsi="Times New Roman"/>
              </w:rPr>
              <w:t>4</w:t>
            </w:r>
          </w:p>
        </w:tc>
        <w:tc>
          <w:tcPr>
            <w:tcW w:w="767" w:type="dxa"/>
            <w:shd w:val="clear" w:color="auto" w:fill="FFFFFF"/>
          </w:tcPr>
          <w:p w:rsidR="008D2E60" w:rsidRPr="00B60497" w:rsidRDefault="008D2E60" w:rsidP="00086673">
            <w:pPr>
              <w:spacing w:after="0" w:line="240" w:lineRule="auto"/>
              <w:rPr>
                <w:rFonts w:ascii="Times New Roman" w:hAnsi="Times New Roman"/>
              </w:rPr>
            </w:pPr>
            <w:r w:rsidRPr="00B60497">
              <w:rPr>
                <w:rFonts w:ascii="Times New Roman" w:hAnsi="Times New Roman"/>
              </w:rPr>
              <w:t>2</w:t>
            </w:r>
          </w:p>
        </w:tc>
        <w:tc>
          <w:tcPr>
            <w:tcW w:w="767" w:type="dxa"/>
            <w:shd w:val="clear" w:color="auto" w:fill="FFFFFF"/>
          </w:tcPr>
          <w:p w:rsidR="008D2E60" w:rsidRPr="00B60497" w:rsidRDefault="008D2E60" w:rsidP="00086673">
            <w:pPr>
              <w:spacing w:after="0" w:line="240" w:lineRule="auto"/>
              <w:rPr>
                <w:rFonts w:ascii="Times New Roman" w:hAnsi="Times New Roman"/>
              </w:rPr>
            </w:pPr>
            <w:r w:rsidRPr="00B60497">
              <w:rPr>
                <w:rFonts w:ascii="Times New Roman" w:hAnsi="Times New Roman"/>
              </w:rPr>
              <w:t>1</w:t>
            </w:r>
          </w:p>
        </w:tc>
        <w:tc>
          <w:tcPr>
            <w:tcW w:w="768" w:type="dxa"/>
            <w:shd w:val="clear" w:color="auto" w:fill="FF0000"/>
          </w:tcPr>
          <w:p w:rsidR="008D2E60" w:rsidRPr="00B60497" w:rsidRDefault="008D2E60" w:rsidP="00086673">
            <w:pPr>
              <w:spacing w:after="0" w:line="240" w:lineRule="auto"/>
              <w:rPr>
                <w:rFonts w:ascii="Times New Roman" w:hAnsi="Times New Roman"/>
              </w:rPr>
            </w:pPr>
            <w:r w:rsidRPr="00B60497">
              <w:rPr>
                <w:rFonts w:ascii="Times New Roman" w:hAnsi="Times New Roman"/>
              </w:rPr>
              <w:t>3</w:t>
            </w:r>
          </w:p>
        </w:tc>
      </w:tr>
      <w:tr w:rsidR="008D2E60" w:rsidRPr="00E33EDF" w:rsidTr="00086673">
        <w:tc>
          <w:tcPr>
            <w:tcW w:w="1555" w:type="dxa"/>
            <w:shd w:val="clear" w:color="auto" w:fill="auto"/>
          </w:tcPr>
          <w:p w:rsidR="008D2E60" w:rsidRPr="00B60497" w:rsidRDefault="008D2E60" w:rsidP="00086673">
            <w:pPr>
              <w:spacing w:after="0" w:line="240" w:lineRule="auto"/>
              <w:rPr>
                <w:rFonts w:ascii="Times New Roman" w:hAnsi="Times New Roman"/>
              </w:rPr>
            </w:pPr>
            <w:r w:rsidRPr="00B60497">
              <w:rPr>
                <w:rFonts w:ascii="Times New Roman" w:hAnsi="Times New Roman"/>
              </w:rPr>
              <w:lastRenderedPageBreak/>
              <w:t xml:space="preserve">Призеров </w:t>
            </w:r>
          </w:p>
        </w:tc>
        <w:tc>
          <w:tcPr>
            <w:tcW w:w="799" w:type="dxa"/>
            <w:shd w:val="clear" w:color="auto" w:fill="FFFFFF"/>
          </w:tcPr>
          <w:p w:rsidR="008D2E60" w:rsidRPr="00B60497" w:rsidRDefault="008D2E60" w:rsidP="00086673">
            <w:pPr>
              <w:spacing w:after="0" w:line="240" w:lineRule="auto"/>
              <w:rPr>
                <w:rFonts w:ascii="Times New Roman" w:hAnsi="Times New Roman"/>
              </w:rPr>
            </w:pPr>
            <w:r w:rsidRPr="00B60497">
              <w:rPr>
                <w:rFonts w:ascii="Times New Roman" w:hAnsi="Times New Roman"/>
              </w:rPr>
              <w:t>34</w:t>
            </w:r>
          </w:p>
        </w:tc>
        <w:tc>
          <w:tcPr>
            <w:tcW w:w="800" w:type="dxa"/>
            <w:shd w:val="clear" w:color="auto" w:fill="FFFFFF"/>
          </w:tcPr>
          <w:p w:rsidR="008D2E60" w:rsidRPr="00B60497" w:rsidRDefault="008D2E60" w:rsidP="00086673">
            <w:pPr>
              <w:spacing w:after="0" w:line="240" w:lineRule="auto"/>
              <w:rPr>
                <w:rFonts w:ascii="Times New Roman" w:hAnsi="Times New Roman"/>
              </w:rPr>
            </w:pPr>
            <w:r w:rsidRPr="00B60497">
              <w:rPr>
                <w:rFonts w:ascii="Times New Roman" w:hAnsi="Times New Roman"/>
              </w:rPr>
              <w:t>31</w:t>
            </w:r>
          </w:p>
        </w:tc>
        <w:tc>
          <w:tcPr>
            <w:tcW w:w="839" w:type="dxa"/>
            <w:shd w:val="clear" w:color="auto" w:fill="FFFFFF"/>
          </w:tcPr>
          <w:p w:rsidR="008D2E60" w:rsidRPr="00B60497" w:rsidRDefault="008D2E60" w:rsidP="00086673">
            <w:pPr>
              <w:spacing w:after="0" w:line="240" w:lineRule="auto"/>
              <w:rPr>
                <w:rFonts w:ascii="Times New Roman" w:hAnsi="Times New Roman"/>
              </w:rPr>
            </w:pPr>
            <w:r w:rsidRPr="00B60497">
              <w:rPr>
                <w:rFonts w:ascii="Times New Roman" w:hAnsi="Times New Roman"/>
              </w:rPr>
              <w:t>23</w:t>
            </w:r>
          </w:p>
        </w:tc>
        <w:tc>
          <w:tcPr>
            <w:tcW w:w="839" w:type="dxa"/>
            <w:shd w:val="clear" w:color="auto" w:fill="FF0000"/>
          </w:tcPr>
          <w:p w:rsidR="008D2E60" w:rsidRPr="00B60497" w:rsidRDefault="008D2E60" w:rsidP="00086673">
            <w:pPr>
              <w:spacing w:after="0" w:line="240" w:lineRule="auto"/>
              <w:rPr>
                <w:rFonts w:ascii="Times New Roman" w:hAnsi="Times New Roman"/>
              </w:rPr>
            </w:pPr>
            <w:r w:rsidRPr="00B60497">
              <w:rPr>
                <w:rFonts w:ascii="Times New Roman" w:hAnsi="Times New Roman"/>
              </w:rPr>
              <w:t>38</w:t>
            </w:r>
          </w:p>
        </w:tc>
        <w:tc>
          <w:tcPr>
            <w:tcW w:w="835" w:type="dxa"/>
            <w:shd w:val="clear" w:color="auto" w:fill="FFFFFF"/>
          </w:tcPr>
          <w:p w:rsidR="008D2E60" w:rsidRPr="00B60497" w:rsidRDefault="008D2E60" w:rsidP="00086673">
            <w:pPr>
              <w:spacing w:after="0" w:line="240" w:lineRule="auto"/>
              <w:rPr>
                <w:rFonts w:ascii="Times New Roman" w:hAnsi="Times New Roman"/>
              </w:rPr>
            </w:pPr>
            <w:r w:rsidRPr="00B60497">
              <w:rPr>
                <w:rFonts w:ascii="Times New Roman" w:hAnsi="Times New Roman"/>
              </w:rPr>
              <w:t>11</w:t>
            </w:r>
          </w:p>
        </w:tc>
        <w:tc>
          <w:tcPr>
            <w:tcW w:w="835" w:type="dxa"/>
            <w:shd w:val="clear" w:color="auto" w:fill="FF0000"/>
          </w:tcPr>
          <w:p w:rsidR="008D2E60" w:rsidRPr="00B60497" w:rsidRDefault="008D2E60" w:rsidP="00086673">
            <w:pPr>
              <w:spacing w:after="0" w:line="240" w:lineRule="auto"/>
              <w:rPr>
                <w:rFonts w:ascii="Times New Roman" w:hAnsi="Times New Roman"/>
              </w:rPr>
            </w:pPr>
            <w:r w:rsidRPr="00B60497">
              <w:rPr>
                <w:rFonts w:ascii="Times New Roman" w:hAnsi="Times New Roman"/>
              </w:rPr>
              <w:t>13</w:t>
            </w:r>
          </w:p>
        </w:tc>
        <w:tc>
          <w:tcPr>
            <w:tcW w:w="767" w:type="dxa"/>
            <w:shd w:val="clear" w:color="auto" w:fill="FFFFFF"/>
          </w:tcPr>
          <w:p w:rsidR="008D2E60" w:rsidRPr="00B60497" w:rsidRDefault="008D2E60" w:rsidP="00086673">
            <w:pPr>
              <w:spacing w:after="0" w:line="240" w:lineRule="auto"/>
              <w:rPr>
                <w:rFonts w:ascii="Times New Roman" w:hAnsi="Times New Roman"/>
              </w:rPr>
            </w:pPr>
            <w:r w:rsidRPr="00B60497">
              <w:rPr>
                <w:rFonts w:ascii="Times New Roman" w:hAnsi="Times New Roman"/>
              </w:rPr>
              <w:t>7</w:t>
            </w:r>
          </w:p>
        </w:tc>
        <w:tc>
          <w:tcPr>
            <w:tcW w:w="767" w:type="dxa"/>
            <w:shd w:val="clear" w:color="auto" w:fill="FFFFFF"/>
          </w:tcPr>
          <w:p w:rsidR="008D2E60" w:rsidRPr="00B60497" w:rsidRDefault="008D2E60" w:rsidP="00086673">
            <w:pPr>
              <w:spacing w:after="0" w:line="240" w:lineRule="auto"/>
              <w:rPr>
                <w:rFonts w:ascii="Times New Roman" w:hAnsi="Times New Roman"/>
              </w:rPr>
            </w:pPr>
            <w:r w:rsidRPr="00B60497">
              <w:rPr>
                <w:rFonts w:ascii="Times New Roman" w:hAnsi="Times New Roman"/>
              </w:rPr>
              <w:t>3</w:t>
            </w:r>
          </w:p>
        </w:tc>
        <w:tc>
          <w:tcPr>
            <w:tcW w:w="767" w:type="dxa"/>
            <w:shd w:val="clear" w:color="auto" w:fill="FFFFFF"/>
          </w:tcPr>
          <w:p w:rsidR="008D2E60" w:rsidRPr="00B60497" w:rsidRDefault="008D2E60" w:rsidP="00086673">
            <w:pPr>
              <w:spacing w:after="0" w:line="240" w:lineRule="auto"/>
              <w:rPr>
                <w:rFonts w:ascii="Times New Roman" w:hAnsi="Times New Roman"/>
              </w:rPr>
            </w:pPr>
            <w:r w:rsidRPr="00B60497">
              <w:rPr>
                <w:rFonts w:ascii="Times New Roman" w:hAnsi="Times New Roman"/>
              </w:rPr>
              <w:t>3</w:t>
            </w:r>
          </w:p>
        </w:tc>
        <w:tc>
          <w:tcPr>
            <w:tcW w:w="768" w:type="dxa"/>
            <w:shd w:val="clear" w:color="auto" w:fill="FFFFFF"/>
          </w:tcPr>
          <w:p w:rsidR="008D2E60" w:rsidRPr="00B60497" w:rsidRDefault="008D2E60" w:rsidP="00086673">
            <w:pPr>
              <w:spacing w:after="0" w:line="240" w:lineRule="auto"/>
              <w:rPr>
                <w:rFonts w:ascii="Times New Roman" w:hAnsi="Times New Roman"/>
              </w:rPr>
            </w:pPr>
            <w:r w:rsidRPr="00B60497">
              <w:rPr>
                <w:rFonts w:ascii="Times New Roman" w:hAnsi="Times New Roman"/>
              </w:rPr>
              <w:t>2</w:t>
            </w:r>
          </w:p>
        </w:tc>
      </w:tr>
    </w:tbl>
    <w:p w:rsidR="008D2E60" w:rsidRPr="00E33EDF" w:rsidRDefault="008D2E60" w:rsidP="008D2E60">
      <w:pPr>
        <w:spacing w:after="0" w:line="240" w:lineRule="auto"/>
        <w:rPr>
          <w:rFonts w:ascii="Times New Roman" w:hAnsi="Times New Roman"/>
          <w:sz w:val="24"/>
          <w:szCs w:val="24"/>
        </w:rPr>
      </w:pPr>
    </w:p>
    <w:p w:rsidR="008D2E60" w:rsidRPr="00E33EDF" w:rsidRDefault="008D2E60" w:rsidP="001A0DF5">
      <w:pPr>
        <w:spacing w:after="0" w:line="360" w:lineRule="auto"/>
        <w:ind w:firstLine="567"/>
        <w:jc w:val="both"/>
        <w:rPr>
          <w:rFonts w:ascii="Times New Roman" w:hAnsi="Times New Roman"/>
          <w:sz w:val="24"/>
          <w:szCs w:val="24"/>
        </w:rPr>
      </w:pPr>
      <w:r w:rsidRPr="00E33EDF">
        <w:rPr>
          <w:rFonts w:ascii="Times New Roman" w:hAnsi="Times New Roman"/>
          <w:sz w:val="24"/>
          <w:szCs w:val="24"/>
        </w:rPr>
        <w:t>Прошли рейтинговый отбор для участия в региональном этапе Всероссийской олимпиады школьников 16 обучающихся, из них 1 – по 5 предметам, 1 – по 4   предметам, 2 – по 3 предметам, 2 – по 2 предметам.</w:t>
      </w:r>
    </w:p>
    <w:p w:rsidR="008D2E60" w:rsidRPr="00E33EDF" w:rsidRDefault="008D2E60" w:rsidP="001A0DF5">
      <w:pPr>
        <w:spacing w:after="0" w:line="360" w:lineRule="auto"/>
        <w:jc w:val="both"/>
        <w:rPr>
          <w:rFonts w:ascii="Times New Roman" w:hAnsi="Times New Roman"/>
          <w:sz w:val="24"/>
          <w:szCs w:val="24"/>
        </w:rPr>
      </w:pPr>
      <w:r w:rsidRPr="00E33EDF">
        <w:rPr>
          <w:rFonts w:ascii="Times New Roman" w:hAnsi="Times New Roman"/>
          <w:sz w:val="24"/>
          <w:szCs w:val="24"/>
          <w:u w:val="single"/>
        </w:rPr>
        <w:t xml:space="preserve">1)МКОУ СОШ с. </w:t>
      </w:r>
      <w:proofErr w:type="spellStart"/>
      <w:r w:rsidRPr="00E33EDF">
        <w:rPr>
          <w:rFonts w:ascii="Times New Roman" w:hAnsi="Times New Roman"/>
          <w:sz w:val="24"/>
          <w:szCs w:val="24"/>
          <w:u w:val="single"/>
        </w:rPr>
        <w:t>Бур:</w:t>
      </w:r>
      <w:r w:rsidRPr="00E33EDF">
        <w:rPr>
          <w:rFonts w:ascii="Times New Roman" w:hAnsi="Times New Roman"/>
          <w:b/>
          <w:sz w:val="24"/>
          <w:szCs w:val="24"/>
        </w:rPr>
        <w:t>Шульпина</w:t>
      </w:r>
      <w:proofErr w:type="spellEnd"/>
      <w:r w:rsidRPr="00E33EDF">
        <w:rPr>
          <w:rFonts w:ascii="Times New Roman" w:hAnsi="Times New Roman"/>
          <w:b/>
          <w:sz w:val="24"/>
          <w:szCs w:val="24"/>
        </w:rPr>
        <w:t xml:space="preserve"> Виктория</w:t>
      </w:r>
      <w:r w:rsidRPr="00E33EDF">
        <w:rPr>
          <w:rFonts w:ascii="Times New Roman" w:hAnsi="Times New Roman"/>
          <w:sz w:val="24"/>
          <w:szCs w:val="24"/>
        </w:rPr>
        <w:t xml:space="preserve"> (9кл.) – обществознание.</w:t>
      </w:r>
    </w:p>
    <w:p w:rsidR="008D2E60" w:rsidRPr="00E33EDF" w:rsidRDefault="008D2E60" w:rsidP="001A0DF5">
      <w:pPr>
        <w:spacing w:after="0" w:line="360" w:lineRule="auto"/>
        <w:jc w:val="both"/>
        <w:rPr>
          <w:rFonts w:ascii="Times New Roman" w:hAnsi="Times New Roman"/>
          <w:sz w:val="24"/>
          <w:szCs w:val="24"/>
        </w:rPr>
      </w:pPr>
      <w:r w:rsidRPr="00E33EDF">
        <w:rPr>
          <w:rFonts w:ascii="Times New Roman" w:hAnsi="Times New Roman"/>
          <w:sz w:val="24"/>
          <w:szCs w:val="24"/>
        </w:rPr>
        <w:t xml:space="preserve">2) </w:t>
      </w:r>
      <w:r w:rsidRPr="00E33EDF">
        <w:rPr>
          <w:rFonts w:ascii="Times New Roman" w:hAnsi="Times New Roman"/>
          <w:sz w:val="24"/>
          <w:szCs w:val="24"/>
          <w:u w:val="single"/>
        </w:rPr>
        <w:t xml:space="preserve">МКОУ СОШ с. </w:t>
      </w:r>
      <w:proofErr w:type="spellStart"/>
      <w:r w:rsidRPr="00E33EDF">
        <w:rPr>
          <w:rFonts w:ascii="Times New Roman" w:hAnsi="Times New Roman"/>
          <w:sz w:val="24"/>
          <w:szCs w:val="24"/>
          <w:u w:val="single"/>
        </w:rPr>
        <w:t>Ербогачен</w:t>
      </w:r>
      <w:proofErr w:type="spellEnd"/>
      <w:r w:rsidRPr="00E33EDF">
        <w:rPr>
          <w:rFonts w:ascii="Times New Roman" w:hAnsi="Times New Roman"/>
          <w:sz w:val="24"/>
          <w:szCs w:val="24"/>
        </w:rPr>
        <w:t xml:space="preserve">: </w:t>
      </w:r>
      <w:proofErr w:type="spellStart"/>
      <w:r w:rsidRPr="00E33EDF">
        <w:rPr>
          <w:rFonts w:ascii="Times New Roman" w:hAnsi="Times New Roman"/>
          <w:b/>
          <w:sz w:val="24"/>
          <w:szCs w:val="24"/>
        </w:rPr>
        <w:t>Гринькова</w:t>
      </w:r>
      <w:proofErr w:type="spellEnd"/>
      <w:r w:rsidRPr="00E33EDF">
        <w:rPr>
          <w:rFonts w:ascii="Times New Roman" w:hAnsi="Times New Roman"/>
          <w:b/>
          <w:sz w:val="24"/>
          <w:szCs w:val="24"/>
        </w:rPr>
        <w:t xml:space="preserve"> Мария</w:t>
      </w:r>
      <w:r w:rsidRPr="00E33EDF">
        <w:rPr>
          <w:rFonts w:ascii="Times New Roman" w:hAnsi="Times New Roman"/>
          <w:sz w:val="24"/>
          <w:szCs w:val="24"/>
        </w:rPr>
        <w:t xml:space="preserve"> (11кл.) – обществознание; </w:t>
      </w:r>
      <w:r w:rsidRPr="00E33EDF">
        <w:rPr>
          <w:rFonts w:ascii="Times New Roman" w:hAnsi="Times New Roman"/>
          <w:b/>
          <w:sz w:val="24"/>
          <w:szCs w:val="24"/>
        </w:rPr>
        <w:t>Инешин Ген</w:t>
      </w:r>
      <w:r w:rsidR="00B11E50">
        <w:rPr>
          <w:rFonts w:ascii="Times New Roman" w:hAnsi="Times New Roman"/>
          <w:b/>
          <w:sz w:val="24"/>
          <w:szCs w:val="24"/>
        </w:rPr>
        <w:t>н</w:t>
      </w:r>
      <w:r w:rsidRPr="00E33EDF">
        <w:rPr>
          <w:rFonts w:ascii="Times New Roman" w:hAnsi="Times New Roman"/>
          <w:b/>
          <w:sz w:val="24"/>
          <w:szCs w:val="24"/>
        </w:rPr>
        <w:t>а</w:t>
      </w:r>
      <w:r w:rsidR="00B11E50">
        <w:rPr>
          <w:rFonts w:ascii="Times New Roman" w:hAnsi="Times New Roman"/>
          <w:b/>
          <w:sz w:val="24"/>
          <w:szCs w:val="24"/>
        </w:rPr>
        <w:t>дий</w:t>
      </w:r>
      <w:r w:rsidRPr="00E33EDF">
        <w:rPr>
          <w:rFonts w:ascii="Times New Roman" w:hAnsi="Times New Roman"/>
          <w:sz w:val="24"/>
          <w:szCs w:val="24"/>
        </w:rPr>
        <w:t xml:space="preserve"> (11кл.) – физика; </w:t>
      </w:r>
      <w:r w:rsidRPr="00E33EDF">
        <w:rPr>
          <w:rFonts w:ascii="Times New Roman" w:hAnsi="Times New Roman"/>
          <w:b/>
          <w:sz w:val="24"/>
          <w:szCs w:val="24"/>
        </w:rPr>
        <w:t xml:space="preserve">Верхотурова Софья </w:t>
      </w:r>
      <w:r w:rsidRPr="00E33EDF">
        <w:rPr>
          <w:rFonts w:ascii="Times New Roman" w:hAnsi="Times New Roman"/>
          <w:sz w:val="24"/>
          <w:szCs w:val="24"/>
        </w:rPr>
        <w:t xml:space="preserve">(11кл.) –химия; </w:t>
      </w:r>
      <w:r w:rsidRPr="00E33EDF">
        <w:rPr>
          <w:rFonts w:ascii="Times New Roman" w:hAnsi="Times New Roman"/>
          <w:b/>
          <w:sz w:val="24"/>
          <w:szCs w:val="24"/>
        </w:rPr>
        <w:t xml:space="preserve">Ткаченко Варвара </w:t>
      </w:r>
      <w:r w:rsidRPr="00E33EDF">
        <w:rPr>
          <w:rFonts w:ascii="Times New Roman" w:hAnsi="Times New Roman"/>
          <w:sz w:val="24"/>
          <w:szCs w:val="24"/>
        </w:rPr>
        <w:t xml:space="preserve">(9кл.) – литература, география, химия; </w:t>
      </w:r>
      <w:proofErr w:type="spellStart"/>
      <w:r w:rsidRPr="00E33EDF">
        <w:rPr>
          <w:rFonts w:ascii="Times New Roman" w:hAnsi="Times New Roman"/>
          <w:b/>
          <w:sz w:val="24"/>
          <w:szCs w:val="24"/>
        </w:rPr>
        <w:t>Гамбалевская</w:t>
      </w:r>
      <w:proofErr w:type="spellEnd"/>
      <w:r w:rsidRPr="00E33EDF">
        <w:rPr>
          <w:rFonts w:ascii="Times New Roman" w:hAnsi="Times New Roman"/>
          <w:b/>
          <w:sz w:val="24"/>
          <w:szCs w:val="24"/>
        </w:rPr>
        <w:t xml:space="preserve"> Ксен</w:t>
      </w:r>
      <w:r w:rsidR="00B11E50">
        <w:rPr>
          <w:rFonts w:ascii="Times New Roman" w:hAnsi="Times New Roman"/>
          <w:b/>
          <w:sz w:val="24"/>
          <w:szCs w:val="24"/>
        </w:rPr>
        <w:t>и</w:t>
      </w:r>
      <w:r w:rsidRPr="00E33EDF">
        <w:rPr>
          <w:rFonts w:ascii="Times New Roman" w:hAnsi="Times New Roman"/>
          <w:b/>
          <w:sz w:val="24"/>
          <w:szCs w:val="24"/>
        </w:rPr>
        <w:t xml:space="preserve">я </w:t>
      </w:r>
      <w:r w:rsidRPr="00E33EDF">
        <w:rPr>
          <w:rFonts w:ascii="Times New Roman" w:hAnsi="Times New Roman"/>
          <w:sz w:val="24"/>
          <w:szCs w:val="24"/>
        </w:rPr>
        <w:t xml:space="preserve">(9кл.) – география; </w:t>
      </w:r>
      <w:r w:rsidRPr="00E33EDF">
        <w:rPr>
          <w:rFonts w:ascii="Times New Roman" w:hAnsi="Times New Roman"/>
          <w:b/>
          <w:sz w:val="24"/>
          <w:szCs w:val="24"/>
        </w:rPr>
        <w:t xml:space="preserve">Каплина Валерия </w:t>
      </w:r>
      <w:r w:rsidRPr="00E33EDF">
        <w:rPr>
          <w:rFonts w:ascii="Times New Roman" w:hAnsi="Times New Roman"/>
          <w:sz w:val="24"/>
          <w:szCs w:val="24"/>
        </w:rPr>
        <w:t>(10кл.) – физика.</w:t>
      </w:r>
    </w:p>
    <w:p w:rsidR="008D2E60" w:rsidRPr="00E33EDF" w:rsidRDefault="008D2E60" w:rsidP="008D2E60">
      <w:pPr>
        <w:spacing w:after="0" w:line="240" w:lineRule="auto"/>
        <w:rPr>
          <w:rFonts w:ascii="Times New Roman" w:hAnsi="Times New Roman"/>
          <w:sz w:val="24"/>
          <w:szCs w:val="24"/>
        </w:rPr>
      </w:pPr>
    </w:p>
    <w:p w:rsidR="008D2E60" w:rsidRPr="00E33EDF" w:rsidRDefault="008D2E60" w:rsidP="002F0A06">
      <w:pPr>
        <w:spacing w:after="0" w:line="360" w:lineRule="auto"/>
        <w:jc w:val="both"/>
        <w:rPr>
          <w:rFonts w:ascii="Times New Roman" w:hAnsi="Times New Roman"/>
          <w:sz w:val="24"/>
          <w:szCs w:val="24"/>
        </w:rPr>
      </w:pPr>
      <w:r w:rsidRPr="00E33EDF">
        <w:rPr>
          <w:rFonts w:ascii="Times New Roman" w:hAnsi="Times New Roman"/>
          <w:sz w:val="24"/>
          <w:szCs w:val="24"/>
        </w:rPr>
        <w:t xml:space="preserve">3) </w:t>
      </w:r>
      <w:r w:rsidRPr="00E33EDF">
        <w:rPr>
          <w:rFonts w:ascii="Times New Roman" w:hAnsi="Times New Roman"/>
          <w:sz w:val="24"/>
          <w:szCs w:val="24"/>
          <w:u w:val="single"/>
        </w:rPr>
        <w:t>МКОУ СОШ с. Преображенка</w:t>
      </w:r>
      <w:r w:rsidRPr="00E33EDF">
        <w:rPr>
          <w:rFonts w:ascii="Times New Roman" w:hAnsi="Times New Roman"/>
          <w:sz w:val="24"/>
          <w:szCs w:val="24"/>
        </w:rPr>
        <w:t xml:space="preserve">: </w:t>
      </w:r>
      <w:r w:rsidRPr="00E33EDF">
        <w:rPr>
          <w:rFonts w:ascii="Times New Roman" w:hAnsi="Times New Roman"/>
          <w:b/>
          <w:sz w:val="24"/>
          <w:szCs w:val="24"/>
        </w:rPr>
        <w:t>Лаба Юлия</w:t>
      </w:r>
      <w:r w:rsidRPr="00E33EDF">
        <w:rPr>
          <w:rFonts w:ascii="Times New Roman" w:hAnsi="Times New Roman"/>
          <w:sz w:val="24"/>
          <w:szCs w:val="24"/>
        </w:rPr>
        <w:t xml:space="preserve"> (11кл.) – биология, история, химия, физика, право; </w:t>
      </w:r>
      <w:proofErr w:type="spellStart"/>
      <w:r w:rsidRPr="00E33EDF">
        <w:rPr>
          <w:rFonts w:ascii="Times New Roman" w:hAnsi="Times New Roman"/>
          <w:b/>
          <w:sz w:val="24"/>
          <w:szCs w:val="24"/>
        </w:rPr>
        <w:t>Хлыстова</w:t>
      </w:r>
      <w:proofErr w:type="spellEnd"/>
      <w:r w:rsidRPr="00E33EDF">
        <w:rPr>
          <w:rFonts w:ascii="Times New Roman" w:hAnsi="Times New Roman"/>
          <w:b/>
          <w:sz w:val="24"/>
          <w:szCs w:val="24"/>
        </w:rPr>
        <w:t xml:space="preserve"> Дана</w:t>
      </w:r>
      <w:r w:rsidRPr="00E33EDF">
        <w:rPr>
          <w:rFonts w:ascii="Times New Roman" w:hAnsi="Times New Roman"/>
          <w:sz w:val="24"/>
          <w:szCs w:val="24"/>
        </w:rPr>
        <w:t xml:space="preserve"> (11кл.) – право; </w:t>
      </w:r>
      <w:proofErr w:type="spellStart"/>
      <w:r w:rsidRPr="00E33EDF">
        <w:rPr>
          <w:rFonts w:ascii="Times New Roman" w:hAnsi="Times New Roman"/>
          <w:b/>
          <w:sz w:val="24"/>
          <w:szCs w:val="24"/>
        </w:rPr>
        <w:t>Шарафеева</w:t>
      </w:r>
      <w:proofErr w:type="spellEnd"/>
      <w:r w:rsidRPr="00E33EDF">
        <w:rPr>
          <w:rFonts w:ascii="Times New Roman" w:hAnsi="Times New Roman"/>
          <w:b/>
          <w:sz w:val="24"/>
          <w:szCs w:val="24"/>
        </w:rPr>
        <w:t xml:space="preserve"> Анастасия</w:t>
      </w:r>
      <w:r w:rsidRPr="00E33EDF">
        <w:rPr>
          <w:rFonts w:ascii="Times New Roman" w:hAnsi="Times New Roman"/>
          <w:sz w:val="24"/>
          <w:szCs w:val="24"/>
        </w:rPr>
        <w:t xml:space="preserve"> (11кл.) – биология, обществознание, история, право; </w:t>
      </w:r>
      <w:proofErr w:type="spellStart"/>
      <w:r w:rsidRPr="00E33EDF">
        <w:rPr>
          <w:rFonts w:ascii="Times New Roman" w:hAnsi="Times New Roman"/>
          <w:b/>
          <w:sz w:val="24"/>
          <w:szCs w:val="24"/>
        </w:rPr>
        <w:t>Зарукина</w:t>
      </w:r>
      <w:proofErr w:type="spellEnd"/>
      <w:r w:rsidRPr="00E33EDF">
        <w:rPr>
          <w:rFonts w:ascii="Times New Roman" w:hAnsi="Times New Roman"/>
          <w:b/>
          <w:sz w:val="24"/>
          <w:szCs w:val="24"/>
        </w:rPr>
        <w:t xml:space="preserve"> Александра</w:t>
      </w:r>
      <w:r w:rsidRPr="00E33EDF">
        <w:rPr>
          <w:rFonts w:ascii="Times New Roman" w:hAnsi="Times New Roman"/>
          <w:sz w:val="24"/>
          <w:szCs w:val="24"/>
        </w:rPr>
        <w:t xml:space="preserve"> (11 </w:t>
      </w:r>
      <w:proofErr w:type="spellStart"/>
      <w:r w:rsidRPr="00E33EDF">
        <w:rPr>
          <w:rFonts w:ascii="Times New Roman" w:hAnsi="Times New Roman"/>
          <w:sz w:val="24"/>
          <w:szCs w:val="24"/>
        </w:rPr>
        <w:t>кл</w:t>
      </w:r>
      <w:proofErr w:type="spellEnd"/>
      <w:r w:rsidRPr="00E33EDF">
        <w:rPr>
          <w:rFonts w:ascii="Times New Roman" w:hAnsi="Times New Roman"/>
          <w:sz w:val="24"/>
          <w:szCs w:val="24"/>
        </w:rPr>
        <w:t xml:space="preserve">.) –история, обществознание; </w:t>
      </w:r>
      <w:proofErr w:type="spellStart"/>
      <w:r w:rsidRPr="00E33EDF">
        <w:rPr>
          <w:rFonts w:ascii="Times New Roman" w:hAnsi="Times New Roman"/>
          <w:b/>
          <w:sz w:val="24"/>
          <w:szCs w:val="24"/>
        </w:rPr>
        <w:t>Лутошкина</w:t>
      </w:r>
      <w:proofErr w:type="spellEnd"/>
      <w:r w:rsidRPr="00E33EDF">
        <w:rPr>
          <w:rFonts w:ascii="Times New Roman" w:hAnsi="Times New Roman"/>
          <w:b/>
          <w:sz w:val="24"/>
          <w:szCs w:val="24"/>
        </w:rPr>
        <w:t xml:space="preserve"> Алла</w:t>
      </w:r>
      <w:r w:rsidRPr="00E33EDF">
        <w:rPr>
          <w:rFonts w:ascii="Times New Roman" w:hAnsi="Times New Roman"/>
          <w:sz w:val="24"/>
          <w:szCs w:val="24"/>
        </w:rPr>
        <w:t xml:space="preserve"> (11 </w:t>
      </w:r>
      <w:proofErr w:type="spellStart"/>
      <w:r w:rsidRPr="00E33EDF">
        <w:rPr>
          <w:rFonts w:ascii="Times New Roman" w:hAnsi="Times New Roman"/>
          <w:sz w:val="24"/>
          <w:szCs w:val="24"/>
        </w:rPr>
        <w:t>кл</w:t>
      </w:r>
      <w:proofErr w:type="spellEnd"/>
      <w:r w:rsidRPr="00E33EDF">
        <w:rPr>
          <w:rFonts w:ascii="Times New Roman" w:hAnsi="Times New Roman"/>
          <w:sz w:val="24"/>
          <w:szCs w:val="24"/>
        </w:rPr>
        <w:t xml:space="preserve">.) – право, биология, обществознание, </w:t>
      </w:r>
      <w:r w:rsidRPr="00E33EDF">
        <w:rPr>
          <w:rFonts w:ascii="Times New Roman" w:hAnsi="Times New Roman"/>
          <w:b/>
          <w:sz w:val="24"/>
          <w:szCs w:val="24"/>
        </w:rPr>
        <w:t xml:space="preserve">Новосельцева Виктория </w:t>
      </w:r>
      <w:r w:rsidRPr="00E33EDF">
        <w:rPr>
          <w:rFonts w:ascii="Times New Roman" w:hAnsi="Times New Roman"/>
          <w:sz w:val="24"/>
          <w:szCs w:val="24"/>
        </w:rPr>
        <w:t>(10кл.) – физика.</w:t>
      </w:r>
    </w:p>
    <w:p w:rsidR="008D2E60" w:rsidRPr="00E33EDF" w:rsidRDefault="008D2E60" w:rsidP="00CA7BA9">
      <w:pPr>
        <w:spacing w:after="0" w:line="360" w:lineRule="auto"/>
        <w:jc w:val="both"/>
        <w:rPr>
          <w:rFonts w:ascii="Times New Roman" w:hAnsi="Times New Roman"/>
          <w:sz w:val="24"/>
          <w:szCs w:val="24"/>
        </w:rPr>
      </w:pPr>
      <w:r w:rsidRPr="00E33EDF">
        <w:rPr>
          <w:rFonts w:ascii="Times New Roman" w:hAnsi="Times New Roman"/>
          <w:sz w:val="24"/>
          <w:szCs w:val="24"/>
        </w:rPr>
        <w:t xml:space="preserve">4) </w:t>
      </w:r>
      <w:r w:rsidRPr="00E33EDF">
        <w:rPr>
          <w:rFonts w:ascii="Times New Roman" w:hAnsi="Times New Roman"/>
          <w:sz w:val="24"/>
          <w:szCs w:val="24"/>
          <w:u w:val="single"/>
        </w:rPr>
        <w:t xml:space="preserve">МКОУ СОШ с. </w:t>
      </w:r>
      <w:proofErr w:type="spellStart"/>
      <w:r w:rsidRPr="00E33EDF">
        <w:rPr>
          <w:rFonts w:ascii="Times New Roman" w:hAnsi="Times New Roman"/>
          <w:sz w:val="24"/>
          <w:szCs w:val="24"/>
          <w:u w:val="single"/>
        </w:rPr>
        <w:t>Непа</w:t>
      </w:r>
      <w:proofErr w:type="spellEnd"/>
      <w:r w:rsidRPr="00E33EDF">
        <w:rPr>
          <w:rFonts w:ascii="Times New Roman" w:hAnsi="Times New Roman"/>
          <w:sz w:val="24"/>
          <w:szCs w:val="24"/>
          <w:u w:val="single"/>
        </w:rPr>
        <w:t xml:space="preserve">: </w:t>
      </w:r>
      <w:proofErr w:type="spellStart"/>
      <w:r w:rsidRPr="00E33EDF">
        <w:rPr>
          <w:rFonts w:ascii="Times New Roman" w:hAnsi="Times New Roman"/>
          <w:b/>
          <w:sz w:val="24"/>
          <w:szCs w:val="24"/>
        </w:rPr>
        <w:t>Гонский</w:t>
      </w:r>
      <w:proofErr w:type="spellEnd"/>
      <w:r w:rsidRPr="00E33EDF">
        <w:rPr>
          <w:rFonts w:ascii="Times New Roman" w:hAnsi="Times New Roman"/>
          <w:b/>
          <w:sz w:val="24"/>
          <w:szCs w:val="24"/>
        </w:rPr>
        <w:t xml:space="preserve"> Виктор </w:t>
      </w:r>
      <w:r w:rsidRPr="00E33EDF">
        <w:rPr>
          <w:rFonts w:ascii="Times New Roman" w:hAnsi="Times New Roman"/>
          <w:sz w:val="24"/>
          <w:szCs w:val="24"/>
        </w:rPr>
        <w:t xml:space="preserve">(11 </w:t>
      </w:r>
      <w:proofErr w:type="spellStart"/>
      <w:r w:rsidRPr="00E33EDF">
        <w:rPr>
          <w:rFonts w:ascii="Times New Roman" w:hAnsi="Times New Roman"/>
          <w:sz w:val="24"/>
          <w:szCs w:val="24"/>
        </w:rPr>
        <w:t>кл</w:t>
      </w:r>
      <w:proofErr w:type="spellEnd"/>
      <w:r w:rsidRPr="00E33EDF">
        <w:rPr>
          <w:rFonts w:ascii="Times New Roman" w:hAnsi="Times New Roman"/>
          <w:sz w:val="24"/>
          <w:szCs w:val="24"/>
        </w:rPr>
        <w:t xml:space="preserve">.) – математика, физика, </w:t>
      </w:r>
      <w:r w:rsidRPr="00E33EDF">
        <w:rPr>
          <w:rFonts w:ascii="Times New Roman" w:hAnsi="Times New Roman"/>
          <w:b/>
          <w:sz w:val="24"/>
          <w:szCs w:val="24"/>
        </w:rPr>
        <w:t xml:space="preserve">Леденцов Артем </w:t>
      </w:r>
      <w:r w:rsidRPr="00E33EDF">
        <w:rPr>
          <w:rFonts w:ascii="Times New Roman" w:hAnsi="Times New Roman"/>
          <w:sz w:val="24"/>
          <w:szCs w:val="24"/>
        </w:rPr>
        <w:t>(9кл.) – обществознание.</w:t>
      </w:r>
    </w:p>
    <w:p w:rsidR="008D2E60" w:rsidRPr="00E33EDF" w:rsidRDefault="008D2E60" w:rsidP="00CA7BA9">
      <w:pPr>
        <w:spacing w:after="0" w:line="360" w:lineRule="auto"/>
        <w:jc w:val="both"/>
        <w:rPr>
          <w:rFonts w:ascii="Times New Roman" w:hAnsi="Times New Roman"/>
          <w:sz w:val="24"/>
          <w:szCs w:val="24"/>
        </w:rPr>
      </w:pPr>
      <w:r w:rsidRPr="00E33EDF">
        <w:rPr>
          <w:rFonts w:ascii="Times New Roman" w:hAnsi="Times New Roman"/>
          <w:sz w:val="24"/>
          <w:szCs w:val="24"/>
        </w:rPr>
        <w:t xml:space="preserve">5) </w:t>
      </w:r>
      <w:r w:rsidRPr="00E33EDF">
        <w:rPr>
          <w:rFonts w:ascii="Times New Roman" w:hAnsi="Times New Roman"/>
          <w:sz w:val="24"/>
          <w:szCs w:val="24"/>
          <w:u w:val="single"/>
        </w:rPr>
        <w:t xml:space="preserve">МКОУ СОШ с. Подволошино: </w:t>
      </w:r>
      <w:r w:rsidRPr="00E33EDF">
        <w:rPr>
          <w:rFonts w:ascii="Times New Roman" w:hAnsi="Times New Roman"/>
          <w:b/>
          <w:sz w:val="24"/>
          <w:szCs w:val="24"/>
        </w:rPr>
        <w:t>Рязанова Арина (</w:t>
      </w:r>
      <w:r w:rsidRPr="00E33EDF">
        <w:rPr>
          <w:rFonts w:ascii="Times New Roman" w:hAnsi="Times New Roman"/>
          <w:sz w:val="24"/>
          <w:szCs w:val="24"/>
        </w:rPr>
        <w:t>10кл.).</w:t>
      </w:r>
    </w:p>
    <w:p w:rsidR="008D2E60" w:rsidRPr="00E33EDF" w:rsidRDefault="008D2E60" w:rsidP="001C2C2A">
      <w:pPr>
        <w:spacing w:after="0" w:line="360" w:lineRule="auto"/>
        <w:ind w:firstLine="567"/>
        <w:jc w:val="both"/>
        <w:rPr>
          <w:rFonts w:ascii="Times New Roman" w:hAnsi="Times New Roman"/>
          <w:b/>
          <w:sz w:val="24"/>
          <w:szCs w:val="24"/>
        </w:rPr>
      </w:pPr>
      <w:r w:rsidRPr="00E33EDF">
        <w:rPr>
          <w:rFonts w:ascii="Times New Roman" w:hAnsi="Times New Roman"/>
          <w:b/>
          <w:sz w:val="24"/>
          <w:szCs w:val="24"/>
        </w:rPr>
        <w:t xml:space="preserve">Обучающиеся, прошедшие рейтинговый отбор для участия в региональном этапе </w:t>
      </w:r>
      <w:proofErr w:type="spellStart"/>
      <w:r w:rsidRPr="00E33EDF">
        <w:rPr>
          <w:rFonts w:ascii="Times New Roman" w:hAnsi="Times New Roman"/>
          <w:b/>
          <w:sz w:val="24"/>
          <w:szCs w:val="24"/>
        </w:rPr>
        <w:t>ВсОШ</w:t>
      </w:r>
      <w:proofErr w:type="spellEnd"/>
      <w:r w:rsidRPr="00E33EDF">
        <w:rPr>
          <w:rFonts w:ascii="Times New Roman" w:hAnsi="Times New Roman"/>
          <w:b/>
          <w:sz w:val="24"/>
          <w:szCs w:val="24"/>
        </w:rPr>
        <w:t xml:space="preserve"> составили соответственно по ОУ:</w:t>
      </w:r>
    </w:p>
    <w:p w:rsidR="008D2E60" w:rsidRPr="00E33EDF" w:rsidRDefault="008D2E60" w:rsidP="001C2C2A">
      <w:pPr>
        <w:spacing w:after="0" w:line="360" w:lineRule="auto"/>
        <w:jc w:val="both"/>
        <w:rPr>
          <w:rFonts w:ascii="Times New Roman" w:hAnsi="Times New Roman"/>
          <w:sz w:val="24"/>
          <w:szCs w:val="24"/>
        </w:rPr>
      </w:pPr>
      <w:r w:rsidRPr="00E33EDF">
        <w:rPr>
          <w:rFonts w:ascii="Times New Roman" w:hAnsi="Times New Roman"/>
          <w:sz w:val="24"/>
          <w:szCs w:val="24"/>
        </w:rPr>
        <w:t>МКОУ СОШ с. Преображенка- 37,5 %;</w:t>
      </w:r>
    </w:p>
    <w:p w:rsidR="008D2E60" w:rsidRPr="00E33EDF" w:rsidRDefault="008D2E60" w:rsidP="001C2C2A">
      <w:pPr>
        <w:spacing w:after="0" w:line="360" w:lineRule="auto"/>
        <w:jc w:val="both"/>
        <w:rPr>
          <w:rFonts w:ascii="Times New Roman" w:hAnsi="Times New Roman"/>
          <w:sz w:val="24"/>
          <w:szCs w:val="24"/>
        </w:rPr>
      </w:pPr>
      <w:r w:rsidRPr="00E33EDF">
        <w:rPr>
          <w:rFonts w:ascii="Times New Roman" w:hAnsi="Times New Roman"/>
          <w:sz w:val="24"/>
          <w:szCs w:val="24"/>
        </w:rPr>
        <w:t xml:space="preserve">МКОУ СОШ с. </w:t>
      </w:r>
      <w:proofErr w:type="spellStart"/>
      <w:r w:rsidRPr="00E33EDF">
        <w:rPr>
          <w:rFonts w:ascii="Times New Roman" w:hAnsi="Times New Roman"/>
          <w:sz w:val="24"/>
          <w:szCs w:val="24"/>
        </w:rPr>
        <w:t>Ербогачен</w:t>
      </w:r>
      <w:proofErr w:type="spellEnd"/>
      <w:r w:rsidRPr="00E33EDF">
        <w:rPr>
          <w:rFonts w:ascii="Times New Roman" w:hAnsi="Times New Roman"/>
          <w:sz w:val="24"/>
          <w:szCs w:val="24"/>
        </w:rPr>
        <w:t xml:space="preserve"> -  37,5 %;</w:t>
      </w:r>
    </w:p>
    <w:p w:rsidR="008D2E60" w:rsidRPr="00E33EDF" w:rsidRDefault="008D2E60" w:rsidP="001C2C2A">
      <w:pPr>
        <w:spacing w:after="0" w:line="360" w:lineRule="auto"/>
        <w:jc w:val="both"/>
        <w:rPr>
          <w:rFonts w:ascii="Times New Roman" w:hAnsi="Times New Roman"/>
          <w:sz w:val="24"/>
          <w:szCs w:val="24"/>
        </w:rPr>
      </w:pPr>
      <w:r w:rsidRPr="00E33EDF">
        <w:rPr>
          <w:rFonts w:ascii="Times New Roman" w:hAnsi="Times New Roman"/>
          <w:sz w:val="24"/>
          <w:szCs w:val="24"/>
        </w:rPr>
        <w:t xml:space="preserve">МКОУ СОШ с. </w:t>
      </w:r>
      <w:proofErr w:type="spellStart"/>
      <w:r w:rsidRPr="00E33EDF">
        <w:rPr>
          <w:rFonts w:ascii="Times New Roman" w:hAnsi="Times New Roman"/>
          <w:sz w:val="24"/>
          <w:szCs w:val="24"/>
        </w:rPr>
        <w:t>Непа</w:t>
      </w:r>
      <w:proofErr w:type="spellEnd"/>
      <w:r w:rsidRPr="00E33EDF">
        <w:rPr>
          <w:rFonts w:ascii="Times New Roman" w:hAnsi="Times New Roman"/>
          <w:sz w:val="24"/>
          <w:szCs w:val="24"/>
        </w:rPr>
        <w:t xml:space="preserve"> – 12,5 %;</w:t>
      </w:r>
    </w:p>
    <w:p w:rsidR="008D2E60" w:rsidRPr="00E33EDF" w:rsidRDefault="008D2E60" w:rsidP="001C2C2A">
      <w:pPr>
        <w:spacing w:after="0" w:line="360" w:lineRule="auto"/>
        <w:jc w:val="both"/>
        <w:rPr>
          <w:rFonts w:ascii="Times New Roman" w:hAnsi="Times New Roman"/>
          <w:sz w:val="24"/>
          <w:szCs w:val="24"/>
        </w:rPr>
      </w:pPr>
      <w:r w:rsidRPr="00E33EDF">
        <w:rPr>
          <w:rFonts w:ascii="Times New Roman" w:hAnsi="Times New Roman"/>
          <w:sz w:val="24"/>
          <w:szCs w:val="24"/>
        </w:rPr>
        <w:t>МКОУ СОШ с. Бур- 6,2 %;</w:t>
      </w:r>
    </w:p>
    <w:p w:rsidR="008D2E60" w:rsidRPr="00E33EDF" w:rsidRDefault="008D2E60" w:rsidP="001C2C2A">
      <w:pPr>
        <w:spacing w:after="0" w:line="360" w:lineRule="auto"/>
        <w:jc w:val="both"/>
        <w:rPr>
          <w:rFonts w:ascii="Times New Roman" w:hAnsi="Times New Roman"/>
          <w:sz w:val="24"/>
          <w:szCs w:val="24"/>
        </w:rPr>
      </w:pPr>
      <w:r w:rsidRPr="00E33EDF">
        <w:rPr>
          <w:rFonts w:ascii="Times New Roman" w:hAnsi="Times New Roman"/>
          <w:sz w:val="24"/>
          <w:szCs w:val="24"/>
        </w:rPr>
        <w:t>МКОУ СОШ с. Подволошино – 6,2 %.</w:t>
      </w:r>
    </w:p>
    <w:p w:rsidR="008D2E60" w:rsidRDefault="008D2E60" w:rsidP="00CA4BD5">
      <w:pPr>
        <w:spacing w:after="0" w:line="360" w:lineRule="auto"/>
        <w:ind w:firstLine="567"/>
        <w:jc w:val="both"/>
        <w:rPr>
          <w:rFonts w:ascii="Times New Roman" w:hAnsi="Times New Roman"/>
          <w:sz w:val="24"/>
          <w:szCs w:val="24"/>
        </w:rPr>
      </w:pPr>
      <w:r w:rsidRPr="00E33EDF">
        <w:rPr>
          <w:rFonts w:ascii="Times New Roman" w:hAnsi="Times New Roman"/>
          <w:sz w:val="24"/>
          <w:szCs w:val="24"/>
        </w:rPr>
        <w:t xml:space="preserve">Рейтинг школ по итогам участия в муниципальном этапе </w:t>
      </w:r>
      <w:proofErr w:type="spellStart"/>
      <w:r w:rsidRPr="00E33EDF">
        <w:rPr>
          <w:rFonts w:ascii="Times New Roman" w:hAnsi="Times New Roman"/>
          <w:sz w:val="24"/>
          <w:szCs w:val="24"/>
        </w:rPr>
        <w:t>ВсОШ</w:t>
      </w:r>
      <w:proofErr w:type="spellEnd"/>
      <w:r w:rsidRPr="00E33EDF">
        <w:rPr>
          <w:rFonts w:ascii="Times New Roman" w:hAnsi="Times New Roman"/>
          <w:sz w:val="24"/>
          <w:szCs w:val="24"/>
        </w:rPr>
        <w:t xml:space="preserve"> по показателям: количество победителей и призеров по отношению к общему количеству призовых мест по району и наличие обучающихся, прошедших рейтинговый отбор для участия в региональном этапе ол</w:t>
      </w:r>
      <w:r w:rsidR="00177E4C">
        <w:rPr>
          <w:rFonts w:ascii="Times New Roman" w:hAnsi="Times New Roman"/>
          <w:sz w:val="24"/>
          <w:szCs w:val="24"/>
        </w:rPr>
        <w:t>импиады представлен в диаграмме.</w:t>
      </w:r>
    </w:p>
    <w:p w:rsidR="00177E4C" w:rsidRPr="00E33EDF" w:rsidRDefault="00177E4C" w:rsidP="00CA4BD5">
      <w:pPr>
        <w:spacing w:after="0" w:line="360" w:lineRule="auto"/>
        <w:ind w:firstLine="567"/>
        <w:jc w:val="both"/>
        <w:rPr>
          <w:rFonts w:ascii="Times New Roman" w:hAnsi="Times New Roman"/>
          <w:sz w:val="24"/>
          <w:szCs w:val="24"/>
        </w:rPr>
      </w:pPr>
      <w:r>
        <w:rPr>
          <w:rFonts w:ascii="Times New Roman" w:hAnsi="Times New Roman"/>
          <w:sz w:val="24"/>
          <w:szCs w:val="24"/>
        </w:rPr>
        <w:t>Диаграмма 16</w:t>
      </w:r>
    </w:p>
    <w:p w:rsidR="008D2E60" w:rsidRPr="00E33EDF" w:rsidRDefault="008D2E60" w:rsidP="008D2E60">
      <w:pPr>
        <w:spacing w:after="0" w:line="240" w:lineRule="auto"/>
        <w:ind w:firstLine="708"/>
        <w:rPr>
          <w:rFonts w:ascii="Times New Roman" w:hAnsi="Times New Roman"/>
          <w:sz w:val="24"/>
          <w:szCs w:val="24"/>
        </w:rPr>
      </w:pPr>
      <w:r>
        <w:rPr>
          <w:rFonts w:ascii="Times New Roman" w:hAnsi="Times New Roman"/>
          <w:noProof/>
          <w:sz w:val="24"/>
          <w:szCs w:val="24"/>
        </w:rPr>
        <w:lastRenderedPageBreak/>
        <w:drawing>
          <wp:inline distT="0" distB="0" distL="0" distR="0">
            <wp:extent cx="5038725" cy="3162300"/>
            <wp:effectExtent l="0" t="0" r="9525" b="0"/>
            <wp:docPr id="3" name="Рисунок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1"/>
                    <pic:cNvPicPr>
                      <a:picLocks noChangeArrowheads="1"/>
                    </pic:cNvPicPr>
                  </pic:nvPicPr>
                  <pic:blipFill>
                    <a:blip r:embed="rId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038725" cy="3162300"/>
                    </a:xfrm>
                    <a:prstGeom prst="rect">
                      <a:avLst/>
                    </a:prstGeom>
                    <a:noFill/>
                    <a:ln>
                      <a:noFill/>
                    </a:ln>
                  </pic:spPr>
                </pic:pic>
              </a:graphicData>
            </a:graphic>
          </wp:inline>
        </w:drawing>
      </w:r>
    </w:p>
    <w:p w:rsidR="008D2E60" w:rsidRPr="00E33EDF" w:rsidRDefault="008D2E60" w:rsidP="008D2E60">
      <w:pPr>
        <w:spacing w:after="0" w:line="240" w:lineRule="auto"/>
        <w:ind w:firstLine="708"/>
        <w:rPr>
          <w:rFonts w:ascii="Times New Roman" w:hAnsi="Times New Roman"/>
          <w:sz w:val="24"/>
          <w:szCs w:val="24"/>
        </w:rPr>
      </w:pPr>
    </w:p>
    <w:p w:rsidR="008D2E60" w:rsidRPr="00E33EDF" w:rsidRDefault="008D2E60" w:rsidP="00177E4C">
      <w:pPr>
        <w:spacing w:after="0" w:line="360" w:lineRule="auto"/>
        <w:ind w:firstLine="567"/>
        <w:jc w:val="both"/>
        <w:rPr>
          <w:rFonts w:ascii="Times New Roman" w:hAnsi="Times New Roman"/>
          <w:b/>
          <w:sz w:val="24"/>
          <w:szCs w:val="24"/>
        </w:rPr>
      </w:pPr>
      <w:r w:rsidRPr="00E33EDF">
        <w:rPr>
          <w:rFonts w:ascii="Times New Roman" w:hAnsi="Times New Roman"/>
          <w:b/>
          <w:sz w:val="24"/>
          <w:szCs w:val="24"/>
        </w:rPr>
        <w:t xml:space="preserve">В региональном этапе </w:t>
      </w:r>
      <w:proofErr w:type="spellStart"/>
      <w:r w:rsidRPr="00E33EDF">
        <w:rPr>
          <w:rFonts w:ascii="Times New Roman" w:hAnsi="Times New Roman"/>
          <w:b/>
          <w:sz w:val="24"/>
          <w:szCs w:val="24"/>
        </w:rPr>
        <w:t>ВсОШ</w:t>
      </w:r>
      <w:proofErr w:type="spellEnd"/>
      <w:r w:rsidRPr="00E33EDF">
        <w:rPr>
          <w:rFonts w:ascii="Times New Roman" w:hAnsi="Times New Roman"/>
          <w:b/>
          <w:sz w:val="24"/>
          <w:szCs w:val="24"/>
        </w:rPr>
        <w:t xml:space="preserve"> приняли участие: </w:t>
      </w:r>
    </w:p>
    <w:p w:rsidR="008D2E60" w:rsidRPr="00E33EDF" w:rsidRDefault="008D2E60" w:rsidP="00177E4C">
      <w:pPr>
        <w:spacing w:after="0" w:line="360" w:lineRule="auto"/>
        <w:ind w:firstLine="708"/>
        <w:jc w:val="both"/>
        <w:rPr>
          <w:rFonts w:ascii="Times New Roman" w:hAnsi="Times New Roman"/>
          <w:sz w:val="24"/>
          <w:szCs w:val="24"/>
        </w:rPr>
      </w:pPr>
      <w:proofErr w:type="spellStart"/>
      <w:r w:rsidRPr="00E33EDF">
        <w:rPr>
          <w:rFonts w:ascii="Times New Roman" w:hAnsi="Times New Roman"/>
          <w:sz w:val="24"/>
          <w:szCs w:val="24"/>
        </w:rPr>
        <w:t>Гонский</w:t>
      </w:r>
      <w:proofErr w:type="spellEnd"/>
      <w:r w:rsidRPr="00E33EDF">
        <w:rPr>
          <w:rFonts w:ascii="Times New Roman" w:hAnsi="Times New Roman"/>
          <w:sz w:val="24"/>
          <w:szCs w:val="24"/>
        </w:rPr>
        <w:t xml:space="preserve"> Виктор – обучающийся 11 класса МКОУ СОШ с. </w:t>
      </w:r>
      <w:proofErr w:type="spellStart"/>
      <w:r w:rsidRPr="00E33EDF">
        <w:rPr>
          <w:rFonts w:ascii="Times New Roman" w:hAnsi="Times New Roman"/>
          <w:sz w:val="24"/>
          <w:szCs w:val="24"/>
        </w:rPr>
        <w:t>Непа</w:t>
      </w:r>
      <w:proofErr w:type="spellEnd"/>
      <w:r w:rsidRPr="00E33EDF">
        <w:rPr>
          <w:rFonts w:ascii="Times New Roman" w:hAnsi="Times New Roman"/>
          <w:sz w:val="24"/>
          <w:szCs w:val="24"/>
        </w:rPr>
        <w:t>: физика, математика;</w:t>
      </w:r>
    </w:p>
    <w:p w:rsidR="008D2E60" w:rsidRPr="00E33EDF" w:rsidRDefault="008D2E60" w:rsidP="00177E4C">
      <w:pPr>
        <w:spacing w:after="0" w:line="360" w:lineRule="auto"/>
        <w:ind w:firstLine="708"/>
        <w:jc w:val="both"/>
        <w:rPr>
          <w:rFonts w:ascii="Times New Roman" w:hAnsi="Times New Roman"/>
          <w:sz w:val="24"/>
          <w:szCs w:val="24"/>
        </w:rPr>
      </w:pPr>
      <w:r w:rsidRPr="00E33EDF">
        <w:rPr>
          <w:rFonts w:ascii="Times New Roman" w:hAnsi="Times New Roman"/>
          <w:sz w:val="24"/>
          <w:szCs w:val="24"/>
        </w:rPr>
        <w:t xml:space="preserve">Ткаченко Варвара – обучающаяся 9 класса МКОУ СОШ с. </w:t>
      </w:r>
      <w:proofErr w:type="spellStart"/>
      <w:r w:rsidRPr="00E33EDF">
        <w:rPr>
          <w:rFonts w:ascii="Times New Roman" w:hAnsi="Times New Roman"/>
          <w:sz w:val="24"/>
          <w:szCs w:val="24"/>
        </w:rPr>
        <w:t>Ербогачен</w:t>
      </w:r>
      <w:proofErr w:type="spellEnd"/>
      <w:r w:rsidRPr="00E33EDF">
        <w:rPr>
          <w:rFonts w:ascii="Times New Roman" w:hAnsi="Times New Roman"/>
          <w:sz w:val="24"/>
          <w:szCs w:val="24"/>
        </w:rPr>
        <w:t>: литература.</w:t>
      </w:r>
    </w:p>
    <w:p w:rsidR="005413E2" w:rsidRPr="005413E2" w:rsidRDefault="005413E2" w:rsidP="005413E2">
      <w:pPr>
        <w:spacing w:after="0" w:line="240" w:lineRule="auto"/>
        <w:ind w:firstLine="567"/>
        <w:jc w:val="both"/>
        <w:rPr>
          <w:rFonts w:ascii="Times New Roman" w:hAnsi="Times New Roman"/>
          <w:sz w:val="24"/>
          <w:szCs w:val="24"/>
        </w:rPr>
      </w:pPr>
      <w:r w:rsidRPr="005413E2">
        <w:rPr>
          <w:rFonts w:ascii="Times New Roman" w:hAnsi="Times New Roman"/>
          <w:sz w:val="24"/>
          <w:szCs w:val="24"/>
        </w:rPr>
        <w:t xml:space="preserve">В соответствии с планом работы МОО администрации МО «Катангский район», на основании приказа МОО от 26.12.2017г № 108-Д «О муниципальной олимпиаде обучающихся 2-4 классов» в феврале 2018 года проведена муниципальная олимпиада обучающихся 2-4 классов. </w:t>
      </w:r>
    </w:p>
    <w:p w:rsidR="005413E2" w:rsidRPr="005413E2" w:rsidRDefault="005413E2" w:rsidP="005413E2">
      <w:pPr>
        <w:spacing w:after="0" w:line="240" w:lineRule="auto"/>
        <w:ind w:firstLine="567"/>
        <w:jc w:val="both"/>
        <w:rPr>
          <w:rFonts w:ascii="Times New Roman" w:hAnsi="Times New Roman"/>
          <w:sz w:val="24"/>
          <w:szCs w:val="24"/>
        </w:rPr>
      </w:pPr>
      <w:r w:rsidRPr="005413E2">
        <w:rPr>
          <w:rFonts w:ascii="Times New Roman" w:hAnsi="Times New Roman"/>
          <w:sz w:val="24"/>
          <w:szCs w:val="24"/>
        </w:rPr>
        <w:t xml:space="preserve">В олимпиаде приняли участие   78 обучающихся образовательных учреждений Катангского района: МКОУ СОШ с. </w:t>
      </w:r>
      <w:proofErr w:type="spellStart"/>
      <w:r w:rsidRPr="005413E2">
        <w:rPr>
          <w:rFonts w:ascii="Times New Roman" w:hAnsi="Times New Roman"/>
          <w:sz w:val="24"/>
          <w:szCs w:val="24"/>
        </w:rPr>
        <w:t>Ербогачен</w:t>
      </w:r>
      <w:proofErr w:type="spellEnd"/>
      <w:r w:rsidRPr="005413E2">
        <w:rPr>
          <w:rFonts w:ascii="Times New Roman" w:hAnsi="Times New Roman"/>
          <w:sz w:val="24"/>
          <w:szCs w:val="24"/>
        </w:rPr>
        <w:t xml:space="preserve"> – 41 обучающийся; МКОУ СОШ с. Преображенка – 9 обучающихся; МКОУ СОШ с. Подволошино – 14 обучающихся; МКОУ СОШ с. </w:t>
      </w:r>
      <w:proofErr w:type="spellStart"/>
      <w:r w:rsidRPr="005413E2">
        <w:rPr>
          <w:rFonts w:ascii="Times New Roman" w:hAnsi="Times New Roman"/>
          <w:sz w:val="24"/>
          <w:szCs w:val="24"/>
        </w:rPr>
        <w:t>Непа</w:t>
      </w:r>
      <w:proofErr w:type="spellEnd"/>
      <w:r w:rsidRPr="005413E2">
        <w:rPr>
          <w:rFonts w:ascii="Times New Roman" w:hAnsi="Times New Roman"/>
          <w:sz w:val="24"/>
          <w:szCs w:val="24"/>
        </w:rPr>
        <w:t xml:space="preserve"> – 8 обучающихся; МКОУ СОШ с. Бур – 5 обучающихся; МКОУ НШДС с. Ика – 1 обучающийся.</w:t>
      </w:r>
    </w:p>
    <w:p w:rsidR="005413E2" w:rsidRPr="005413E2" w:rsidRDefault="005413E2" w:rsidP="005413E2">
      <w:pPr>
        <w:spacing w:after="0" w:line="240" w:lineRule="auto"/>
        <w:ind w:firstLine="708"/>
        <w:rPr>
          <w:rFonts w:ascii="Times New Roman" w:hAnsi="Times New Roman"/>
          <w:sz w:val="24"/>
          <w:szCs w:val="24"/>
        </w:rPr>
      </w:pPr>
      <w:r w:rsidRPr="005413E2">
        <w:rPr>
          <w:rFonts w:ascii="Times New Roman" w:hAnsi="Times New Roman"/>
          <w:sz w:val="24"/>
          <w:szCs w:val="24"/>
        </w:rPr>
        <w:t xml:space="preserve"> Согласно представленных ОУ результатов, школьный этап олимпиады проведен   не по в</w:t>
      </w:r>
      <w:r>
        <w:rPr>
          <w:rFonts w:ascii="Times New Roman" w:hAnsi="Times New Roman"/>
          <w:sz w:val="24"/>
          <w:szCs w:val="24"/>
        </w:rPr>
        <w:t xml:space="preserve">сем предметам в соответствии с </w:t>
      </w:r>
      <w:r w:rsidRPr="005413E2">
        <w:rPr>
          <w:rFonts w:ascii="Times New Roman" w:hAnsi="Times New Roman"/>
          <w:sz w:val="24"/>
          <w:szCs w:val="24"/>
        </w:rPr>
        <w:t>перечнем  (приложение 1 к приказу МОО № 108-Д от 26.12.2017г). Из пяти предметов школьный этап проведен по:</w:t>
      </w:r>
    </w:p>
    <w:p w:rsidR="005413E2" w:rsidRPr="005413E2" w:rsidRDefault="005413E2" w:rsidP="005413E2">
      <w:pPr>
        <w:spacing w:after="0" w:line="240" w:lineRule="auto"/>
        <w:rPr>
          <w:rFonts w:ascii="Times New Roman" w:hAnsi="Times New Roman"/>
          <w:sz w:val="24"/>
          <w:szCs w:val="24"/>
        </w:rPr>
      </w:pPr>
      <w:r w:rsidRPr="005413E2">
        <w:rPr>
          <w:rFonts w:ascii="Times New Roman" w:hAnsi="Times New Roman"/>
          <w:sz w:val="24"/>
          <w:szCs w:val="24"/>
        </w:rPr>
        <w:t xml:space="preserve">МКОУ СОШ с. </w:t>
      </w:r>
      <w:proofErr w:type="spellStart"/>
      <w:r w:rsidRPr="005413E2">
        <w:rPr>
          <w:rFonts w:ascii="Times New Roman" w:hAnsi="Times New Roman"/>
          <w:sz w:val="24"/>
          <w:szCs w:val="24"/>
        </w:rPr>
        <w:t>Ербогачен</w:t>
      </w:r>
      <w:proofErr w:type="spellEnd"/>
      <w:r w:rsidRPr="005413E2">
        <w:rPr>
          <w:rFonts w:ascii="Times New Roman" w:hAnsi="Times New Roman"/>
          <w:sz w:val="24"/>
          <w:szCs w:val="24"/>
        </w:rPr>
        <w:t xml:space="preserve"> – 5 предметов;</w:t>
      </w:r>
    </w:p>
    <w:p w:rsidR="005413E2" w:rsidRPr="005413E2" w:rsidRDefault="005413E2" w:rsidP="005413E2">
      <w:pPr>
        <w:spacing w:after="0" w:line="240" w:lineRule="auto"/>
        <w:rPr>
          <w:rFonts w:ascii="Times New Roman" w:hAnsi="Times New Roman"/>
          <w:sz w:val="24"/>
          <w:szCs w:val="24"/>
        </w:rPr>
      </w:pPr>
      <w:r w:rsidRPr="005413E2">
        <w:rPr>
          <w:rFonts w:ascii="Times New Roman" w:hAnsi="Times New Roman"/>
          <w:sz w:val="24"/>
          <w:szCs w:val="24"/>
        </w:rPr>
        <w:t>МКОУ СОШ с. Преображенка – 4 предмета;</w:t>
      </w:r>
    </w:p>
    <w:p w:rsidR="005413E2" w:rsidRPr="005413E2" w:rsidRDefault="005413E2" w:rsidP="005413E2">
      <w:pPr>
        <w:spacing w:after="0" w:line="240" w:lineRule="auto"/>
        <w:rPr>
          <w:rFonts w:ascii="Times New Roman" w:hAnsi="Times New Roman"/>
          <w:sz w:val="24"/>
          <w:szCs w:val="24"/>
        </w:rPr>
      </w:pPr>
      <w:r w:rsidRPr="005413E2">
        <w:rPr>
          <w:rFonts w:ascii="Times New Roman" w:hAnsi="Times New Roman"/>
          <w:sz w:val="24"/>
          <w:szCs w:val="24"/>
        </w:rPr>
        <w:t>МКОУ СОШ с. Подволошино – 5 предметов;</w:t>
      </w:r>
    </w:p>
    <w:p w:rsidR="005413E2" w:rsidRPr="005413E2" w:rsidRDefault="005413E2" w:rsidP="005413E2">
      <w:pPr>
        <w:spacing w:after="0" w:line="240" w:lineRule="auto"/>
        <w:rPr>
          <w:rFonts w:ascii="Times New Roman" w:hAnsi="Times New Roman"/>
          <w:sz w:val="24"/>
          <w:szCs w:val="24"/>
        </w:rPr>
      </w:pPr>
      <w:r w:rsidRPr="005413E2">
        <w:rPr>
          <w:rFonts w:ascii="Times New Roman" w:hAnsi="Times New Roman"/>
          <w:sz w:val="24"/>
          <w:szCs w:val="24"/>
        </w:rPr>
        <w:t xml:space="preserve">МКОУ СОШ с. </w:t>
      </w:r>
      <w:proofErr w:type="spellStart"/>
      <w:r w:rsidRPr="005413E2">
        <w:rPr>
          <w:rFonts w:ascii="Times New Roman" w:hAnsi="Times New Roman"/>
          <w:sz w:val="24"/>
          <w:szCs w:val="24"/>
        </w:rPr>
        <w:t>Непа</w:t>
      </w:r>
      <w:proofErr w:type="spellEnd"/>
      <w:r w:rsidRPr="005413E2">
        <w:rPr>
          <w:rFonts w:ascii="Times New Roman" w:hAnsi="Times New Roman"/>
          <w:sz w:val="24"/>
          <w:szCs w:val="24"/>
        </w:rPr>
        <w:t xml:space="preserve"> – 5 предметов;</w:t>
      </w:r>
    </w:p>
    <w:p w:rsidR="005413E2" w:rsidRPr="005413E2" w:rsidRDefault="005413E2" w:rsidP="005413E2">
      <w:pPr>
        <w:spacing w:after="0" w:line="240" w:lineRule="auto"/>
        <w:rPr>
          <w:rFonts w:ascii="Times New Roman" w:hAnsi="Times New Roman"/>
          <w:sz w:val="24"/>
          <w:szCs w:val="24"/>
        </w:rPr>
      </w:pPr>
      <w:r w:rsidRPr="005413E2">
        <w:rPr>
          <w:rFonts w:ascii="Times New Roman" w:hAnsi="Times New Roman"/>
          <w:sz w:val="24"/>
          <w:szCs w:val="24"/>
        </w:rPr>
        <w:t>МКОУ СОШ с. Бур – 5 предметов;</w:t>
      </w:r>
    </w:p>
    <w:p w:rsidR="005413E2" w:rsidRPr="005413E2" w:rsidRDefault="005413E2" w:rsidP="005413E2">
      <w:pPr>
        <w:spacing w:after="0" w:line="240" w:lineRule="auto"/>
        <w:rPr>
          <w:rFonts w:ascii="Times New Roman" w:hAnsi="Times New Roman"/>
          <w:sz w:val="24"/>
          <w:szCs w:val="24"/>
        </w:rPr>
      </w:pPr>
      <w:r w:rsidRPr="005413E2">
        <w:rPr>
          <w:rFonts w:ascii="Times New Roman" w:hAnsi="Times New Roman"/>
          <w:sz w:val="24"/>
          <w:szCs w:val="24"/>
        </w:rPr>
        <w:t>МКОУ НШДС с Ика – 1 предмет.</w:t>
      </w:r>
    </w:p>
    <w:p w:rsidR="005413E2" w:rsidRPr="005413E2" w:rsidRDefault="005413E2" w:rsidP="005413E2">
      <w:pPr>
        <w:spacing w:after="0" w:line="240" w:lineRule="auto"/>
        <w:ind w:left="-360" w:firstLine="360"/>
        <w:rPr>
          <w:rFonts w:ascii="Times New Roman" w:hAnsi="Times New Roman"/>
          <w:sz w:val="24"/>
          <w:szCs w:val="24"/>
        </w:rPr>
      </w:pPr>
    </w:p>
    <w:p w:rsidR="005413E2" w:rsidRPr="005413E2" w:rsidRDefault="005413E2" w:rsidP="005413E2">
      <w:pPr>
        <w:spacing w:after="0" w:line="240" w:lineRule="auto"/>
        <w:ind w:left="-360" w:firstLine="360"/>
        <w:rPr>
          <w:rFonts w:ascii="Times New Roman" w:hAnsi="Times New Roman"/>
          <w:sz w:val="24"/>
          <w:szCs w:val="24"/>
        </w:rPr>
      </w:pPr>
      <w:r w:rsidRPr="005413E2">
        <w:rPr>
          <w:rFonts w:ascii="Times New Roman" w:hAnsi="Times New Roman"/>
          <w:sz w:val="24"/>
          <w:szCs w:val="24"/>
        </w:rPr>
        <w:t xml:space="preserve">Итоги участия в муниципальной олимпиаде обучающихся 2-4 классов по показателям: количество победителей и призеров по отношению к общему количеству призовых мест по району представлен в диаграммах 1 и 2. </w:t>
      </w:r>
    </w:p>
    <w:p w:rsidR="005413E2" w:rsidRPr="005413E2" w:rsidRDefault="005413E2" w:rsidP="005413E2">
      <w:pPr>
        <w:spacing w:after="0" w:line="240" w:lineRule="auto"/>
        <w:ind w:left="-360" w:firstLine="360"/>
        <w:rPr>
          <w:rFonts w:ascii="Times New Roman" w:hAnsi="Times New Roman"/>
          <w:sz w:val="24"/>
          <w:szCs w:val="24"/>
        </w:rPr>
      </w:pPr>
    </w:p>
    <w:p w:rsidR="005413E2" w:rsidRPr="005413E2" w:rsidRDefault="005413E2" w:rsidP="005413E2">
      <w:pPr>
        <w:spacing w:after="0" w:line="240" w:lineRule="auto"/>
        <w:ind w:left="-360" w:firstLine="360"/>
        <w:rPr>
          <w:rFonts w:ascii="Times New Roman" w:hAnsi="Times New Roman"/>
          <w:b/>
          <w:sz w:val="28"/>
          <w:szCs w:val="28"/>
        </w:rPr>
      </w:pPr>
      <w:r w:rsidRPr="005413E2">
        <w:rPr>
          <w:rFonts w:ascii="Times New Roman" w:hAnsi="Times New Roman"/>
          <w:sz w:val="24"/>
          <w:szCs w:val="24"/>
        </w:rPr>
        <w:t>Диаграмма 1</w:t>
      </w:r>
      <w:r>
        <w:rPr>
          <w:rFonts w:ascii="Times New Roman" w:hAnsi="Times New Roman"/>
          <w:sz w:val="24"/>
          <w:szCs w:val="24"/>
        </w:rPr>
        <w:t>7</w:t>
      </w:r>
      <w:r w:rsidRPr="005413E2">
        <w:rPr>
          <w:rFonts w:ascii="Times New Roman" w:hAnsi="Times New Roman"/>
          <w:b/>
          <w:sz w:val="28"/>
          <w:szCs w:val="28"/>
        </w:rPr>
        <w:t>Победители муниципальной олимпиады обучающихся 2-4 классов.</w:t>
      </w:r>
    </w:p>
    <w:p w:rsidR="005413E2" w:rsidRPr="005413E2" w:rsidRDefault="005413E2" w:rsidP="005413E2">
      <w:pPr>
        <w:spacing w:after="0" w:line="240" w:lineRule="auto"/>
        <w:ind w:left="-360" w:firstLine="360"/>
        <w:rPr>
          <w:rFonts w:ascii="Times New Roman" w:hAnsi="Times New Roman"/>
          <w:b/>
          <w:sz w:val="28"/>
          <w:szCs w:val="28"/>
        </w:rPr>
      </w:pPr>
    </w:p>
    <w:p w:rsidR="005413E2" w:rsidRPr="005413E2" w:rsidRDefault="005413E2" w:rsidP="005413E2">
      <w:pPr>
        <w:spacing w:after="0" w:line="240" w:lineRule="auto"/>
        <w:ind w:left="-360" w:firstLine="360"/>
        <w:rPr>
          <w:rFonts w:ascii="Times New Roman" w:hAnsi="Times New Roman"/>
          <w:b/>
          <w:sz w:val="28"/>
          <w:szCs w:val="28"/>
        </w:rPr>
      </w:pPr>
      <w:r w:rsidRPr="005413E2">
        <w:rPr>
          <w:rFonts w:ascii="Times New Roman" w:hAnsi="Times New Roman"/>
          <w:noProof/>
          <w:sz w:val="24"/>
          <w:szCs w:val="24"/>
        </w:rPr>
        <w:lastRenderedPageBreak/>
        <w:drawing>
          <wp:inline distT="0" distB="0" distL="0" distR="0">
            <wp:extent cx="5391150" cy="3095625"/>
            <wp:effectExtent l="0" t="0" r="0" b="0"/>
            <wp:docPr id="4" name="Диаграмма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5413E2" w:rsidRPr="005413E2" w:rsidRDefault="005413E2" w:rsidP="005413E2">
      <w:pPr>
        <w:spacing w:after="0" w:line="240" w:lineRule="auto"/>
        <w:rPr>
          <w:rFonts w:ascii="Times New Roman" w:hAnsi="Times New Roman"/>
          <w:sz w:val="24"/>
          <w:szCs w:val="24"/>
        </w:rPr>
      </w:pPr>
    </w:p>
    <w:p w:rsidR="00D01BA0" w:rsidRDefault="00D01BA0" w:rsidP="005413E2">
      <w:pPr>
        <w:spacing w:after="0" w:line="240" w:lineRule="auto"/>
        <w:rPr>
          <w:rFonts w:ascii="Times New Roman" w:hAnsi="Times New Roman"/>
          <w:sz w:val="24"/>
          <w:szCs w:val="24"/>
        </w:rPr>
      </w:pPr>
    </w:p>
    <w:p w:rsidR="00D01BA0" w:rsidRDefault="00D01BA0" w:rsidP="005413E2">
      <w:pPr>
        <w:spacing w:after="0" w:line="240" w:lineRule="auto"/>
        <w:rPr>
          <w:rFonts w:ascii="Times New Roman" w:hAnsi="Times New Roman"/>
          <w:sz w:val="24"/>
          <w:szCs w:val="24"/>
        </w:rPr>
      </w:pPr>
    </w:p>
    <w:p w:rsidR="005413E2" w:rsidRPr="005413E2" w:rsidRDefault="005413E2" w:rsidP="005413E2">
      <w:pPr>
        <w:spacing w:after="0" w:line="240" w:lineRule="auto"/>
        <w:rPr>
          <w:rFonts w:ascii="Times New Roman" w:hAnsi="Times New Roman"/>
          <w:b/>
          <w:sz w:val="28"/>
          <w:szCs w:val="28"/>
        </w:rPr>
      </w:pPr>
      <w:r w:rsidRPr="005413E2">
        <w:rPr>
          <w:rFonts w:ascii="Times New Roman" w:hAnsi="Times New Roman"/>
          <w:sz w:val="24"/>
          <w:szCs w:val="24"/>
        </w:rPr>
        <w:t xml:space="preserve">Диаграмма </w:t>
      </w:r>
      <w:r>
        <w:rPr>
          <w:rFonts w:ascii="Times New Roman" w:hAnsi="Times New Roman"/>
          <w:sz w:val="24"/>
          <w:szCs w:val="24"/>
        </w:rPr>
        <w:t>18</w:t>
      </w:r>
      <w:r w:rsidRPr="005413E2">
        <w:rPr>
          <w:rFonts w:ascii="Times New Roman" w:hAnsi="Times New Roman"/>
          <w:b/>
          <w:sz w:val="28"/>
          <w:szCs w:val="28"/>
        </w:rPr>
        <w:t>Призеры муниципальной олимпиады обучающихся 2-4 классов</w:t>
      </w:r>
    </w:p>
    <w:p w:rsidR="005413E2" w:rsidRPr="005413E2" w:rsidRDefault="005413E2" w:rsidP="005413E2">
      <w:pPr>
        <w:spacing w:after="0" w:line="240" w:lineRule="auto"/>
        <w:rPr>
          <w:rFonts w:ascii="Times New Roman" w:hAnsi="Times New Roman"/>
          <w:b/>
          <w:sz w:val="28"/>
          <w:szCs w:val="28"/>
        </w:rPr>
      </w:pPr>
    </w:p>
    <w:p w:rsidR="005413E2" w:rsidRPr="005413E2" w:rsidRDefault="005413E2" w:rsidP="005413E2">
      <w:pPr>
        <w:spacing w:after="0" w:line="240" w:lineRule="auto"/>
        <w:rPr>
          <w:rFonts w:ascii="Times New Roman" w:hAnsi="Times New Roman"/>
          <w:b/>
          <w:sz w:val="28"/>
          <w:szCs w:val="28"/>
        </w:rPr>
      </w:pPr>
      <w:r w:rsidRPr="005413E2">
        <w:rPr>
          <w:rFonts w:ascii="Times New Roman" w:hAnsi="Times New Roman"/>
          <w:noProof/>
          <w:sz w:val="24"/>
          <w:szCs w:val="24"/>
        </w:rPr>
        <w:drawing>
          <wp:inline distT="0" distB="0" distL="0" distR="0">
            <wp:extent cx="5486400" cy="2990850"/>
            <wp:effectExtent l="0" t="0" r="0" b="0"/>
            <wp:docPr id="5" name="Диаграмма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B53F5A" w:rsidRDefault="008D2E60" w:rsidP="00B53F5A">
      <w:pPr>
        <w:spacing w:line="360" w:lineRule="auto"/>
        <w:ind w:firstLine="567"/>
        <w:jc w:val="both"/>
        <w:rPr>
          <w:rFonts w:ascii="Times New Roman" w:hAnsi="Times New Roman"/>
          <w:sz w:val="24"/>
          <w:szCs w:val="24"/>
          <w:lang w:eastAsia="en-US"/>
        </w:rPr>
      </w:pPr>
      <w:r w:rsidRPr="00EE7171">
        <w:rPr>
          <w:rFonts w:ascii="Times New Roman" w:hAnsi="Times New Roman"/>
          <w:sz w:val="24"/>
          <w:szCs w:val="24"/>
          <w:lang w:eastAsia="en-US"/>
        </w:rPr>
        <w:t xml:space="preserve">На основании постановления администрации МО «Катангский район» № 157-п от 04.07.2013 года обучающимся образовательных учреждений Катангского района с целью осуществления муниципальной поддержки и поощрения вручается </w:t>
      </w:r>
      <w:r w:rsidRPr="0007583F">
        <w:rPr>
          <w:rFonts w:ascii="Times New Roman" w:hAnsi="Times New Roman"/>
          <w:b/>
          <w:sz w:val="24"/>
          <w:szCs w:val="24"/>
          <w:lang w:eastAsia="en-US"/>
        </w:rPr>
        <w:t>единовременная стипендия мэра МО «Катангский район».</w:t>
      </w:r>
      <w:r w:rsidRPr="00EE7171">
        <w:rPr>
          <w:rFonts w:ascii="Times New Roman" w:hAnsi="Times New Roman"/>
          <w:sz w:val="24"/>
          <w:szCs w:val="24"/>
          <w:lang w:eastAsia="en-US"/>
        </w:rPr>
        <w:t xml:space="preserve"> Обязательным условием являются отличные успехи в учебе (по итогам учебного года), а также наличие достижений не менее, чем в трех следующих областях: спортивной, общественной, научной или творческой деятельности.</w:t>
      </w:r>
    </w:p>
    <w:p w:rsidR="008D2E60" w:rsidRPr="00EE7171" w:rsidRDefault="008D2E60" w:rsidP="00B53F5A">
      <w:pPr>
        <w:spacing w:line="360" w:lineRule="auto"/>
        <w:ind w:firstLine="567"/>
        <w:jc w:val="both"/>
        <w:rPr>
          <w:rFonts w:ascii="Times New Roman" w:hAnsi="Times New Roman"/>
          <w:sz w:val="24"/>
          <w:szCs w:val="24"/>
          <w:lang w:eastAsia="en-US"/>
        </w:rPr>
      </w:pPr>
      <w:r w:rsidRPr="00EE7171">
        <w:rPr>
          <w:rFonts w:ascii="Times New Roman" w:hAnsi="Times New Roman"/>
          <w:sz w:val="24"/>
          <w:szCs w:val="24"/>
        </w:rPr>
        <w:lastRenderedPageBreak/>
        <w:t xml:space="preserve">По итогам 2017-2018 года 5 обучающихся МКОУ СОШ с. </w:t>
      </w:r>
      <w:proofErr w:type="spellStart"/>
      <w:r w:rsidRPr="00EE7171">
        <w:rPr>
          <w:rFonts w:ascii="Times New Roman" w:hAnsi="Times New Roman"/>
          <w:sz w:val="24"/>
          <w:szCs w:val="24"/>
        </w:rPr>
        <w:t>Ербогачен</w:t>
      </w:r>
      <w:proofErr w:type="spellEnd"/>
      <w:r w:rsidRPr="00EE7171">
        <w:rPr>
          <w:rFonts w:ascii="Times New Roman" w:hAnsi="Times New Roman"/>
          <w:sz w:val="24"/>
          <w:szCs w:val="24"/>
        </w:rPr>
        <w:t xml:space="preserve">, 4 обучающихся МКОУ СОШ с. Преображенка и 2 обучающихся МКОУ СОШ с. </w:t>
      </w:r>
      <w:proofErr w:type="spellStart"/>
      <w:r w:rsidRPr="00EE7171">
        <w:rPr>
          <w:rFonts w:ascii="Times New Roman" w:hAnsi="Times New Roman"/>
          <w:sz w:val="24"/>
          <w:szCs w:val="24"/>
        </w:rPr>
        <w:t>Непа</w:t>
      </w:r>
      <w:proofErr w:type="spellEnd"/>
      <w:r w:rsidRPr="00EE7171">
        <w:rPr>
          <w:rFonts w:ascii="Times New Roman" w:hAnsi="Times New Roman"/>
          <w:sz w:val="24"/>
          <w:szCs w:val="24"/>
        </w:rPr>
        <w:t xml:space="preserve"> отмечены стипендией мэра.</w:t>
      </w:r>
    </w:p>
    <w:p w:rsidR="00B53F5A" w:rsidRDefault="00B53F5A" w:rsidP="005F4FFF">
      <w:pPr>
        <w:spacing w:after="0" w:line="360" w:lineRule="auto"/>
        <w:ind w:firstLine="567"/>
        <w:jc w:val="both"/>
        <w:rPr>
          <w:rFonts w:ascii="Times New Roman" w:hAnsi="Times New Roman"/>
          <w:sz w:val="24"/>
          <w:szCs w:val="24"/>
        </w:rPr>
      </w:pPr>
      <w:r w:rsidRPr="00B53F5A">
        <w:rPr>
          <w:rFonts w:ascii="Times New Roman" w:hAnsi="Times New Roman"/>
          <w:sz w:val="24"/>
          <w:szCs w:val="24"/>
        </w:rPr>
        <w:t>Количество обучающихся получивших стипендию мэра за последние тр</w:t>
      </w:r>
      <w:r w:rsidR="002D1E9E">
        <w:rPr>
          <w:rFonts w:ascii="Times New Roman" w:hAnsi="Times New Roman"/>
          <w:sz w:val="24"/>
          <w:szCs w:val="24"/>
        </w:rPr>
        <w:t>и года представлено в диаграмме.</w:t>
      </w:r>
    </w:p>
    <w:p w:rsidR="00D01BA0" w:rsidRDefault="00D01BA0" w:rsidP="005F4FFF">
      <w:pPr>
        <w:spacing w:after="0" w:line="360" w:lineRule="auto"/>
        <w:ind w:firstLine="567"/>
        <w:jc w:val="both"/>
        <w:rPr>
          <w:rFonts w:ascii="Times New Roman" w:hAnsi="Times New Roman"/>
          <w:sz w:val="24"/>
          <w:szCs w:val="24"/>
        </w:rPr>
      </w:pPr>
    </w:p>
    <w:p w:rsidR="002D1E9E" w:rsidRPr="00B53F5A" w:rsidRDefault="002D1E9E" w:rsidP="005F4FFF">
      <w:pPr>
        <w:spacing w:after="0" w:line="360" w:lineRule="auto"/>
        <w:ind w:firstLine="567"/>
        <w:jc w:val="both"/>
        <w:rPr>
          <w:rFonts w:ascii="Times New Roman" w:hAnsi="Times New Roman"/>
          <w:sz w:val="24"/>
          <w:szCs w:val="24"/>
        </w:rPr>
      </w:pPr>
      <w:r>
        <w:rPr>
          <w:rFonts w:ascii="Times New Roman" w:hAnsi="Times New Roman"/>
          <w:sz w:val="24"/>
          <w:szCs w:val="24"/>
        </w:rPr>
        <w:t>Диаграмма 1</w:t>
      </w:r>
      <w:r w:rsidR="001928F3">
        <w:rPr>
          <w:rFonts w:ascii="Times New Roman" w:hAnsi="Times New Roman"/>
          <w:sz w:val="24"/>
          <w:szCs w:val="24"/>
        </w:rPr>
        <w:t>9</w:t>
      </w:r>
    </w:p>
    <w:p w:rsidR="00B53F5A" w:rsidRPr="00B53F5A" w:rsidRDefault="00155FA7" w:rsidP="00B53F5A">
      <w:pPr>
        <w:spacing w:after="0" w:line="240" w:lineRule="auto"/>
        <w:ind w:firstLine="360"/>
        <w:jc w:val="both"/>
        <w:rPr>
          <w:rFonts w:ascii="Times New Roman" w:hAnsi="Times New Roman"/>
          <w:sz w:val="24"/>
          <w:szCs w:val="24"/>
        </w:rPr>
      </w:pPr>
      <w:r w:rsidRPr="00B53F5A">
        <w:rPr>
          <w:rFonts w:ascii="Times New Roman" w:hAnsi="Times New Roman"/>
          <w:noProof/>
          <w:sz w:val="24"/>
          <w:szCs w:val="24"/>
        </w:rPr>
        <w:object w:dxaOrig="7650" w:dyaOrig="44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2.5pt;height:221.25pt" o:ole="">
            <v:imagedata r:id="rId38" o:title=""/>
            <o:lock v:ext="edit" aspectratio="f"/>
          </v:shape>
          <o:OLEObject Type="Embed" ProgID="Excel.Sheet.8" ShapeID="_x0000_i1025" DrawAspect="Content" ObjectID="_1614763485" r:id="rId39">
            <o:FieldCodes>\s</o:FieldCodes>
          </o:OLEObject>
        </w:object>
      </w:r>
    </w:p>
    <w:p w:rsidR="00B53F5A" w:rsidRPr="00B53F5A" w:rsidRDefault="00B53F5A" w:rsidP="00B53F5A">
      <w:pPr>
        <w:spacing w:after="0" w:line="240" w:lineRule="auto"/>
        <w:ind w:firstLine="360"/>
        <w:jc w:val="both"/>
        <w:rPr>
          <w:rFonts w:ascii="Times New Roman" w:hAnsi="Times New Roman"/>
          <w:sz w:val="24"/>
          <w:szCs w:val="24"/>
        </w:rPr>
      </w:pPr>
    </w:p>
    <w:p w:rsidR="00B53F5A" w:rsidRPr="00B53F5A" w:rsidRDefault="00B53F5A" w:rsidP="002D1E9E">
      <w:pPr>
        <w:spacing w:after="0" w:line="360" w:lineRule="auto"/>
        <w:ind w:firstLine="360"/>
        <w:jc w:val="center"/>
        <w:rPr>
          <w:rFonts w:ascii="Times New Roman" w:hAnsi="Times New Roman"/>
          <w:b/>
          <w:sz w:val="24"/>
          <w:szCs w:val="24"/>
        </w:rPr>
      </w:pPr>
      <w:r w:rsidRPr="00B53F5A">
        <w:rPr>
          <w:rFonts w:ascii="Times New Roman" w:hAnsi="Times New Roman"/>
          <w:b/>
          <w:sz w:val="24"/>
          <w:szCs w:val="24"/>
        </w:rPr>
        <w:t>Количество обучающихся, получивших стипендию мэра за последние три года</w:t>
      </w:r>
    </w:p>
    <w:p w:rsidR="001A5988" w:rsidRPr="00155FA7" w:rsidRDefault="00B53F5A" w:rsidP="00155FA7">
      <w:pPr>
        <w:spacing w:after="0" w:line="360" w:lineRule="auto"/>
        <w:ind w:firstLine="360"/>
        <w:jc w:val="center"/>
        <w:rPr>
          <w:rFonts w:ascii="Times New Roman" w:hAnsi="Times New Roman"/>
          <w:b/>
          <w:sz w:val="24"/>
          <w:szCs w:val="24"/>
        </w:rPr>
      </w:pPr>
      <w:r w:rsidRPr="00B53F5A">
        <w:rPr>
          <w:rFonts w:ascii="Times New Roman" w:hAnsi="Times New Roman"/>
          <w:b/>
          <w:sz w:val="24"/>
          <w:szCs w:val="24"/>
        </w:rPr>
        <w:t>по образовательным организациям</w:t>
      </w:r>
    </w:p>
    <w:p w:rsidR="0065461A" w:rsidRPr="0065461A" w:rsidRDefault="0065461A" w:rsidP="0065461A">
      <w:pPr>
        <w:spacing w:after="0" w:line="240" w:lineRule="auto"/>
        <w:ind w:firstLine="567"/>
        <w:jc w:val="both"/>
        <w:rPr>
          <w:rFonts w:ascii="Times New Roman" w:hAnsi="Times New Roman"/>
          <w:sz w:val="24"/>
          <w:szCs w:val="24"/>
        </w:rPr>
      </w:pPr>
      <w:r w:rsidRPr="0065461A">
        <w:rPr>
          <w:rFonts w:ascii="Times New Roman" w:hAnsi="Times New Roman"/>
          <w:sz w:val="24"/>
          <w:szCs w:val="24"/>
        </w:rPr>
        <w:t xml:space="preserve">Диаграмма </w:t>
      </w:r>
      <w:r w:rsidR="001928F3">
        <w:rPr>
          <w:rFonts w:ascii="Times New Roman" w:hAnsi="Times New Roman"/>
          <w:sz w:val="24"/>
          <w:szCs w:val="24"/>
        </w:rPr>
        <w:t>20</w:t>
      </w:r>
    </w:p>
    <w:p w:rsidR="002D1E9E" w:rsidRPr="00B53F5A" w:rsidRDefault="002D1E9E" w:rsidP="00B53F5A">
      <w:pPr>
        <w:spacing w:after="0" w:line="240" w:lineRule="auto"/>
        <w:ind w:firstLine="360"/>
        <w:jc w:val="center"/>
        <w:rPr>
          <w:rFonts w:ascii="Times New Roman" w:hAnsi="Times New Roman"/>
          <w:b/>
          <w:sz w:val="24"/>
          <w:szCs w:val="24"/>
        </w:rPr>
      </w:pPr>
    </w:p>
    <w:p w:rsidR="008D2E60" w:rsidRPr="00EE7171" w:rsidRDefault="00155FA7" w:rsidP="00B53F5A">
      <w:pPr>
        <w:suppressAutoHyphens/>
        <w:spacing w:after="0" w:line="240" w:lineRule="auto"/>
        <w:jc w:val="both"/>
        <w:rPr>
          <w:rFonts w:ascii="Times New Roman" w:hAnsi="Times New Roman"/>
          <w:sz w:val="24"/>
          <w:szCs w:val="24"/>
        </w:rPr>
      </w:pPr>
      <w:r w:rsidRPr="00B53F5A">
        <w:rPr>
          <w:rFonts w:ascii="Times New Roman" w:hAnsi="Times New Roman"/>
          <w:noProof/>
          <w:sz w:val="24"/>
          <w:szCs w:val="24"/>
        </w:rPr>
        <w:object w:dxaOrig="7995" w:dyaOrig="4185">
          <v:shape id="_x0000_i1026" type="#_x0000_t75" style="width:399.75pt;height:209.25pt" o:ole="">
            <v:imagedata r:id="rId40" o:title=""/>
            <o:lock v:ext="edit" aspectratio="f"/>
          </v:shape>
          <o:OLEObject Type="Embed" ProgID="Excel.Sheet.8" ShapeID="_x0000_i1026" DrawAspect="Content" ObjectID="_1614763486" r:id="rId41">
            <o:FieldCodes>\s</o:FieldCodes>
          </o:OLEObject>
        </w:object>
      </w:r>
    </w:p>
    <w:p w:rsidR="008D2E60" w:rsidRPr="00FF5C7C" w:rsidRDefault="008D2E60" w:rsidP="008D2E60">
      <w:pPr>
        <w:spacing w:after="0" w:line="360" w:lineRule="auto"/>
        <w:jc w:val="both"/>
        <w:rPr>
          <w:rFonts w:ascii="Times New Roman" w:hAnsi="Times New Roman"/>
          <w:sz w:val="24"/>
          <w:szCs w:val="24"/>
        </w:rPr>
      </w:pPr>
      <w:r w:rsidRPr="00FF5C7C">
        <w:rPr>
          <w:rFonts w:ascii="Times New Roman" w:hAnsi="Times New Roman"/>
          <w:sz w:val="24"/>
          <w:szCs w:val="24"/>
        </w:rPr>
        <w:t>В соответствии с планом работы МОО на 201</w:t>
      </w:r>
      <w:r>
        <w:rPr>
          <w:rFonts w:ascii="Times New Roman" w:hAnsi="Times New Roman"/>
          <w:sz w:val="24"/>
          <w:szCs w:val="24"/>
        </w:rPr>
        <w:t>7</w:t>
      </w:r>
      <w:r w:rsidRPr="00FF5C7C">
        <w:rPr>
          <w:rFonts w:ascii="Times New Roman" w:hAnsi="Times New Roman"/>
          <w:sz w:val="24"/>
          <w:szCs w:val="24"/>
        </w:rPr>
        <w:t>-201</w:t>
      </w:r>
      <w:r>
        <w:rPr>
          <w:rFonts w:ascii="Times New Roman" w:hAnsi="Times New Roman"/>
          <w:sz w:val="24"/>
          <w:szCs w:val="24"/>
        </w:rPr>
        <w:t>8</w:t>
      </w:r>
      <w:r w:rsidRPr="00FF5C7C">
        <w:rPr>
          <w:rFonts w:ascii="Times New Roman" w:hAnsi="Times New Roman"/>
          <w:sz w:val="24"/>
          <w:szCs w:val="24"/>
        </w:rPr>
        <w:t xml:space="preserve"> учебный год, в целях выявления, поддержки и общественного признания талантливых обучающихся в </w:t>
      </w:r>
      <w:proofErr w:type="spellStart"/>
      <w:r w:rsidRPr="00FF5C7C">
        <w:rPr>
          <w:rFonts w:ascii="Times New Roman" w:hAnsi="Times New Roman"/>
          <w:sz w:val="24"/>
          <w:szCs w:val="24"/>
        </w:rPr>
        <w:t>Катангском</w:t>
      </w:r>
      <w:proofErr w:type="spellEnd"/>
      <w:r w:rsidRPr="00FF5C7C">
        <w:rPr>
          <w:rFonts w:ascii="Times New Roman" w:hAnsi="Times New Roman"/>
          <w:sz w:val="24"/>
          <w:szCs w:val="24"/>
        </w:rPr>
        <w:t xml:space="preserve"> районе </w:t>
      </w:r>
      <w:r>
        <w:rPr>
          <w:rFonts w:ascii="Times New Roman" w:hAnsi="Times New Roman"/>
          <w:sz w:val="24"/>
          <w:szCs w:val="24"/>
        </w:rPr>
        <w:t xml:space="preserve">в </w:t>
      </w:r>
      <w:r w:rsidRPr="00FF5C7C">
        <w:rPr>
          <w:rFonts w:ascii="Times New Roman" w:hAnsi="Times New Roman"/>
          <w:sz w:val="24"/>
          <w:szCs w:val="24"/>
        </w:rPr>
        <w:lastRenderedPageBreak/>
        <w:t>март</w:t>
      </w:r>
      <w:r>
        <w:rPr>
          <w:rFonts w:ascii="Times New Roman" w:hAnsi="Times New Roman"/>
          <w:sz w:val="24"/>
          <w:szCs w:val="24"/>
        </w:rPr>
        <w:t>е</w:t>
      </w:r>
      <w:r w:rsidRPr="00FF5C7C">
        <w:rPr>
          <w:rFonts w:ascii="Times New Roman" w:hAnsi="Times New Roman"/>
          <w:sz w:val="24"/>
          <w:szCs w:val="24"/>
        </w:rPr>
        <w:t xml:space="preserve"> 201</w:t>
      </w:r>
      <w:r>
        <w:rPr>
          <w:rFonts w:ascii="Times New Roman" w:hAnsi="Times New Roman"/>
          <w:sz w:val="24"/>
          <w:szCs w:val="24"/>
        </w:rPr>
        <w:t>8</w:t>
      </w:r>
      <w:r w:rsidRPr="00FF5C7C">
        <w:rPr>
          <w:rFonts w:ascii="Times New Roman" w:hAnsi="Times New Roman"/>
          <w:sz w:val="24"/>
          <w:szCs w:val="24"/>
        </w:rPr>
        <w:t xml:space="preserve"> г был проведен муниципальн</w:t>
      </w:r>
      <w:r>
        <w:rPr>
          <w:rFonts w:ascii="Times New Roman" w:hAnsi="Times New Roman"/>
          <w:sz w:val="24"/>
          <w:szCs w:val="24"/>
        </w:rPr>
        <w:t>ый конкурс «Ученик года – 2018», в которомп</w:t>
      </w:r>
      <w:r w:rsidRPr="00FF5C7C">
        <w:rPr>
          <w:rFonts w:ascii="Times New Roman" w:hAnsi="Times New Roman"/>
          <w:sz w:val="24"/>
          <w:szCs w:val="24"/>
        </w:rPr>
        <w:t xml:space="preserve">риняли участие </w:t>
      </w:r>
      <w:r>
        <w:rPr>
          <w:rFonts w:ascii="Times New Roman" w:hAnsi="Times New Roman"/>
          <w:sz w:val="24"/>
          <w:szCs w:val="24"/>
        </w:rPr>
        <w:t>5</w:t>
      </w:r>
      <w:r w:rsidRPr="00FF5C7C">
        <w:rPr>
          <w:rFonts w:ascii="Times New Roman" w:hAnsi="Times New Roman"/>
          <w:sz w:val="24"/>
          <w:szCs w:val="24"/>
        </w:rPr>
        <w:t xml:space="preserve"> обучающи</w:t>
      </w:r>
      <w:r>
        <w:rPr>
          <w:rFonts w:ascii="Times New Roman" w:hAnsi="Times New Roman"/>
          <w:sz w:val="24"/>
          <w:szCs w:val="24"/>
        </w:rPr>
        <w:t>х</w:t>
      </w:r>
      <w:r w:rsidRPr="00FF5C7C">
        <w:rPr>
          <w:rFonts w:ascii="Times New Roman" w:hAnsi="Times New Roman"/>
          <w:sz w:val="24"/>
          <w:szCs w:val="24"/>
        </w:rPr>
        <w:t xml:space="preserve">ся МКОУ СОШ </w:t>
      </w:r>
      <w:proofErr w:type="spellStart"/>
      <w:r>
        <w:rPr>
          <w:rFonts w:ascii="Times New Roman" w:hAnsi="Times New Roman"/>
          <w:sz w:val="24"/>
          <w:szCs w:val="24"/>
        </w:rPr>
        <w:t>с</w:t>
      </w:r>
      <w:r w:rsidRPr="00FF5C7C">
        <w:rPr>
          <w:rFonts w:ascii="Times New Roman" w:hAnsi="Times New Roman"/>
          <w:sz w:val="24"/>
          <w:szCs w:val="24"/>
        </w:rPr>
        <w:t>с.Ербогачен</w:t>
      </w:r>
      <w:proofErr w:type="spellEnd"/>
      <w:r w:rsidRPr="00FF5C7C">
        <w:rPr>
          <w:rFonts w:ascii="Times New Roman" w:hAnsi="Times New Roman"/>
          <w:sz w:val="24"/>
          <w:szCs w:val="24"/>
        </w:rPr>
        <w:t xml:space="preserve">, </w:t>
      </w:r>
      <w:r>
        <w:rPr>
          <w:rFonts w:ascii="Times New Roman" w:hAnsi="Times New Roman"/>
          <w:sz w:val="24"/>
          <w:szCs w:val="24"/>
        </w:rPr>
        <w:t xml:space="preserve">Преображенка, Подволошино и </w:t>
      </w:r>
      <w:proofErr w:type="spellStart"/>
      <w:r>
        <w:rPr>
          <w:rFonts w:ascii="Times New Roman" w:hAnsi="Times New Roman"/>
          <w:sz w:val="24"/>
          <w:szCs w:val="24"/>
        </w:rPr>
        <w:t>Непа</w:t>
      </w:r>
      <w:proofErr w:type="spellEnd"/>
      <w:r>
        <w:rPr>
          <w:rFonts w:ascii="Times New Roman" w:hAnsi="Times New Roman"/>
          <w:sz w:val="24"/>
          <w:szCs w:val="24"/>
        </w:rPr>
        <w:t>. П</w:t>
      </w:r>
      <w:r w:rsidRPr="00FF5C7C">
        <w:rPr>
          <w:rFonts w:ascii="Times New Roman" w:hAnsi="Times New Roman"/>
          <w:sz w:val="24"/>
          <w:szCs w:val="24"/>
        </w:rPr>
        <w:t>обедител</w:t>
      </w:r>
      <w:r>
        <w:rPr>
          <w:rFonts w:ascii="Times New Roman" w:hAnsi="Times New Roman"/>
          <w:sz w:val="24"/>
          <w:szCs w:val="24"/>
        </w:rPr>
        <w:t>ем</w:t>
      </w:r>
      <w:r w:rsidRPr="00FF5C7C">
        <w:rPr>
          <w:rFonts w:ascii="Times New Roman" w:hAnsi="Times New Roman"/>
          <w:sz w:val="24"/>
          <w:szCs w:val="24"/>
        </w:rPr>
        <w:t xml:space="preserve"> муниципального конкурса «Ученик года – 201</w:t>
      </w:r>
      <w:r>
        <w:rPr>
          <w:rFonts w:ascii="Times New Roman" w:hAnsi="Times New Roman"/>
          <w:sz w:val="24"/>
          <w:szCs w:val="24"/>
        </w:rPr>
        <w:t>8</w:t>
      </w:r>
      <w:r w:rsidRPr="00FF5C7C">
        <w:rPr>
          <w:rFonts w:ascii="Times New Roman" w:hAnsi="Times New Roman"/>
          <w:sz w:val="24"/>
          <w:szCs w:val="24"/>
        </w:rPr>
        <w:t xml:space="preserve">» </w:t>
      </w:r>
      <w:r>
        <w:rPr>
          <w:rFonts w:ascii="Times New Roman" w:hAnsi="Times New Roman"/>
          <w:sz w:val="24"/>
          <w:szCs w:val="24"/>
        </w:rPr>
        <w:t>признан Власов Роман,</w:t>
      </w:r>
      <w:r w:rsidRPr="00FF5C7C">
        <w:rPr>
          <w:rFonts w:ascii="Times New Roman" w:hAnsi="Times New Roman"/>
          <w:sz w:val="24"/>
          <w:szCs w:val="24"/>
        </w:rPr>
        <w:t xml:space="preserve"> обучающ</w:t>
      </w:r>
      <w:r>
        <w:rPr>
          <w:rFonts w:ascii="Times New Roman" w:hAnsi="Times New Roman"/>
          <w:sz w:val="24"/>
          <w:szCs w:val="24"/>
        </w:rPr>
        <w:t>ийся 9</w:t>
      </w:r>
      <w:r w:rsidRPr="00FF5C7C">
        <w:rPr>
          <w:rFonts w:ascii="Times New Roman" w:hAnsi="Times New Roman"/>
          <w:sz w:val="24"/>
          <w:szCs w:val="24"/>
        </w:rPr>
        <w:t xml:space="preserve"> класса МКОУ СОШ с.</w:t>
      </w:r>
      <w:r>
        <w:rPr>
          <w:rFonts w:ascii="Times New Roman" w:hAnsi="Times New Roman"/>
          <w:sz w:val="24"/>
          <w:szCs w:val="24"/>
        </w:rPr>
        <w:t>Подволошино</w:t>
      </w:r>
      <w:r w:rsidRPr="00FF5C7C">
        <w:rPr>
          <w:rFonts w:ascii="Times New Roman" w:hAnsi="Times New Roman"/>
          <w:sz w:val="24"/>
          <w:szCs w:val="24"/>
        </w:rPr>
        <w:t xml:space="preserve">, призеры: </w:t>
      </w:r>
      <w:proofErr w:type="spellStart"/>
      <w:r>
        <w:rPr>
          <w:rFonts w:ascii="Times New Roman" w:hAnsi="Times New Roman"/>
          <w:sz w:val="24"/>
          <w:szCs w:val="24"/>
        </w:rPr>
        <w:t>Верхотурова</w:t>
      </w:r>
      <w:proofErr w:type="spellEnd"/>
      <w:r>
        <w:rPr>
          <w:rFonts w:ascii="Times New Roman" w:hAnsi="Times New Roman"/>
          <w:sz w:val="24"/>
          <w:szCs w:val="24"/>
        </w:rPr>
        <w:t xml:space="preserve"> Софья,</w:t>
      </w:r>
      <w:r w:rsidRPr="00FF5C7C">
        <w:rPr>
          <w:rFonts w:ascii="Times New Roman" w:hAnsi="Times New Roman"/>
          <w:sz w:val="24"/>
          <w:szCs w:val="24"/>
        </w:rPr>
        <w:t xml:space="preserve"> обучающаяся</w:t>
      </w:r>
      <w:r>
        <w:rPr>
          <w:rFonts w:ascii="Times New Roman" w:hAnsi="Times New Roman"/>
          <w:sz w:val="24"/>
          <w:szCs w:val="24"/>
        </w:rPr>
        <w:t xml:space="preserve"> 10 класса МКОУ СОШ </w:t>
      </w:r>
      <w:proofErr w:type="spellStart"/>
      <w:r>
        <w:rPr>
          <w:rFonts w:ascii="Times New Roman" w:hAnsi="Times New Roman"/>
          <w:sz w:val="24"/>
          <w:szCs w:val="24"/>
        </w:rPr>
        <w:t>с.Ербогачён</w:t>
      </w:r>
      <w:proofErr w:type="spellEnd"/>
      <w:r>
        <w:rPr>
          <w:rFonts w:ascii="Times New Roman" w:hAnsi="Times New Roman"/>
          <w:sz w:val="24"/>
          <w:szCs w:val="24"/>
        </w:rPr>
        <w:t xml:space="preserve">, </w:t>
      </w:r>
      <w:proofErr w:type="spellStart"/>
      <w:r>
        <w:rPr>
          <w:rFonts w:ascii="Times New Roman" w:hAnsi="Times New Roman"/>
          <w:sz w:val="24"/>
          <w:szCs w:val="24"/>
        </w:rPr>
        <w:t>Зарукина</w:t>
      </w:r>
      <w:proofErr w:type="spellEnd"/>
      <w:r>
        <w:rPr>
          <w:rFonts w:ascii="Times New Roman" w:hAnsi="Times New Roman"/>
          <w:sz w:val="24"/>
          <w:szCs w:val="24"/>
        </w:rPr>
        <w:t xml:space="preserve"> Александра и </w:t>
      </w:r>
      <w:proofErr w:type="spellStart"/>
      <w:r>
        <w:rPr>
          <w:rFonts w:ascii="Times New Roman" w:hAnsi="Times New Roman"/>
          <w:sz w:val="24"/>
          <w:szCs w:val="24"/>
        </w:rPr>
        <w:t>Лутошкина</w:t>
      </w:r>
      <w:proofErr w:type="spellEnd"/>
      <w:r>
        <w:rPr>
          <w:rFonts w:ascii="Times New Roman" w:hAnsi="Times New Roman"/>
          <w:sz w:val="24"/>
          <w:szCs w:val="24"/>
        </w:rPr>
        <w:t xml:space="preserve"> Алла - </w:t>
      </w:r>
      <w:r w:rsidRPr="00FF5C7C">
        <w:rPr>
          <w:rFonts w:ascii="Times New Roman" w:hAnsi="Times New Roman"/>
          <w:sz w:val="24"/>
          <w:szCs w:val="24"/>
        </w:rPr>
        <w:t xml:space="preserve"> обучающ</w:t>
      </w:r>
      <w:r>
        <w:rPr>
          <w:rFonts w:ascii="Times New Roman" w:hAnsi="Times New Roman"/>
          <w:sz w:val="24"/>
          <w:szCs w:val="24"/>
        </w:rPr>
        <w:t xml:space="preserve">иеся 10 класса МКОУ СОШ с.Преображенка, </w:t>
      </w:r>
      <w:proofErr w:type="spellStart"/>
      <w:r>
        <w:rPr>
          <w:rFonts w:ascii="Times New Roman" w:hAnsi="Times New Roman"/>
          <w:sz w:val="24"/>
          <w:szCs w:val="24"/>
        </w:rPr>
        <w:t>Гонский</w:t>
      </w:r>
      <w:proofErr w:type="spellEnd"/>
      <w:r>
        <w:rPr>
          <w:rFonts w:ascii="Times New Roman" w:hAnsi="Times New Roman"/>
          <w:sz w:val="24"/>
          <w:szCs w:val="24"/>
        </w:rPr>
        <w:t xml:space="preserve"> Виктор, обучающийся 10 класса МКОУ СОШ с. </w:t>
      </w:r>
      <w:proofErr w:type="spellStart"/>
      <w:r>
        <w:rPr>
          <w:rFonts w:ascii="Times New Roman" w:hAnsi="Times New Roman"/>
          <w:sz w:val="24"/>
          <w:szCs w:val="24"/>
        </w:rPr>
        <w:t>Непа</w:t>
      </w:r>
      <w:proofErr w:type="spellEnd"/>
      <w:r>
        <w:rPr>
          <w:rFonts w:ascii="Times New Roman" w:hAnsi="Times New Roman"/>
          <w:sz w:val="24"/>
          <w:szCs w:val="24"/>
        </w:rPr>
        <w:t>.</w:t>
      </w:r>
    </w:p>
    <w:p w:rsidR="007B7566" w:rsidRPr="00AE69D3" w:rsidRDefault="00ED5AC3" w:rsidP="00AE69D3">
      <w:pPr>
        <w:spacing w:line="360" w:lineRule="auto"/>
        <w:ind w:firstLine="567"/>
        <w:jc w:val="both"/>
        <w:rPr>
          <w:rFonts w:ascii="Times New Roman" w:eastAsia="Calibri" w:hAnsi="Times New Roman"/>
          <w:color w:val="FF0000"/>
          <w:sz w:val="24"/>
          <w:szCs w:val="24"/>
          <w:lang w:eastAsia="en-US"/>
        </w:rPr>
      </w:pPr>
      <w:r>
        <w:rPr>
          <w:rFonts w:ascii="Times New Roman" w:eastAsia="Calibri" w:hAnsi="Times New Roman"/>
          <w:sz w:val="24"/>
          <w:szCs w:val="24"/>
          <w:lang w:eastAsia="en-US"/>
        </w:rPr>
        <w:t xml:space="preserve">В 2018 году в г. Москва </w:t>
      </w:r>
      <w:r w:rsidR="006F4011" w:rsidRPr="00A410B6">
        <w:rPr>
          <w:rFonts w:ascii="Times New Roman" w:eastAsia="Calibri" w:hAnsi="Times New Roman"/>
          <w:sz w:val="24"/>
          <w:szCs w:val="24"/>
          <w:lang w:eastAsia="en-US"/>
        </w:rPr>
        <w:t xml:space="preserve">прошла </w:t>
      </w:r>
      <w:r>
        <w:rPr>
          <w:rFonts w:ascii="Times New Roman" w:hAnsi="Times New Roman"/>
          <w:sz w:val="24"/>
          <w:szCs w:val="24"/>
          <w:lang w:eastAsia="en-US"/>
        </w:rPr>
        <w:t>т</w:t>
      </w:r>
      <w:r w:rsidR="006F4011" w:rsidRPr="00A410B6">
        <w:rPr>
          <w:rFonts w:ascii="Times New Roman" w:hAnsi="Times New Roman"/>
          <w:sz w:val="24"/>
          <w:szCs w:val="24"/>
          <w:lang w:eastAsia="en-US"/>
        </w:rPr>
        <w:t>радиционная общероссийская новогодняя ёл</w:t>
      </w:r>
      <w:r w:rsidR="006F4011" w:rsidRPr="00A410B6">
        <w:rPr>
          <w:rFonts w:ascii="Times New Roman" w:eastAsia="Calibri" w:hAnsi="Times New Roman"/>
          <w:sz w:val="24"/>
          <w:szCs w:val="24"/>
          <w:lang w:eastAsia="en-US"/>
        </w:rPr>
        <w:t xml:space="preserve">ка </w:t>
      </w:r>
      <w:r w:rsidR="006F4011" w:rsidRPr="00A410B6">
        <w:rPr>
          <w:rFonts w:ascii="Times New Roman" w:hAnsi="Times New Roman"/>
          <w:sz w:val="24"/>
          <w:szCs w:val="24"/>
          <w:lang w:eastAsia="en-US"/>
        </w:rPr>
        <w:t xml:space="preserve">в Государственном Кремлёвском Дворце. </w:t>
      </w:r>
      <w:r w:rsidR="006F4011" w:rsidRPr="00A410B6">
        <w:rPr>
          <w:rFonts w:ascii="Times New Roman" w:eastAsia="Calibri" w:hAnsi="Times New Roman"/>
          <w:sz w:val="24"/>
          <w:szCs w:val="24"/>
          <w:lang w:eastAsia="en-US"/>
        </w:rPr>
        <w:t xml:space="preserve">От </w:t>
      </w:r>
      <w:r w:rsidR="006F4011" w:rsidRPr="00A410B6">
        <w:rPr>
          <w:rFonts w:ascii="Times New Roman" w:hAnsi="Times New Roman"/>
          <w:sz w:val="24"/>
          <w:szCs w:val="24"/>
          <w:lang w:eastAsia="en-US"/>
        </w:rPr>
        <w:t>муниципального образования</w:t>
      </w:r>
      <w:r w:rsidR="006F4011" w:rsidRPr="00A410B6">
        <w:rPr>
          <w:rFonts w:ascii="Times New Roman" w:eastAsia="Calibri" w:hAnsi="Times New Roman"/>
          <w:sz w:val="24"/>
          <w:szCs w:val="24"/>
          <w:lang w:eastAsia="en-US"/>
        </w:rPr>
        <w:t xml:space="preserve"> «Катангский район» на данное мероприятие делегирована Сафоно</w:t>
      </w:r>
      <w:r w:rsidR="00AE69D3">
        <w:rPr>
          <w:rFonts w:ascii="Times New Roman" w:eastAsia="Calibri" w:hAnsi="Times New Roman"/>
          <w:sz w:val="24"/>
          <w:szCs w:val="24"/>
          <w:lang w:eastAsia="en-US"/>
        </w:rPr>
        <w:t xml:space="preserve">ва Диана, обучающаяся 6 класса </w:t>
      </w:r>
      <w:r w:rsidR="006F4011" w:rsidRPr="00A410B6">
        <w:rPr>
          <w:rFonts w:ascii="Times New Roman" w:eastAsia="Calibri" w:hAnsi="Times New Roman"/>
          <w:sz w:val="24"/>
          <w:szCs w:val="24"/>
          <w:lang w:eastAsia="en-US"/>
        </w:rPr>
        <w:t xml:space="preserve">МКОУ СОШ </w:t>
      </w:r>
      <w:proofErr w:type="spellStart"/>
      <w:r w:rsidR="006F4011" w:rsidRPr="00A410B6">
        <w:rPr>
          <w:rFonts w:ascii="Times New Roman" w:eastAsia="Calibri" w:hAnsi="Times New Roman"/>
          <w:sz w:val="24"/>
          <w:szCs w:val="24"/>
          <w:lang w:eastAsia="en-US"/>
        </w:rPr>
        <w:t>с.Ербогачен</w:t>
      </w:r>
      <w:proofErr w:type="spellEnd"/>
      <w:r w:rsidR="006F4011" w:rsidRPr="00A410B6">
        <w:rPr>
          <w:rFonts w:ascii="Times New Roman" w:eastAsia="Calibri" w:hAnsi="Times New Roman"/>
          <w:sz w:val="24"/>
          <w:szCs w:val="24"/>
          <w:lang w:eastAsia="en-US"/>
        </w:rPr>
        <w:t>.</w:t>
      </w:r>
    </w:p>
    <w:p w:rsidR="0073797C" w:rsidRDefault="00704CE7" w:rsidP="00704CE7">
      <w:pPr>
        <w:pStyle w:val="1"/>
        <w:spacing w:after="0" w:line="360" w:lineRule="auto"/>
        <w:ind w:left="540"/>
        <w:rPr>
          <w:rFonts w:ascii="Times New Roman" w:hAnsi="Times New Roman"/>
          <w:sz w:val="24"/>
          <w:szCs w:val="24"/>
        </w:rPr>
      </w:pPr>
      <w:r w:rsidRPr="0073797C">
        <w:rPr>
          <w:rFonts w:ascii="Times New Roman" w:hAnsi="Times New Roman"/>
          <w:b/>
          <w:sz w:val="28"/>
          <w:szCs w:val="24"/>
        </w:rPr>
        <w:t>5.</w:t>
      </w:r>
      <w:r w:rsidR="00AE69D3">
        <w:rPr>
          <w:rFonts w:ascii="Times New Roman" w:hAnsi="Times New Roman"/>
          <w:b/>
          <w:sz w:val="28"/>
          <w:szCs w:val="24"/>
        </w:rPr>
        <w:t>4</w:t>
      </w:r>
      <w:r w:rsidRPr="0073797C">
        <w:rPr>
          <w:rFonts w:ascii="Times New Roman" w:hAnsi="Times New Roman"/>
          <w:b/>
          <w:sz w:val="28"/>
          <w:szCs w:val="24"/>
        </w:rPr>
        <w:t xml:space="preserve">. Отдых детей и их оздоровление.                                                                           </w:t>
      </w:r>
    </w:p>
    <w:p w:rsidR="002A66D3" w:rsidRPr="002A66D3" w:rsidRDefault="002A66D3" w:rsidP="002A66D3">
      <w:pPr>
        <w:spacing w:line="360" w:lineRule="auto"/>
        <w:ind w:firstLine="709"/>
        <w:jc w:val="both"/>
        <w:rPr>
          <w:rFonts w:ascii="Times New Roman" w:hAnsi="Times New Roman"/>
          <w:sz w:val="24"/>
          <w:szCs w:val="24"/>
        </w:rPr>
      </w:pPr>
      <w:r w:rsidRPr="002A66D3">
        <w:rPr>
          <w:rFonts w:ascii="Times New Roman" w:hAnsi="Times New Roman"/>
          <w:sz w:val="24"/>
          <w:szCs w:val="24"/>
        </w:rPr>
        <w:t>В соответствии с постановлением администрации муниципального образования «Катангский район» №5-п от 15. 01. 2018г. «Об организации круглогодичного отдыха, оздоровления и занятости детей и подростков в 2018 году», приказом МОО администрации МО «Катангский район» «О подготовке и проведении летних оздоровител</w:t>
      </w:r>
      <w:r>
        <w:rPr>
          <w:rFonts w:ascii="Times New Roman" w:hAnsi="Times New Roman"/>
          <w:sz w:val="24"/>
          <w:szCs w:val="24"/>
        </w:rPr>
        <w:t xml:space="preserve">ьных мероприятий 2018 года» от </w:t>
      </w:r>
      <w:r w:rsidRPr="002A66D3">
        <w:rPr>
          <w:rFonts w:ascii="Times New Roman" w:hAnsi="Times New Roman"/>
          <w:sz w:val="24"/>
          <w:szCs w:val="24"/>
        </w:rPr>
        <w:t xml:space="preserve">24.05.2018г. с целью обеспечения условий оздоровления и занятости детей и подростков на территории муниципального образования была проведена летняя оздоровительная кампания 2018 года. </w:t>
      </w:r>
    </w:p>
    <w:p w:rsidR="002A66D3" w:rsidRDefault="002A66D3" w:rsidP="002A66D3">
      <w:pPr>
        <w:spacing w:line="360" w:lineRule="auto"/>
        <w:ind w:firstLine="567"/>
        <w:jc w:val="both"/>
        <w:rPr>
          <w:rFonts w:ascii="Times New Roman" w:hAnsi="Times New Roman"/>
          <w:sz w:val="24"/>
          <w:szCs w:val="24"/>
        </w:rPr>
      </w:pPr>
      <w:r w:rsidRPr="002A66D3">
        <w:rPr>
          <w:rFonts w:ascii="Times New Roman" w:hAnsi="Times New Roman"/>
          <w:sz w:val="24"/>
          <w:szCs w:val="24"/>
        </w:rPr>
        <w:t xml:space="preserve">В период проведения летней оздоровительной кампании 2018 года на территории МО «Катангский район» осуществляли свою деятельность 4 лагеря дневного пребывания на базе образовательных учреждений: МКОУ СОШ </w:t>
      </w:r>
      <w:proofErr w:type="spellStart"/>
      <w:r w:rsidRPr="002A66D3">
        <w:rPr>
          <w:rFonts w:ascii="Times New Roman" w:hAnsi="Times New Roman"/>
          <w:sz w:val="24"/>
          <w:szCs w:val="24"/>
        </w:rPr>
        <w:t>сс</w:t>
      </w:r>
      <w:proofErr w:type="spellEnd"/>
      <w:r w:rsidRPr="002A66D3">
        <w:rPr>
          <w:rFonts w:ascii="Times New Roman" w:hAnsi="Times New Roman"/>
          <w:sz w:val="24"/>
          <w:szCs w:val="24"/>
        </w:rPr>
        <w:t xml:space="preserve">. </w:t>
      </w:r>
      <w:proofErr w:type="spellStart"/>
      <w:r w:rsidRPr="002A66D3">
        <w:rPr>
          <w:rFonts w:ascii="Times New Roman" w:hAnsi="Times New Roman"/>
          <w:sz w:val="24"/>
          <w:szCs w:val="24"/>
        </w:rPr>
        <w:t>Ербогачен</w:t>
      </w:r>
      <w:proofErr w:type="spellEnd"/>
      <w:r w:rsidRPr="002A66D3">
        <w:rPr>
          <w:rFonts w:ascii="Times New Roman" w:hAnsi="Times New Roman"/>
          <w:sz w:val="24"/>
          <w:szCs w:val="24"/>
        </w:rPr>
        <w:t xml:space="preserve">, Преображенка, Подволошино, МКОУ ДО ЦДО с. </w:t>
      </w:r>
      <w:proofErr w:type="spellStart"/>
      <w:r w:rsidRPr="002A66D3">
        <w:rPr>
          <w:rFonts w:ascii="Times New Roman" w:hAnsi="Times New Roman"/>
          <w:sz w:val="24"/>
          <w:szCs w:val="24"/>
        </w:rPr>
        <w:t>Ербогачён</w:t>
      </w:r>
      <w:proofErr w:type="spellEnd"/>
      <w:r w:rsidRPr="002A66D3">
        <w:rPr>
          <w:rFonts w:ascii="Times New Roman" w:hAnsi="Times New Roman"/>
          <w:sz w:val="24"/>
          <w:szCs w:val="24"/>
        </w:rPr>
        <w:t>. Охват детей в лагерях дневного пребывания на базе ОУ состави</w:t>
      </w:r>
      <w:r>
        <w:rPr>
          <w:rFonts w:ascii="Times New Roman" w:hAnsi="Times New Roman"/>
          <w:sz w:val="24"/>
          <w:szCs w:val="24"/>
        </w:rPr>
        <w:t xml:space="preserve">л: МКОУ СОШ </w:t>
      </w:r>
      <w:proofErr w:type="spellStart"/>
      <w:r>
        <w:rPr>
          <w:rFonts w:ascii="Times New Roman" w:hAnsi="Times New Roman"/>
          <w:sz w:val="24"/>
          <w:szCs w:val="24"/>
        </w:rPr>
        <w:t>с.Ербогачен</w:t>
      </w:r>
      <w:proofErr w:type="spellEnd"/>
      <w:r>
        <w:rPr>
          <w:rFonts w:ascii="Times New Roman" w:hAnsi="Times New Roman"/>
          <w:sz w:val="24"/>
          <w:szCs w:val="24"/>
        </w:rPr>
        <w:t xml:space="preserve"> – 47 чел.</w:t>
      </w:r>
      <w:r w:rsidRPr="002A66D3">
        <w:rPr>
          <w:rFonts w:ascii="Times New Roman" w:hAnsi="Times New Roman"/>
          <w:sz w:val="24"/>
          <w:szCs w:val="24"/>
        </w:rPr>
        <w:t>, МКОУ СОШ с.Преображенка – 40 чел., МКОУ СОШ с.Подволошино – 88 чел., МКОУ ЦДО ДО– 75 чел., таким образом, 250 детей прошли своё оздоровление в лагерях дневного пребывания.</w:t>
      </w:r>
    </w:p>
    <w:p w:rsidR="00D960C1" w:rsidRDefault="002660E9" w:rsidP="002660E9">
      <w:pPr>
        <w:spacing w:after="0" w:line="360" w:lineRule="auto"/>
        <w:ind w:firstLine="567"/>
        <w:jc w:val="both"/>
        <w:rPr>
          <w:rFonts w:ascii="Times New Roman" w:eastAsia="Calibri" w:hAnsi="Times New Roman"/>
          <w:sz w:val="24"/>
          <w:szCs w:val="24"/>
          <w:lang w:eastAsia="en-US"/>
        </w:rPr>
      </w:pPr>
      <w:r w:rsidRPr="00A410B6">
        <w:rPr>
          <w:rFonts w:ascii="Times New Roman" w:eastAsia="Calibri" w:hAnsi="Times New Roman"/>
          <w:sz w:val="24"/>
          <w:szCs w:val="24"/>
          <w:lang w:eastAsia="en-US"/>
        </w:rPr>
        <w:t xml:space="preserve">За время работы лагерей дневного пребывания воспитательная деятельность была организованна по следующим направлениям: спортивно – оздоровительное, патриотическое, нравственное, эстетическое, экологическое, трудовое. В целях укрепления здоровья детей обязательным условием было максимальное по времени пребывание детей на свежем воздухе, проведение подвижных игр, командных игр (футбол, пионербол), эстафет. На протяжении лагерных смен были организованны и проведены следующие спортивно – оздоровительные мероприятия: спортивный праздник </w:t>
      </w:r>
      <w:r w:rsidRPr="00A410B6">
        <w:rPr>
          <w:rFonts w:ascii="Times New Roman" w:eastAsia="Calibri" w:hAnsi="Times New Roman"/>
          <w:sz w:val="24"/>
          <w:szCs w:val="24"/>
          <w:lang w:eastAsia="en-US"/>
        </w:rPr>
        <w:lastRenderedPageBreak/>
        <w:t>«Навстречу Олимпийским играм», игра – соревнование «Один за всех и все за одного», «Спортивный аттракцион», игра – путешествие «Летняя карусель», товарищеский матч по футболу между командами юношей и с</w:t>
      </w:r>
      <w:r w:rsidR="00D960C1">
        <w:rPr>
          <w:rFonts w:ascii="Times New Roman" w:eastAsia="Calibri" w:hAnsi="Times New Roman"/>
          <w:sz w:val="24"/>
          <w:szCs w:val="24"/>
          <w:lang w:eastAsia="en-US"/>
        </w:rPr>
        <w:t xml:space="preserve">отрудников </w:t>
      </w:r>
      <w:r w:rsidRPr="00A410B6">
        <w:rPr>
          <w:rFonts w:ascii="Times New Roman" w:eastAsia="Calibri" w:hAnsi="Times New Roman"/>
          <w:sz w:val="24"/>
          <w:szCs w:val="24"/>
          <w:lang w:eastAsia="en-US"/>
        </w:rPr>
        <w:t xml:space="preserve">МЧС и другие.  </w:t>
      </w:r>
    </w:p>
    <w:p w:rsidR="00B718BC" w:rsidRDefault="002660E9" w:rsidP="002660E9">
      <w:pPr>
        <w:spacing w:after="0" w:line="360" w:lineRule="auto"/>
        <w:ind w:firstLine="567"/>
        <w:jc w:val="both"/>
        <w:rPr>
          <w:rFonts w:ascii="Times New Roman" w:eastAsia="Calibri" w:hAnsi="Times New Roman"/>
          <w:sz w:val="24"/>
          <w:szCs w:val="24"/>
          <w:lang w:eastAsia="en-US"/>
        </w:rPr>
      </w:pPr>
      <w:r w:rsidRPr="00A410B6">
        <w:rPr>
          <w:rFonts w:ascii="Times New Roman" w:eastAsia="Calibri" w:hAnsi="Times New Roman"/>
          <w:sz w:val="24"/>
          <w:szCs w:val="24"/>
          <w:lang w:eastAsia="en-US"/>
        </w:rPr>
        <w:t xml:space="preserve">В целях безопасности пребывания в лагере с детьми были проведены инструктажи «Правила поведения в лагере», «Правила пожарной безопасности», «Правила поведения при проведении подвижных игр», «Правила поведения при проведении спортивных мероприятий», «Правила поведения детей на прогулках», «Правила дорожного движения», акция «Летний лагерь - территория здоровья», конкурс «Безопасное колесо». </w:t>
      </w:r>
    </w:p>
    <w:p w:rsidR="00761B5B" w:rsidRDefault="002660E9" w:rsidP="002660E9">
      <w:pPr>
        <w:spacing w:after="0" w:line="360" w:lineRule="auto"/>
        <w:ind w:firstLine="567"/>
        <w:jc w:val="both"/>
        <w:rPr>
          <w:rFonts w:eastAsia="Calibri"/>
          <w:sz w:val="28"/>
          <w:szCs w:val="28"/>
          <w:lang w:eastAsia="en-US"/>
        </w:rPr>
      </w:pPr>
      <w:r w:rsidRPr="00A410B6">
        <w:rPr>
          <w:rFonts w:ascii="Times New Roman" w:eastAsia="Calibri" w:hAnsi="Times New Roman"/>
          <w:sz w:val="24"/>
          <w:szCs w:val="24"/>
          <w:lang w:eastAsia="en-US"/>
        </w:rPr>
        <w:t>Проведена работа по экологическому воспитанию: конкурс рисунков «Берегите лес от пожара», про</w:t>
      </w:r>
      <w:r w:rsidR="00D966D6">
        <w:rPr>
          <w:rFonts w:ascii="Times New Roman" w:eastAsia="Calibri" w:hAnsi="Times New Roman"/>
          <w:sz w:val="24"/>
          <w:szCs w:val="24"/>
          <w:lang w:eastAsia="en-US"/>
        </w:rPr>
        <w:t>смотр фильма «Пожаро</w:t>
      </w:r>
      <w:r w:rsidRPr="00A410B6">
        <w:rPr>
          <w:rFonts w:ascii="Times New Roman" w:eastAsia="Calibri" w:hAnsi="Times New Roman"/>
          <w:sz w:val="24"/>
          <w:szCs w:val="24"/>
          <w:lang w:eastAsia="en-US"/>
        </w:rPr>
        <w:t xml:space="preserve">опасный период», викторина «Как предупредить пожар в лесу».Проведены мероприятия по развитию творческих способностей: игровая программа «Цветочная поляна», музыкальные занятия «Музыкальная мозаика», творческие проекты «Миру- мир!» «Что такое отдых?», «Мои впечатления об отдыхе на площадке», мастер-класс ДШИ «Мир во всем мире», конкурсы рисунков  «Лето! Ах, лето!», музыкальные и танцевальные </w:t>
      </w:r>
      <w:proofErr w:type="spellStart"/>
      <w:r w:rsidRPr="00A410B6">
        <w:rPr>
          <w:rFonts w:ascii="Times New Roman" w:eastAsia="Calibri" w:hAnsi="Times New Roman"/>
          <w:sz w:val="24"/>
          <w:szCs w:val="24"/>
          <w:lang w:eastAsia="en-US"/>
        </w:rPr>
        <w:t>батлы</w:t>
      </w:r>
      <w:proofErr w:type="spellEnd"/>
      <w:r w:rsidRPr="00A410B6">
        <w:rPr>
          <w:rFonts w:ascii="Times New Roman" w:eastAsia="Calibri" w:hAnsi="Times New Roman"/>
          <w:sz w:val="24"/>
          <w:szCs w:val="24"/>
          <w:lang w:eastAsia="en-US"/>
        </w:rPr>
        <w:t xml:space="preserve">, </w:t>
      </w:r>
      <w:proofErr w:type="spellStart"/>
      <w:r w:rsidRPr="00A410B6">
        <w:rPr>
          <w:rFonts w:ascii="Times New Roman" w:eastAsia="Calibri" w:hAnsi="Times New Roman"/>
          <w:sz w:val="24"/>
          <w:szCs w:val="24"/>
          <w:lang w:eastAsia="en-US"/>
        </w:rPr>
        <w:t>конкурсно</w:t>
      </w:r>
      <w:proofErr w:type="spellEnd"/>
      <w:r w:rsidRPr="00A410B6">
        <w:rPr>
          <w:rFonts w:ascii="Times New Roman" w:eastAsia="Calibri" w:hAnsi="Times New Roman"/>
          <w:sz w:val="24"/>
          <w:szCs w:val="24"/>
          <w:lang w:eastAsia="en-US"/>
        </w:rPr>
        <w:t xml:space="preserve"> – развлекательные программы – «В мире причесок», «В мире биологии», «В мире сказок», «Рекламное агентство».</w:t>
      </w:r>
    </w:p>
    <w:p w:rsidR="002660E9" w:rsidRPr="00A410B6" w:rsidRDefault="002660E9" w:rsidP="002660E9">
      <w:pPr>
        <w:spacing w:after="0" w:line="360" w:lineRule="auto"/>
        <w:ind w:firstLine="567"/>
        <w:jc w:val="both"/>
        <w:rPr>
          <w:rFonts w:ascii="Times New Roman" w:eastAsia="Calibri" w:hAnsi="Times New Roman"/>
          <w:sz w:val="24"/>
          <w:szCs w:val="24"/>
          <w:lang w:eastAsia="en-US"/>
        </w:rPr>
      </w:pPr>
      <w:r w:rsidRPr="00A410B6">
        <w:rPr>
          <w:rFonts w:ascii="Times New Roman" w:eastAsia="Calibri" w:hAnsi="Times New Roman"/>
          <w:sz w:val="24"/>
          <w:szCs w:val="24"/>
          <w:lang w:eastAsia="en-US"/>
        </w:rPr>
        <w:t xml:space="preserve">Волнительно прошли мероприятия по нравственному и патриотическому направлению: Минута молчания, конкурс рисунков «Война глазами детей», беседа о юных героях войны, презентация материала «Бессмертный полк. Начало войны», </w:t>
      </w:r>
      <w:r w:rsidR="00A024BA">
        <w:rPr>
          <w:rFonts w:ascii="Times New Roman" w:eastAsia="Calibri" w:hAnsi="Times New Roman"/>
          <w:sz w:val="24"/>
          <w:szCs w:val="24"/>
          <w:lang w:eastAsia="en-US"/>
        </w:rPr>
        <w:t>экскурсия</w:t>
      </w:r>
      <w:r w:rsidRPr="00A410B6">
        <w:rPr>
          <w:rFonts w:ascii="Times New Roman" w:eastAsia="Calibri" w:hAnsi="Times New Roman"/>
          <w:sz w:val="24"/>
          <w:szCs w:val="24"/>
          <w:lang w:eastAsia="en-US"/>
        </w:rPr>
        <w:t xml:space="preserve"> в районный музей</w:t>
      </w:r>
      <w:r w:rsidR="00A024BA">
        <w:rPr>
          <w:rFonts w:ascii="Times New Roman" w:eastAsia="Calibri" w:hAnsi="Times New Roman"/>
          <w:sz w:val="24"/>
          <w:szCs w:val="24"/>
          <w:lang w:eastAsia="en-US"/>
        </w:rPr>
        <w:t xml:space="preserve"> им. В. Я. Шишкова</w:t>
      </w:r>
      <w:r w:rsidRPr="00A410B6">
        <w:rPr>
          <w:rFonts w:ascii="Times New Roman" w:eastAsia="Calibri" w:hAnsi="Times New Roman"/>
          <w:sz w:val="24"/>
          <w:szCs w:val="24"/>
          <w:lang w:eastAsia="en-US"/>
        </w:rPr>
        <w:t>.</w:t>
      </w:r>
    </w:p>
    <w:p w:rsidR="002660E9" w:rsidRPr="00A410B6" w:rsidRDefault="002660E9" w:rsidP="002660E9">
      <w:pPr>
        <w:spacing w:after="0" w:line="360" w:lineRule="auto"/>
        <w:ind w:firstLine="567"/>
        <w:jc w:val="both"/>
        <w:rPr>
          <w:rFonts w:ascii="Times New Roman" w:eastAsia="Calibri" w:hAnsi="Times New Roman"/>
          <w:sz w:val="24"/>
          <w:szCs w:val="24"/>
          <w:lang w:eastAsia="en-US"/>
        </w:rPr>
      </w:pPr>
      <w:r w:rsidRPr="00A410B6">
        <w:rPr>
          <w:rFonts w:ascii="Times New Roman" w:eastAsia="Calibri" w:hAnsi="Times New Roman"/>
          <w:sz w:val="24"/>
          <w:szCs w:val="24"/>
          <w:lang w:eastAsia="en-US"/>
        </w:rPr>
        <w:t>Каждая смена в лагерях дневного пребывания заканчивалась торжественной линейкой, подведением итогов, поощрением детей за участие в мероприятиях.</w:t>
      </w:r>
    </w:p>
    <w:p w:rsidR="002660E9" w:rsidRPr="00A410B6" w:rsidRDefault="002660E9" w:rsidP="002660E9">
      <w:pPr>
        <w:spacing w:after="0" w:line="360" w:lineRule="auto"/>
        <w:ind w:firstLine="567"/>
        <w:jc w:val="both"/>
        <w:rPr>
          <w:rFonts w:ascii="Times New Roman" w:eastAsia="Calibri" w:hAnsi="Times New Roman"/>
          <w:sz w:val="24"/>
          <w:szCs w:val="24"/>
          <w:lang w:eastAsia="en-US"/>
        </w:rPr>
      </w:pPr>
      <w:r w:rsidRPr="00A410B6">
        <w:rPr>
          <w:rFonts w:ascii="Times New Roman" w:eastAsia="Calibri" w:hAnsi="Times New Roman"/>
          <w:sz w:val="24"/>
          <w:szCs w:val="24"/>
          <w:lang w:eastAsia="en-US"/>
        </w:rPr>
        <w:t>Во время работы лагерей проводились мероприятия по оздоровлению детей: витаминизация препаратом «Аскорбиновая кислота», полноценное трехразовое питание с обязательным включением в меню свежих овощей, фрук</w:t>
      </w:r>
      <w:r w:rsidR="002867E2">
        <w:rPr>
          <w:rFonts w:ascii="Times New Roman" w:eastAsia="Calibri" w:hAnsi="Times New Roman"/>
          <w:sz w:val="24"/>
          <w:szCs w:val="24"/>
          <w:lang w:eastAsia="en-US"/>
        </w:rPr>
        <w:t>тов, соков, морсов; дневной сон</w:t>
      </w:r>
      <w:r w:rsidRPr="00A410B6">
        <w:rPr>
          <w:rFonts w:ascii="Times New Roman" w:eastAsia="Calibri" w:hAnsi="Times New Roman"/>
          <w:sz w:val="24"/>
          <w:szCs w:val="24"/>
          <w:lang w:eastAsia="en-US"/>
        </w:rPr>
        <w:t>.</w:t>
      </w:r>
    </w:p>
    <w:p w:rsidR="002660E9" w:rsidRPr="00A410B6" w:rsidRDefault="002660E9" w:rsidP="002660E9">
      <w:pPr>
        <w:spacing w:after="0" w:line="360" w:lineRule="auto"/>
        <w:ind w:firstLine="567"/>
        <w:jc w:val="both"/>
        <w:rPr>
          <w:rFonts w:ascii="Times New Roman" w:eastAsia="Calibri" w:hAnsi="Times New Roman"/>
          <w:sz w:val="24"/>
          <w:szCs w:val="24"/>
          <w:lang w:eastAsia="en-US"/>
        </w:rPr>
      </w:pPr>
      <w:r w:rsidRPr="00A410B6">
        <w:rPr>
          <w:rFonts w:ascii="Times New Roman" w:eastAsia="Calibri" w:hAnsi="Times New Roman"/>
          <w:sz w:val="24"/>
          <w:szCs w:val="24"/>
          <w:lang w:eastAsia="en-US"/>
        </w:rPr>
        <w:t xml:space="preserve">Эффективность оздоровления по </w:t>
      </w:r>
      <w:r w:rsidR="002867E2">
        <w:rPr>
          <w:rFonts w:ascii="Times New Roman" w:eastAsia="Calibri" w:hAnsi="Times New Roman"/>
          <w:sz w:val="24"/>
          <w:szCs w:val="24"/>
          <w:lang w:eastAsia="en-US"/>
        </w:rPr>
        <w:t xml:space="preserve">итогам работы </w:t>
      </w:r>
      <w:r w:rsidRPr="00A410B6">
        <w:rPr>
          <w:rFonts w:ascii="Times New Roman" w:eastAsia="Calibri" w:hAnsi="Times New Roman"/>
          <w:sz w:val="24"/>
          <w:szCs w:val="24"/>
          <w:lang w:eastAsia="en-US"/>
        </w:rPr>
        <w:t>лагер</w:t>
      </w:r>
      <w:r w:rsidR="002867E2">
        <w:rPr>
          <w:rFonts w:ascii="Times New Roman" w:eastAsia="Calibri" w:hAnsi="Times New Roman"/>
          <w:sz w:val="24"/>
          <w:szCs w:val="24"/>
          <w:lang w:eastAsia="en-US"/>
        </w:rPr>
        <w:t>ей дневного пребывания</w:t>
      </w:r>
      <w:r w:rsidRPr="00A410B6">
        <w:rPr>
          <w:rFonts w:ascii="Times New Roman" w:eastAsia="Calibri" w:hAnsi="Times New Roman"/>
          <w:sz w:val="24"/>
          <w:szCs w:val="24"/>
          <w:lang w:eastAsia="en-US"/>
        </w:rPr>
        <w:t xml:space="preserve"> составляет:</w:t>
      </w:r>
    </w:p>
    <w:p w:rsidR="002660E9" w:rsidRPr="00A410B6" w:rsidRDefault="002660E9" w:rsidP="00064DBF">
      <w:pPr>
        <w:numPr>
          <w:ilvl w:val="0"/>
          <w:numId w:val="25"/>
        </w:numPr>
        <w:spacing w:after="0" w:line="360" w:lineRule="auto"/>
        <w:contextualSpacing/>
        <w:jc w:val="both"/>
        <w:rPr>
          <w:rFonts w:ascii="Times New Roman" w:hAnsi="Times New Roman"/>
          <w:sz w:val="24"/>
          <w:szCs w:val="24"/>
          <w:lang w:val="en-US"/>
        </w:rPr>
      </w:pPr>
      <w:r w:rsidRPr="00A410B6">
        <w:rPr>
          <w:rFonts w:ascii="Times New Roman" w:hAnsi="Times New Roman"/>
          <w:sz w:val="24"/>
          <w:szCs w:val="24"/>
          <w:lang w:val="en-US"/>
        </w:rPr>
        <w:t xml:space="preserve">с </w:t>
      </w:r>
      <w:proofErr w:type="spellStart"/>
      <w:r w:rsidRPr="00A410B6">
        <w:rPr>
          <w:rFonts w:ascii="Times New Roman" w:hAnsi="Times New Roman"/>
          <w:sz w:val="24"/>
          <w:szCs w:val="24"/>
          <w:lang w:val="en-US"/>
        </w:rPr>
        <w:t>выраженнымоздоровительнымэффектом</w:t>
      </w:r>
      <w:proofErr w:type="spellEnd"/>
      <w:r w:rsidRPr="00A410B6">
        <w:rPr>
          <w:rFonts w:ascii="Times New Roman" w:hAnsi="Times New Roman"/>
          <w:sz w:val="24"/>
          <w:szCs w:val="24"/>
          <w:lang w:val="en-US"/>
        </w:rPr>
        <w:t>: 100%</w:t>
      </w:r>
    </w:p>
    <w:p w:rsidR="002660E9" w:rsidRPr="00A410B6" w:rsidRDefault="002660E9" w:rsidP="00064DBF">
      <w:pPr>
        <w:numPr>
          <w:ilvl w:val="0"/>
          <w:numId w:val="25"/>
        </w:numPr>
        <w:spacing w:after="0" w:line="360" w:lineRule="auto"/>
        <w:contextualSpacing/>
        <w:jc w:val="both"/>
        <w:rPr>
          <w:rFonts w:ascii="Times New Roman" w:hAnsi="Times New Roman"/>
          <w:sz w:val="24"/>
          <w:szCs w:val="24"/>
          <w:lang w:val="en-US"/>
        </w:rPr>
      </w:pPr>
      <w:proofErr w:type="spellStart"/>
      <w:r w:rsidRPr="00A410B6">
        <w:rPr>
          <w:rFonts w:ascii="Times New Roman" w:hAnsi="Times New Roman"/>
          <w:sz w:val="24"/>
          <w:szCs w:val="24"/>
          <w:lang w:val="en-US"/>
        </w:rPr>
        <w:t>сослабымвыраженнымэффектом</w:t>
      </w:r>
      <w:proofErr w:type="spellEnd"/>
      <w:r w:rsidRPr="00A410B6">
        <w:rPr>
          <w:rFonts w:ascii="Times New Roman" w:hAnsi="Times New Roman"/>
          <w:sz w:val="24"/>
          <w:szCs w:val="24"/>
          <w:lang w:val="en-US"/>
        </w:rPr>
        <w:t>:</w:t>
      </w:r>
      <w:r w:rsidRPr="00A410B6">
        <w:rPr>
          <w:rFonts w:ascii="Times New Roman" w:hAnsi="Times New Roman"/>
          <w:sz w:val="24"/>
          <w:szCs w:val="24"/>
        </w:rPr>
        <w:t xml:space="preserve"> 0</w:t>
      </w:r>
    </w:p>
    <w:p w:rsidR="002660E9" w:rsidRPr="00A410B6" w:rsidRDefault="002660E9" w:rsidP="00064DBF">
      <w:pPr>
        <w:numPr>
          <w:ilvl w:val="0"/>
          <w:numId w:val="25"/>
        </w:numPr>
        <w:spacing w:after="0" w:line="360" w:lineRule="auto"/>
        <w:contextualSpacing/>
        <w:jc w:val="both"/>
        <w:rPr>
          <w:rFonts w:ascii="Times New Roman" w:hAnsi="Times New Roman"/>
          <w:sz w:val="24"/>
          <w:szCs w:val="24"/>
          <w:lang w:val="en-US"/>
        </w:rPr>
      </w:pPr>
      <w:r w:rsidRPr="00A410B6">
        <w:rPr>
          <w:rFonts w:ascii="Times New Roman" w:hAnsi="Times New Roman"/>
          <w:sz w:val="24"/>
          <w:szCs w:val="24"/>
          <w:lang w:val="en-US"/>
        </w:rPr>
        <w:t xml:space="preserve">с </w:t>
      </w:r>
      <w:proofErr w:type="spellStart"/>
      <w:r w:rsidRPr="00A410B6">
        <w:rPr>
          <w:rFonts w:ascii="Times New Roman" w:hAnsi="Times New Roman"/>
          <w:sz w:val="24"/>
          <w:szCs w:val="24"/>
          <w:lang w:val="en-US"/>
        </w:rPr>
        <w:t>ухудшениемсостоянияздоровья</w:t>
      </w:r>
      <w:proofErr w:type="spellEnd"/>
      <w:r w:rsidRPr="00A410B6">
        <w:rPr>
          <w:rFonts w:ascii="Times New Roman" w:hAnsi="Times New Roman"/>
          <w:sz w:val="24"/>
          <w:szCs w:val="24"/>
          <w:lang w:val="en-US"/>
        </w:rPr>
        <w:t>:</w:t>
      </w:r>
      <w:r w:rsidRPr="00A410B6">
        <w:rPr>
          <w:rFonts w:ascii="Times New Roman" w:hAnsi="Times New Roman"/>
          <w:sz w:val="24"/>
          <w:szCs w:val="24"/>
        </w:rPr>
        <w:t xml:space="preserve"> 0</w:t>
      </w:r>
    </w:p>
    <w:p w:rsidR="002660E9" w:rsidRPr="00A410B6" w:rsidRDefault="002660E9" w:rsidP="00064DBF">
      <w:pPr>
        <w:numPr>
          <w:ilvl w:val="0"/>
          <w:numId w:val="25"/>
        </w:numPr>
        <w:spacing w:after="0" w:line="360" w:lineRule="auto"/>
        <w:contextualSpacing/>
        <w:jc w:val="both"/>
        <w:rPr>
          <w:rFonts w:ascii="Times New Roman" w:hAnsi="Times New Roman"/>
          <w:sz w:val="24"/>
          <w:szCs w:val="24"/>
          <w:lang w:val="en-US"/>
        </w:rPr>
      </w:pPr>
      <w:r w:rsidRPr="00A410B6">
        <w:rPr>
          <w:rFonts w:ascii="Times New Roman" w:hAnsi="Times New Roman"/>
          <w:sz w:val="24"/>
          <w:szCs w:val="24"/>
          <w:lang w:val="en-US"/>
        </w:rPr>
        <w:t xml:space="preserve">с </w:t>
      </w:r>
      <w:proofErr w:type="spellStart"/>
      <w:r w:rsidRPr="00A410B6">
        <w:rPr>
          <w:rFonts w:ascii="Times New Roman" w:hAnsi="Times New Roman"/>
          <w:sz w:val="24"/>
          <w:szCs w:val="24"/>
          <w:lang w:val="en-US"/>
        </w:rPr>
        <w:t>отсутствиемоздоровительногоэффекта</w:t>
      </w:r>
      <w:proofErr w:type="spellEnd"/>
      <w:r w:rsidRPr="00A410B6">
        <w:rPr>
          <w:rFonts w:ascii="Times New Roman" w:hAnsi="Times New Roman"/>
          <w:sz w:val="24"/>
          <w:szCs w:val="24"/>
          <w:lang w:val="en-US"/>
        </w:rPr>
        <w:t>:</w:t>
      </w:r>
      <w:r w:rsidRPr="00A410B6">
        <w:rPr>
          <w:rFonts w:ascii="Times New Roman" w:hAnsi="Times New Roman"/>
          <w:sz w:val="24"/>
          <w:szCs w:val="24"/>
        </w:rPr>
        <w:t xml:space="preserve"> 0</w:t>
      </w:r>
    </w:p>
    <w:p w:rsidR="00737F83" w:rsidRPr="00A410B6" w:rsidRDefault="00737F83" w:rsidP="000E29F7">
      <w:pPr>
        <w:spacing w:after="0" w:line="360" w:lineRule="auto"/>
        <w:ind w:firstLine="567"/>
        <w:jc w:val="both"/>
        <w:rPr>
          <w:rFonts w:ascii="Times New Roman" w:eastAsia="Calibri" w:hAnsi="Times New Roman"/>
          <w:sz w:val="24"/>
          <w:szCs w:val="24"/>
          <w:lang w:eastAsia="en-US"/>
        </w:rPr>
      </w:pPr>
      <w:r w:rsidRPr="00737F83">
        <w:rPr>
          <w:rFonts w:ascii="Times New Roman" w:eastAsia="Calibri" w:hAnsi="Times New Roman"/>
          <w:sz w:val="24"/>
          <w:szCs w:val="24"/>
          <w:lang w:eastAsia="en-US"/>
        </w:rPr>
        <w:t>В соответствии с Постановление</w:t>
      </w:r>
      <w:r w:rsidR="00EF196A">
        <w:rPr>
          <w:rFonts w:ascii="Times New Roman" w:eastAsia="Calibri" w:hAnsi="Times New Roman"/>
          <w:sz w:val="24"/>
          <w:szCs w:val="24"/>
          <w:lang w:eastAsia="en-US"/>
        </w:rPr>
        <w:t>ма</w:t>
      </w:r>
      <w:r w:rsidRPr="00737F83">
        <w:rPr>
          <w:rFonts w:ascii="Times New Roman" w:eastAsia="Calibri" w:hAnsi="Times New Roman"/>
          <w:sz w:val="24"/>
          <w:szCs w:val="24"/>
          <w:lang w:eastAsia="en-US"/>
        </w:rPr>
        <w:t xml:space="preserve">дминистрации муниципального образования </w:t>
      </w:r>
      <w:r w:rsidR="00EF196A">
        <w:rPr>
          <w:rFonts w:ascii="Times New Roman" w:eastAsia="Calibri" w:hAnsi="Times New Roman"/>
          <w:sz w:val="24"/>
          <w:szCs w:val="24"/>
          <w:lang w:eastAsia="en-US"/>
        </w:rPr>
        <w:t>«</w:t>
      </w:r>
      <w:r w:rsidRPr="00737F83">
        <w:rPr>
          <w:rFonts w:ascii="Times New Roman" w:eastAsia="Calibri" w:hAnsi="Times New Roman"/>
          <w:sz w:val="24"/>
          <w:szCs w:val="24"/>
          <w:lang w:eastAsia="en-US"/>
        </w:rPr>
        <w:t>Катангский район</w:t>
      </w:r>
      <w:r w:rsidR="00EF196A">
        <w:rPr>
          <w:rFonts w:ascii="Times New Roman" w:eastAsia="Calibri" w:hAnsi="Times New Roman"/>
          <w:sz w:val="24"/>
          <w:szCs w:val="24"/>
          <w:lang w:eastAsia="en-US"/>
        </w:rPr>
        <w:t>»</w:t>
      </w:r>
      <w:r w:rsidRPr="00737F83">
        <w:rPr>
          <w:rFonts w:ascii="Times New Roman" w:eastAsia="Calibri" w:hAnsi="Times New Roman"/>
          <w:sz w:val="24"/>
          <w:szCs w:val="24"/>
          <w:lang w:eastAsia="en-US"/>
        </w:rPr>
        <w:t xml:space="preserve"> №5-п от 15. 01. 2018г. «Об организации круглогодичного отдыха, оздоровления и занятости  детей и подростков в 2018 году», приказом МОО администрации МО «Катангский район» «О подготовке и проведении летних </w:t>
      </w:r>
      <w:r w:rsidRPr="00737F83">
        <w:rPr>
          <w:rFonts w:ascii="Times New Roman" w:eastAsia="Calibri" w:hAnsi="Times New Roman"/>
          <w:sz w:val="24"/>
          <w:szCs w:val="24"/>
          <w:lang w:eastAsia="en-US"/>
        </w:rPr>
        <w:lastRenderedPageBreak/>
        <w:t xml:space="preserve">оздоровительных мероприятий 2018 года» от  24.05.2018г.  проведены внеочередные инструктажи по ППБ с персоналом лагерей дневного пребывания, места пребывания детей были обеспечены первичными средствами пожаротушения, проведены тренировочные эвакуации, лагеря дневного пребывания обеспечены медицинскими аптечками, проведён контроль за своевременным прохождением медицинского осмотра персонала. Осуществлялся строгий контроль за качеством закупаемых продуктов. Питание детей осуществлялось в соответствии с примерным 14—дневным меню, утвержденным руководителем управления </w:t>
      </w:r>
      <w:proofErr w:type="spellStart"/>
      <w:r w:rsidRPr="00737F83">
        <w:rPr>
          <w:rFonts w:ascii="Times New Roman" w:eastAsia="Calibri" w:hAnsi="Times New Roman"/>
          <w:sz w:val="24"/>
          <w:szCs w:val="24"/>
          <w:lang w:eastAsia="en-US"/>
        </w:rPr>
        <w:t>Роспотребнадзора</w:t>
      </w:r>
      <w:proofErr w:type="spellEnd"/>
      <w:r w:rsidRPr="00737F83">
        <w:rPr>
          <w:rFonts w:ascii="Times New Roman" w:eastAsia="Calibri" w:hAnsi="Times New Roman"/>
          <w:sz w:val="24"/>
          <w:szCs w:val="24"/>
          <w:lang w:eastAsia="en-US"/>
        </w:rPr>
        <w:t xml:space="preserve"> по Иркутской области А. Н. Пережогиным.</w:t>
      </w:r>
      <w:r w:rsidRPr="00A410B6">
        <w:rPr>
          <w:rFonts w:ascii="Times New Roman" w:eastAsia="Calibri" w:hAnsi="Times New Roman"/>
          <w:sz w:val="24"/>
          <w:szCs w:val="24"/>
          <w:lang w:eastAsia="en-US"/>
        </w:rPr>
        <w:t>Мероприятия по дератизации и дезинсекции проведены медицинским и обслуживающим персоналом образовательных учреждений в полном объеме в соответствии с утвержденным в ОУ графиком.</w:t>
      </w:r>
    </w:p>
    <w:p w:rsidR="002A66D3" w:rsidRPr="00737F83" w:rsidRDefault="002A66D3" w:rsidP="00E768C7">
      <w:pPr>
        <w:spacing w:line="360" w:lineRule="auto"/>
        <w:ind w:firstLine="567"/>
        <w:jc w:val="both"/>
        <w:rPr>
          <w:rFonts w:ascii="Times New Roman" w:hAnsi="Times New Roman"/>
          <w:sz w:val="24"/>
          <w:szCs w:val="24"/>
        </w:rPr>
      </w:pPr>
      <w:r w:rsidRPr="00737F83">
        <w:rPr>
          <w:rFonts w:ascii="Times New Roman" w:hAnsi="Times New Roman"/>
          <w:sz w:val="24"/>
          <w:szCs w:val="24"/>
        </w:rPr>
        <w:t xml:space="preserve">В период летней оздоровительной кампании активно были использованы </w:t>
      </w:r>
      <w:proofErr w:type="spellStart"/>
      <w:r w:rsidRPr="00737F83">
        <w:rPr>
          <w:rFonts w:ascii="Times New Roman" w:hAnsi="Times New Roman"/>
          <w:sz w:val="24"/>
          <w:szCs w:val="24"/>
        </w:rPr>
        <w:t>малозатратные</w:t>
      </w:r>
      <w:proofErr w:type="spellEnd"/>
      <w:r w:rsidRPr="00737F83">
        <w:rPr>
          <w:rFonts w:ascii="Times New Roman" w:hAnsi="Times New Roman"/>
          <w:sz w:val="24"/>
          <w:szCs w:val="24"/>
        </w:rPr>
        <w:t xml:space="preserve"> формы организации отдыха несовершеннолетних:  </w:t>
      </w:r>
    </w:p>
    <w:p w:rsidR="002A66D3" w:rsidRPr="002A66D3" w:rsidRDefault="002A66D3" w:rsidP="002A66D3">
      <w:pPr>
        <w:spacing w:line="360" w:lineRule="auto"/>
        <w:jc w:val="both"/>
        <w:rPr>
          <w:rFonts w:ascii="Times New Roman" w:hAnsi="Times New Roman"/>
          <w:sz w:val="24"/>
          <w:szCs w:val="24"/>
        </w:rPr>
      </w:pPr>
      <w:r w:rsidRPr="002A66D3">
        <w:rPr>
          <w:rFonts w:ascii="Times New Roman" w:hAnsi="Times New Roman"/>
          <w:sz w:val="24"/>
          <w:szCs w:val="24"/>
        </w:rPr>
        <w:t>- экологические отряды на базе МКОУ ДО ЦДО: «Зеленая аптека» - 15 чел., «Юный геолог» - 15 чел., «За чистые улицы» - 15 чел.;</w:t>
      </w:r>
    </w:p>
    <w:p w:rsidR="002A66D3" w:rsidRPr="002A66D3" w:rsidRDefault="002A66D3" w:rsidP="002A66D3">
      <w:pPr>
        <w:jc w:val="both"/>
        <w:rPr>
          <w:rFonts w:ascii="Times New Roman" w:hAnsi="Times New Roman"/>
          <w:sz w:val="24"/>
          <w:szCs w:val="24"/>
        </w:rPr>
      </w:pPr>
      <w:r w:rsidRPr="002A66D3">
        <w:rPr>
          <w:rFonts w:ascii="Times New Roman" w:hAnsi="Times New Roman"/>
          <w:sz w:val="24"/>
          <w:szCs w:val="24"/>
        </w:rPr>
        <w:t>- пленэр на базе МКОУ</w:t>
      </w:r>
      <w:r w:rsidR="001D4765">
        <w:rPr>
          <w:rFonts w:ascii="Times New Roman" w:hAnsi="Times New Roman"/>
          <w:sz w:val="24"/>
          <w:szCs w:val="24"/>
        </w:rPr>
        <w:t xml:space="preserve"> ДО</w:t>
      </w:r>
      <w:r w:rsidRPr="002A66D3">
        <w:rPr>
          <w:rFonts w:ascii="Times New Roman" w:hAnsi="Times New Roman"/>
          <w:sz w:val="24"/>
          <w:szCs w:val="24"/>
        </w:rPr>
        <w:t xml:space="preserve"> ДШИ - 15 чел.; </w:t>
      </w:r>
    </w:p>
    <w:p w:rsidR="002A66D3" w:rsidRPr="002A66D3" w:rsidRDefault="002A66D3" w:rsidP="002A66D3">
      <w:pPr>
        <w:jc w:val="both"/>
        <w:rPr>
          <w:rFonts w:ascii="Times New Roman" w:hAnsi="Times New Roman"/>
          <w:sz w:val="24"/>
          <w:szCs w:val="24"/>
        </w:rPr>
      </w:pPr>
      <w:r w:rsidRPr="002A66D3">
        <w:rPr>
          <w:rFonts w:ascii="Times New Roman" w:hAnsi="Times New Roman"/>
          <w:sz w:val="24"/>
          <w:szCs w:val="24"/>
        </w:rPr>
        <w:t>- временно трудоустроены 27 несовершеннолетних в возрасте от 14 до 18 лет;</w:t>
      </w:r>
    </w:p>
    <w:p w:rsidR="002A66D3" w:rsidRPr="002A66D3" w:rsidRDefault="002A66D3" w:rsidP="002A66D3">
      <w:pPr>
        <w:spacing w:line="360" w:lineRule="auto"/>
        <w:jc w:val="both"/>
        <w:rPr>
          <w:rFonts w:ascii="Times New Roman" w:hAnsi="Times New Roman"/>
          <w:sz w:val="24"/>
          <w:szCs w:val="24"/>
        </w:rPr>
      </w:pPr>
      <w:r w:rsidRPr="002A66D3">
        <w:rPr>
          <w:rFonts w:ascii="Times New Roman" w:hAnsi="Times New Roman"/>
          <w:sz w:val="24"/>
          <w:szCs w:val="24"/>
        </w:rPr>
        <w:t xml:space="preserve">- школьные лесничества: на базе МКОУ СОШ </w:t>
      </w:r>
      <w:proofErr w:type="spellStart"/>
      <w:r w:rsidRPr="002A66D3">
        <w:rPr>
          <w:rFonts w:ascii="Times New Roman" w:hAnsi="Times New Roman"/>
          <w:sz w:val="24"/>
          <w:szCs w:val="24"/>
        </w:rPr>
        <w:t>с.Ербогачен</w:t>
      </w:r>
      <w:proofErr w:type="spellEnd"/>
      <w:r w:rsidRPr="002A66D3">
        <w:rPr>
          <w:rFonts w:ascii="Times New Roman" w:hAnsi="Times New Roman"/>
          <w:sz w:val="24"/>
          <w:szCs w:val="24"/>
        </w:rPr>
        <w:t xml:space="preserve"> -63 человека, МКОУ СОШ с.Преображенка – 30 человек, МКОУ СОШ с.Подволошино -22 человека;</w:t>
      </w:r>
    </w:p>
    <w:p w:rsidR="002A66D3" w:rsidRPr="002A66D3" w:rsidRDefault="002A66D3" w:rsidP="002A66D3">
      <w:pPr>
        <w:spacing w:line="360" w:lineRule="auto"/>
        <w:jc w:val="both"/>
        <w:rPr>
          <w:rFonts w:ascii="Times New Roman" w:hAnsi="Times New Roman"/>
          <w:sz w:val="24"/>
          <w:szCs w:val="24"/>
        </w:rPr>
      </w:pPr>
      <w:r w:rsidRPr="002A66D3">
        <w:rPr>
          <w:rFonts w:ascii="Times New Roman" w:hAnsi="Times New Roman"/>
          <w:sz w:val="24"/>
          <w:szCs w:val="24"/>
        </w:rPr>
        <w:t xml:space="preserve">- пришкольные участки на базе МКОУ СОШ с. Подволошино и МКОУ СОШ с. Преображенка – 15чел. </w:t>
      </w:r>
    </w:p>
    <w:p w:rsidR="002A66D3" w:rsidRPr="002A66D3" w:rsidRDefault="002A66D3" w:rsidP="00231DB9">
      <w:pPr>
        <w:spacing w:line="360" w:lineRule="auto"/>
        <w:ind w:firstLine="567"/>
        <w:jc w:val="both"/>
        <w:rPr>
          <w:rFonts w:ascii="Times New Roman" w:hAnsi="Times New Roman"/>
          <w:sz w:val="24"/>
          <w:szCs w:val="24"/>
        </w:rPr>
      </w:pPr>
      <w:r w:rsidRPr="002A66D3">
        <w:rPr>
          <w:rFonts w:ascii="Times New Roman" w:hAnsi="Times New Roman"/>
          <w:sz w:val="24"/>
          <w:szCs w:val="24"/>
        </w:rPr>
        <w:t xml:space="preserve">Кроме того, в </w:t>
      </w:r>
      <w:proofErr w:type="spellStart"/>
      <w:r w:rsidRPr="002A66D3">
        <w:rPr>
          <w:rFonts w:ascii="Times New Roman" w:hAnsi="Times New Roman"/>
          <w:sz w:val="24"/>
          <w:szCs w:val="24"/>
        </w:rPr>
        <w:t>сс</w:t>
      </w:r>
      <w:proofErr w:type="spellEnd"/>
      <w:r w:rsidRPr="002A66D3">
        <w:rPr>
          <w:rFonts w:ascii="Times New Roman" w:hAnsi="Times New Roman"/>
          <w:sz w:val="24"/>
          <w:szCs w:val="24"/>
        </w:rPr>
        <w:t xml:space="preserve">. </w:t>
      </w:r>
      <w:proofErr w:type="spellStart"/>
      <w:r w:rsidRPr="002A66D3">
        <w:rPr>
          <w:rFonts w:ascii="Times New Roman" w:hAnsi="Times New Roman"/>
          <w:sz w:val="24"/>
          <w:szCs w:val="24"/>
        </w:rPr>
        <w:t>Хамакар</w:t>
      </w:r>
      <w:proofErr w:type="spellEnd"/>
      <w:r w:rsidRPr="002A66D3">
        <w:rPr>
          <w:rFonts w:ascii="Times New Roman" w:hAnsi="Times New Roman"/>
          <w:sz w:val="24"/>
          <w:szCs w:val="24"/>
        </w:rPr>
        <w:t xml:space="preserve">, Бур, </w:t>
      </w:r>
      <w:proofErr w:type="spellStart"/>
      <w:r w:rsidRPr="002A66D3">
        <w:rPr>
          <w:rFonts w:ascii="Times New Roman" w:hAnsi="Times New Roman"/>
          <w:sz w:val="24"/>
          <w:szCs w:val="24"/>
        </w:rPr>
        <w:t>Непа</w:t>
      </w:r>
      <w:proofErr w:type="spellEnd"/>
      <w:r w:rsidRPr="002A66D3">
        <w:rPr>
          <w:rFonts w:ascii="Times New Roman" w:hAnsi="Times New Roman"/>
          <w:sz w:val="24"/>
          <w:szCs w:val="24"/>
        </w:rPr>
        <w:t xml:space="preserve"> была проведена витаминизация несовершеннолетних. Дети в количестве 58 человек получали сухие пайки с соками, фруктами, йогуртами и т.д.</w:t>
      </w:r>
    </w:p>
    <w:p w:rsidR="002660E9" w:rsidRPr="002A66D3" w:rsidRDefault="002A66D3" w:rsidP="00737F83">
      <w:pPr>
        <w:spacing w:line="360" w:lineRule="auto"/>
        <w:ind w:firstLine="567"/>
        <w:jc w:val="both"/>
        <w:rPr>
          <w:rFonts w:ascii="Times New Roman" w:hAnsi="Times New Roman"/>
          <w:sz w:val="24"/>
          <w:szCs w:val="24"/>
        </w:rPr>
      </w:pPr>
      <w:r w:rsidRPr="002A66D3">
        <w:rPr>
          <w:rFonts w:ascii="Times New Roman" w:hAnsi="Times New Roman"/>
          <w:sz w:val="24"/>
          <w:szCs w:val="24"/>
        </w:rPr>
        <w:t xml:space="preserve">Таким образом, в 2018г летней занятостью было охвачено 525 человек. Охват детей, разными формами отдыха, оздоровления и занятости составил 100%, из них доля детей, состоящих на профилактических учётах в КДН, ПДН охваченных разными формами отдыха, оздоровления и занятости составляет – 0,72% (6 детей), а охват 100%. Дети, состоящие, на учетах в органах системы профилактики были охвачены летней занятостью: в лагерях дневного пребывания, школьных лесничествах, экологических отрядах, трудовых бригадах. По итогам проведения летней оздоровительной кампании 2018г на </w:t>
      </w:r>
      <w:r w:rsidRPr="002A66D3">
        <w:rPr>
          <w:rFonts w:ascii="Times New Roman" w:hAnsi="Times New Roman"/>
          <w:sz w:val="24"/>
          <w:szCs w:val="24"/>
        </w:rPr>
        <w:lastRenderedPageBreak/>
        <w:t>территории МО «Катангский район» несчастных случаев и травм детей зарегистрировано не было.</w:t>
      </w:r>
    </w:p>
    <w:p w:rsidR="00704CE7" w:rsidRPr="00096128" w:rsidRDefault="00704CE7" w:rsidP="00096128">
      <w:pPr>
        <w:pStyle w:val="a5"/>
        <w:numPr>
          <w:ilvl w:val="0"/>
          <w:numId w:val="4"/>
        </w:numPr>
        <w:jc w:val="both"/>
        <w:rPr>
          <w:rFonts w:ascii="Times New Roman" w:hAnsi="Times New Roman"/>
          <w:sz w:val="24"/>
          <w:szCs w:val="24"/>
        </w:rPr>
      </w:pPr>
      <w:r w:rsidRPr="00096128">
        <w:rPr>
          <w:rFonts w:ascii="Times New Roman" w:hAnsi="Times New Roman"/>
          <w:b/>
          <w:sz w:val="28"/>
          <w:szCs w:val="24"/>
        </w:rPr>
        <w:t>Расширение общественного участия в управлении образованием.</w:t>
      </w:r>
    </w:p>
    <w:p w:rsidR="00704CE7" w:rsidRPr="00671262" w:rsidRDefault="00704CE7" w:rsidP="00064DBF">
      <w:pPr>
        <w:pStyle w:val="1"/>
        <w:numPr>
          <w:ilvl w:val="1"/>
          <w:numId w:val="30"/>
        </w:numPr>
        <w:spacing w:after="0" w:line="360" w:lineRule="auto"/>
        <w:rPr>
          <w:rFonts w:ascii="Times New Roman" w:hAnsi="Times New Roman"/>
          <w:b/>
          <w:sz w:val="28"/>
          <w:szCs w:val="24"/>
        </w:rPr>
      </w:pPr>
      <w:r w:rsidRPr="00671262">
        <w:rPr>
          <w:rFonts w:ascii="Times New Roman" w:hAnsi="Times New Roman"/>
          <w:b/>
          <w:sz w:val="28"/>
          <w:szCs w:val="24"/>
        </w:rPr>
        <w:t>Система государственно-общественного управления.</w:t>
      </w:r>
    </w:p>
    <w:p w:rsidR="00671262" w:rsidRDefault="00671262" w:rsidP="00106948">
      <w:pPr>
        <w:pStyle w:val="1"/>
        <w:spacing w:after="0" w:line="360" w:lineRule="auto"/>
        <w:ind w:left="0" w:firstLine="567"/>
        <w:jc w:val="both"/>
        <w:rPr>
          <w:rFonts w:ascii="Times New Roman" w:hAnsi="Times New Roman"/>
          <w:sz w:val="24"/>
          <w:szCs w:val="24"/>
        </w:rPr>
      </w:pPr>
      <w:r>
        <w:rPr>
          <w:rFonts w:ascii="Times New Roman" w:hAnsi="Times New Roman"/>
          <w:sz w:val="24"/>
          <w:szCs w:val="24"/>
        </w:rPr>
        <w:t xml:space="preserve">Система органов государственно-общественного управления муниципалитета представлена управляющими советами образовательных учреждений, родительскими комитетами и органами ученического самоуправления. Управляющие советы созданы в </w:t>
      </w:r>
      <w:r w:rsidR="007F285A">
        <w:rPr>
          <w:rFonts w:ascii="Times New Roman" w:hAnsi="Times New Roman"/>
          <w:sz w:val="24"/>
          <w:szCs w:val="24"/>
        </w:rPr>
        <w:t>6</w:t>
      </w:r>
      <w:r>
        <w:rPr>
          <w:rFonts w:ascii="Times New Roman" w:hAnsi="Times New Roman"/>
          <w:sz w:val="24"/>
          <w:szCs w:val="24"/>
        </w:rPr>
        <w:t xml:space="preserve"> (4</w:t>
      </w:r>
      <w:r w:rsidR="007F285A">
        <w:rPr>
          <w:rFonts w:ascii="Times New Roman" w:hAnsi="Times New Roman"/>
          <w:sz w:val="24"/>
          <w:szCs w:val="24"/>
        </w:rPr>
        <w:t>0</w:t>
      </w:r>
      <w:r>
        <w:rPr>
          <w:rFonts w:ascii="Times New Roman" w:hAnsi="Times New Roman"/>
          <w:sz w:val="24"/>
          <w:szCs w:val="24"/>
        </w:rPr>
        <w:t xml:space="preserve">%) образовательных учреждениях района: </w:t>
      </w:r>
    </w:p>
    <w:p w:rsidR="00671262" w:rsidRDefault="00671262" w:rsidP="00106948">
      <w:pPr>
        <w:pStyle w:val="1"/>
        <w:spacing w:after="0" w:line="360" w:lineRule="auto"/>
        <w:ind w:left="0" w:firstLine="567"/>
        <w:jc w:val="both"/>
        <w:rPr>
          <w:rFonts w:ascii="Times New Roman" w:hAnsi="Times New Roman"/>
          <w:sz w:val="24"/>
          <w:szCs w:val="24"/>
        </w:rPr>
      </w:pPr>
      <w:r>
        <w:rPr>
          <w:rFonts w:ascii="Times New Roman" w:hAnsi="Times New Roman"/>
          <w:sz w:val="24"/>
          <w:szCs w:val="24"/>
        </w:rPr>
        <w:t>- 3 дошкольные образовательные учреждения;</w:t>
      </w:r>
    </w:p>
    <w:p w:rsidR="00671262" w:rsidRDefault="00671262" w:rsidP="00106948">
      <w:pPr>
        <w:pStyle w:val="1"/>
        <w:spacing w:after="0" w:line="360" w:lineRule="auto"/>
        <w:ind w:left="0" w:firstLine="567"/>
        <w:jc w:val="both"/>
        <w:rPr>
          <w:rFonts w:ascii="Times New Roman" w:hAnsi="Times New Roman"/>
          <w:sz w:val="24"/>
          <w:szCs w:val="24"/>
        </w:rPr>
      </w:pPr>
      <w:r>
        <w:rPr>
          <w:rFonts w:ascii="Times New Roman" w:hAnsi="Times New Roman"/>
          <w:sz w:val="24"/>
          <w:szCs w:val="24"/>
        </w:rPr>
        <w:t xml:space="preserve">- </w:t>
      </w:r>
      <w:r w:rsidR="007F285A">
        <w:rPr>
          <w:rFonts w:ascii="Times New Roman" w:hAnsi="Times New Roman"/>
          <w:sz w:val="24"/>
          <w:szCs w:val="24"/>
        </w:rPr>
        <w:t>3</w:t>
      </w:r>
      <w:r>
        <w:rPr>
          <w:rFonts w:ascii="Times New Roman" w:hAnsi="Times New Roman"/>
          <w:sz w:val="24"/>
          <w:szCs w:val="24"/>
        </w:rPr>
        <w:t xml:space="preserve"> общеобразовательные учреждения.</w:t>
      </w:r>
    </w:p>
    <w:p w:rsidR="00671262" w:rsidRDefault="00671262" w:rsidP="00106948">
      <w:pPr>
        <w:pStyle w:val="1"/>
        <w:spacing w:after="0" w:line="360" w:lineRule="auto"/>
        <w:ind w:left="0" w:firstLine="567"/>
        <w:jc w:val="both"/>
        <w:rPr>
          <w:rFonts w:ascii="Times New Roman" w:hAnsi="Times New Roman"/>
          <w:sz w:val="24"/>
          <w:szCs w:val="24"/>
        </w:rPr>
      </w:pPr>
      <w:r>
        <w:rPr>
          <w:rFonts w:ascii="Times New Roman" w:hAnsi="Times New Roman"/>
          <w:sz w:val="24"/>
          <w:szCs w:val="24"/>
        </w:rPr>
        <w:t>Органы родительской общественности созданы в 1</w:t>
      </w:r>
      <w:r w:rsidR="007F285A">
        <w:rPr>
          <w:rFonts w:ascii="Times New Roman" w:hAnsi="Times New Roman"/>
          <w:sz w:val="24"/>
          <w:szCs w:val="24"/>
        </w:rPr>
        <w:t>0</w:t>
      </w:r>
      <w:r>
        <w:rPr>
          <w:rFonts w:ascii="Times New Roman" w:hAnsi="Times New Roman"/>
          <w:sz w:val="24"/>
          <w:szCs w:val="24"/>
        </w:rPr>
        <w:t xml:space="preserve"> (</w:t>
      </w:r>
      <w:r w:rsidR="007F285A">
        <w:rPr>
          <w:rFonts w:ascii="Times New Roman" w:hAnsi="Times New Roman"/>
          <w:sz w:val="24"/>
          <w:szCs w:val="24"/>
        </w:rPr>
        <w:t>66,7</w:t>
      </w:r>
      <w:r>
        <w:rPr>
          <w:rFonts w:ascii="Times New Roman" w:hAnsi="Times New Roman"/>
          <w:sz w:val="24"/>
          <w:szCs w:val="24"/>
        </w:rPr>
        <w:t>%) учреждениях</w:t>
      </w:r>
      <w:r w:rsidR="00B01005">
        <w:rPr>
          <w:rFonts w:ascii="Times New Roman" w:hAnsi="Times New Roman"/>
          <w:sz w:val="24"/>
          <w:szCs w:val="24"/>
        </w:rPr>
        <w:t>:</w:t>
      </w:r>
    </w:p>
    <w:p w:rsidR="00B01005" w:rsidRDefault="00B01005" w:rsidP="00106948">
      <w:pPr>
        <w:pStyle w:val="1"/>
        <w:spacing w:after="0" w:line="360" w:lineRule="auto"/>
        <w:ind w:left="0" w:firstLine="567"/>
        <w:jc w:val="both"/>
        <w:rPr>
          <w:rFonts w:ascii="Times New Roman" w:hAnsi="Times New Roman"/>
          <w:sz w:val="24"/>
          <w:szCs w:val="24"/>
        </w:rPr>
      </w:pPr>
      <w:r>
        <w:rPr>
          <w:rFonts w:ascii="Times New Roman" w:hAnsi="Times New Roman"/>
          <w:sz w:val="24"/>
          <w:szCs w:val="24"/>
        </w:rPr>
        <w:t xml:space="preserve">- в </w:t>
      </w:r>
      <w:r w:rsidR="007F285A">
        <w:rPr>
          <w:rFonts w:ascii="Times New Roman" w:hAnsi="Times New Roman"/>
          <w:sz w:val="24"/>
          <w:szCs w:val="24"/>
        </w:rPr>
        <w:t>3</w:t>
      </w:r>
      <w:r>
        <w:rPr>
          <w:rFonts w:ascii="Times New Roman" w:hAnsi="Times New Roman"/>
          <w:sz w:val="24"/>
          <w:szCs w:val="24"/>
        </w:rPr>
        <w:t xml:space="preserve"> дошкольных образовательных учреждениях;</w:t>
      </w:r>
    </w:p>
    <w:p w:rsidR="00B01005" w:rsidRDefault="00B01005" w:rsidP="00106948">
      <w:pPr>
        <w:pStyle w:val="1"/>
        <w:spacing w:after="0" w:line="360" w:lineRule="auto"/>
        <w:ind w:left="0" w:firstLine="567"/>
        <w:jc w:val="both"/>
        <w:rPr>
          <w:rFonts w:ascii="Times New Roman" w:hAnsi="Times New Roman"/>
          <w:sz w:val="24"/>
          <w:szCs w:val="24"/>
        </w:rPr>
      </w:pPr>
      <w:r>
        <w:rPr>
          <w:rFonts w:ascii="Times New Roman" w:hAnsi="Times New Roman"/>
          <w:sz w:val="24"/>
          <w:szCs w:val="24"/>
        </w:rPr>
        <w:t xml:space="preserve">- в </w:t>
      </w:r>
      <w:r w:rsidR="007F285A">
        <w:rPr>
          <w:rFonts w:ascii="Times New Roman" w:hAnsi="Times New Roman"/>
          <w:sz w:val="24"/>
          <w:szCs w:val="24"/>
        </w:rPr>
        <w:t>7</w:t>
      </w:r>
      <w:r>
        <w:rPr>
          <w:rFonts w:ascii="Times New Roman" w:hAnsi="Times New Roman"/>
          <w:sz w:val="24"/>
          <w:szCs w:val="24"/>
        </w:rPr>
        <w:t xml:space="preserve"> общеобразовательных учреждениях.</w:t>
      </w:r>
    </w:p>
    <w:p w:rsidR="00E0695B" w:rsidRDefault="00E0695B" w:rsidP="00106948">
      <w:pPr>
        <w:pStyle w:val="1"/>
        <w:spacing w:after="0" w:line="360" w:lineRule="auto"/>
        <w:ind w:left="0" w:firstLine="567"/>
        <w:jc w:val="both"/>
        <w:rPr>
          <w:rFonts w:ascii="Times New Roman" w:hAnsi="Times New Roman"/>
          <w:sz w:val="24"/>
          <w:szCs w:val="24"/>
        </w:rPr>
      </w:pPr>
      <w:r>
        <w:rPr>
          <w:rFonts w:ascii="Times New Roman" w:hAnsi="Times New Roman"/>
          <w:sz w:val="24"/>
          <w:szCs w:val="24"/>
        </w:rPr>
        <w:t xml:space="preserve">Органы ученического самоуправления созданы и действуют в средних общеобразовательных школах района (5 – 100%). Обучающиеся - лидеры ученического самоуправления принимают участие в работе Областного детского парламента. </w:t>
      </w:r>
    </w:p>
    <w:p w:rsidR="004A5621" w:rsidRPr="00A410B6" w:rsidRDefault="004A5621" w:rsidP="00106948">
      <w:pPr>
        <w:spacing w:after="0" w:line="360" w:lineRule="auto"/>
        <w:ind w:firstLine="567"/>
        <w:jc w:val="both"/>
        <w:rPr>
          <w:rFonts w:ascii="Times New Roman" w:hAnsi="Times New Roman"/>
          <w:sz w:val="24"/>
          <w:szCs w:val="24"/>
        </w:rPr>
      </w:pPr>
      <w:r w:rsidRPr="00A410B6">
        <w:rPr>
          <w:rFonts w:ascii="Times New Roman" w:hAnsi="Times New Roman"/>
          <w:sz w:val="24"/>
          <w:szCs w:val="24"/>
        </w:rPr>
        <w:t xml:space="preserve">Ученическое самоуправление – это основная часть педагогического процесса, развиваемая и управляемая на основе социальных, правовых </w:t>
      </w:r>
      <w:r w:rsidRPr="00A410B6">
        <w:rPr>
          <w:rFonts w:ascii="Times New Roman" w:hAnsi="Times New Roman"/>
          <w:sz w:val="24"/>
          <w:szCs w:val="24"/>
        </w:rPr>
        <w:br/>
        <w:t>и эстетических принципов.</w:t>
      </w:r>
    </w:p>
    <w:p w:rsidR="004A5621" w:rsidRPr="00A410B6" w:rsidRDefault="004A5621" w:rsidP="00106948">
      <w:pPr>
        <w:spacing w:after="0" w:line="360" w:lineRule="auto"/>
        <w:ind w:firstLine="567"/>
        <w:jc w:val="both"/>
        <w:rPr>
          <w:rFonts w:ascii="Times New Roman" w:hAnsi="Times New Roman"/>
          <w:sz w:val="24"/>
          <w:szCs w:val="24"/>
        </w:rPr>
      </w:pPr>
      <w:r w:rsidRPr="00A410B6">
        <w:rPr>
          <w:rFonts w:ascii="Times New Roman" w:hAnsi="Times New Roman"/>
          <w:sz w:val="24"/>
          <w:szCs w:val="24"/>
        </w:rPr>
        <w:t xml:space="preserve">С целью привлечения обучающихся школы к сотворчеству </w:t>
      </w:r>
      <w:r w:rsidRPr="00A410B6">
        <w:rPr>
          <w:rFonts w:ascii="Times New Roman" w:hAnsi="Times New Roman"/>
          <w:sz w:val="24"/>
          <w:szCs w:val="24"/>
        </w:rPr>
        <w:br/>
        <w:t>и сотрудничеству с педагогическим коллективом в организации внеурочной воспитательной деятельности в школе работа</w:t>
      </w:r>
      <w:r>
        <w:rPr>
          <w:rFonts w:ascii="Times New Roman" w:hAnsi="Times New Roman"/>
          <w:sz w:val="24"/>
          <w:szCs w:val="24"/>
        </w:rPr>
        <w:t>ю</w:t>
      </w:r>
      <w:r w:rsidRPr="00A410B6">
        <w:rPr>
          <w:rFonts w:ascii="Times New Roman" w:hAnsi="Times New Roman"/>
          <w:sz w:val="24"/>
          <w:szCs w:val="24"/>
        </w:rPr>
        <w:t xml:space="preserve">т </w:t>
      </w:r>
      <w:r w:rsidRPr="00A410B6">
        <w:rPr>
          <w:rFonts w:ascii="Times New Roman" w:hAnsi="Times New Roman"/>
          <w:bCs/>
          <w:sz w:val="24"/>
          <w:szCs w:val="24"/>
        </w:rPr>
        <w:t>орган</w:t>
      </w:r>
      <w:r w:rsidR="001B381B">
        <w:rPr>
          <w:rFonts w:ascii="Times New Roman" w:hAnsi="Times New Roman"/>
          <w:bCs/>
          <w:sz w:val="24"/>
          <w:szCs w:val="24"/>
        </w:rPr>
        <w:t>ы</w:t>
      </w:r>
      <w:r w:rsidRPr="00A410B6">
        <w:rPr>
          <w:rFonts w:ascii="Times New Roman" w:hAnsi="Times New Roman"/>
          <w:bCs/>
          <w:sz w:val="24"/>
          <w:szCs w:val="24"/>
        </w:rPr>
        <w:t xml:space="preserve"> ученического самоуправления </w:t>
      </w:r>
      <w:r w:rsidRPr="00A410B6">
        <w:rPr>
          <w:rFonts w:ascii="Times New Roman" w:hAnsi="Times New Roman"/>
          <w:sz w:val="24"/>
          <w:szCs w:val="24"/>
        </w:rPr>
        <w:t>участниками котор</w:t>
      </w:r>
      <w:r w:rsidR="001B381B">
        <w:rPr>
          <w:rFonts w:ascii="Times New Roman" w:hAnsi="Times New Roman"/>
          <w:sz w:val="24"/>
          <w:szCs w:val="24"/>
        </w:rPr>
        <w:t>ых</w:t>
      </w:r>
      <w:r w:rsidRPr="00A410B6">
        <w:rPr>
          <w:rFonts w:ascii="Times New Roman" w:hAnsi="Times New Roman"/>
          <w:sz w:val="24"/>
          <w:szCs w:val="24"/>
        </w:rPr>
        <w:t xml:space="preserve"> являются представители  5-х – 11-х  классов. </w:t>
      </w:r>
    </w:p>
    <w:p w:rsidR="004A5621" w:rsidRPr="00A410B6" w:rsidRDefault="004A5621" w:rsidP="004A5621">
      <w:pPr>
        <w:spacing w:after="0" w:line="360" w:lineRule="auto"/>
        <w:ind w:firstLine="567"/>
        <w:jc w:val="both"/>
        <w:rPr>
          <w:rFonts w:ascii="Times New Roman" w:hAnsi="Times New Roman"/>
          <w:sz w:val="24"/>
          <w:szCs w:val="24"/>
        </w:rPr>
      </w:pPr>
      <w:r w:rsidRPr="00A410B6">
        <w:rPr>
          <w:rFonts w:ascii="Times New Roman" w:hAnsi="Times New Roman"/>
          <w:sz w:val="24"/>
          <w:szCs w:val="24"/>
        </w:rPr>
        <w:t xml:space="preserve">С целью развития системы ученического самоуправления в октябре был проведен День самоуправления, в рамках празднования Дня учителя. В преддверии Новогодних праздников учащиеся  подготовили представление «Новогодняя перезагрузка»  для детей начальной школы (МКОУ СОШ с. </w:t>
      </w:r>
      <w:proofErr w:type="spellStart"/>
      <w:r w:rsidRPr="00A410B6">
        <w:rPr>
          <w:rFonts w:ascii="Times New Roman" w:hAnsi="Times New Roman"/>
          <w:sz w:val="24"/>
          <w:szCs w:val="24"/>
        </w:rPr>
        <w:t>Непа</w:t>
      </w:r>
      <w:proofErr w:type="spellEnd"/>
      <w:r w:rsidRPr="00A410B6">
        <w:rPr>
          <w:rFonts w:ascii="Times New Roman" w:hAnsi="Times New Roman"/>
          <w:sz w:val="24"/>
          <w:szCs w:val="24"/>
        </w:rPr>
        <w:t xml:space="preserve">), «Новогодняя сказка» (МКОУ СОШ с. Преображенка). </w:t>
      </w:r>
      <w:r w:rsidRPr="00A410B6">
        <w:rPr>
          <w:rFonts w:ascii="Times New Roman" w:eastAsia="Calibri" w:hAnsi="Times New Roman"/>
          <w:sz w:val="24"/>
          <w:szCs w:val="24"/>
          <w:shd w:val="clear" w:color="auto" w:fill="FFFFFF"/>
          <w:lang w:eastAsia="en-US"/>
        </w:rPr>
        <w:t>14 февраля традиционно отмеча</w:t>
      </w:r>
      <w:r w:rsidR="000800C2">
        <w:rPr>
          <w:rFonts w:ascii="Times New Roman" w:eastAsia="Calibri" w:hAnsi="Times New Roman"/>
          <w:sz w:val="24"/>
          <w:szCs w:val="24"/>
          <w:shd w:val="clear" w:color="auto" w:fill="FFFFFF"/>
          <w:lang w:eastAsia="en-US"/>
        </w:rPr>
        <w:t xml:space="preserve">ется «День святого Валентина», </w:t>
      </w:r>
      <w:r w:rsidRPr="00A410B6">
        <w:rPr>
          <w:rFonts w:ascii="Times New Roman" w:eastAsia="Calibri" w:hAnsi="Times New Roman"/>
          <w:sz w:val="24"/>
          <w:szCs w:val="24"/>
          <w:shd w:val="clear" w:color="auto" w:fill="FFFFFF"/>
          <w:lang w:eastAsia="en-US"/>
        </w:rPr>
        <w:t xml:space="preserve">организована почта поздравлений и пожеланий. По традиции к празднику  9 мая актив ученического самоуправления вместе с педагогом-организатором школы и заведующей СДК подготовили праздничный концерт (МКОУ СОШ с. </w:t>
      </w:r>
      <w:proofErr w:type="spellStart"/>
      <w:r w:rsidRPr="00A410B6">
        <w:rPr>
          <w:rFonts w:ascii="Times New Roman" w:eastAsia="Calibri" w:hAnsi="Times New Roman"/>
          <w:sz w:val="24"/>
          <w:szCs w:val="24"/>
          <w:shd w:val="clear" w:color="auto" w:fill="FFFFFF"/>
          <w:lang w:eastAsia="en-US"/>
        </w:rPr>
        <w:t>Непа</w:t>
      </w:r>
      <w:proofErr w:type="spellEnd"/>
      <w:r w:rsidRPr="00A410B6">
        <w:rPr>
          <w:rFonts w:ascii="Times New Roman" w:eastAsia="Calibri" w:hAnsi="Times New Roman"/>
          <w:sz w:val="24"/>
          <w:szCs w:val="24"/>
          <w:shd w:val="clear" w:color="auto" w:fill="FFFFFF"/>
          <w:lang w:eastAsia="en-US"/>
        </w:rPr>
        <w:t>).</w:t>
      </w:r>
    </w:p>
    <w:p w:rsidR="004A5621" w:rsidRPr="00A410B6" w:rsidRDefault="004A5621" w:rsidP="004A5621">
      <w:pPr>
        <w:spacing w:after="0" w:line="360" w:lineRule="auto"/>
        <w:ind w:firstLine="567"/>
        <w:jc w:val="both"/>
        <w:rPr>
          <w:rFonts w:ascii="Times New Roman" w:hAnsi="Times New Roman"/>
          <w:sz w:val="24"/>
          <w:szCs w:val="24"/>
        </w:rPr>
      </w:pPr>
      <w:r w:rsidRPr="00A410B6">
        <w:rPr>
          <w:rFonts w:ascii="Times New Roman" w:hAnsi="Times New Roman"/>
          <w:sz w:val="24"/>
          <w:szCs w:val="24"/>
        </w:rPr>
        <w:t xml:space="preserve">Весомый вклад члены органов ученического самоуправления вносят в оформление и подготовку общешкольных мероприятий. </w:t>
      </w:r>
      <w:r w:rsidR="000800C2" w:rsidRPr="00A410B6">
        <w:rPr>
          <w:rFonts w:ascii="Times New Roman" w:hAnsi="Times New Roman"/>
          <w:sz w:val="24"/>
          <w:szCs w:val="24"/>
        </w:rPr>
        <w:t xml:space="preserve">Также по сложившейся традиции в течение </w:t>
      </w:r>
      <w:r w:rsidR="000800C2" w:rsidRPr="00A410B6">
        <w:rPr>
          <w:rFonts w:ascii="Times New Roman" w:hAnsi="Times New Roman"/>
          <w:sz w:val="24"/>
          <w:szCs w:val="24"/>
        </w:rPr>
        <w:lastRenderedPageBreak/>
        <w:t>всего учебного года проводились рейды по проверке школьной формы, учебников, рейд «Классный уголок».</w:t>
      </w:r>
    </w:p>
    <w:p w:rsidR="004A5621" w:rsidRPr="00A410B6" w:rsidRDefault="004A5621" w:rsidP="00CE28D9">
      <w:pPr>
        <w:spacing w:after="0" w:line="360" w:lineRule="auto"/>
        <w:ind w:firstLine="567"/>
        <w:jc w:val="both"/>
        <w:rPr>
          <w:rFonts w:ascii="Times New Roman" w:eastAsia="Calibri" w:hAnsi="Times New Roman"/>
          <w:sz w:val="24"/>
          <w:szCs w:val="24"/>
          <w:lang w:eastAsia="en-US"/>
        </w:rPr>
      </w:pPr>
      <w:r w:rsidRPr="00A410B6">
        <w:rPr>
          <w:rFonts w:ascii="Times New Roman" w:eastAsia="Calibri" w:hAnsi="Times New Roman"/>
          <w:sz w:val="24"/>
          <w:szCs w:val="24"/>
          <w:lang w:eastAsia="en-US"/>
        </w:rPr>
        <w:t>2018 год объявлен годом добровольца и волонтёра. В соответствии с планом работы органами ученического самоуправления проведены мероприятия:</w:t>
      </w:r>
    </w:p>
    <w:p w:rsidR="004A5621" w:rsidRPr="00A410B6" w:rsidRDefault="004A5621" w:rsidP="00064DBF">
      <w:pPr>
        <w:numPr>
          <w:ilvl w:val="0"/>
          <w:numId w:val="27"/>
        </w:numPr>
        <w:spacing w:after="0" w:line="360" w:lineRule="auto"/>
        <w:contextualSpacing/>
        <w:rPr>
          <w:rFonts w:ascii="Times New Roman" w:hAnsi="Times New Roman"/>
          <w:sz w:val="24"/>
          <w:szCs w:val="24"/>
          <w:lang w:val="en-US"/>
        </w:rPr>
      </w:pPr>
      <w:proofErr w:type="spellStart"/>
      <w:r w:rsidRPr="00A410B6">
        <w:rPr>
          <w:rFonts w:ascii="Times New Roman" w:hAnsi="Times New Roman"/>
          <w:sz w:val="24"/>
          <w:szCs w:val="24"/>
          <w:lang w:val="en-US"/>
        </w:rPr>
        <w:t>озеленениетерритории</w:t>
      </w:r>
      <w:proofErr w:type="spellEnd"/>
      <w:r w:rsidRPr="00A410B6">
        <w:rPr>
          <w:rFonts w:ascii="Times New Roman" w:hAnsi="Times New Roman"/>
          <w:sz w:val="24"/>
          <w:szCs w:val="24"/>
          <w:lang w:val="en-US"/>
        </w:rPr>
        <w:t xml:space="preserve"> у </w:t>
      </w:r>
      <w:proofErr w:type="spellStart"/>
      <w:r w:rsidRPr="00A410B6">
        <w:rPr>
          <w:rFonts w:ascii="Times New Roman" w:hAnsi="Times New Roman"/>
          <w:sz w:val="24"/>
          <w:szCs w:val="24"/>
          <w:lang w:val="en-US"/>
        </w:rPr>
        <w:t>памятника</w:t>
      </w:r>
      <w:proofErr w:type="spellEnd"/>
    </w:p>
    <w:p w:rsidR="004A5621" w:rsidRPr="00A410B6" w:rsidRDefault="004A5621" w:rsidP="00064DBF">
      <w:pPr>
        <w:numPr>
          <w:ilvl w:val="0"/>
          <w:numId w:val="27"/>
        </w:numPr>
        <w:spacing w:after="0" w:line="360" w:lineRule="auto"/>
        <w:contextualSpacing/>
        <w:rPr>
          <w:rFonts w:ascii="Times New Roman" w:hAnsi="Times New Roman"/>
          <w:sz w:val="24"/>
          <w:szCs w:val="24"/>
        </w:rPr>
      </w:pPr>
      <w:r w:rsidRPr="00A410B6">
        <w:rPr>
          <w:rFonts w:ascii="Times New Roman" w:hAnsi="Times New Roman"/>
          <w:sz w:val="24"/>
          <w:szCs w:val="24"/>
        </w:rPr>
        <w:t>помощь труженикам тыла (колка дров, весенняя уборка приусадебных участков).</w:t>
      </w:r>
    </w:p>
    <w:p w:rsidR="002663E2" w:rsidRPr="00E0695B" w:rsidRDefault="002663E2" w:rsidP="00EB4D93">
      <w:pPr>
        <w:pStyle w:val="1"/>
        <w:spacing w:after="0"/>
        <w:ind w:left="0" w:firstLine="567"/>
        <w:jc w:val="both"/>
        <w:rPr>
          <w:rFonts w:ascii="Times New Roman" w:hAnsi="Times New Roman"/>
          <w:sz w:val="24"/>
          <w:szCs w:val="24"/>
        </w:rPr>
      </w:pPr>
    </w:p>
    <w:p w:rsidR="00704CE7" w:rsidRDefault="00704CE7" w:rsidP="00064DBF">
      <w:pPr>
        <w:pStyle w:val="1"/>
        <w:numPr>
          <w:ilvl w:val="1"/>
          <w:numId w:val="30"/>
        </w:numPr>
        <w:spacing w:after="0" w:line="360" w:lineRule="auto"/>
        <w:rPr>
          <w:rFonts w:ascii="Times New Roman" w:hAnsi="Times New Roman"/>
          <w:b/>
          <w:sz w:val="28"/>
          <w:szCs w:val="24"/>
        </w:rPr>
      </w:pPr>
      <w:r w:rsidRPr="00B04C22">
        <w:rPr>
          <w:rFonts w:ascii="Times New Roman" w:hAnsi="Times New Roman"/>
          <w:b/>
          <w:sz w:val="28"/>
          <w:szCs w:val="24"/>
        </w:rPr>
        <w:t>Независимая оценка качества образования</w:t>
      </w:r>
    </w:p>
    <w:p w:rsidR="006956E0" w:rsidRPr="002D389C" w:rsidRDefault="006956E0" w:rsidP="002D389C">
      <w:pPr>
        <w:widowControl w:val="0"/>
        <w:shd w:val="clear" w:color="auto" w:fill="FFFFFF"/>
        <w:autoSpaceDE w:val="0"/>
        <w:autoSpaceDN w:val="0"/>
        <w:adjustRightInd w:val="0"/>
        <w:spacing w:after="0" w:line="360" w:lineRule="auto"/>
        <w:ind w:left="5" w:right="5" w:firstLine="562"/>
        <w:jc w:val="both"/>
        <w:rPr>
          <w:rFonts w:ascii="Times New Roman" w:hAnsi="Times New Roman"/>
          <w:color w:val="000000"/>
          <w:spacing w:val="-6"/>
          <w:sz w:val="24"/>
          <w:szCs w:val="28"/>
          <w:u w:val="single"/>
        </w:rPr>
      </w:pPr>
      <w:r w:rsidRPr="002D389C">
        <w:rPr>
          <w:rFonts w:ascii="Times New Roman" w:hAnsi="Times New Roman"/>
          <w:sz w:val="24"/>
          <w:szCs w:val="28"/>
        </w:rPr>
        <w:t xml:space="preserve">С переходом на новые образовательные стандарты существенно расширились возможности общественного участия как в управлении образованием, так и оценке его качества. В соответствии с федеральными нормами в отношении каждой образовательной организации должна пройти независимая оценка качества образования не реже 1 раза в 3 года, но не чаще 1 раза в год. В 2018 году независимая оценка качества образовательной деятельности проведена в отношении 15 функционирующих образовательных учреждений района по второй модели: общественная, осуществляемая посредством социологических опросов разных групп населения. </w:t>
      </w:r>
    </w:p>
    <w:p w:rsidR="006956E0" w:rsidRPr="002D389C" w:rsidRDefault="006956E0" w:rsidP="002D389C">
      <w:pPr>
        <w:spacing w:after="0" w:line="360" w:lineRule="auto"/>
        <w:ind w:firstLine="562"/>
        <w:jc w:val="both"/>
        <w:rPr>
          <w:rFonts w:ascii="Times New Roman" w:hAnsi="Times New Roman"/>
          <w:sz w:val="24"/>
          <w:szCs w:val="28"/>
        </w:rPr>
      </w:pPr>
      <w:r w:rsidRPr="002D389C">
        <w:rPr>
          <w:rFonts w:ascii="Times New Roman" w:hAnsi="Times New Roman"/>
          <w:sz w:val="24"/>
          <w:szCs w:val="28"/>
        </w:rPr>
        <w:t>Оценка качества образования проводилась с помощью автоматизированных социологических опросов:</w:t>
      </w:r>
    </w:p>
    <w:p w:rsidR="006956E0" w:rsidRPr="00E11639" w:rsidRDefault="006956E0" w:rsidP="00E11639">
      <w:pPr>
        <w:spacing w:after="0" w:line="360" w:lineRule="auto"/>
        <w:ind w:firstLine="708"/>
        <w:jc w:val="both"/>
        <w:rPr>
          <w:rFonts w:ascii="Times New Roman" w:hAnsi="Times New Roman"/>
          <w:sz w:val="24"/>
          <w:szCs w:val="28"/>
        </w:rPr>
      </w:pPr>
      <w:r w:rsidRPr="00E11639">
        <w:rPr>
          <w:rFonts w:ascii="Times New Roman" w:hAnsi="Times New Roman"/>
          <w:sz w:val="24"/>
          <w:szCs w:val="28"/>
        </w:rPr>
        <w:t xml:space="preserve">- на сайте организации – оператора </w:t>
      </w:r>
      <w:hyperlink r:id="rId42" w:history="1">
        <w:r w:rsidRPr="00E11639">
          <w:rPr>
            <w:rFonts w:ascii="Times New Roman" w:hAnsi="Times New Roman"/>
            <w:color w:val="0563C1"/>
            <w:sz w:val="24"/>
            <w:szCs w:val="28"/>
            <w:u w:val="single"/>
            <w:lang w:val="en-US"/>
          </w:rPr>
          <w:t>http</w:t>
        </w:r>
        <w:r w:rsidRPr="00E11639">
          <w:rPr>
            <w:rFonts w:ascii="Times New Roman" w:hAnsi="Times New Roman"/>
            <w:color w:val="0563C1"/>
            <w:sz w:val="24"/>
            <w:szCs w:val="28"/>
            <w:u w:val="single"/>
          </w:rPr>
          <w:t>://</w:t>
        </w:r>
        <w:proofErr w:type="spellStart"/>
        <w:r w:rsidRPr="00E11639">
          <w:rPr>
            <w:rFonts w:ascii="Times New Roman" w:hAnsi="Times New Roman"/>
            <w:color w:val="0563C1"/>
            <w:sz w:val="24"/>
            <w:szCs w:val="28"/>
            <w:u w:val="single"/>
            <w:lang w:val="en-US"/>
          </w:rPr>
          <w:t>iro</w:t>
        </w:r>
        <w:proofErr w:type="spellEnd"/>
        <w:r w:rsidRPr="00E11639">
          <w:rPr>
            <w:rFonts w:ascii="Times New Roman" w:hAnsi="Times New Roman"/>
            <w:color w:val="0563C1"/>
            <w:sz w:val="24"/>
            <w:szCs w:val="28"/>
            <w:u w:val="single"/>
          </w:rPr>
          <w:t>38.</w:t>
        </w:r>
        <w:proofErr w:type="spellStart"/>
        <w:r w:rsidRPr="00E11639">
          <w:rPr>
            <w:rFonts w:ascii="Times New Roman" w:hAnsi="Times New Roman"/>
            <w:color w:val="0563C1"/>
            <w:sz w:val="24"/>
            <w:szCs w:val="28"/>
            <w:u w:val="single"/>
            <w:lang w:val="en-US"/>
          </w:rPr>
          <w:t>ru</w:t>
        </w:r>
        <w:proofErr w:type="spellEnd"/>
        <w:r w:rsidRPr="00E11639">
          <w:rPr>
            <w:rFonts w:ascii="Times New Roman" w:hAnsi="Times New Roman"/>
            <w:color w:val="0563C1"/>
            <w:sz w:val="24"/>
            <w:szCs w:val="28"/>
            <w:u w:val="single"/>
          </w:rPr>
          <w:t>/</w:t>
        </w:r>
      </w:hyperlink>
      <w:r w:rsidRPr="00E11639">
        <w:rPr>
          <w:rFonts w:ascii="Times New Roman" w:hAnsi="Times New Roman"/>
          <w:sz w:val="24"/>
          <w:szCs w:val="28"/>
        </w:rPr>
        <w:t>. Перечень организаций, принявших участие приведен ниже, с указанием доли участников от числа обучающихся (воспитанников) учреждения. В опросе принимали участие педагогические работники учреждения, родители (законные представители), обучающиеся старших классов.</w:t>
      </w:r>
    </w:p>
    <w:p w:rsidR="006956E0" w:rsidRPr="00E11639" w:rsidRDefault="006956E0" w:rsidP="00E11639">
      <w:pPr>
        <w:spacing w:after="0" w:line="360" w:lineRule="auto"/>
        <w:ind w:firstLine="708"/>
        <w:jc w:val="both"/>
        <w:rPr>
          <w:rFonts w:ascii="Times New Roman" w:hAnsi="Times New Roman"/>
          <w:sz w:val="24"/>
          <w:szCs w:val="28"/>
        </w:rPr>
      </w:pPr>
      <w:r w:rsidRPr="00E11639">
        <w:rPr>
          <w:rFonts w:ascii="Times New Roman" w:hAnsi="Times New Roman"/>
          <w:sz w:val="24"/>
          <w:szCs w:val="28"/>
        </w:rPr>
        <w:t xml:space="preserve">МКДОУ ДС "Радуга" </w:t>
      </w:r>
      <w:proofErr w:type="spellStart"/>
      <w:r w:rsidRPr="00E11639">
        <w:rPr>
          <w:rFonts w:ascii="Times New Roman" w:hAnsi="Times New Roman"/>
          <w:sz w:val="24"/>
          <w:szCs w:val="28"/>
        </w:rPr>
        <w:t>с.Ербогачен</w:t>
      </w:r>
      <w:proofErr w:type="spellEnd"/>
      <w:r w:rsidRPr="00E11639">
        <w:rPr>
          <w:rFonts w:ascii="Times New Roman" w:hAnsi="Times New Roman"/>
          <w:sz w:val="24"/>
          <w:szCs w:val="28"/>
        </w:rPr>
        <w:tab/>
        <w:t>1.2015</w:t>
      </w:r>
    </w:p>
    <w:p w:rsidR="006956E0" w:rsidRPr="00E11639" w:rsidRDefault="006956E0" w:rsidP="00E11639">
      <w:pPr>
        <w:spacing w:after="0" w:line="360" w:lineRule="auto"/>
        <w:ind w:firstLine="708"/>
        <w:jc w:val="both"/>
        <w:rPr>
          <w:rFonts w:ascii="Times New Roman" w:hAnsi="Times New Roman"/>
          <w:sz w:val="24"/>
          <w:szCs w:val="28"/>
        </w:rPr>
      </w:pPr>
      <w:r w:rsidRPr="00E11639">
        <w:rPr>
          <w:rFonts w:ascii="Times New Roman" w:hAnsi="Times New Roman"/>
          <w:sz w:val="24"/>
          <w:szCs w:val="28"/>
        </w:rPr>
        <w:t xml:space="preserve">МКДОУ ДС с. </w:t>
      </w:r>
      <w:proofErr w:type="spellStart"/>
      <w:r w:rsidRPr="00E11639">
        <w:rPr>
          <w:rFonts w:ascii="Times New Roman" w:hAnsi="Times New Roman"/>
          <w:sz w:val="24"/>
          <w:szCs w:val="28"/>
        </w:rPr>
        <w:t>Непа</w:t>
      </w:r>
      <w:proofErr w:type="spellEnd"/>
      <w:r w:rsidRPr="00E11639">
        <w:rPr>
          <w:rFonts w:ascii="Times New Roman" w:hAnsi="Times New Roman"/>
          <w:sz w:val="24"/>
          <w:szCs w:val="28"/>
        </w:rPr>
        <w:tab/>
        <w:t>1.2500</w:t>
      </w:r>
    </w:p>
    <w:p w:rsidR="006956E0" w:rsidRPr="00E11639" w:rsidRDefault="006956E0" w:rsidP="00E11639">
      <w:pPr>
        <w:spacing w:after="0" w:line="360" w:lineRule="auto"/>
        <w:ind w:firstLine="708"/>
        <w:jc w:val="both"/>
        <w:rPr>
          <w:rFonts w:ascii="Times New Roman" w:hAnsi="Times New Roman"/>
          <w:sz w:val="24"/>
          <w:szCs w:val="28"/>
        </w:rPr>
      </w:pPr>
      <w:r w:rsidRPr="00E11639">
        <w:rPr>
          <w:rFonts w:ascii="Times New Roman" w:hAnsi="Times New Roman"/>
          <w:sz w:val="24"/>
          <w:szCs w:val="28"/>
        </w:rPr>
        <w:t>МКДОУ ДС с. Подволошино</w:t>
      </w:r>
      <w:r w:rsidRPr="00E11639">
        <w:rPr>
          <w:rFonts w:ascii="Times New Roman" w:hAnsi="Times New Roman"/>
          <w:sz w:val="24"/>
          <w:szCs w:val="28"/>
        </w:rPr>
        <w:tab/>
        <w:t>0.9500</w:t>
      </w:r>
    </w:p>
    <w:p w:rsidR="006956E0" w:rsidRPr="00E11639" w:rsidRDefault="006956E0" w:rsidP="00E11639">
      <w:pPr>
        <w:spacing w:after="0" w:line="360" w:lineRule="auto"/>
        <w:ind w:firstLine="708"/>
        <w:jc w:val="both"/>
        <w:rPr>
          <w:rFonts w:ascii="Times New Roman" w:hAnsi="Times New Roman"/>
          <w:sz w:val="24"/>
          <w:szCs w:val="28"/>
        </w:rPr>
      </w:pPr>
      <w:r w:rsidRPr="00E11639">
        <w:rPr>
          <w:rFonts w:ascii="Times New Roman" w:hAnsi="Times New Roman"/>
          <w:sz w:val="24"/>
          <w:szCs w:val="28"/>
        </w:rPr>
        <w:t>МКДОУ ДС с. Преображенка</w:t>
      </w:r>
      <w:r w:rsidRPr="00E11639">
        <w:rPr>
          <w:rFonts w:ascii="Times New Roman" w:hAnsi="Times New Roman"/>
          <w:sz w:val="24"/>
          <w:szCs w:val="28"/>
        </w:rPr>
        <w:tab/>
        <w:t>0.6000</w:t>
      </w:r>
    </w:p>
    <w:p w:rsidR="006956E0" w:rsidRPr="00E11639" w:rsidRDefault="006956E0" w:rsidP="00E11639">
      <w:pPr>
        <w:spacing w:after="0" w:line="360" w:lineRule="auto"/>
        <w:ind w:firstLine="708"/>
        <w:jc w:val="both"/>
        <w:rPr>
          <w:rFonts w:ascii="Times New Roman" w:hAnsi="Times New Roman"/>
          <w:sz w:val="24"/>
          <w:szCs w:val="28"/>
        </w:rPr>
      </w:pPr>
      <w:r w:rsidRPr="00E11639">
        <w:rPr>
          <w:rFonts w:ascii="Times New Roman" w:hAnsi="Times New Roman"/>
          <w:sz w:val="24"/>
          <w:szCs w:val="28"/>
        </w:rPr>
        <w:t>МКОУ НШДС с. Ерема</w:t>
      </w:r>
      <w:r w:rsidRPr="00E11639">
        <w:rPr>
          <w:rFonts w:ascii="Times New Roman" w:hAnsi="Times New Roman"/>
          <w:sz w:val="24"/>
          <w:szCs w:val="28"/>
        </w:rPr>
        <w:tab/>
        <w:t>0.5000</w:t>
      </w:r>
    </w:p>
    <w:p w:rsidR="006956E0" w:rsidRPr="00E11639" w:rsidRDefault="006956E0" w:rsidP="00E11639">
      <w:pPr>
        <w:spacing w:after="0" w:line="360" w:lineRule="auto"/>
        <w:ind w:firstLine="708"/>
        <w:jc w:val="both"/>
        <w:rPr>
          <w:rFonts w:ascii="Times New Roman" w:hAnsi="Times New Roman"/>
          <w:sz w:val="24"/>
          <w:szCs w:val="28"/>
        </w:rPr>
      </w:pPr>
      <w:r w:rsidRPr="00E11639">
        <w:rPr>
          <w:rFonts w:ascii="Times New Roman" w:hAnsi="Times New Roman"/>
          <w:sz w:val="24"/>
          <w:szCs w:val="28"/>
        </w:rPr>
        <w:t xml:space="preserve">МКОУ НШДС с. </w:t>
      </w:r>
      <w:proofErr w:type="spellStart"/>
      <w:r w:rsidRPr="00E11639">
        <w:rPr>
          <w:rFonts w:ascii="Times New Roman" w:hAnsi="Times New Roman"/>
          <w:sz w:val="24"/>
          <w:szCs w:val="28"/>
        </w:rPr>
        <w:t>Хамакар</w:t>
      </w:r>
      <w:proofErr w:type="spellEnd"/>
      <w:r w:rsidRPr="00E11639">
        <w:rPr>
          <w:rFonts w:ascii="Times New Roman" w:hAnsi="Times New Roman"/>
          <w:sz w:val="24"/>
          <w:szCs w:val="28"/>
        </w:rPr>
        <w:tab/>
        <w:t>0.1111</w:t>
      </w:r>
    </w:p>
    <w:p w:rsidR="006956E0" w:rsidRPr="0053567E" w:rsidRDefault="006956E0" w:rsidP="00E11639">
      <w:pPr>
        <w:spacing w:after="0" w:line="360" w:lineRule="auto"/>
        <w:ind w:firstLine="708"/>
        <w:jc w:val="both"/>
        <w:rPr>
          <w:rFonts w:ascii="Times New Roman" w:hAnsi="Times New Roman"/>
          <w:b/>
          <w:sz w:val="24"/>
          <w:szCs w:val="28"/>
        </w:rPr>
      </w:pPr>
      <w:r w:rsidRPr="0053567E">
        <w:rPr>
          <w:rFonts w:ascii="Times New Roman" w:hAnsi="Times New Roman"/>
          <w:b/>
          <w:sz w:val="24"/>
          <w:szCs w:val="28"/>
        </w:rPr>
        <w:t xml:space="preserve">Итого по муниципалитету: </w:t>
      </w:r>
      <w:r w:rsidRPr="0053567E">
        <w:rPr>
          <w:rFonts w:ascii="Times New Roman" w:hAnsi="Times New Roman"/>
          <w:b/>
          <w:sz w:val="24"/>
          <w:szCs w:val="28"/>
        </w:rPr>
        <w:tab/>
        <w:t>0.3284</w:t>
      </w:r>
    </w:p>
    <w:p w:rsidR="006956E0" w:rsidRDefault="006956E0" w:rsidP="00E11639">
      <w:pPr>
        <w:spacing w:after="0" w:line="360" w:lineRule="auto"/>
        <w:ind w:firstLine="708"/>
        <w:jc w:val="both"/>
        <w:rPr>
          <w:rFonts w:ascii="Times New Roman" w:hAnsi="Times New Roman"/>
          <w:sz w:val="24"/>
          <w:szCs w:val="28"/>
        </w:rPr>
      </w:pPr>
      <w:r w:rsidRPr="00E11639">
        <w:rPr>
          <w:rFonts w:ascii="Times New Roman" w:hAnsi="Times New Roman"/>
          <w:sz w:val="24"/>
          <w:szCs w:val="28"/>
        </w:rPr>
        <w:t xml:space="preserve">- совместно с экспертным Управлением Губернатора Иркутской области на сайте Открытого правительства </w:t>
      </w:r>
      <w:hyperlink r:id="rId43" w:history="1">
        <w:r w:rsidRPr="00E11639">
          <w:rPr>
            <w:rFonts w:ascii="Times New Roman" w:hAnsi="Times New Roman"/>
            <w:color w:val="0563C1"/>
            <w:sz w:val="24"/>
            <w:szCs w:val="28"/>
            <w:u w:val="single"/>
            <w:lang w:val="en-US"/>
          </w:rPr>
          <w:t>http</w:t>
        </w:r>
        <w:r w:rsidRPr="00E11639">
          <w:rPr>
            <w:rFonts w:ascii="Times New Roman" w:hAnsi="Times New Roman"/>
            <w:color w:val="0563C1"/>
            <w:sz w:val="24"/>
            <w:szCs w:val="28"/>
            <w:u w:val="single"/>
          </w:rPr>
          <w:t>://open.irkobl.ru/</w:t>
        </w:r>
      </w:hyperlink>
      <w:r w:rsidRPr="00E11639">
        <w:rPr>
          <w:rFonts w:ascii="Times New Roman" w:hAnsi="Times New Roman"/>
          <w:sz w:val="24"/>
          <w:szCs w:val="28"/>
        </w:rPr>
        <w:t xml:space="preserve"> «Удовлетворенность системой образования». В опросе приняли участие 435 респондентов, что составляет 68% от общего контингента обучающихся (воспитанников) образовательных учреждений </w:t>
      </w:r>
      <w:r w:rsidRPr="00E11639">
        <w:rPr>
          <w:rFonts w:ascii="Times New Roman" w:hAnsi="Times New Roman"/>
          <w:sz w:val="24"/>
          <w:szCs w:val="28"/>
        </w:rPr>
        <w:lastRenderedPageBreak/>
        <w:t>муниципалитета. В разрезе образовательных учреждений участие в социологическом опросе представлено в таблице.</w:t>
      </w:r>
    </w:p>
    <w:p w:rsidR="00477381" w:rsidRPr="00E11639" w:rsidRDefault="00477381" w:rsidP="00477381">
      <w:pPr>
        <w:spacing w:after="0" w:line="360" w:lineRule="auto"/>
        <w:ind w:firstLine="567"/>
        <w:jc w:val="both"/>
        <w:rPr>
          <w:rFonts w:ascii="Times New Roman" w:hAnsi="Times New Roman"/>
          <w:sz w:val="24"/>
          <w:szCs w:val="28"/>
        </w:rPr>
      </w:pPr>
      <w:r>
        <w:rPr>
          <w:rFonts w:ascii="Times New Roman" w:hAnsi="Times New Roman"/>
          <w:sz w:val="24"/>
          <w:szCs w:val="28"/>
        </w:rPr>
        <w:t>Таблица 71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964"/>
        <w:gridCol w:w="2266"/>
        <w:gridCol w:w="3115"/>
      </w:tblGrid>
      <w:tr w:rsidR="006956E0" w:rsidRPr="006956E0" w:rsidTr="00F06357">
        <w:tc>
          <w:tcPr>
            <w:tcW w:w="3964" w:type="dxa"/>
            <w:shd w:val="clear" w:color="auto" w:fill="auto"/>
          </w:tcPr>
          <w:p w:rsidR="006956E0" w:rsidRPr="00F06357" w:rsidRDefault="006956E0" w:rsidP="00F06357">
            <w:pPr>
              <w:spacing w:after="0" w:line="240" w:lineRule="auto"/>
              <w:jc w:val="both"/>
              <w:rPr>
                <w:rFonts w:ascii="Times New Roman" w:hAnsi="Times New Roman"/>
                <w:sz w:val="24"/>
                <w:szCs w:val="28"/>
              </w:rPr>
            </w:pPr>
            <w:r w:rsidRPr="00F06357">
              <w:rPr>
                <w:rFonts w:ascii="Times New Roman" w:hAnsi="Times New Roman"/>
                <w:sz w:val="24"/>
                <w:szCs w:val="28"/>
              </w:rPr>
              <w:t>Образовательное учреждение</w:t>
            </w:r>
          </w:p>
        </w:tc>
        <w:tc>
          <w:tcPr>
            <w:tcW w:w="2266" w:type="dxa"/>
            <w:shd w:val="clear" w:color="auto" w:fill="auto"/>
          </w:tcPr>
          <w:p w:rsidR="006956E0" w:rsidRPr="00F06357" w:rsidRDefault="006956E0" w:rsidP="00F06357">
            <w:pPr>
              <w:spacing w:after="0" w:line="240" w:lineRule="auto"/>
              <w:jc w:val="both"/>
              <w:rPr>
                <w:rFonts w:ascii="Times New Roman" w:hAnsi="Times New Roman"/>
                <w:sz w:val="24"/>
                <w:szCs w:val="28"/>
              </w:rPr>
            </w:pPr>
            <w:r w:rsidRPr="00F06357">
              <w:rPr>
                <w:rFonts w:ascii="Times New Roman" w:hAnsi="Times New Roman"/>
                <w:sz w:val="24"/>
                <w:szCs w:val="28"/>
              </w:rPr>
              <w:t>Количество респондентов</w:t>
            </w:r>
          </w:p>
        </w:tc>
        <w:tc>
          <w:tcPr>
            <w:tcW w:w="3115" w:type="dxa"/>
            <w:shd w:val="clear" w:color="auto" w:fill="auto"/>
          </w:tcPr>
          <w:p w:rsidR="006956E0" w:rsidRPr="00F06357" w:rsidRDefault="006956E0" w:rsidP="00F06357">
            <w:pPr>
              <w:spacing w:after="0" w:line="240" w:lineRule="auto"/>
              <w:jc w:val="both"/>
              <w:rPr>
                <w:rFonts w:ascii="Times New Roman" w:hAnsi="Times New Roman"/>
                <w:sz w:val="24"/>
                <w:szCs w:val="28"/>
              </w:rPr>
            </w:pPr>
            <w:r w:rsidRPr="00F06357">
              <w:rPr>
                <w:rFonts w:ascii="Times New Roman" w:hAnsi="Times New Roman"/>
                <w:sz w:val="24"/>
                <w:szCs w:val="28"/>
              </w:rPr>
              <w:t>Доля от общего контингента учреждения</w:t>
            </w:r>
          </w:p>
        </w:tc>
      </w:tr>
      <w:tr w:rsidR="006956E0" w:rsidRPr="006956E0" w:rsidTr="00F06357">
        <w:tc>
          <w:tcPr>
            <w:tcW w:w="3964" w:type="dxa"/>
            <w:shd w:val="clear" w:color="auto" w:fill="auto"/>
          </w:tcPr>
          <w:p w:rsidR="006956E0" w:rsidRPr="00F06357" w:rsidRDefault="006956E0" w:rsidP="006956E0">
            <w:pPr>
              <w:spacing w:after="0" w:line="240" w:lineRule="auto"/>
              <w:jc w:val="both"/>
              <w:rPr>
                <w:rFonts w:ascii="Times New Roman" w:hAnsi="Times New Roman"/>
                <w:sz w:val="24"/>
                <w:szCs w:val="28"/>
              </w:rPr>
            </w:pPr>
            <w:r w:rsidRPr="00F06357">
              <w:rPr>
                <w:rFonts w:ascii="Times New Roman" w:hAnsi="Times New Roman"/>
                <w:sz w:val="24"/>
                <w:szCs w:val="28"/>
              </w:rPr>
              <w:t xml:space="preserve">МКДОУ ДС «Радуга» с. </w:t>
            </w:r>
            <w:proofErr w:type="spellStart"/>
            <w:r w:rsidRPr="00F06357">
              <w:rPr>
                <w:rFonts w:ascii="Times New Roman" w:hAnsi="Times New Roman"/>
                <w:sz w:val="24"/>
                <w:szCs w:val="28"/>
              </w:rPr>
              <w:t>Ербогачен</w:t>
            </w:r>
            <w:proofErr w:type="spellEnd"/>
          </w:p>
        </w:tc>
        <w:tc>
          <w:tcPr>
            <w:tcW w:w="2266" w:type="dxa"/>
            <w:shd w:val="clear" w:color="auto" w:fill="auto"/>
          </w:tcPr>
          <w:p w:rsidR="006956E0" w:rsidRPr="00F06357" w:rsidRDefault="006956E0" w:rsidP="006956E0">
            <w:pPr>
              <w:spacing w:after="0" w:line="240" w:lineRule="auto"/>
              <w:ind w:firstLine="708"/>
              <w:jc w:val="both"/>
              <w:rPr>
                <w:rFonts w:ascii="Times New Roman" w:hAnsi="Times New Roman"/>
                <w:sz w:val="24"/>
                <w:szCs w:val="28"/>
              </w:rPr>
            </w:pPr>
            <w:r w:rsidRPr="00F06357">
              <w:rPr>
                <w:rFonts w:ascii="Times New Roman" w:hAnsi="Times New Roman"/>
                <w:sz w:val="24"/>
                <w:szCs w:val="28"/>
              </w:rPr>
              <w:t>108</w:t>
            </w:r>
          </w:p>
        </w:tc>
        <w:tc>
          <w:tcPr>
            <w:tcW w:w="3115" w:type="dxa"/>
            <w:shd w:val="clear" w:color="auto" w:fill="auto"/>
          </w:tcPr>
          <w:p w:rsidR="006956E0" w:rsidRPr="00F06357" w:rsidRDefault="006956E0" w:rsidP="006956E0">
            <w:pPr>
              <w:spacing w:after="0" w:line="240" w:lineRule="auto"/>
              <w:ind w:firstLine="708"/>
              <w:jc w:val="both"/>
              <w:rPr>
                <w:rFonts w:ascii="Times New Roman" w:hAnsi="Times New Roman"/>
                <w:sz w:val="24"/>
                <w:szCs w:val="28"/>
              </w:rPr>
            </w:pPr>
            <w:r w:rsidRPr="00F06357">
              <w:rPr>
                <w:rFonts w:ascii="Times New Roman" w:hAnsi="Times New Roman"/>
                <w:sz w:val="24"/>
                <w:szCs w:val="28"/>
              </w:rPr>
              <w:t>80,6%</w:t>
            </w:r>
          </w:p>
        </w:tc>
      </w:tr>
      <w:tr w:rsidR="006956E0" w:rsidRPr="006956E0" w:rsidTr="00F06357">
        <w:tc>
          <w:tcPr>
            <w:tcW w:w="3964" w:type="dxa"/>
            <w:shd w:val="clear" w:color="auto" w:fill="auto"/>
          </w:tcPr>
          <w:p w:rsidR="006956E0" w:rsidRPr="00F06357" w:rsidRDefault="006956E0" w:rsidP="006956E0">
            <w:pPr>
              <w:spacing w:after="0" w:line="240" w:lineRule="auto"/>
              <w:jc w:val="both"/>
              <w:rPr>
                <w:rFonts w:ascii="Times New Roman" w:hAnsi="Times New Roman"/>
                <w:sz w:val="24"/>
                <w:szCs w:val="28"/>
              </w:rPr>
            </w:pPr>
            <w:r w:rsidRPr="00F06357">
              <w:rPr>
                <w:rFonts w:ascii="Times New Roman" w:hAnsi="Times New Roman"/>
                <w:sz w:val="24"/>
                <w:szCs w:val="28"/>
              </w:rPr>
              <w:t xml:space="preserve">МКДОУ ДС с. </w:t>
            </w:r>
            <w:proofErr w:type="spellStart"/>
            <w:r w:rsidRPr="00F06357">
              <w:rPr>
                <w:rFonts w:ascii="Times New Roman" w:hAnsi="Times New Roman"/>
                <w:sz w:val="24"/>
                <w:szCs w:val="28"/>
              </w:rPr>
              <w:t>Непа</w:t>
            </w:r>
            <w:proofErr w:type="spellEnd"/>
          </w:p>
        </w:tc>
        <w:tc>
          <w:tcPr>
            <w:tcW w:w="2266" w:type="dxa"/>
            <w:shd w:val="clear" w:color="auto" w:fill="auto"/>
          </w:tcPr>
          <w:p w:rsidR="006956E0" w:rsidRPr="00F06357" w:rsidRDefault="006956E0" w:rsidP="006956E0">
            <w:pPr>
              <w:spacing w:after="0" w:line="240" w:lineRule="auto"/>
              <w:ind w:firstLine="708"/>
              <w:jc w:val="both"/>
              <w:rPr>
                <w:rFonts w:ascii="Times New Roman" w:hAnsi="Times New Roman"/>
                <w:sz w:val="24"/>
                <w:szCs w:val="28"/>
              </w:rPr>
            </w:pPr>
            <w:r w:rsidRPr="00F06357">
              <w:rPr>
                <w:rFonts w:ascii="Times New Roman" w:hAnsi="Times New Roman"/>
                <w:sz w:val="24"/>
                <w:szCs w:val="28"/>
              </w:rPr>
              <w:t>10</w:t>
            </w:r>
          </w:p>
        </w:tc>
        <w:tc>
          <w:tcPr>
            <w:tcW w:w="3115" w:type="dxa"/>
            <w:shd w:val="clear" w:color="auto" w:fill="auto"/>
          </w:tcPr>
          <w:p w:rsidR="006956E0" w:rsidRPr="00F06357" w:rsidRDefault="006956E0" w:rsidP="006956E0">
            <w:pPr>
              <w:spacing w:after="0" w:line="240" w:lineRule="auto"/>
              <w:ind w:firstLine="708"/>
              <w:jc w:val="both"/>
              <w:rPr>
                <w:rFonts w:ascii="Times New Roman" w:hAnsi="Times New Roman"/>
                <w:sz w:val="24"/>
                <w:szCs w:val="28"/>
              </w:rPr>
            </w:pPr>
            <w:r w:rsidRPr="00F06357">
              <w:rPr>
                <w:rFonts w:ascii="Times New Roman" w:hAnsi="Times New Roman"/>
                <w:sz w:val="24"/>
                <w:szCs w:val="28"/>
              </w:rPr>
              <w:t>125%</w:t>
            </w:r>
          </w:p>
        </w:tc>
      </w:tr>
      <w:tr w:rsidR="006956E0" w:rsidRPr="006956E0" w:rsidTr="00F06357">
        <w:tc>
          <w:tcPr>
            <w:tcW w:w="3964" w:type="dxa"/>
            <w:shd w:val="clear" w:color="auto" w:fill="auto"/>
          </w:tcPr>
          <w:p w:rsidR="006956E0" w:rsidRPr="00F06357" w:rsidRDefault="006956E0" w:rsidP="006956E0">
            <w:pPr>
              <w:spacing w:after="0" w:line="240" w:lineRule="auto"/>
              <w:jc w:val="both"/>
              <w:rPr>
                <w:rFonts w:ascii="Times New Roman" w:hAnsi="Times New Roman"/>
                <w:sz w:val="24"/>
                <w:szCs w:val="28"/>
              </w:rPr>
            </w:pPr>
            <w:r w:rsidRPr="00F06357">
              <w:rPr>
                <w:rFonts w:ascii="Times New Roman" w:hAnsi="Times New Roman"/>
                <w:sz w:val="24"/>
                <w:szCs w:val="28"/>
              </w:rPr>
              <w:t>МКДОУ ДС с. Бур</w:t>
            </w:r>
          </w:p>
        </w:tc>
        <w:tc>
          <w:tcPr>
            <w:tcW w:w="2266" w:type="dxa"/>
            <w:shd w:val="clear" w:color="auto" w:fill="auto"/>
          </w:tcPr>
          <w:p w:rsidR="006956E0" w:rsidRPr="00F06357" w:rsidRDefault="006956E0" w:rsidP="006956E0">
            <w:pPr>
              <w:spacing w:after="0" w:line="240" w:lineRule="auto"/>
              <w:ind w:firstLine="708"/>
              <w:jc w:val="both"/>
              <w:rPr>
                <w:rFonts w:ascii="Times New Roman" w:hAnsi="Times New Roman"/>
                <w:sz w:val="24"/>
                <w:szCs w:val="28"/>
              </w:rPr>
            </w:pPr>
            <w:r w:rsidRPr="00F06357">
              <w:rPr>
                <w:rFonts w:ascii="Times New Roman" w:hAnsi="Times New Roman"/>
                <w:sz w:val="24"/>
                <w:szCs w:val="28"/>
              </w:rPr>
              <w:t>2</w:t>
            </w:r>
          </w:p>
        </w:tc>
        <w:tc>
          <w:tcPr>
            <w:tcW w:w="3115" w:type="dxa"/>
            <w:shd w:val="clear" w:color="auto" w:fill="auto"/>
          </w:tcPr>
          <w:p w:rsidR="006956E0" w:rsidRPr="00F06357" w:rsidRDefault="006956E0" w:rsidP="006956E0">
            <w:pPr>
              <w:spacing w:after="0" w:line="240" w:lineRule="auto"/>
              <w:ind w:firstLine="708"/>
              <w:jc w:val="both"/>
              <w:rPr>
                <w:rFonts w:ascii="Times New Roman" w:hAnsi="Times New Roman"/>
                <w:sz w:val="24"/>
                <w:szCs w:val="28"/>
              </w:rPr>
            </w:pPr>
            <w:r w:rsidRPr="00F06357">
              <w:rPr>
                <w:rFonts w:ascii="Times New Roman" w:hAnsi="Times New Roman"/>
                <w:sz w:val="24"/>
                <w:szCs w:val="28"/>
              </w:rPr>
              <w:t>40%</w:t>
            </w:r>
          </w:p>
        </w:tc>
      </w:tr>
      <w:tr w:rsidR="006956E0" w:rsidRPr="006956E0" w:rsidTr="00F06357">
        <w:tc>
          <w:tcPr>
            <w:tcW w:w="3964" w:type="dxa"/>
            <w:shd w:val="clear" w:color="auto" w:fill="auto"/>
          </w:tcPr>
          <w:p w:rsidR="006956E0" w:rsidRPr="00F06357" w:rsidRDefault="006956E0" w:rsidP="006956E0">
            <w:pPr>
              <w:spacing w:after="0" w:line="240" w:lineRule="auto"/>
              <w:jc w:val="both"/>
              <w:rPr>
                <w:rFonts w:ascii="Times New Roman" w:hAnsi="Times New Roman"/>
                <w:sz w:val="24"/>
                <w:szCs w:val="28"/>
              </w:rPr>
            </w:pPr>
            <w:r w:rsidRPr="00F06357">
              <w:rPr>
                <w:rFonts w:ascii="Times New Roman" w:hAnsi="Times New Roman"/>
                <w:sz w:val="24"/>
                <w:szCs w:val="28"/>
              </w:rPr>
              <w:t>МКДОУ ДС с. Подволошино</w:t>
            </w:r>
          </w:p>
        </w:tc>
        <w:tc>
          <w:tcPr>
            <w:tcW w:w="2266" w:type="dxa"/>
            <w:shd w:val="clear" w:color="auto" w:fill="auto"/>
          </w:tcPr>
          <w:p w:rsidR="006956E0" w:rsidRPr="00F06357" w:rsidRDefault="006956E0" w:rsidP="006956E0">
            <w:pPr>
              <w:spacing w:after="0" w:line="240" w:lineRule="auto"/>
              <w:ind w:firstLine="708"/>
              <w:jc w:val="both"/>
              <w:rPr>
                <w:rFonts w:ascii="Times New Roman" w:hAnsi="Times New Roman"/>
                <w:sz w:val="24"/>
                <w:szCs w:val="28"/>
              </w:rPr>
            </w:pPr>
            <w:r w:rsidRPr="00F06357">
              <w:rPr>
                <w:rFonts w:ascii="Times New Roman" w:hAnsi="Times New Roman"/>
                <w:sz w:val="24"/>
                <w:szCs w:val="28"/>
              </w:rPr>
              <w:t>16</w:t>
            </w:r>
          </w:p>
        </w:tc>
        <w:tc>
          <w:tcPr>
            <w:tcW w:w="3115" w:type="dxa"/>
            <w:shd w:val="clear" w:color="auto" w:fill="auto"/>
          </w:tcPr>
          <w:p w:rsidR="006956E0" w:rsidRPr="00F06357" w:rsidRDefault="006956E0" w:rsidP="006956E0">
            <w:pPr>
              <w:spacing w:after="0" w:line="240" w:lineRule="auto"/>
              <w:ind w:firstLine="708"/>
              <w:jc w:val="both"/>
              <w:rPr>
                <w:rFonts w:ascii="Times New Roman" w:hAnsi="Times New Roman"/>
                <w:sz w:val="24"/>
                <w:szCs w:val="28"/>
              </w:rPr>
            </w:pPr>
            <w:r w:rsidRPr="00F06357">
              <w:rPr>
                <w:rFonts w:ascii="Times New Roman" w:hAnsi="Times New Roman"/>
                <w:sz w:val="24"/>
                <w:szCs w:val="28"/>
              </w:rPr>
              <w:t>80%</w:t>
            </w:r>
          </w:p>
        </w:tc>
      </w:tr>
      <w:tr w:rsidR="006956E0" w:rsidRPr="006956E0" w:rsidTr="00F06357">
        <w:tc>
          <w:tcPr>
            <w:tcW w:w="3964" w:type="dxa"/>
            <w:shd w:val="clear" w:color="auto" w:fill="auto"/>
          </w:tcPr>
          <w:p w:rsidR="006956E0" w:rsidRPr="00F06357" w:rsidRDefault="006956E0" w:rsidP="006956E0">
            <w:pPr>
              <w:spacing w:after="0" w:line="240" w:lineRule="auto"/>
              <w:jc w:val="both"/>
              <w:rPr>
                <w:rFonts w:ascii="Times New Roman" w:hAnsi="Times New Roman"/>
                <w:sz w:val="24"/>
                <w:szCs w:val="28"/>
              </w:rPr>
            </w:pPr>
            <w:r w:rsidRPr="00F06357">
              <w:rPr>
                <w:rFonts w:ascii="Times New Roman" w:hAnsi="Times New Roman"/>
                <w:sz w:val="24"/>
                <w:szCs w:val="28"/>
              </w:rPr>
              <w:t>МКДОУ ДС с. Преображенка</w:t>
            </w:r>
          </w:p>
        </w:tc>
        <w:tc>
          <w:tcPr>
            <w:tcW w:w="2266" w:type="dxa"/>
            <w:shd w:val="clear" w:color="auto" w:fill="auto"/>
          </w:tcPr>
          <w:p w:rsidR="006956E0" w:rsidRPr="00F06357" w:rsidRDefault="006956E0" w:rsidP="006956E0">
            <w:pPr>
              <w:spacing w:after="0" w:line="240" w:lineRule="auto"/>
              <w:ind w:firstLine="708"/>
              <w:jc w:val="both"/>
              <w:rPr>
                <w:rFonts w:ascii="Times New Roman" w:hAnsi="Times New Roman"/>
                <w:sz w:val="24"/>
                <w:szCs w:val="28"/>
              </w:rPr>
            </w:pPr>
            <w:r w:rsidRPr="00F06357">
              <w:rPr>
                <w:rFonts w:ascii="Times New Roman" w:hAnsi="Times New Roman"/>
                <w:sz w:val="24"/>
                <w:szCs w:val="28"/>
              </w:rPr>
              <w:t>5</w:t>
            </w:r>
          </w:p>
        </w:tc>
        <w:tc>
          <w:tcPr>
            <w:tcW w:w="3115" w:type="dxa"/>
            <w:shd w:val="clear" w:color="auto" w:fill="auto"/>
          </w:tcPr>
          <w:p w:rsidR="006956E0" w:rsidRPr="00F06357" w:rsidRDefault="006956E0" w:rsidP="006956E0">
            <w:pPr>
              <w:spacing w:after="0" w:line="240" w:lineRule="auto"/>
              <w:ind w:firstLine="708"/>
              <w:jc w:val="both"/>
              <w:rPr>
                <w:rFonts w:ascii="Times New Roman" w:hAnsi="Times New Roman"/>
                <w:sz w:val="24"/>
                <w:szCs w:val="28"/>
              </w:rPr>
            </w:pPr>
            <w:r w:rsidRPr="00F06357">
              <w:rPr>
                <w:rFonts w:ascii="Times New Roman" w:hAnsi="Times New Roman"/>
                <w:sz w:val="24"/>
                <w:szCs w:val="28"/>
              </w:rPr>
              <w:t>50%</w:t>
            </w:r>
          </w:p>
        </w:tc>
      </w:tr>
      <w:tr w:rsidR="006956E0" w:rsidRPr="006956E0" w:rsidTr="00F06357">
        <w:tc>
          <w:tcPr>
            <w:tcW w:w="3964" w:type="dxa"/>
            <w:shd w:val="clear" w:color="auto" w:fill="auto"/>
          </w:tcPr>
          <w:p w:rsidR="006956E0" w:rsidRPr="00F06357" w:rsidRDefault="006956E0" w:rsidP="006956E0">
            <w:pPr>
              <w:spacing w:after="0" w:line="240" w:lineRule="auto"/>
              <w:jc w:val="both"/>
              <w:rPr>
                <w:rFonts w:ascii="Times New Roman" w:hAnsi="Times New Roman"/>
                <w:sz w:val="24"/>
                <w:szCs w:val="28"/>
              </w:rPr>
            </w:pPr>
            <w:r w:rsidRPr="00F06357">
              <w:rPr>
                <w:rFonts w:ascii="Times New Roman" w:hAnsi="Times New Roman"/>
                <w:sz w:val="24"/>
                <w:szCs w:val="28"/>
              </w:rPr>
              <w:t>НШДС с. Ерема</w:t>
            </w:r>
          </w:p>
        </w:tc>
        <w:tc>
          <w:tcPr>
            <w:tcW w:w="2266" w:type="dxa"/>
            <w:shd w:val="clear" w:color="auto" w:fill="auto"/>
          </w:tcPr>
          <w:p w:rsidR="006956E0" w:rsidRPr="00F06357" w:rsidRDefault="006956E0" w:rsidP="006956E0">
            <w:pPr>
              <w:spacing w:after="0" w:line="240" w:lineRule="auto"/>
              <w:ind w:firstLine="708"/>
              <w:jc w:val="both"/>
              <w:rPr>
                <w:rFonts w:ascii="Times New Roman" w:hAnsi="Times New Roman"/>
                <w:sz w:val="24"/>
                <w:szCs w:val="28"/>
              </w:rPr>
            </w:pPr>
            <w:r w:rsidRPr="00F06357">
              <w:rPr>
                <w:rFonts w:ascii="Times New Roman" w:hAnsi="Times New Roman"/>
                <w:sz w:val="24"/>
                <w:szCs w:val="28"/>
              </w:rPr>
              <w:t>1</w:t>
            </w:r>
          </w:p>
        </w:tc>
        <w:tc>
          <w:tcPr>
            <w:tcW w:w="3115" w:type="dxa"/>
            <w:shd w:val="clear" w:color="auto" w:fill="auto"/>
          </w:tcPr>
          <w:p w:rsidR="006956E0" w:rsidRPr="00F06357" w:rsidRDefault="006956E0" w:rsidP="006956E0">
            <w:pPr>
              <w:spacing w:after="0" w:line="240" w:lineRule="auto"/>
              <w:ind w:firstLine="708"/>
              <w:jc w:val="both"/>
              <w:rPr>
                <w:rFonts w:ascii="Times New Roman" w:hAnsi="Times New Roman"/>
                <w:sz w:val="24"/>
                <w:szCs w:val="28"/>
              </w:rPr>
            </w:pPr>
            <w:r w:rsidRPr="00F06357">
              <w:rPr>
                <w:rFonts w:ascii="Times New Roman" w:hAnsi="Times New Roman"/>
                <w:sz w:val="24"/>
                <w:szCs w:val="28"/>
              </w:rPr>
              <w:t>20%</w:t>
            </w:r>
          </w:p>
        </w:tc>
      </w:tr>
      <w:tr w:rsidR="006956E0" w:rsidRPr="006956E0" w:rsidTr="00F06357">
        <w:tc>
          <w:tcPr>
            <w:tcW w:w="3964" w:type="dxa"/>
            <w:shd w:val="clear" w:color="auto" w:fill="auto"/>
          </w:tcPr>
          <w:p w:rsidR="006956E0" w:rsidRPr="00F06357" w:rsidRDefault="006956E0" w:rsidP="006956E0">
            <w:pPr>
              <w:spacing w:after="0" w:line="240" w:lineRule="auto"/>
              <w:jc w:val="both"/>
              <w:rPr>
                <w:rFonts w:ascii="Times New Roman" w:hAnsi="Times New Roman"/>
                <w:sz w:val="24"/>
                <w:szCs w:val="28"/>
              </w:rPr>
            </w:pPr>
            <w:r w:rsidRPr="00F06357">
              <w:rPr>
                <w:rFonts w:ascii="Times New Roman" w:hAnsi="Times New Roman"/>
                <w:sz w:val="24"/>
                <w:szCs w:val="28"/>
              </w:rPr>
              <w:t>МКОУ СОШ с. Бур</w:t>
            </w:r>
          </w:p>
        </w:tc>
        <w:tc>
          <w:tcPr>
            <w:tcW w:w="2266" w:type="dxa"/>
            <w:shd w:val="clear" w:color="auto" w:fill="auto"/>
          </w:tcPr>
          <w:p w:rsidR="006956E0" w:rsidRPr="00F06357" w:rsidRDefault="006956E0" w:rsidP="006956E0">
            <w:pPr>
              <w:spacing w:after="0" w:line="240" w:lineRule="auto"/>
              <w:ind w:firstLine="708"/>
              <w:jc w:val="both"/>
              <w:rPr>
                <w:rFonts w:ascii="Times New Roman" w:hAnsi="Times New Roman"/>
                <w:sz w:val="24"/>
                <w:szCs w:val="28"/>
              </w:rPr>
            </w:pPr>
            <w:r w:rsidRPr="00F06357">
              <w:rPr>
                <w:rFonts w:ascii="Times New Roman" w:hAnsi="Times New Roman"/>
                <w:sz w:val="24"/>
                <w:szCs w:val="28"/>
              </w:rPr>
              <w:t>25</w:t>
            </w:r>
          </w:p>
        </w:tc>
        <w:tc>
          <w:tcPr>
            <w:tcW w:w="3115" w:type="dxa"/>
            <w:shd w:val="clear" w:color="auto" w:fill="auto"/>
          </w:tcPr>
          <w:p w:rsidR="006956E0" w:rsidRPr="00F06357" w:rsidRDefault="006956E0" w:rsidP="006956E0">
            <w:pPr>
              <w:spacing w:after="0" w:line="240" w:lineRule="auto"/>
              <w:ind w:firstLine="708"/>
              <w:jc w:val="both"/>
              <w:rPr>
                <w:rFonts w:ascii="Times New Roman" w:hAnsi="Times New Roman"/>
                <w:sz w:val="24"/>
                <w:szCs w:val="28"/>
              </w:rPr>
            </w:pPr>
            <w:r w:rsidRPr="00F06357">
              <w:rPr>
                <w:rFonts w:ascii="Times New Roman" w:hAnsi="Times New Roman"/>
                <w:sz w:val="24"/>
                <w:szCs w:val="28"/>
              </w:rPr>
              <w:t>108,7%</w:t>
            </w:r>
          </w:p>
        </w:tc>
      </w:tr>
      <w:tr w:rsidR="006956E0" w:rsidRPr="006956E0" w:rsidTr="00F06357">
        <w:tc>
          <w:tcPr>
            <w:tcW w:w="3964" w:type="dxa"/>
            <w:shd w:val="clear" w:color="auto" w:fill="auto"/>
          </w:tcPr>
          <w:p w:rsidR="006956E0" w:rsidRPr="00F06357" w:rsidRDefault="006956E0" w:rsidP="006956E0">
            <w:pPr>
              <w:spacing w:after="0" w:line="240" w:lineRule="auto"/>
              <w:jc w:val="both"/>
              <w:rPr>
                <w:rFonts w:ascii="Times New Roman" w:hAnsi="Times New Roman"/>
                <w:sz w:val="24"/>
                <w:szCs w:val="28"/>
              </w:rPr>
            </w:pPr>
            <w:r w:rsidRPr="00F06357">
              <w:rPr>
                <w:rFonts w:ascii="Times New Roman" w:hAnsi="Times New Roman"/>
                <w:sz w:val="24"/>
                <w:szCs w:val="28"/>
              </w:rPr>
              <w:t xml:space="preserve">МКОУ СОШ с. </w:t>
            </w:r>
            <w:proofErr w:type="spellStart"/>
            <w:r w:rsidRPr="00F06357">
              <w:rPr>
                <w:rFonts w:ascii="Times New Roman" w:hAnsi="Times New Roman"/>
                <w:sz w:val="24"/>
                <w:szCs w:val="28"/>
              </w:rPr>
              <w:t>Ербогачен</w:t>
            </w:r>
            <w:proofErr w:type="spellEnd"/>
          </w:p>
        </w:tc>
        <w:tc>
          <w:tcPr>
            <w:tcW w:w="2266" w:type="dxa"/>
            <w:shd w:val="clear" w:color="auto" w:fill="auto"/>
          </w:tcPr>
          <w:p w:rsidR="006956E0" w:rsidRPr="00F06357" w:rsidRDefault="006956E0" w:rsidP="006956E0">
            <w:pPr>
              <w:spacing w:after="0" w:line="240" w:lineRule="auto"/>
              <w:ind w:firstLine="708"/>
              <w:jc w:val="both"/>
              <w:rPr>
                <w:rFonts w:ascii="Times New Roman" w:hAnsi="Times New Roman"/>
                <w:sz w:val="24"/>
                <w:szCs w:val="28"/>
              </w:rPr>
            </w:pPr>
            <w:r w:rsidRPr="00F06357">
              <w:rPr>
                <w:rFonts w:ascii="Times New Roman" w:hAnsi="Times New Roman"/>
                <w:sz w:val="24"/>
                <w:szCs w:val="28"/>
              </w:rPr>
              <w:t>121</w:t>
            </w:r>
          </w:p>
        </w:tc>
        <w:tc>
          <w:tcPr>
            <w:tcW w:w="3115" w:type="dxa"/>
            <w:shd w:val="clear" w:color="auto" w:fill="auto"/>
          </w:tcPr>
          <w:p w:rsidR="006956E0" w:rsidRPr="00F06357" w:rsidRDefault="006956E0" w:rsidP="006956E0">
            <w:pPr>
              <w:spacing w:after="0" w:line="240" w:lineRule="auto"/>
              <w:ind w:firstLine="708"/>
              <w:jc w:val="both"/>
              <w:rPr>
                <w:rFonts w:ascii="Times New Roman" w:hAnsi="Times New Roman"/>
                <w:sz w:val="24"/>
                <w:szCs w:val="28"/>
              </w:rPr>
            </w:pPr>
            <w:r w:rsidRPr="00F06357">
              <w:rPr>
                <w:rFonts w:ascii="Times New Roman" w:hAnsi="Times New Roman"/>
                <w:sz w:val="24"/>
                <w:szCs w:val="28"/>
              </w:rPr>
              <w:t>42,6%</w:t>
            </w:r>
          </w:p>
        </w:tc>
      </w:tr>
      <w:tr w:rsidR="006956E0" w:rsidRPr="006956E0" w:rsidTr="00F06357">
        <w:tc>
          <w:tcPr>
            <w:tcW w:w="3964" w:type="dxa"/>
            <w:shd w:val="clear" w:color="auto" w:fill="auto"/>
          </w:tcPr>
          <w:p w:rsidR="006956E0" w:rsidRPr="00F06357" w:rsidRDefault="006956E0" w:rsidP="006956E0">
            <w:pPr>
              <w:spacing w:after="0" w:line="240" w:lineRule="auto"/>
              <w:jc w:val="both"/>
              <w:rPr>
                <w:rFonts w:ascii="Times New Roman" w:hAnsi="Times New Roman"/>
                <w:sz w:val="24"/>
                <w:szCs w:val="28"/>
              </w:rPr>
            </w:pPr>
            <w:r w:rsidRPr="00F06357">
              <w:rPr>
                <w:rFonts w:ascii="Times New Roman" w:hAnsi="Times New Roman"/>
                <w:sz w:val="24"/>
                <w:szCs w:val="28"/>
              </w:rPr>
              <w:t xml:space="preserve">МКОУ СОШ с. </w:t>
            </w:r>
            <w:proofErr w:type="spellStart"/>
            <w:r w:rsidRPr="00F06357">
              <w:rPr>
                <w:rFonts w:ascii="Times New Roman" w:hAnsi="Times New Roman"/>
                <w:sz w:val="24"/>
                <w:szCs w:val="28"/>
              </w:rPr>
              <w:t>Непа</w:t>
            </w:r>
            <w:proofErr w:type="spellEnd"/>
          </w:p>
        </w:tc>
        <w:tc>
          <w:tcPr>
            <w:tcW w:w="2266" w:type="dxa"/>
            <w:shd w:val="clear" w:color="auto" w:fill="auto"/>
          </w:tcPr>
          <w:p w:rsidR="006956E0" w:rsidRPr="00F06357" w:rsidRDefault="006956E0" w:rsidP="006956E0">
            <w:pPr>
              <w:spacing w:after="0" w:line="240" w:lineRule="auto"/>
              <w:ind w:firstLine="708"/>
              <w:jc w:val="both"/>
              <w:rPr>
                <w:rFonts w:ascii="Times New Roman" w:hAnsi="Times New Roman"/>
                <w:sz w:val="24"/>
                <w:szCs w:val="28"/>
              </w:rPr>
            </w:pPr>
            <w:r w:rsidRPr="00F06357">
              <w:rPr>
                <w:rFonts w:ascii="Times New Roman" w:hAnsi="Times New Roman"/>
                <w:sz w:val="24"/>
                <w:szCs w:val="28"/>
              </w:rPr>
              <w:t>17</w:t>
            </w:r>
          </w:p>
        </w:tc>
        <w:tc>
          <w:tcPr>
            <w:tcW w:w="3115" w:type="dxa"/>
            <w:shd w:val="clear" w:color="auto" w:fill="auto"/>
          </w:tcPr>
          <w:p w:rsidR="006956E0" w:rsidRPr="00F06357" w:rsidRDefault="006956E0" w:rsidP="006956E0">
            <w:pPr>
              <w:spacing w:after="0" w:line="240" w:lineRule="auto"/>
              <w:ind w:firstLine="708"/>
              <w:jc w:val="both"/>
              <w:rPr>
                <w:rFonts w:ascii="Times New Roman" w:hAnsi="Times New Roman"/>
                <w:sz w:val="24"/>
                <w:szCs w:val="28"/>
              </w:rPr>
            </w:pPr>
            <w:r w:rsidRPr="00F06357">
              <w:rPr>
                <w:rFonts w:ascii="Times New Roman" w:hAnsi="Times New Roman"/>
                <w:sz w:val="24"/>
                <w:szCs w:val="28"/>
              </w:rPr>
              <w:t>73,9%</w:t>
            </w:r>
          </w:p>
        </w:tc>
      </w:tr>
      <w:tr w:rsidR="006956E0" w:rsidRPr="006956E0" w:rsidTr="00F06357">
        <w:tc>
          <w:tcPr>
            <w:tcW w:w="3964" w:type="dxa"/>
            <w:shd w:val="clear" w:color="auto" w:fill="auto"/>
          </w:tcPr>
          <w:p w:rsidR="006956E0" w:rsidRPr="00F06357" w:rsidRDefault="006956E0" w:rsidP="006956E0">
            <w:pPr>
              <w:spacing w:after="0" w:line="240" w:lineRule="auto"/>
              <w:jc w:val="both"/>
              <w:rPr>
                <w:rFonts w:ascii="Times New Roman" w:hAnsi="Times New Roman"/>
                <w:sz w:val="24"/>
                <w:szCs w:val="28"/>
              </w:rPr>
            </w:pPr>
            <w:r w:rsidRPr="00F06357">
              <w:rPr>
                <w:rFonts w:ascii="Times New Roman" w:hAnsi="Times New Roman"/>
                <w:sz w:val="24"/>
                <w:szCs w:val="28"/>
              </w:rPr>
              <w:t>МКОУ СОШ с. Подволошино</w:t>
            </w:r>
          </w:p>
        </w:tc>
        <w:tc>
          <w:tcPr>
            <w:tcW w:w="2266" w:type="dxa"/>
            <w:shd w:val="clear" w:color="auto" w:fill="auto"/>
          </w:tcPr>
          <w:p w:rsidR="006956E0" w:rsidRPr="00F06357" w:rsidRDefault="006956E0" w:rsidP="006956E0">
            <w:pPr>
              <w:spacing w:after="0" w:line="240" w:lineRule="auto"/>
              <w:ind w:firstLine="708"/>
              <w:jc w:val="both"/>
              <w:rPr>
                <w:rFonts w:ascii="Times New Roman" w:hAnsi="Times New Roman"/>
                <w:sz w:val="24"/>
                <w:szCs w:val="28"/>
              </w:rPr>
            </w:pPr>
            <w:r w:rsidRPr="00F06357">
              <w:rPr>
                <w:rFonts w:ascii="Times New Roman" w:hAnsi="Times New Roman"/>
                <w:sz w:val="24"/>
                <w:szCs w:val="28"/>
              </w:rPr>
              <w:t>26</w:t>
            </w:r>
          </w:p>
        </w:tc>
        <w:tc>
          <w:tcPr>
            <w:tcW w:w="3115" w:type="dxa"/>
            <w:shd w:val="clear" w:color="auto" w:fill="auto"/>
          </w:tcPr>
          <w:p w:rsidR="006956E0" w:rsidRPr="00F06357" w:rsidRDefault="006956E0" w:rsidP="006956E0">
            <w:pPr>
              <w:spacing w:after="0" w:line="240" w:lineRule="auto"/>
              <w:ind w:firstLine="708"/>
              <w:jc w:val="both"/>
              <w:rPr>
                <w:rFonts w:ascii="Times New Roman" w:hAnsi="Times New Roman"/>
                <w:sz w:val="24"/>
                <w:szCs w:val="28"/>
              </w:rPr>
            </w:pPr>
            <w:r w:rsidRPr="00F06357">
              <w:rPr>
                <w:rFonts w:ascii="Times New Roman" w:hAnsi="Times New Roman"/>
                <w:sz w:val="24"/>
                <w:szCs w:val="28"/>
              </w:rPr>
              <w:t>48,1%</w:t>
            </w:r>
          </w:p>
        </w:tc>
      </w:tr>
      <w:tr w:rsidR="006956E0" w:rsidRPr="006956E0" w:rsidTr="00F06357">
        <w:tc>
          <w:tcPr>
            <w:tcW w:w="3964" w:type="dxa"/>
            <w:shd w:val="clear" w:color="auto" w:fill="auto"/>
          </w:tcPr>
          <w:p w:rsidR="006956E0" w:rsidRPr="00F06357" w:rsidRDefault="006956E0" w:rsidP="006956E0">
            <w:pPr>
              <w:spacing w:after="0" w:line="240" w:lineRule="auto"/>
              <w:jc w:val="both"/>
              <w:rPr>
                <w:rFonts w:ascii="Times New Roman" w:hAnsi="Times New Roman"/>
                <w:sz w:val="24"/>
                <w:szCs w:val="28"/>
              </w:rPr>
            </w:pPr>
            <w:r w:rsidRPr="00F06357">
              <w:rPr>
                <w:rFonts w:ascii="Times New Roman" w:hAnsi="Times New Roman"/>
                <w:sz w:val="24"/>
                <w:szCs w:val="28"/>
              </w:rPr>
              <w:t>МКОУ СОШ с. Преображенка</w:t>
            </w:r>
          </w:p>
        </w:tc>
        <w:tc>
          <w:tcPr>
            <w:tcW w:w="2266" w:type="dxa"/>
            <w:shd w:val="clear" w:color="auto" w:fill="auto"/>
          </w:tcPr>
          <w:p w:rsidR="006956E0" w:rsidRPr="00F06357" w:rsidRDefault="006956E0" w:rsidP="006956E0">
            <w:pPr>
              <w:spacing w:after="0" w:line="240" w:lineRule="auto"/>
              <w:ind w:firstLine="708"/>
              <w:jc w:val="both"/>
              <w:rPr>
                <w:rFonts w:ascii="Times New Roman" w:hAnsi="Times New Roman"/>
                <w:sz w:val="24"/>
                <w:szCs w:val="28"/>
              </w:rPr>
            </w:pPr>
            <w:r w:rsidRPr="00F06357">
              <w:rPr>
                <w:rFonts w:ascii="Times New Roman" w:hAnsi="Times New Roman"/>
                <w:sz w:val="24"/>
                <w:szCs w:val="28"/>
              </w:rPr>
              <w:t>49</w:t>
            </w:r>
          </w:p>
        </w:tc>
        <w:tc>
          <w:tcPr>
            <w:tcW w:w="3115" w:type="dxa"/>
            <w:shd w:val="clear" w:color="auto" w:fill="auto"/>
          </w:tcPr>
          <w:p w:rsidR="006956E0" w:rsidRPr="00F06357" w:rsidRDefault="006956E0" w:rsidP="006956E0">
            <w:pPr>
              <w:spacing w:after="0" w:line="240" w:lineRule="auto"/>
              <w:ind w:firstLine="708"/>
              <w:jc w:val="both"/>
              <w:rPr>
                <w:rFonts w:ascii="Times New Roman" w:hAnsi="Times New Roman"/>
                <w:sz w:val="24"/>
                <w:szCs w:val="28"/>
              </w:rPr>
            </w:pPr>
            <w:r w:rsidRPr="00F06357">
              <w:rPr>
                <w:rFonts w:ascii="Times New Roman" w:hAnsi="Times New Roman"/>
                <w:sz w:val="24"/>
                <w:szCs w:val="28"/>
              </w:rPr>
              <w:t>119,5%</w:t>
            </w:r>
          </w:p>
        </w:tc>
      </w:tr>
      <w:tr w:rsidR="006956E0" w:rsidRPr="006956E0" w:rsidTr="00F06357">
        <w:tc>
          <w:tcPr>
            <w:tcW w:w="3964" w:type="dxa"/>
            <w:shd w:val="clear" w:color="auto" w:fill="auto"/>
          </w:tcPr>
          <w:p w:rsidR="006956E0" w:rsidRPr="00F06357" w:rsidRDefault="006956E0" w:rsidP="006956E0">
            <w:pPr>
              <w:spacing w:after="0" w:line="240" w:lineRule="auto"/>
              <w:jc w:val="both"/>
              <w:rPr>
                <w:rFonts w:ascii="Times New Roman" w:hAnsi="Times New Roman"/>
                <w:sz w:val="24"/>
                <w:szCs w:val="28"/>
              </w:rPr>
            </w:pPr>
            <w:r w:rsidRPr="00F06357">
              <w:rPr>
                <w:rFonts w:ascii="Times New Roman" w:hAnsi="Times New Roman"/>
                <w:sz w:val="24"/>
                <w:szCs w:val="28"/>
              </w:rPr>
              <w:t>МКОУ ДО ДШИ</w:t>
            </w:r>
          </w:p>
        </w:tc>
        <w:tc>
          <w:tcPr>
            <w:tcW w:w="2266" w:type="dxa"/>
            <w:shd w:val="clear" w:color="auto" w:fill="auto"/>
          </w:tcPr>
          <w:p w:rsidR="006956E0" w:rsidRPr="00F06357" w:rsidRDefault="006956E0" w:rsidP="006956E0">
            <w:pPr>
              <w:spacing w:after="0" w:line="240" w:lineRule="auto"/>
              <w:ind w:firstLine="708"/>
              <w:jc w:val="both"/>
              <w:rPr>
                <w:rFonts w:ascii="Times New Roman" w:hAnsi="Times New Roman"/>
                <w:sz w:val="24"/>
                <w:szCs w:val="28"/>
              </w:rPr>
            </w:pPr>
            <w:r w:rsidRPr="00F06357">
              <w:rPr>
                <w:rFonts w:ascii="Times New Roman" w:hAnsi="Times New Roman"/>
                <w:sz w:val="24"/>
                <w:szCs w:val="28"/>
              </w:rPr>
              <w:t>53</w:t>
            </w:r>
          </w:p>
        </w:tc>
        <w:tc>
          <w:tcPr>
            <w:tcW w:w="3115" w:type="dxa"/>
            <w:shd w:val="clear" w:color="auto" w:fill="auto"/>
          </w:tcPr>
          <w:p w:rsidR="006956E0" w:rsidRPr="00F06357" w:rsidRDefault="006956E0" w:rsidP="006956E0">
            <w:pPr>
              <w:spacing w:after="0" w:line="240" w:lineRule="auto"/>
              <w:ind w:firstLine="708"/>
              <w:jc w:val="both"/>
              <w:rPr>
                <w:rFonts w:ascii="Times New Roman" w:hAnsi="Times New Roman"/>
                <w:sz w:val="24"/>
                <w:szCs w:val="28"/>
              </w:rPr>
            </w:pPr>
            <w:r w:rsidRPr="00F06357">
              <w:rPr>
                <w:rFonts w:ascii="Times New Roman" w:hAnsi="Times New Roman"/>
                <w:sz w:val="24"/>
                <w:szCs w:val="28"/>
              </w:rPr>
              <w:t>55,8%</w:t>
            </w:r>
          </w:p>
        </w:tc>
      </w:tr>
      <w:tr w:rsidR="006956E0" w:rsidRPr="006956E0" w:rsidTr="00F06357">
        <w:tc>
          <w:tcPr>
            <w:tcW w:w="3964" w:type="dxa"/>
            <w:shd w:val="clear" w:color="auto" w:fill="auto"/>
          </w:tcPr>
          <w:p w:rsidR="006956E0" w:rsidRPr="00F06357" w:rsidRDefault="006956E0" w:rsidP="006956E0">
            <w:pPr>
              <w:spacing w:after="0" w:line="240" w:lineRule="auto"/>
              <w:jc w:val="both"/>
              <w:rPr>
                <w:rFonts w:ascii="Times New Roman" w:hAnsi="Times New Roman"/>
                <w:sz w:val="24"/>
                <w:szCs w:val="28"/>
              </w:rPr>
            </w:pPr>
            <w:r w:rsidRPr="00F06357">
              <w:rPr>
                <w:rFonts w:ascii="Times New Roman" w:hAnsi="Times New Roman"/>
                <w:sz w:val="24"/>
                <w:szCs w:val="28"/>
              </w:rPr>
              <w:t>МКОУ ДО ЦДО</w:t>
            </w:r>
          </w:p>
        </w:tc>
        <w:tc>
          <w:tcPr>
            <w:tcW w:w="2266" w:type="dxa"/>
            <w:shd w:val="clear" w:color="auto" w:fill="auto"/>
          </w:tcPr>
          <w:p w:rsidR="006956E0" w:rsidRPr="00F06357" w:rsidRDefault="006956E0" w:rsidP="006956E0">
            <w:pPr>
              <w:spacing w:after="0" w:line="240" w:lineRule="auto"/>
              <w:ind w:firstLine="708"/>
              <w:jc w:val="both"/>
              <w:rPr>
                <w:rFonts w:ascii="Times New Roman" w:hAnsi="Times New Roman"/>
                <w:sz w:val="24"/>
                <w:szCs w:val="28"/>
              </w:rPr>
            </w:pPr>
            <w:r w:rsidRPr="00F06357">
              <w:rPr>
                <w:rFonts w:ascii="Times New Roman" w:hAnsi="Times New Roman"/>
                <w:sz w:val="24"/>
                <w:szCs w:val="28"/>
              </w:rPr>
              <w:t>1</w:t>
            </w:r>
          </w:p>
        </w:tc>
        <w:tc>
          <w:tcPr>
            <w:tcW w:w="3115" w:type="dxa"/>
            <w:shd w:val="clear" w:color="auto" w:fill="auto"/>
          </w:tcPr>
          <w:p w:rsidR="006956E0" w:rsidRPr="00F06357" w:rsidRDefault="006956E0" w:rsidP="006956E0">
            <w:pPr>
              <w:spacing w:after="0" w:line="240" w:lineRule="auto"/>
              <w:ind w:firstLine="708"/>
              <w:jc w:val="both"/>
              <w:rPr>
                <w:rFonts w:ascii="Times New Roman" w:hAnsi="Times New Roman"/>
                <w:sz w:val="24"/>
                <w:szCs w:val="28"/>
              </w:rPr>
            </w:pPr>
            <w:r w:rsidRPr="00F06357">
              <w:rPr>
                <w:rFonts w:ascii="Times New Roman" w:hAnsi="Times New Roman"/>
                <w:sz w:val="24"/>
                <w:szCs w:val="28"/>
              </w:rPr>
              <w:t>0,2%</w:t>
            </w:r>
          </w:p>
        </w:tc>
      </w:tr>
    </w:tbl>
    <w:p w:rsidR="006956E0" w:rsidRDefault="006956E0" w:rsidP="00EE5A1A">
      <w:pPr>
        <w:spacing w:after="0" w:line="360" w:lineRule="auto"/>
        <w:ind w:firstLine="567"/>
        <w:jc w:val="both"/>
        <w:rPr>
          <w:rFonts w:ascii="Times New Roman" w:hAnsi="Times New Roman"/>
          <w:sz w:val="24"/>
          <w:szCs w:val="28"/>
        </w:rPr>
      </w:pPr>
      <w:r w:rsidRPr="00BE0B18">
        <w:rPr>
          <w:rFonts w:ascii="Times New Roman" w:hAnsi="Times New Roman"/>
          <w:sz w:val="24"/>
          <w:szCs w:val="28"/>
        </w:rPr>
        <w:t>Сводные данные опроса по муниципалитету:</w:t>
      </w:r>
    </w:p>
    <w:p w:rsidR="00EE5A1A" w:rsidRPr="00BE0B18" w:rsidRDefault="00EE5A1A" w:rsidP="00EE5A1A">
      <w:pPr>
        <w:spacing w:after="0" w:line="360" w:lineRule="auto"/>
        <w:ind w:firstLine="567"/>
        <w:jc w:val="both"/>
        <w:rPr>
          <w:rFonts w:ascii="Times New Roman" w:hAnsi="Times New Roman"/>
          <w:sz w:val="24"/>
          <w:szCs w:val="28"/>
        </w:rPr>
      </w:pPr>
      <w:r>
        <w:rPr>
          <w:rFonts w:ascii="Times New Roman" w:hAnsi="Times New Roman"/>
          <w:sz w:val="24"/>
          <w:szCs w:val="28"/>
        </w:rPr>
        <w:t>Таблица 72</w:t>
      </w:r>
    </w:p>
    <w:tbl>
      <w:tblPr>
        <w:tblStyle w:val="a6"/>
        <w:tblW w:w="0" w:type="auto"/>
        <w:tblLook w:val="04A0"/>
      </w:tblPr>
      <w:tblGrid>
        <w:gridCol w:w="488"/>
        <w:gridCol w:w="2143"/>
        <w:gridCol w:w="1388"/>
        <w:gridCol w:w="1388"/>
        <w:gridCol w:w="1388"/>
        <w:gridCol w:w="1388"/>
        <w:gridCol w:w="1388"/>
      </w:tblGrid>
      <w:tr w:rsidR="00B0247C" w:rsidTr="006956E0">
        <w:tc>
          <w:tcPr>
            <w:tcW w:w="1335" w:type="dxa"/>
          </w:tcPr>
          <w:p w:rsidR="006956E0" w:rsidRPr="008310A5" w:rsidRDefault="006956E0" w:rsidP="006956E0">
            <w:pPr>
              <w:spacing w:after="0" w:line="240" w:lineRule="auto"/>
              <w:jc w:val="both"/>
              <w:rPr>
                <w:rFonts w:ascii="Times New Roman" w:hAnsi="Times New Roman"/>
                <w:sz w:val="24"/>
                <w:szCs w:val="24"/>
              </w:rPr>
            </w:pPr>
            <w:r w:rsidRPr="008310A5">
              <w:rPr>
                <w:rFonts w:ascii="Times New Roman" w:hAnsi="Times New Roman"/>
                <w:sz w:val="24"/>
                <w:szCs w:val="24"/>
              </w:rPr>
              <w:t>№ п/п</w:t>
            </w:r>
          </w:p>
        </w:tc>
        <w:tc>
          <w:tcPr>
            <w:tcW w:w="1335" w:type="dxa"/>
          </w:tcPr>
          <w:p w:rsidR="006956E0" w:rsidRPr="008310A5" w:rsidRDefault="0034287A" w:rsidP="006956E0">
            <w:pPr>
              <w:spacing w:after="0" w:line="240" w:lineRule="auto"/>
              <w:jc w:val="both"/>
              <w:rPr>
                <w:rFonts w:ascii="Times New Roman" w:hAnsi="Times New Roman"/>
                <w:sz w:val="24"/>
                <w:szCs w:val="24"/>
              </w:rPr>
            </w:pPr>
            <w:r w:rsidRPr="008310A5">
              <w:rPr>
                <w:rFonts w:ascii="Times New Roman" w:hAnsi="Times New Roman"/>
                <w:sz w:val="24"/>
                <w:szCs w:val="24"/>
              </w:rPr>
              <w:t>критерий</w:t>
            </w:r>
          </w:p>
        </w:tc>
        <w:tc>
          <w:tcPr>
            <w:tcW w:w="1335" w:type="dxa"/>
          </w:tcPr>
          <w:p w:rsidR="006956E0" w:rsidRPr="008310A5" w:rsidRDefault="006956E0" w:rsidP="006956E0">
            <w:pPr>
              <w:spacing w:after="0" w:line="240" w:lineRule="auto"/>
              <w:jc w:val="both"/>
              <w:rPr>
                <w:rFonts w:ascii="Times New Roman" w:hAnsi="Times New Roman"/>
                <w:sz w:val="24"/>
                <w:szCs w:val="24"/>
              </w:rPr>
            </w:pPr>
            <w:r w:rsidRPr="008310A5">
              <w:rPr>
                <w:rFonts w:ascii="Times New Roman" w:hAnsi="Times New Roman"/>
                <w:sz w:val="24"/>
                <w:szCs w:val="24"/>
              </w:rPr>
              <w:t>не удовлетворен</w:t>
            </w:r>
          </w:p>
        </w:tc>
        <w:tc>
          <w:tcPr>
            <w:tcW w:w="1335" w:type="dxa"/>
          </w:tcPr>
          <w:p w:rsidR="006956E0" w:rsidRPr="008310A5" w:rsidRDefault="006956E0" w:rsidP="006956E0">
            <w:pPr>
              <w:spacing w:after="0" w:line="240" w:lineRule="auto"/>
              <w:jc w:val="both"/>
              <w:rPr>
                <w:rFonts w:ascii="Times New Roman" w:hAnsi="Times New Roman"/>
                <w:sz w:val="24"/>
                <w:szCs w:val="24"/>
              </w:rPr>
            </w:pPr>
            <w:r w:rsidRPr="008310A5">
              <w:rPr>
                <w:rFonts w:ascii="Times New Roman" w:hAnsi="Times New Roman"/>
                <w:sz w:val="24"/>
                <w:szCs w:val="24"/>
              </w:rPr>
              <w:t>скорее не удовлетворен</w:t>
            </w:r>
          </w:p>
        </w:tc>
        <w:tc>
          <w:tcPr>
            <w:tcW w:w="1335" w:type="dxa"/>
          </w:tcPr>
          <w:p w:rsidR="006956E0" w:rsidRPr="008310A5" w:rsidRDefault="006956E0" w:rsidP="006956E0">
            <w:pPr>
              <w:spacing w:after="0" w:line="240" w:lineRule="auto"/>
              <w:jc w:val="both"/>
              <w:rPr>
                <w:rFonts w:ascii="Times New Roman" w:hAnsi="Times New Roman"/>
                <w:sz w:val="24"/>
                <w:szCs w:val="24"/>
              </w:rPr>
            </w:pPr>
            <w:r w:rsidRPr="008310A5">
              <w:rPr>
                <w:rFonts w:ascii="Times New Roman" w:hAnsi="Times New Roman"/>
                <w:sz w:val="24"/>
                <w:szCs w:val="24"/>
              </w:rPr>
              <w:t>удовлетворен частично</w:t>
            </w:r>
          </w:p>
        </w:tc>
        <w:tc>
          <w:tcPr>
            <w:tcW w:w="1335" w:type="dxa"/>
          </w:tcPr>
          <w:p w:rsidR="006956E0" w:rsidRPr="008310A5" w:rsidRDefault="006956E0" w:rsidP="006956E0">
            <w:pPr>
              <w:spacing w:after="0" w:line="240" w:lineRule="auto"/>
              <w:jc w:val="both"/>
              <w:rPr>
                <w:rFonts w:ascii="Times New Roman" w:hAnsi="Times New Roman"/>
                <w:sz w:val="24"/>
                <w:szCs w:val="24"/>
              </w:rPr>
            </w:pPr>
            <w:r w:rsidRPr="008310A5">
              <w:rPr>
                <w:rFonts w:ascii="Times New Roman" w:hAnsi="Times New Roman"/>
                <w:sz w:val="24"/>
                <w:szCs w:val="24"/>
              </w:rPr>
              <w:t>скорее удовлетворен</w:t>
            </w:r>
          </w:p>
        </w:tc>
        <w:tc>
          <w:tcPr>
            <w:tcW w:w="1335" w:type="dxa"/>
          </w:tcPr>
          <w:p w:rsidR="006956E0" w:rsidRPr="008310A5" w:rsidRDefault="006956E0" w:rsidP="006956E0">
            <w:pPr>
              <w:spacing w:after="0" w:line="240" w:lineRule="auto"/>
              <w:jc w:val="both"/>
              <w:rPr>
                <w:rFonts w:ascii="Times New Roman" w:hAnsi="Times New Roman"/>
                <w:sz w:val="24"/>
                <w:szCs w:val="24"/>
              </w:rPr>
            </w:pPr>
            <w:r w:rsidRPr="008310A5">
              <w:rPr>
                <w:rFonts w:ascii="Times New Roman" w:hAnsi="Times New Roman"/>
                <w:sz w:val="24"/>
                <w:szCs w:val="24"/>
              </w:rPr>
              <w:t>полностью удовлетворен</w:t>
            </w:r>
          </w:p>
        </w:tc>
      </w:tr>
      <w:tr w:rsidR="00B0247C" w:rsidTr="006956E0">
        <w:tc>
          <w:tcPr>
            <w:tcW w:w="1335" w:type="dxa"/>
          </w:tcPr>
          <w:p w:rsidR="006956E0" w:rsidRPr="008310A5" w:rsidRDefault="006956E0" w:rsidP="006956E0">
            <w:pPr>
              <w:spacing w:after="0" w:line="240" w:lineRule="auto"/>
              <w:jc w:val="both"/>
              <w:rPr>
                <w:rFonts w:ascii="Times New Roman" w:hAnsi="Times New Roman"/>
                <w:sz w:val="24"/>
                <w:szCs w:val="24"/>
              </w:rPr>
            </w:pPr>
            <w:r w:rsidRPr="008310A5">
              <w:rPr>
                <w:rFonts w:ascii="Times New Roman" w:hAnsi="Times New Roman"/>
                <w:sz w:val="24"/>
                <w:szCs w:val="24"/>
              </w:rPr>
              <w:t>1</w:t>
            </w:r>
          </w:p>
        </w:tc>
        <w:tc>
          <w:tcPr>
            <w:tcW w:w="1335" w:type="dxa"/>
          </w:tcPr>
          <w:p w:rsidR="006956E0" w:rsidRPr="00F121C5" w:rsidRDefault="00F121C5" w:rsidP="006956E0">
            <w:pPr>
              <w:spacing w:after="0" w:line="240" w:lineRule="auto"/>
              <w:jc w:val="both"/>
              <w:rPr>
                <w:rFonts w:ascii="Times New Roman" w:hAnsi="Times New Roman"/>
                <w:sz w:val="24"/>
                <w:szCs w:val="24"/>
              </w:rPr>
            </w:pPr>
            <w:r w:rsidRPr="00F121C5">
              <w:rPr>
                <w:rFonts w:ascii="Times New Roman" w:hAnsi="Times New Roman"/>
                <w:bCs/>
                <w:sz w:val="24"/>
                <w:szCs w:val="24"/>
              </w:rPr>
              <w:t>П</w:t>
            </w:r>
            <w:r w:rsidR="006956E0" w:rsidRPr="00F121C5">
              <w:rPr>
                <w:rFonts w:ascii="Times New Roman" w:hAnsi="Times New Roman"/>
                <w:bCs/>
                <w:sz w:val="24"/>
                <w:szCs w:val="24"/>
              </w:rPr>
              <w:t>олнота и актуальность информации, представленной на сайте школы (детского сада)</w:t>
            </w:r>
          </w:p>
        </w:tc>
        <w:tc>
          <w:tcPr>
            <w:tcW w:w="1335" w:type="dxa"/>
          </w:tcPr>
          <w:p w:rsidR="006956E0" w:rsidRPr="008310A5" w:rsidRDefault="006956E0" w:rsidP="006956E0">
            <w:pPr>
              <w:spacing w:after="0" w:line="240" w:lineRule="auto"/>
              <w:jc w:val="both"/>
              <w:rPr>
                <w:rFonts w:ascii="Times New Roman" w:hAnsi="Times New Roman"/>
                <w:sz w:val="24"/>
                <w:szCs w:val="24"/>
              </w:rPr>
            </w:pPr>
            <w:r w:rsidRPr="008310A5">
              <w:rPr>
                <w:rFonts w:ascii="Times New Roman" w:hAnsi="Times New Roman"/>
                <w:sz w:val="24"/>
                <w:szCs w:val="24"/>
              </w:rPr>
              <w:t xml:space="preserve">1 (0.23%)       </w:t>
            </w:r>
          </w:p>
          <w:p w:rsidR="006956E0" w:rsidRPr="008310A5" w:rsidRDefault="006956E0" w:rsidP="006956E0">
            <w:pPr>
              <w:spacing w:after="0" w:line="240" w:lineRule="auto"/>
              <w:jc w:val="both"/>
              <w:rPr>
                <w:rFonts w:ascii="Times New Roman" w:hAnsi="Times New Roman"/>
                <w:sz w:val="24"/>
                <w:szCs w:val="24"/>
              </w:rPr>
            </w:pPr>
          </w:p>
        </w:tc>
        <w:tc>
          <w:tcPr>
            <w:tcW w:w="1335" w:type="dxa"/>
          </w:tcPr>
          <w:p w:rsidR="006956E0" w:rsidRPr="008310A5" w:rsidRDefault="006956E0" w:rsidP="006956E0">
            <w:pPr>
              <w:spacing w:after="0" w:line="240" w:lineRule="auto"/>
              <w:jc w:val="both"/>
              <w:rPr>
                <w:rFonts w:ascii="Times New Roman" w:hAnsi="Times New Roman"/>
                <w:sz w:val="24"/>
                <w:szCs w:val="24"/>
              </w:rPr>
            </w:pPr>
            <w:r w:rsidRPr="008310A5">
              <w:rPr>
                <w:rFonts w:ascii="Times New Roman" w:hAnsi="Times New Roman"/>
                <w:sz w:val="24"/>
                <w:szCs w:val="24"/>
              </w:rPr>
              <w:t xml:space="preserve">3 (0.69%)       </w:t>
            </w:r>
          </w:p>
          <w:p w:rsidR="006956E0" w:rsidRPr="008310A5" w:rsidRDefault="006956E0" w:rsidP="006956E0">
            <w:pPr>
              <w:spacing w:after="0" w:line="240" w:lineRule="auto"/>
              <w:jc w:val="both"/>
              <w:rPr>
                <w:rFonts w:ascii="Times New Roman" w:hAnsi="Times New Roman"/>
                <w:sz w:val="24"/>
                <w:szCs w:val="24"/>
              </w:rPr>
            </w:pPr>
          </w:p>
        </w:tc>
        <w:tc>
          <w:tcPr>
            <w:tcW w:w="1335" w:type="dxa"/>
          </w:tcPr>
          <w:p w:rsidR="006956E0" w:rsidRPr="008310A5" w:rsidRDefault="006956E0" w:rsidP="006956E0">
            <w:pPr>
              <w:spacing w:after="0" w:line="240" w:lineRule="auto"/>
              <w:jc w:val="both"/>
              <w:rPr>
                <w:rFonts w:ascii="Times New Roman" w:hAnsi="Times New Roman"/>
                <w:sz w:val="24"/>
                <w:szCs w:val="24"/>
              </w:rPr>
            </w:pPr>
            <w:r w:rsidRPr="008310A5">
              <w:rPr>
                <w:rFonts w:ascii="Times New Roman" w:hAnsi="Times New Roman"/>
                <w:sz w:val="24"/>
                <w:szCs w:val="24"/>
              </w:rPr>
              <w:t xml:space="preserve">18 (4.14%)     </w:t>
            </w:r>
          </w:p>
          <w:p w:rsidR="006956E0" w:rsidRPr="008310A5" w:rsidRDefault="006956E0" w:rsidP="006956E0">
            <w:pPr>
              <w:spacing w:after="0" w:line="240" w:lineRule="auto"/>
              <w:jc w:val="both"/>
              <w:rPr>
                <w:rFonts w:ascii="Times New Roman" w:hAnsi="Times New Roman"/>
                <w:sz w:val="24"/>
                <w:szCs w:val="24"/>
              </w:rPr>
            </w:pPr>
          </w:p>
        </w:tc>
        <w:tc>
          <w:tcPr>
            <w:tcW w:w="1335" w:type="dxa"/>
          </w:tcPr>
          <w:p w:rsidR="006956E0" w:rsidRPr="008310A5" w:rsidRDefault="006956E0" w:rsidP="006956E0">
            <w:pPr>
              <w:spacing w:after="0" w:line="240" w:lineRule="auto"/>
              <w:jc w:val="both"/>
              <w:rPr>
                <w:rFonts w:ascii="Times New Roman" w:hAnsi="Times New Roman"/>
                <w:sz w:val="24"/>
                <w:szCs w:val="24"/>
              </w:rPr>
            </w:pPr>
            <w:r w:rsidRPr="008310A5">
              <w:rPr>
                <w:rFonts w:ascii="Times New Roman" w:hAnsi="Times New Roman"/>
                <w:sz w:val="24"/>
                <w:szCs w:val="24"/>
              </w:rPr>
              <w:t xml:space="preserve">140 (32.18%) </w:t>
            </w:r>
          </w:p>
          <w:p w:rsidR="006956E0" w:rsidRPr="008310A5" w:rsidRDefault="006956E0" w:rsidP="006956E0">
            <w:pPr>
              <w:spacing w:after="0" w:line="240" w:lineRule="auto"/>
              <w:jc w:val="both"/>
              <w:rPr>
                <w:rFonts w:ascii="Times New Roman" w:hAnsi="Times New Roman"/>
                <w:sz w:val="24"/>
                <w:szCs w:val="24"/>
              </w:rPr>
            </w:pPr>
          </w:p>
        </w:tc>
        <w:tc>
          <w:tcPr>
            <w:tcW w:w="1335" w:type="dxa"/>
          </w:tcPr>
          <w:p w:rsidR="006956E0" w:rsidRPr="008310A5" w:rsidRDefault="006956E0" w:rsidP="006956E0">
            <w:pPr>
              <w:spacing w:after="0" w:line="240" w:lineRule="auto"/>
              <w:jc w:val="both"/>
              <w:rPr>
                <w:rFonts w:ascii="Times New Roman" w:hAnsi="Times New Roman"/>
                <w:sz w:val="24"/>
                <w:szCs w:val="24"/>
              </w:rPr>
            </w:pPr>
            <w:r w:rsidRPr="008310A5">
              <w:rPr>
                <w:rFonts w:ascii="Times New Roman" w:hAnsi="Times New Roman"/>
                <w:sz w:val="24"/>
                <w:szCs w:val="24"/>
              </w:rPr>
              <w:t xml:space="preserve">273 (62.76%) </w:t>
            </w:r>
          </w:p>
          <w:p w:rsidR="006956E0" w:rsidRPr="008310A5" w:rsidRDefault="006956E0" w:rsidP="006956E0">
            <w:pPr>
              <w:spacing w:after="0" w:line="240" w:lineRule="auto"/>
              <w:jc w:val="both"/>
              <w:rPr>
                <w:rFonts w:ascii="Times New Roman" w:hAnsi="Times New Roman"/>
                <w:sz w:val="24"/>
                <w:szCs w:val="24"/>
              </w:rPr>
            </w:pPr>
          </w:p>
        </w:tc>
      </w:tr>
      <w:tr w:rsidR="00B0247C" w:rsidTr="006956E0">
        <w:tc>
          <w:tcPr>
            <w:tcW w:w="1335" w:type="dxa"/>
          </w:tcPr>
          <w:p w:rsidR="006956E0" w:rsidRPr="008310A5" w:rsidRDefault="006956E0" w:rsidP="006956E0">
            <w:pPr>
              <w:spacing w:after="0" w:line="240" w:lineRule="auto"/>
              <w:jc w:val="both"/>
              <w:rPr>
                <w:rFonts w:ascii="Times New Roman" w:hAnsi="Times New Roman"/>
                <w:sz w:val="24"/>
                <w:szCs w:val="24"/>
              </w:rPr>
            </w:pPr>
            <w:r w:rsidRPr="008310A5">
              <w:rPr>
                <w:rFonts w:ascii="Times New Roman" w:hAnsi="Times New Roman"/>
                <w:sz w:val="24"/>
                <w:szCs w:val="24"/>
              </w:rPr>
              <w:t>2</w:t>
            </w:r>
          </w:p>
        </w:tc>
        <w:tc>
          <w:tcPr>
            <w:tcW w:w="1335" w:type="dxa"/>
          </w:tcPr>
          <w:p w:rsidR="006956E0" w:rsidRPr="00F121C5" w:rsidRDefault="00F121C5" w:rsidP="006956E0">
            <w:pPr>
              <w:spacing w:after="0" w:line="240" w:lineRule="auto"/>
              <w:jc w:val="both"/>
              <w:rPr>
                <w:rFonts w:ascii="Times New Roman" w:hAnsi="Times New Roman"/>
                <w:sz w:val="24"/>
                <w:szCs w:val="24"/>
              </w:rPr>
            </w:pPr>
            <w:r w:rsidRPr="00F121C5">
              <w:rPr>
                <w:rFonts w:ascii="Times New Roman" w:hAnsi="Times New Roman"/>
                <w:bCs/>
                <w:sz w:val="24"/>
                <w:szCs w:val="24"/>
              </w:rPr>
              <w:t>Н</w:t>
            </w:r>
            <w:r w:rsidR="006956E0" w:rsidRPr="00F121C5">
              <w:rPr>
                <w:rFonts w:ascii="Times New Roman" w:hAnsi="Times New Roman"/>
                <w:bCs/>
                <w:sz w:val="24"/>
                <w:szCs w:val="24"/>
              </w:rPr>
              <w:t>аличие сведений о педагогических работниках на сайте школы (детского сада)</w:t>
            </w:r>
          </w:p>
        </w:tc>
        <w:tc>
          <w:tcPr>
            <w:tcW w:w="1335" w:type="dxa"/>
          </w:tcPr>
          <w:p w:rsidR="006956E0" w:rsidRPr="008310A5" w:rsidRDefault="006956E0" w:rsidP="006956E0">
            <w:pPr>
              <w:spacing w:after="0" w:line="240" w:lineRule="auto"/>
              <w:jc w:val="both"/>
              <w:rPr>
                <w:rFonts w:ascii="Times New Roman" w:hAnsi="Times New Roman"/>
                <w:sz w:val="24"/>
                <w:szCs w:val="24"/>
              </w:rPr>
            </w:pPr>
            <w:r w:rsidRPr="008310A5">
              <w:rPr>
                <w:rFonts w:ascii="Times New Roman" w:hAnsi="Times New Roman"/>
                <w:sz w:val="24"/>
                <w:szCs w:val="24"/>
              </w:rPr>
              <w:t>1 (0.23%)</w:t>
            </w:r>
          </w:p>
          <w:p w:rsidR="006956E0" w:rsidRPr="008310A5" w:rsidRDefault="006956E0" w:rsidP="006956E0">
            <w:pPr>
              <w:spacing w:after="0" w:line="240" w:lineRule="auto"/>
              <w:jc w:val="both"/>
              <w:rPr>
                <w:rFonts w:ascii="Times New Roman" w:hAnsi="Times New Roman"/>
                <w:sz w:val="24"/>
                <w:szCs w:val="24"/>
              </w:rPr>
            </w:pPr>
          </w:p>
        </w:tc>
        <w:tc>
          <w:tcPr>
            <w:tcW w:w="1335" w:type="dxa"/>
          </w:tcPr>
          <w:p w:rsidR="006956E0" w:rsidRPr="008310A5" w:rsidRDefault="006956E0" w:rsidP="006956E0">
            <w:pPr>
              <w:spacing w:after="0" w:line="240" w:lineRule="auto"/>
              <w:jc w:val="both"/>
              <w:rPr>
                <w:rFonts w:ascii="Times New Roman" w:hAnsi="Times New Roman"/>
                <w:sz w:val="24"/>
                <w:szCs w:val="24"/>
              </w:rPr>
            </w:pPr>
            <w:r w:rsidRPr="008310A5">
              <w:rPr>
                <w:rFonts w:ascii="Times New Roman" w:hAnsi="Times New Roman"/>
                <w:sz w:val="24"/>
                <w:szCs w:val="24"/>
              </w:rPr>
              <w:t>4 (0.92%)</w:t>
            </w:r>
          </w:p>
          <w:p w:rsidR="006956E0" w:rsidRPr="008310A5" w:rsidRDefault="006956E0" w:rsidP="006956E0">
            <w:pPr>
              <w:spacing w:after="0" w:line="240" w:lineRule="auto"/>
              <w:jc w:val="both"/>
              <w:rPr>
                <w:rFonts w:ascii="Times New Roman" w:hAnsi="Times New Roman"/>
                <w:sz w:val="24"/>
                <w:szCs w:val="24"/>
              </w:rPr>
            </w:pPr>
          </w:p>
        </w:tc>
        <w:tc>
          <w:tcPr>
            <w:tcW w:w="1335" w:type="dxa"/>
          </w:tcPr>
          <w:p w:rsidR="006956E0" w:rsidRPr="008310A5" w:rsidRDefault="006956E0" w:rsidP="006956E0">
            <w:pPr>
              <w:spacing w:after="0" w:line="240" w:lineRule="auto"/>
              <w:jc w:val="both"/>
              <w:rPr>
                <w:rFonts w:ascii="Times New Roman" w:hAnsi="Times New Roman"/>
                <w:sz w:val="24"/>
                <w:szCs w:val="24"/>
              </w:rPr>
            </w:pPr>
            <w:r w:rsidRPr="008310A5">
              <w:rPr>
                <w:rFonts w:ascii="Times New Roman" w:hAnsi="Times New Roman"/>
                <w:sz w:val="24"/>
                <w:szCs w:val="24"/>
              </w:rPr>
              <w:t>27 (6.21%)</w:t>
            </w:r>
          </w:p>
          <w:p w:rsidR="006956E0" w:rsidRPr="008310A5" w:rsidRDefault="006956E0" w:rsidP="006956E0">
            <w:pPr>
              <w:spacing w:after="0" w:line="240" w:lineRule="auto"/>
              <w:jc w:val="both"/>
              <w:rPr>
                <w:rFonts w:ascii="Times New Roman" w:hAnsi="Times New Roman"/>
                <w:sz w:val="24"/>
                <w:szCs w:val="24"/>
              </w:rPr>
            </w:pPr>
          </w:p>
        </w:tc>
        <w:tc>
          <w:tcPr>
            <w:tcW w:w="1335" w:type="dxa"/>
          </w:tcPr>
          <w:p w:rsidR="006956E0" w:rsidRPr="008310A5" w:rsidRDefault="006956E0" w:rsidP="006956E0">
            <w:pPr>
              <w:spacing w:after="0" w:line="240" w:lineRule="auto"/>
              <w:jc w:val="both"/>
              <w:rPr>
                <w:rFonts w:ascii="Times New Roman" w:hAnsi="Times New Roman"/>
                <w:sz w:val="24"/>
                <w:szCs w:val="24"/>
              </w:rPr>
            </w:pPr>
            <w:r w:rsidRPr="008310A5">
              <w:rPr>
                <w:rFonts w:ascii="Times New Roman" w:hAnsi="Times New Roman"/>
                <w:sz w:val="24"/>
                <w:szCs w:val="24"/>
              </w:rPr>
              <w:t>151 (34.71%)</w:t>
            </w:r>
          </w:p>
          <w:p w:rsidR="006956E0" w:rsidRPr="008310A5" w:rsidRDefault="006956E0" w:rsidP="006956E0">
            <w:pPr>
              <w:spacing w:after="0" w:line="240" w:lineRule="auto"/>
              <w:jc w:val="both"/>
              <w:rPr>
                <w:rFonts w:ascii="Times New Roman" w:hAnsi="Times New Roman"/>
                <w:sz w:val="24"/>
                <w:szCs w:val="24"/>
              </w:rPr>
            </w:pPr>
          </w:p>
        </w:tc>
        <w:tc>
          <w:tcPr>
            <w:tcW w:w="1335" w:type="dxa"/>
          </w:tcPr>
          <w:p w:rsidR="006956E0" w:rsidRPr="008310A5" w:rsidRDefault="006956E0" w:rsidP="006956E0">
            <w:pPr>
              <w:spacing w:after="0" w:line="240" w:lineRule="auto"/>
              <w:jc w:val="both"/>
              <w:rPr>
                <w:rFonts w:ascii="Times New Roman" w:hAnsi="Times New Roman"/>
                <w:sz w:val="24"/>
                <w:szCs w:val="24"/>
              </w:rPr>
            </w:pPr>
            <w:r w:rsidRPr="008310A5">
              <w:rPr>
                <w:rFonts w:ascii="Times New Roman" w:hAnsi="Times New Roman"/>
                <w:sz w:val="24"/>
                <w:szCs w:val="24"/>
              </w:rPr>
              <w:t>252 (57.93%)</w:t>
            </w:r>
          </w:p>
          <w:p w:rsidR="006956E0" w:rsidRPr="008310A5" w:rsidRDefault="006956E0" w:rsidP="006956E0">
            <w:pPr>
              <w:spacing w:after="0" w:line="240" w:lineRule="auto"/>
              <w:jc w:val="both"/>
              <w:rPr>
                <w:rFonts w:ascii="Times New Roman" w:hAnsi="Times New Roman"/>
                <w:sz w:val="24"/>
                <w:szCs w:val="24"/>
              </w:rPr>
            </w:pPr>
          </w:p>
        </w:tc>
      </w:tr>
      <w:tr w:rsidR="00B0247C" w:rsidTr="006956E0">
        <w:tc>
          <w:tcPr>
            <w:tcW w:w="1335" w:type="dxa"/>
          </w:tcPr>
          <w:p w:rsidR="006956E0" w:rsidRPr="008310A5" w:rsidRDefault="006956E0" w:rsidP="006956E0">
            <w:pPr>
              <w:spacing w:after="0" w:line="240" w:lineRule="auto"/>
              <w:jc w:val="both"/>
              <w:rPr>
                <w:rFonts w:ascii="Times New Roman" w:hAnsi="Times New Roman"/>
                <w:sz w:val="24"/>
                <w:szCs w:val="24"/>
              </w:rPr>
            </w:pPr>
            <w:r w:rsidRPr="008310A5">
              <w:rPr>
                <w:rFonts w:ascii="Times New Roman" w:hAnsi="Times New Roman"/>
                <w:sz w:val="24"/>
                <w:szCs w:val="24"/>
              </w:rPr>
              <w:t>3</w:t>
            </w:r>
          </w:p>
        </w:tc>
        <w:tc>
          <w:tcPr>
            <w:tcW w:w="1335" w:type="dxa"/>
          </w:tcPr>
          <w:p w:rsidR="006956E0" w:rsidRPr="00F121C5" w:rsidRDefault="00F121C5" w:rsidP="006956E0">
            <w:pPr>
              <w:spacing w:after="0" w:line="240" w:lineRule="auto"/>
              <w:jc w:val="both"/>
              <w:rPr>
                <w:rFonts w:ascii="Times New Roman" w:hAnsi="Times New Roman"/>
                <w:sz w:val="24"/>
                <w:szCs w:val="24"/>
              </w:rPr>
            </w:pPr>
            <w:r>
              <w:rPr>
                <w:rFonts w:ascii="Times New Roman" w:hAnsi="Times New Roman"/>
                <w:bCs/>
                <w:sz w:val="24"/>
                <w:szCs w:val="24"/>
              </w:rPr>
              <w:t>В</w:t>
            </w:r>
            <w:r w:rsidR="006956E0" w:rsidRPr="00F121C5">
              <w:rPr>
                <w:rFonts w:ascii="Times New Roman" w:hAnsi="Times New Roman"/>
                <w:bCs/>
                <w:sz w:val="24"/>
                <w:szCs w:val="24"/>
              </w:rPr>
              <w:t>заимодействие сотрудников школы (детского сада) с получателями образовательных услуг</w:t>
            </w:r>
          </w:p>
        </w:tc>
        <w:tc>
          <w:tcPr>
            <w:tcW w:w="1335" w:type="dxa"/>
          </w:tcPr>
          <w:p w:rsidR="006956E0" w:rsidRPr="008310A5" w:rsidRDefault="006956E0" w:rsidP="006956E0">
            <w:pPr>
              <w:spacing w:after="0" w:line="240" w:lineRule="auto"/>
              <w:jc w:val="both"/>
              <w:rPr>
                <w:rFonts w:ascii="Times New Roman" w:hAnsi="Times New Roman"/>
                <w:sz w:val="24"/>
                <w:szCs w:val="24"/>
              </w:rPr>
            </w:pPr>
            <w:r w:rsidRPr="008310A5">
              <w:rPr>
                <w:rFonts w:ascii="Times New Roman" w:hAnsi="Times New Roman"/>
                <w:sz w:val="24"/>
                <w:szCs w:val="24"/>
              </w:rPr>
              <w:t>5 (1.15%)</w:t>
            </w:r>
          </w:p>
          <w:p w:rsidR="006956E0" w:rsidRPr="008310A5" w:rsidRDefault="006956E0" w:rsidP="006956E0">
            <w:pPr>
              <w:spacing w:after="0" w:line="240" w:lineRule="auto"/>
              <w:jc w:val="both"/>
              <w:rPr>
                <w:rFonts w:ascii="Times New Roman" w:hAnsi="Times New Roman"/>
                <w:sz w:val="24"/>
                <w:szCs w:val="24"/>
              </w:rPr>
            </w:pPr>
          </w:p>
        </w:tc>
        <w:tc>
          <w:tcPr>
            <w:tcW w:w="1335" w:type="dxa"/>
          </w:tcPr>
          <w:p w:rsidR="006956E0" w:rsidRPr="008310A5" w:rsidRDefault="006956E0" w:rsidP="006956E0">
            <w:pPr>
              <w:spacing w:after="0" w:line="240" w:lineRule="auto"/>
              <w:jc w:val="both"/>
              <w:rPr>
                <w:rFonts w:ascii="Times New Roman" w:hAnsi="Times New Roman"/>
                <w:sz w:val="24"/>
                <w:szCs w:val="24"/>
              </w:rPr>
            </w:pPr>
            <w:r w:rsidRPr="008310A5">
              <w:rPr>
                <w:rFonts w:ascii="Times New Roman" w:hAnsi="Times New Roman"/>
                <w:sz w:val="24"/>
                <w:szCs w:val="24"/>
              </w:rPr>
              <w:t>25 (5.75%)</w:t>
            </w:r>
          </w:p>
          <w:p w:rsidR="006956E0" w:rsidRPr="008310A5" w:rsidRDefault="006956E0" w:rsidP="006956E0">
            <w:pPr>
              <w:spacing w:after="0" w:line="240" w:lineRule="auto"/>
              <w:jc w:val="both"/>
              <w:rPr>
                <w:rFonts w:ascii="Times New Roman" w:hAnsi="Times New Roman"/>
                <w:sz w:val="24"/>
                <w:szCs w:val="24"/>
              </w:rPr>
            </w:pPr>
          </w:p>
        </w:tc>
        <w:tc>
          <w:tcPr>
            <w:tcW w:w="1335" w:type="dxa"/>
          </w:tcPr>
          <w:p w:rsidR="006956E0" w:rsidRPr="008310A5" w:rsidRDefault="006956E0" w:rsidP="006956E0">
            <w:pPr>
              <w:spacing w:after="0" w:line="240" w:lineRule="auto"/>
              <w:jc w:val="both"/>
              <w:rPr>
                <w:rFonts w:ascii="Times New Roman" w:hAnsi="Times New Roman"/>
                <w:sz w:val="24"/>
                <w:szCs w:val="24"/>
              </w:rPr>
            </w:pPr>
            <w:r w:rsidRPr="008310A5">
              <w:rPr>
                <w:rFonts w:ascii="Times New Roman" w:hAnsi="Times New Roman"/>
                <w:sz w:val="24"/>
                <w:szCs w:val="24"/>
              </w:rPr>
              <w:t>78 (17.93%)</w:t>
            </w:r>
          </w:p>
          <w:p w:rsidR="006956E0" w:rsidRPr="008310A5" w:rsidRDefault="006956E0" w:rsidP="006956E0">
            <w:pPr>
              <w:spacing w:after="0" w:line="240" w:lineRule="auto"/>
              <w:jc w:val="both"/>
              <w:rPr>
                <w:rFonts w:ascii="Times New Roman" w:hAnsi="Times New Roman"/>
                <w:sz w:val="24"/>
                <w:szCs w:val="24"/>
              </w:rPr>
            </w:pPr>
          </w:p>
        </w:tc>
        <w:tc>
          <w:tcPr>
            <w:tcW w:w="1335" w:type="dxa"/>
          </w:tcPr>
          <w:p w:rsidR="006956E0" w:rsidRPr="008310A5" w:rsidRDefault="006956E0" w:rsidP="006956E0">
            <w:pPr>
              <w:spacing w:after="0" w:line="240" w:lineRule="auto"/>
              <w:jc w:val="both"/>
              <w:rPr>
                <w:rFonts w:ascii="Times New Roman" w:hAnsi="Times New Roman"/>
                <w:sz w:val="24"/>
                <w:szCs w:val="24"/>
              </w:rPr>
            </w:pPr>
            <w:r w:rsidRPr="008310A5">
              <w:rPr>
                <w:rFonts w:ascii="Times New Roman" w:hAnsi="Times New Roman"/>
                <w:sz w:val="24"/>
                <w:szCs w:val="24"/>
              </w:rPr>
              <w:t>92 (21.15%)</w:t>
            </w:r>
          </w:p>
          <w:p w:rsidR="006956E0" w:rsidRPr="008310A5" w:rsidRDefault="006956E0" w:rsidP="006956E0">
            <w:pPr>
              <w:spacing w:after="0" w:line="240" w:lineRule="auto"/>
              <w:jc w:val="both"/>
              <w:rPr>
                <w:rFonts w:ascii="Times New Roman" w:hAnsi="Times New Roman"/>
                <w:sz w:val="24"/>
                <w:szCs w:val="24"/>
              </w:rPr>
            </w:pPr>
          </w:p>
        </w:tc>
        <w:tc>
          <w:tcPr>
            <w:tcW w:w="1335" w:type="dxa"/>
          </w:tcPr>
          <w:p w:rsidR="0034287A" w:rsidRPr="008310A5" w:rsidRDefault="0034287A" w:rsidP="0034287A">
            <w:pPr>
              <w:spacing w:after="0" w:line="240" w:lineRule="auto"/>
              <w:jc w:val="both"/>
              <w:rPr>
                <w:rFonts w:ascii="Times New Roman" w:hAnsi="Times New Roman"/>
                <w:sz w:val="24"/>
                <w:szCs w:val="24"/>
              </w:rPr>
            </w:pPr>
            <w:r w:rsidRPr="008310A5">
              <w:rPr>
                <w:rFonts w:ascii="Times New Roman" w:hAnsi="Times New Roman"/>
                <w:sz w:val="24"/>
                <w:szCs w:val="24"/>
              </w:rPr>
              <w:t>235 (54.02%)</w:t>
            </w:r>
          </w:p>
          <w:p w:rsidR="006956E0" w:rsidRPr="008310A5" w:rsidRDefault="006956E0" w:rsidP="006956E0">
            <w:pPr>
              <w:spacing w:after="0" w:line="240" w:lineRule="auto"/>
              <w:jc w:val="both"/>
              <w:rPr>
                <w:rFonts w:ascii="Times New Roman" w:hAnsi="Times New Roman"/>
                <w:sz w:val="24"/>
                <w:szCs w:val="24"/>
              </w:rPr>
            </w:pPr>
          </w:p>
        </w:tc>
      </w:tr>
      <w:tr w:rsidR="00B0247C" w:rsidTr="006956E0">
        <w:tc>
          <w:tcPr>
            <w:tcW w:w="1335" w:type="dxa"/>
          </w:tcPr>
          <w:p w:rsidR="006956E0" w:rsidRPr="008310A5" w:rsidRDefault="0034287A" w:rsidP="006956E0">
            <w:pPr>
              <w:spacing w:after="0" w:line="240" w:lineRule="auto"/>
              <w:jc w:val="both"/>
              <w:rPr>
                <w:rFonts w:ascii="Times New Roman" w:hAnsi="Times New Roman"/>
                <w:sz w:val="24"/>
                <w:szCs w:val="24"/>
              </w:rPr>
            </w:pPr>
            <w:r w:rsidRPr="008310A5">
              <w:rPr>
                <w:rFonts w:ascii="Times New Roman" w:hAnsi="Times New Roman"/>
                <w:sz w:val="24"/>
                <w:szCs w:val="24"/>
              </w:rPr>
              <w:t>4</w:t>
            </w:r>
          </w:p>
        </w:tc>
        <w:tc>
          <w:tcPr>
            <w:tcW w:w="1335" w:type="dxa"/>
          </w:tcPr>
          <w:p w:rsidR="006956E0" w:rsidRPr="009A3222" w:rsidRDefault="009A3222" w:rsidP="006956E0">
            <w:pPr>
              <w:spacing w:after="0" w:line="240" w:lineRule="auto"/>
              <w:jc w:val="both"/>
              <w:rPr>
                <w:rFonts w:ascii="Times New Roman" w:hAnsi="Times New Roman"/>
                <w:sz w:val="24"/>
                <w:szCs w:val="24"/>
              </w:rPr>
            </w:pPr>
            <w:r>
              <w:rPr>
                <w:rFonts w:ascii="Times New Roman" w:hAnsi="Times New Roman"/>
                <w:bCs/>
                <w:sz w:val="24"/>
                <w:szCs w:val="24"/>
              </w:rPr>
              <w:t>П</w:t>
            </w:r>
            <w:r w:rsidR="0034287A" w:rsidRPr="009A3222">
              <w:rPr>
                <w:rFonts w:ascii="Times New Roman" w:hAnsi="Times New Roman"/>
                <w:bCs/>
                <w:sz w:val="24"/>
                <w:szCs w:val="24"/>
              </w:rPr>
              <w:t>олучение сведений о ходе рассмотрения обращений, поступивших в школу (детский сад)</w:t>
            </w:r>
          </w:p>
        </w:tc>
        <w:tc>
          <w:tcPr>
            <w:tcW w:w="1335" w:type="dxa"/>
          </w:tcPr>
          <w:p w:rsidR="0034287A" w:rsidRPr="008310A5" w:rsidRDefault="0034287A" w:rsidP="0034287A">
            <w:pPr>
              <w:spacing w:after="0" w:line="240" w:lineRule="auto"/>
              <w:jc w:val="both"/>
              <w:rPr>
                <w:rFonts w:ascii="Times New Roman" w:hAnsi="Times New Roman"/>
                <w:sz w:val="24"/>
                <w:szCs w:val="24"/>
              </w:rPr>
            </w:pPr>
            <w:r w:rsidRPr="008310A5">
              <w:rPr>
                <w:rFonts w:ascii="Times New Roman" w:hAnsi="Times New Roman"/>
                <w:sz w:val="24"/>
                <w:szCs w:val="24"/>
              </w:rPr>
              <w:t>9 (2.07%)</w:t>
            </w:r>
          </w:p>
          <w:p w:rsidR="006956E0" w:rsidRPr="008310A5" w:rsidRDefault="006956E0" w:rsidP="006956E0">
            <w:pPr>
              <w:spacing w:after="0" w:line="240" w:lineRule="auto"/>
              <w:jc w:val="both"/>
              <w:rPr>
                <w:rFonts w:ascii="Times New Roman" w:hAnsi="Times New Roman"/>
                <w:sz w:val="24"/>
                <w:szCs w:val="24"/>
              </w:rPr>
            </w:pPr>
          </w:p>
        </w:tc>
        <w:tc>
          <w:tcPr>
            <w:tcW w:w="1335" w:type="dxa"/>
          </w:tcPr>
          <w:p w:rsidR="0034287A" w:rsidRPr="008310A5" w:rsidRDefault="0034287A" w:rsidP="0034287A">
            <w:pPr>
              <w:spacing w:after="0" w:line="240" w:lineRule="auto"/>
              <w:jc w:val="both"/>
              <w:rPr>
                <w:rFonts w:ascii="Times New Roman" w:hAnsi="Times New Roman"/>
                <w:sz w:val="24"/>
                <w:szCs w:val="24"/>
              </w:rPr>
            </w:pPr>
            <w:r w:rsidRPr="008310A5">
              <w:rPr>
                <w:rFonts w:ascii="Times New Roman" w:hAnsi="Times New Roman"/>
                <w:sz w:val="24"/>
                <w:szCs w:val="24"/>
              </w:rPr>
              <w:t>2 (0.46%)</w:t>
            </w:r>
          </w:p>
          <w:p w:rsidR="006956E0" w:rsidRPr="008310A5" w:rsidRDefault="006956E0" w:rsidP="006956E0">
            <w:pPr>
              <w:spacing w:after="0" w:line="240" w:lineRule="auto"/>
              <w:jc w:val="both"/>
              <w:rPr>
                <w:rFonts w:ascii="Times New Roman" w:hAnsi="Times New Roman"/>
                <w:sz w:val="24"/>
                <w:szCs w:val="24"/>
              </w:rPr>
            </w:pPr>
          </w:p>
        </w:tc>
        <w:tc>
          <w:tcPr>
            <w:tcW w:w="1335" w:type="dxa"/>
          </w:tcPr>
          <w:p w:rsidR="0034287A" w:rsidRPr="008310A5" w:rsidRDefault="0034287A" w:rsidP="0034287A">
            <w:pPr>
              <w:spacing w:after="0" w:line="240" w:lineRule="auto"/>
              <w:jc w:val="both"/>
              <w:rPr>
                <w:rFonts w:ascii="Times New Roman" w:hAnsi="Times New Roman"/>
                <w:sz w:val="24"/>
                <w:szCs w:val="24"/>
              </w:rPr>
            </w:pPr>
            <w:r w:rsidRPr="008310A5">
              <w:rPr>
                <w:rFonts w:ascii="Times New Roman" w:hAnsi="Times New Roman"/>
                <w:sz w:val="24"/>
                <w:szCs w:val="24"/>
              </w:rPr>
              <w:t>74 (17.01%)</w:t>
            </w:r>
          </w:p>
          <w:p w:rsidR="006956E0" w:rsidRPr="008310A5" w:rsidRDefault="006956E0" w:rsidP="006956E0">
            <w:pPr>
              <w:spacing w:after="0" w:line="240" w:lineRule="auto"/>
              <w:jc w:val="both"/>
              <w:rPr>
                <w:rFonts w:ascii="Times New Roman" w:hAnsi="Times New Roman"/>
                <w:sz w:val="24"/>
                <w:szCs w:val="24"/>
              </w:rPr>
            </w:pPr>
          </w:p>
        </w:tc>
        <w:tc>
          <w:tcPr>
            <w:tcW w:w="1335" w:type="dxa"/>
          </w:tcPr>
          <w:p w:rsidR="0034287A" w:rsidRPr="008310A5" w:rsidRDefault="0034287A" w:rsidP="0034287A">
            <w:pPr>
              <w:spacing w:after="0" w:line="240" w:lineRule="auto"/>
              <w:jc w:val="both"/>
              <w:rPr>
                <w:rFonts w:ascii="Times New Roman" w:hAnsi="Times New Roman"/>
                <w:sz w:val="24"/>
                <w:szCs w:val="24"/>
              </w:rPr>
            </w:pPr>
            <w:r w:rsidRPr="008310A5">
              <w:rPr>
                <w:rFonts w:ascii="Times New Roman" w:hAnsi="Times New Roman"/>
                <w:sz w:val="24"/>
                <w:szCs w:val="24"/>
              </w:rPr>
              <w:t>120 (27.59%)</w:t>
            </w:r>
          </w:p>
          <w:p w:rsidR="006956E0" w:rsidRPr="008310A5" w:rsidRDefault="006956E0" w:rsidP="006956E0">
            <w:pPr>
              <w:spacing w:after="0" w:line="240" w:lineRule="auto"/>
              <w:jc w:val="both"/>
              <w:rPr>
                <w:rFonts w:ascii="Times New Roman" w:hAnsi="Times New Roman"/>
                <w:sz w:val="24"/>
                <w:szCs w:val="24"/>
              </w:rPr>
            </w:pPr>
          </w:p>
        </w:tc>
        <w:tc>
          <w:tcPr>
            <w:tcW w:w="1335" w:type="dxa"/>
          </w:tcPr>
          <w:p w:rsidR="0034287A" w:rsidRPr="008310A5" w:rsidRDefault="0034287A" w:rsidP="0034287A">
            <w:pPr>
              <w:spacing w:after="0" w:line="240" w:lineRule="auto"/>
              <w:jc w:val="both"/>
              <w:rPr>
                <w:rFonts w:ascii="Times New Roman" w:hAnsi="Times New Roman"/>
                <w:sz w:val="24"/>
                <w:szCs w:val="24"/>
              </w:rPr>
            </w:pPr>
            <w:r w:rsidRPr="008310A5">
              <w:rPr>
                <w:rFonts w:ascii="Times New Roman" w:hAnsi="Times New Roman"/>
                <w:sz w:val="24"/>
                <w:szCs w:val="24"/>
              </w:rPr>
              <w:t>230 (52.87%)</w:t>
            </w:r>
          </w:p>
          <w:p w:rsidR="006956E0" w:rsidRPr="008310A5" w:rsidRDefault="006956E0" w:rsidP="006956E0">
            <w:pPr>
              <w:spacing w:after="0" w:line="240" w:lineRule="auto"/>
              <w:jc w:val="both"/>
              <w:rPr>
                <w:rFonts w:ascii="Times New Roman" w:hAnsi="Times New Roman"/>
                <w:sz w:val="24"/>
                <w:szCs w:val="24"/>
              </w:rPr>
            </w:pPr>
          </w:p>
        </w:tc>
      </w:tr>
      <w:tr w:rsidR="00B0247C" w:rsidTr="006956E0">
        <w:tc>
          <w:tcPr>
            <w:tcW w:w="1335" w:type="dxa"/>
          </w:tcPr>
          <w:p w:rsidR="006956E0" w:rsidRPr="008310A5" w:rsidRDefault="0034287A" w:rsidP="006956E0">
            <w:pPr>
              <w:spacing w:after="0" w:line="240" w:lineRule="auto"/>
              <w:jc w:val="both"/>
              <w:rPr>
                <w:rFonts w:ascii="Times New Roman" w:hAnsi="Times New Roman"/>
                <w:sz w:val="24"/>
                <w:szCs w:val="24"/>
              </w:rPr>
            </w:pPr>
            <w:r w:rsidRPr="008310A5">
              <w:rPr>
                <w:rFonts w:ascii="Times New Roman" w:hAnsi="Times New Roman"/>
                <w:sz w:val="24"/>
                <w:szCs w:val="24"/>
              </w:rPr>
              <w:t>5</w:t>
            </w:r>
          </w:p>
        </w:tc>
        <w:tc>
          <w:tcPr>
            <w:tcW w:w="1335" w:type="dxa"/>
          </w:tcPr>
          <w:p w:rsidR="006956E0" w:rsidRPr="009A3222" w:rsidRDefault="009A3222" w:rsidP="006956E0">
            <w:pPr>
              <w:spacing w:after="0" w:line="240" w:lineRule="auto"/>
              <w:jc w:val="both"/>
              <w:rPr>
                <w:rFonts w:ascii="Times New Roman" w:hAnsi="Times New Roman"/>
                <w:sz w:val="24"/>
                <w:szCs w:val="24"/>
              </w:rPr>
            </w:pPr>
            <w:r>
              <w:rPr>
                <w:rFonts w:ascii="Times New Roman" w:hAnsi="Times New Roman"/>
                <w:bCs/>
                <w:sz w:val="24"/>
                <w:szCs w:val="24"/>
              </w:rPr>
              <w:t>П</w:t>
            </w:r>
            <w:r w:rsidR="0034287A" w:rsidRPr="009A3222">
              <w:rPr>
                <w:rFonts w:ascii="Times New Roman" w:hAnsi="Times New Roman"/>
                <w:bCs/>
                <w:sz w:val="24"/>
                <w:szCs w:val="24"/>
              </w:rPr>
              <w:t xml:space="preserve">одходящая </w:t>
            </w:r>
            <w:r w:rsidR="0034287A" w:rsidRPr="009A3222">
              <w:rPr>
                <w:rFonts w:ascii="Times New Roman" w:hAnsi="Times New Roman"/>
                <w:bCs/>
                <w:sz w:val="24"/>
                <w:szCs w:val="24"/>
              </w:rPr>
              <w:lastRenderedPageBreak/>
              <w:t>характеристика состояния материально-технической базы школы (детского сада)</w:t>
            </w:r>
          </w:p>
        </w:tc>
        <w:tc>
          <w:tcPr>
            <w:tcW w:w="1335" w:type="dxa"/>
          </w:tcPr>
          <w:p w:rsidR="0034287A" w:rsidRPr="008310A5" w:rsidRDefault="0034287A" w:rsidP="0034287A">
            <w:pPr>
              <w:spacing w:after="0" w:line="240" w:lineRule="auto"/>
              <w:jc w:val="both"/>
              <w:rPr>
                <w:rFonts w:ascii="Times New Roman" w:hAnsi="Times New Roman"/>
                <w:sz w:val="24"/>
                <w:szCs w:val="24"/>
              </w:rPr>
            </w:pPr>
            <w:r w:rsidRPr="008310A5">
              <w:rPr>
                <w:rFonts w:ascii="Times New Roman" w:hAnsi="Times New Roman"/>
                <w:sz w:val="24"/>
                <w:szCs w:val="24"/>
              </w:rPr>
              <w:lastRenderedPageBreak/>
              <w:t>0 (0%)</w:t>
            </w:r>
          </w:p>
          <w:p w:rsidR="006956E0" w:rsidRPr="008310A5" w:rsidRDefault="006956E0" w:rsidP="006956E0">
            <w:pPr>
              <w:spacing w:after="0" w:line="240" w:lineRule="auto"/>
              <w:jc w:val="both"/>
              <w:rPr>
                <w:rFonts w:ascii="Times New Roman" w:hAnsi="Times New Roman"/>
                <w:sz w:val="24"/>
                <w:szCs w:val="24"/>
              </w:rPr>
            </w:pPr>
          </w:p>
        </w:tc>
        <w:tc>
          <w:tcPr>
            <w:tcW w:w="1335" w:type="dxa"/>
          </w:tcPr>
          <w:p w:rsidR="0034287A" w:rsidRPr="008310A5" w:rsidRDefault="0034287A" w:rsidP="0034287A">
            <w:pPr>
              <w:spacing w:after="0" w:line="240" w:lineRule="auto"/>
              <w:jc w:val="both"/>
              <w:rPr>
                <w:rFonts w:ascii="Times New Roman" w:hAnsi="Times New Roman"/>
                <w:sz w:val="24"/>
                <w:szCs w:val="24"/>
              </w:rPr>
            </w:pPr>
            <w:r w:rsidRPr="008310A5">
              <w:rPr>
                <w:rFonts w:ascii="Times New Roman" w:hAnsi="Times New Roman"/>
                <w:sz w:val="24"/>
                <w:szCs w:val="24"/>
              </w:rPr>
              <w:lastRenderedPageBreak/>
              <w:t>6 (1.38%)</w:t>
            </w:r>
          </w:p>
          <w:p w:rsidR="006956E0" w:rsidRPr="008310A5" w:rsidRDefault="006956E0" w:rsidP="006956E0">
            <w:pPr>
              <w:spacing w:after="0" w:line="240" w:lineRule="auto"/>
              <w:jc w:val="both"/>
              <w:rPr>
                <w:rFonts w:ascii="Times New Roman" w:hAnsi="Times New Roman"/>
                <w:sz w:val="24"/>
                <w:szCs w:val="24"/>
              </w:rPr>
            </w:pPr>
          </w:p>
        </w:tc>
        <w:tc>
          <w:tcPr>
            <w:tcW w:w="1335" w:type="dxa"/>
          </w:tcPr>
          <w:p w:rsidR="0034287A" w:rsidRPr="008310A5" w:rsidRDefault="0034287A" w:rsidP="0034287A">
            <w:pPr>
              <w:spacing w:after="0" w:line="240" w:lineRule="auto"/>
              <w:jc w:val="both"/>
              <w:rPr>
                <w:rFonts w:ascii="Times New Roman" w:hAnsi="Times New Roman"/>
                <w:sz w:val="24"/>
                <w:szCs w:val="24"/>
              </w:rPr>
            </w:pPr>
            <w:r w:rsidRPr="008310A5">
              <w:rPr>
                <w:rFonts w:ascii="Times New Roman" w:hAnsi="Times New Roman"/>
                <w:sz w:val="24"/>
                <w:szCs w:val="24"/>
              </w:rPr>
              <w:lastRenderedPageBreak/>
              <w:t xml:space="preserve">56 </w:t>
            </w:r>
            <w:r w:rsidRPr="008310A5">
              <w:rPr>
                <w:rFonts w:ascii="Times New Roman" w:hAnsi="Times New Roman"/>
                <w:sz w:val="24"/>
                <w:szCs w:val="24"/>
              </w:rPr>
              <w:lastRenderedPageBreak/>
              <w:t>(12.87%)</w:t>
            </w:r>
          </w:p>
          <w:p w:rsidR="006956E0" w:rsidRPr="008310A5" w:rsidRDefault="006956E0" w:rsidP="006956E0">
            <w:pPr>
              <w:spacing w:after="0" w:line="240" w:lineRule="auto"/>
              <w:jc w:val="both"/>
              <w:rPr>
                <w:rFonts w:ascii="Times New Roman" w:hAnsi="Times New Roman"/>
                <w:sz w:val="24"/>
                <w:szCs w:val="24"/>
              </w:rPr>
            </w:pPr>
          </w:p>
        </w:tc>
        <w:tc>
          <w:tcPr>
            <w:tcW w:w="1335" w:type="dxa"/>
          </w:tcPr>
          <w:p w:rsidR="0034287A" w:rsidRPr="008310A5" w:rsidRDefault="0034287A" w:rsidP="0034287A">
            <w:pPr>
              <w:spacing w:after="0" w:line="240" w:lineRule="auto"/>
              <w:jc w:val="both"/>
              <w:rPr>
                <w:rFonts w:ascii="Times New Roman" w:hAnsi="Times New Roman"/>
                <w:sz w:val="24"/>
                <w:szCs w:val="24"/>
              </w:rPr>
            </w:pPr>
            <w:r w:rsidRPr="008310A5">
              <w:rPr>
                <w:rFonts w:ascii="Times New Roman" w:hAnsi="Times New Roman"/>
                <w:sz w:val="24"/>
                <w:szCs w:val="24"/>
              </w:rPr>
              <w:lastRenderedPageBreak/>
              <w:t xml:space="preserve">116 </w:t>
            </w:r>
            <w:r w:rsidRPr="008310A5">
              <w:rPr>
                <w:rFonts w:ascii="Times New Roman" w:hAnsi="Times New Roman"/>
                <w:sz w:val="24"/>
                <w:szCs w:val="24"/>
              </w:rPr>
              <w:lastRenderedPageBreak/>
              <w:t>(26.67%)</w:t>
            </w:r>
          </w:p>
          <w:p w:rsidR="006956E0" w:rsidRPr="008310A5" w:rsidRDefault="006956E0" w:rsidP="006956E0">
            <w:pPr>
              <w:spacing w:after="0" w:line="240" w:lineRule="auto"/>
              <w:jc w:val="both"/>
              <w:rPr>
                <w:rFonts w:ascii="Times New Roman" w:hAnsi="Times New Roman"/>
                <w:sz w:val="24"/>
                <w:szCs w:val="24"/>
              </w:rPr>
            </w:pPr>
          </w:p>
        </w:tc>
        <w:tc>
          <w:tcPr>
            <w:tcW w:w="1335" w:type="dxa"/>
          </w:tcPr>
          <w:p w:rsidR="0034287A" w:rsidRPr="008310A5" w:rsidRDefault="0034287A" w:rsidP="0034287A">
            <w:pPr>
              <w:spacing w:after="0" w:line="240" w:lineRule="auto"/>
              <w:jc w:val="both"/>
              <w:rPr>
                <w:rFonts w:ascii="Times New Roman" w:hAnsi="Times New Roman"/>
                <w:sz w:val="24"/>
                <w:szCs w:val="24"/>
              </w:rPr>
            </w:pPr>
            <w:r w:rsidRPr="008310A5">
              <w:rPr>
                <w:rFonts w:ascii="Times New Roman" w:hAnsi="Times New Roman"/>
                <w:sz w:val="24"/>
                <w:szCs w:val="24"/>
              </w:rPr>
              <w:lastRenderedPageBreak/>
              <w:t xml:space="preserve">257 </w:t>
            </w:r>
            <w:r w:rsidRPr="008310A5">
              <w:rPr>
                <w:rFonts w:ascii="Times New Roman" w:hAnsi="Times New Roman"/>
                <w:sz w:val="24"/>
                <w:szCs w:val="24"/>
              </w:rPr>
              <w:lastRenderedPageBreak/>
              <w:t>(59.08%)</w:t>
            </w:r>
          </w:p>
          <w:p w:rsidR="006956E0" w:rsidRPr="008310A5" w:rsidRDefault="006956E0" w:rsidP="006956E0">
            <w:pPr>
              <w:spacing w:after="0" w:line="240" w:lineRule="auto"/>
              <w:jc w:val="both"/>
              <w:rPr>
                <w:rFonts w:ascii="Times New Roman" w:hAnsi="Times New Roman"/>
                <w:sz w:val="24"/>
                <w:szCs w:val="24"/>
              </w:rPr>
            </w:pPr>
          </w:p>
        </w:tc>
      </w:tr>
      <w:tr w:rsidR="00B0247C" w:rsidTr="006956E0">
        <w:tc>
          <w:tcPr>
            <w:tcW w:w="1335" w:type="dxa"/>
          </w:tcPr>
          <w:p w:rsidR="006956E0" w:rsidRPr="008310A5" w:rsidRDefault="0034287A" w:rsidP="006956E0">
            <w:pPr>
              <w:spacing w:after="0" w:line="240" w:lineRule="auto"/>
              <w:jc w:val="both"/>
              <w:rPr>
                <w:rFonts w:ascii="Times New Roman" w:hAnsi="Times New Roman"/>
                <w:sz w:val="24"/>
                <w:szCs w:val="24"/>
              </w:rPr>
            </w:pPr>
            <w:r w:rsidRPr="008310A5">
              <w:rPr>
                <w:rFonts w:ascii="Times New Roman" w:hAnsi="Times New Roman"/>
                <w:sz w:val="24"/>
                <w:szCs w:val="24"/>
              </w:rPr>
              <w:lastRenderedPageBreak/>
              <w:t>6</w:t>
            </w:r>
          </w:p>
        </w:tc>
        <w:tc>
          <w:tcPr>
            <w:tcW w:w="1335" w:type="dxa"/>
          </w:tcPr>
          <w:p w:rsidR="006956E0" w:rsidRPr="009A3222" w:rsidRDefault="009A3222" w:rsidP="006956E0">
            <w:pPr>
              <w:spacing w:after="0" w:line="240" w:lineRule="auto"/>
              <w:jc w:val="both"/>
              <w:rPr>
                <w:rFonts w:ascii="Times New Roman" w:hAnsi="Times New Roman"/>
                <w:sz w:val="24"/>
                <w:szCs w:val="24"/>
              </w:rPr>
            </w:pPr>
            <w:r>
              <w:rPr>
                <w:rFonts w:ascii="Times New Roman" w:hAnsi="Times New Roman"/>
                <w:bCs/>
                <w:sz w:val="24"/>
                <w:szCs w:val="24"/>
              </w:rPr>
              <w:t>У</w:t>
            </w:r>
            <w:r w:rsidR="0034287A" w:rsidRPr="009A3222">
              <w:rPr>
                <w:rFonts w:ascii="Times New Roman" w:hAnsi="Times New Roman"/>
                <w:bCs/>
                <w:sz w:val="24"/>
                <w:szCs w:val="24"/>
              </w:rPr>
              <w:t>словия для укрепления здоровья в школе (детском саду)</w:t>
            </w:r>
          </w:p>
        </w:tc>
        <w:tc>
          <w:tcPr>
            <w:tcW w:w="1335" w:type="dxa"/>
          </w:tcPr>
          <w:p w:rsidR="0034287A" w:rsidRPr="008310A5" w:rsidRDefault="0034287A" w:rsidP="0034287A">
            <w:pPr>
              <w:spacing w:after="0" w:line="240" w:lineRule="auto"/>
              <w:jc w:val="both"/>
              <w:rPr>
                <w:rFonts w:ascii="Times New Roman" w:hAnsi="Times New Roman"/>
                <w:sz w:val="24"/>
                <w:szCs w:val="24"/>
              </w:rPr>
            </w:pPr>
            <w:r w:rsidRPr="008310A5">
              <w:rPr>
                <w:rFonts w:ascii="Times New Roman" w:hAnsi="Times New Roman"/>
                <w:sz w:val="24"/>
                <w:szCs w:val="24"/>
              </w:rPr>
              <w:t>44 (10.11%)</w:t>
            </w:r>
          </w:p>
          <w:p w:rsidR="006956E0" w:rsidRPr="008310A5" w:rsidRDefault="006956E0" w:rsidP="006956E0">
            <w:pPr>
              <w:spacing w:after="0" w:line="240" w:lineRule="auto"/>
              <w:jc w:val="both"/>
              <w:rPr>
                <w:rFonts w:ascii="Times New Roman" w:hAnsi="Times New Roman"/>
                <w:sz w:val="24"/>
                <w:szCs w:val="24"/>
              </w:rPr>
            </w:pPr>
          </w:p>
        </w:tc>
        <w:tc>
          <w:tcPr>
            <w:tcW w:w="1335" w:type="dxa"/>
          </w:tcPr>
          <w:p w:rsidR="0034287A" w:rsidRPr="008310A5" w:rsidRDefault="0034287A" w:rsidP="0034287A">
            <w:pPr>
              <w:spacing w:after="0" w:line="240" w:lineRule="auto"/>
              <w:jc w:val="both"/>
              <w:rPr>
                <w:rFonts w:ascii="Times New Roman" w:hAnsi="Times New Roman"/>
                <w:sz w:val="24"/>
                <w:szCs w:val="24"/>
              </w:rPr>
            </w:pPr>
            <w:r w:rsidRPr="008310A5">
              <w:rPr>
                <w:rFonts w:ascii="Times New Roman" w:hAnsi="Times New Roman"/>
                <w:sz w:val="24"/>
                <w:szCs w:val="24"/>
              </w:rPr>
              <w:t>38 (8.74%)</w:t>
            </w:r>
          </w:p>
          <w:p w:rsidR="006956E0" w:rsidRPr="008310A5" w:rsidRDefault="006956E0" w:rsidP="006956E0">
            <w:pPr>
              <w:spacing w:after="0" w:line="240" w:lineRule="auto"/>
              <w:jc w:val="both"/>
              <w:rPr>
                <w:rFonts w:ascii="Times New Roman" w:hAnsi="Times New Roman"/>
                <w:sz w:val="24"/>
                <w:szCs w:val="24"/>
              </w:rPr>
            </w:pPr>
          </w:p>
        </w:tc>
        <w:tc>
          <w:tcPr>
            <w:tcW w:w="1335" w:type="dxa"/>
          </w:tcPr>
          <w:p w:rsidR="006956E0" w:rsidRPr="008310A5" w:rsidRDefault="006956E0" w:rsidP="006956E0">
            <w:pPr>
              <w:spacing w:after="0" w:line="240" w:lineRule="auto"/>
              <w:jc w:val="both"/>
              <w:rPr>
                <w:rFonts w:ascii="Times New Roman" w:hAnsi="Times New Roman"/>
                <w:sz w:val="24"/>
                <w:szCs w:val="24"/>
              </w:rPr>
            </w:pPr>
          </w:p>
        </w:tc>
        <w:tc>
          <w:tcPr>
            <w:tcW w:w="1335" w:type="dxa"/>
          </w:tcPr>
          <w:p w:rsidR="0034287A" w:rsidRPr="008310A5" w:rsidRDefault="0034287A" w:rsidP="0034287A">
            <w:pPr>
              <w:spacing w:after="0" w:line="240" w:lineRule="auto"/>
              <w:jc w:val="both"/>
              <w:rPr>
                <w:rFonts w:ascii="Times New Roman" w:hAnsi="Times New Roman"/>
                <w:sz w:val="24"/>
                <w:szCs w:val="24"/>
              </w:rPr>
            </w:pPr>
            <w:r w:rsidRPr="008310A5">
              <w:rPr>
                <w:rFonts w:ascii="Times New Roman" w:hAnsi="Times New Roman"/>
                <w:sz w:val="24"/>
                <w:szCs w:val="24"/>
              </w:rPr>
              <w:t>102 (23.45%)</w:t>
            </w:r>
          </w:p>
          <w:p w:rsidR="006956E0" w:rsidRPr="008310A5" w:rsidRDefault="006956E0" w:rsidP="006956E0">
            <w:pPr>
              <w:spacing w:after="0" w:line="240" w:lineRule="auto"/>
              <w:jc w:val="both"/>
              <w:rPr>
                <w:rFonts w:ascii="Times New Roman" w:hAnsi="Times New Roman"/>
                <w:sz w:val="24"/>
                <w:szCs w:val="24"/>
              </w:rPr>
            </w:pPr>
          </w:p>
        </w:tc>
        <w:tc>
          <w:tcPr>
            <w:tcW w:w="1335" w:type="dxa"/>
          </w:tcPr>
          <w:p w:rsidR="0034287A" w:rsidRPr="008310A5" w:rsidRDefault="0034287A" w:rsidP="0034287A">
            <w:pPr>
              <w:spacing w:after="0" w:line="240" w:lineRule="auto"/>
              <w:jc w:val="both"/>
              <w:rPr>
                <w:rFonts w:ascii="Times New Roman" w:hAnsi="Times New Roman"/>
                <w:sz w:val="24"/>
                <w:szCs w:val="24"/>
              </w:rPr>
            </w:pPr>
            <w:r w:rsidRPr="008310A5">
              <w:rPr>
                <w:rFonts w:ascii="Times New Roman" w:hAnsi="Times New Roman"/>
                <w:sz w:val="24"/>
                <w:szCs w:val="24"/>
              </w:rPr>
              <w:t>251 (57.7%)</w:t>
            </w:r>
          </w:p>
          <w:p w:rsidR="006956E0" w:rsidRPr="008310A5" w:rsidRDefault="006956E0" w:rsidP="006956E0">
            <w:pPr>
              <w:spacing w:after="0" w:line="240" w:lineRule="auto"/>
              <w:jc w:val="both"/>
              <w:rPr>
                <w:rFonts w:ascii="Times New Roman" w:hAnsi="Times New Roman"/>
                <w:sz w:val="24"/>
                <w:szCs w:val="24"/>
              </w:rPr>
            </w:pPr>
          </w:p>
        </w:tc>
      </w:tr>
      <w:tr w:rsidR="00B0247C" w:rsidTr="006956E0">
        <w:tc>
          <w:tcPr>
            <w:tcW w:w="1335" w:type="dxa"/>
          </w:tcPr>
          <w:p w:rsidR="006956E0" w:rsidRPr="008310A5" w:rsidRDefault="0034287A" w:rsidP="006956E0">
            <w:pPr>
              <w:spacing w:after="0" w:line="240" w:lineRule="auto"/>
              <w:jc w:val="both"/>
              <w:rPr>
                <w:rFonts w:ascii="Times New Roman" w:hAnsi="Times New Roman"/>
                <w:sz w:val="24"/>
                <w:szCs w:val="24"/>
              </w:rPr>
            </w:pPr>
            <w:r w:rsidRPr="008310A5">
              <w:rPr>
                <w:rFonts w:ascii="Times New Roman" w:hAnsi="Times New Roman"/>
                <w:sz w:val="24"/>
                <w:szCs w:val="24"/>
              </w:rPr>
              <w:t>7</w:t>
            </w:r>
          </w:p>
        </w:tc>
        <w:tc>
          <w:tcPr>
            <w:tcW w:w="1335" w:type="dxa"/>
          </w:tcPr>
          <w:p w:rsidR="006956E0" w:rsidRPr="009A3222" w:rsidRDefault="009A3222" w:rsidP="006956E0">
            <w:pPr>
              <w:spacing w:after="0" w:line="240" w:lineRule="auto"/>
              <w:jc w:val="both"/>
              <w:rPr>
                <w:rFonts w:ascii="Times New Roman" w:hAnsi="Times New Roman"/>
                <w:sz w:val="24"/>
                <w:szCs w:val="24"/>
              </w:rPr>
            </w:pPr>
            <w:r>
              <w:rPr>
                <w:rFonts w:ascii="Times New Roman" w:hAnsi="Times New Roman"/>
                <w:bCs/>
                <w:sz w:val="24"/>
                <w:szCs w:val="24"/>
              </w:rPr>
              <w:t>У</w:t>
            </w:r>
            <w:r w:rsidR="0034287A" w:rsidRPr="009A3222">
              <w:rPr>
                <w:rFonts w:ascii="Times New Roman" w:hAnsi="Times New Roman"/>
                <w:bCs/>
                <w:sz w:val="24"/>
                <w:szCs w:val="24"/>
              </w:rPr>
              <w:t>словия организации питания в школе (детском саду)</w:t>
            </w:r>
          </w:p>
        </w:tc>
        <w:tc>
          <w:tcPr>
            <w:tcW w:w="1335" w:type="dxa"/>
          </w:tcPr>
          <w:p w:rsidR="0034287A" w:rsidRPr="008310A5" w:rsidRDefault="0034287A" w:rsidP="0034287A">
            <w:pPr>
              <w:spacing w:after="0" w:line="240" w:lineRule="auto"/>
              <w:jc w:val="both"/>
              <w:rPr>
                <w:rFonts w:ascii="Times New Roman" w:hAnsi="Times New Roman"/>
                <w:sz w:val="24"/>
                <w:szCs w:val="24"/>
              </w:rPr>
            </w:pPr>
            <w:r w:rsidRPr="008310A5">
              <w:rPr>
                <w:rFonts w:ascii="Times New Roman" w:hAnsi="Times New Roman"/>
                <w:sz w:val="24"/>
                <w:szCs w:val="24"/>
              </w:rPr>
              <w:t>53 (12.18%)</w:t>
            </w:r>
          </w:p>
          <w:p w:rsidR="006956E0" w:rsidRPr="008310A5" w:rsidRDefault="006956E0" w:rsidP="006956E0">
            <w:pPr>
              <w:spacing w:after="0" w:line="240" w:lineRule="auto"/>
              <w:jc w:val="both"/>
              <w:rPr>
                <w:rFonts w:ascii="Times New Roman" w:hAnsi="Times New Roman"/>
                <w:sz w:val="24"/>
                <w:szCs w:val="24"/>
              </w:rPr>
            </w:pPr>
          </w:p>
        </w:tc>
        <w:tc>
          <w:tcPr>
            <w:tcW w:w="1335" w:type="dxa"/>
          </w:tcPr>
          <w:p w:rsidR="006956E0" w:rsidRPr="008310A5" w:rsidRDefault="006956E0" w:rsidP="006956E0">
            <w:pPr>
              <w:spacing w:after="0" w:line="240" w:lineRule="auto"/>
              <w:jc w:val="both"/>
              <w:rPr>
                <w:rFonts w:ascii="Times New Roman" w:hAnsi="Times New Roman"/>
                <w:sz w:val="24"/>
                <w:szCs w:val="24"/>
              </w:rPr>
            </w:pPr>
          </w:p>
        </w:tc>
        <w:tc>
          <w:tcPr>
            <w:tcW w:w="1335" w:type="dxa"/>
          </w:tcPr>
          <w:p w:rsidR="006956E0" w:rsidRPr="008310A5" w:rsidRDefault="006956E0" w:rsidP="006956E0">
            <w:pPr>
              <w:spacing w:after="0" w:line="240" w:lineRule="auto"/>
              <w:jc w:val="both"/>
              <w:rPr>
                <w:rFonts w:ascii="Times New Roman" w:hAnsi="Times New Roman"/>
                <w:sz w:val="24"/>
                <w:szCs w:val="24"/>
              </w:rPr>
            </w:pPr>
          </w:p>
        </w:tc>
        <w:tc>
          <w:tcPr>
            <w:tcW w:w="1335" w:type="dxa"/>
          </w:tcPr>
          <w:p w:rsidR="006956E0" w:rsidRPr="008310A5" w:rsidRDefault="006956E0" w:rsidP="006956E0">
            <w:pPr>
              <w:spacing w:after="0" w:line="240" w:lineRule="auto"/>
              <w:jc w:val="both"/>
              <w:rPr>
                <w:rFonts w:ascii="Times New Roman" w:hAnsi="Times New Roman"/>
                <w:sz w:val="24"/>
                <w:szCs w:val="24"/>
              </w:rPr>
            </w:pPr>
          </w:p>
        </w:tc>
        <w:tc>
          <w:tcPr>
            <w:tcW w:w="1335" w:type="dxa"/>
          </w:tcPr>
          <w:p w:rsidR="0034287A" w:rsidRPr="008310A5" w:rsidRDefault="0034287A" w:rsidP="0034287A">
            <w:pPr>
              <w:spacing w:after="0" w:line="240" w:lineRule="auto"/>
              <w:jc w:val="both"/>
              <w:rPr>
                <w:rFonts w:ascii="Times New Roman" w:hAnsi="Times New Roman"/>
                <w:sz w:val="24"/>
                <w:szCs w:val="24"/>
              </w:rPr>
            </w:pPr>
            <w:r w:rsidRPr="008310A5">
              <w:rPr>
                <w:rFonts w:ascii="Times New Roman" w:hAnsi="Times New Roman"/>
                <w:sz w:val="24"/>
                <w:szCs w:val="24"/>
              </w:rPr>
              <w:t>382 (87.82%)</w:t>
            </w:r>
          </w:p>
          <w:p w:rsidR="006956E0" w:rsidRPr="008310A5" w:rsidRDefault="006956E0" w:rsidP="006956E0">
            <w:pPr>
              <w:spacing w:after="0" w:line="240" w:lineRule="auto"/>
              <w:jc w:val="both"/>
              <w:rPr>
                <w:rFonts w:ascii="Times New Roman" w:hAnsi="Times New Roman"/>
                <w:sz w:val="24"/>
                <w:szCs w:val="24"/>
              </w:rPr>
            </w:pPr>
          </w:p>
        </w:tc>
      </w:tr>
      <w:tr w:rsidR="00B0247C" w:rsidTr="006956E0">
        <w:tc>
          <w:tcPr>
            <w:tcW w:w="1335" w:type="dxa"/>
          </w:tcPr>
          <w:p w:rsidR="0034287A" w:rsidRPr="008310A5" w:rsidRDefault="0034287A" w:rsidP="006956E0">
            <w:pPr>
              <w:spacing w:after="0" w:line="240" w:lineRule="auto"/>
              <w:jc w:val="both"/>
              <w:rPr>
                <w:rFonts w:ascii="Times New Roman" w:hAnsi="Times New Roman"/>
                <w:sz w:val="24"/>
                <w:szCs w:val="24"/>
              </w:rPr>
            </w:pPr>
            <w:r w:rsidRPr="008310A5">
              <w:rPr>
                <w:rFonts w:ascii="Times New Roman" w:hAnsi="Times New Roman"/>
                <w:sz w:val="24"/>
                <w:szCs w:val="24"/>
              </w:rPr>
              <w:t>8</w:t>
            </w:r>
          </w:p>
        </w:tc>
        <w:tc>
          <w:tcPr>
            <w:tcW w:w="1335" w:type="dxa"/>
          </w:tcPr>
          <w:p w:rsidR="0034287A" w:rsidRPr="009A3222" w:rsidRDefault="009A3222" w:rsidP="006956E0">
            <w:pPr>
              <w:spacing w:after="0" w:line="240" w:lineRule="auto"/>
              <w:jc w:val="both"/>
              <w:rPr>
                <w:rFonts w:ascii="Times New Roman" w:hAnsi="Times New Roman"/>
                <w:sz w:val="24"/>
                <w:szCs w:val="24"/>
              </w:rPr>
            </w:pPr>
            <w:r>
              <w:rPr>
                <w:rFonts w:ascii="Times New Roman" w:hAnsi="Times New Roman"/>
                <w:bCs/>
                <w:sz w:val="24"/>
                <w:szCs w:val="24"/>
              </w:rPr>
              <w:t>У</w:t>
            </w:r>
            <w:r w:rsidR="0034287A" w:rsidRPr="009A3222">
              <w:rPr>
                <w:rFonts w:ascii="Times New Roman" w:hAnsi="Times New Roman"/>
                <w:bCs/>
                <w:sz w:val="24"/>
                <w:szCs w:val="24"/>
              </w:rPr>
              <w:t>словия для индивидуальной работы с детьми в школе (детском саду)</w:t>
            </w:r>
          </w:p>
        </w:tc>
        <w:tc>
          <w:tcPr>
            <w:tcW w:w="1335" w:type="dxa"/>
          </w:tcPr>
          <w:p w:rsidR="0034287A" w:rsidRPr="008310A5" w:rsidRDefault="0034287A" w:rsidP="0034287A">
            <w:pPr>
              <w:spacing w:after="0" w:line="240" w:lineRule="auto"/>
              <w:jc w:val="both"/>
              <w:rPr>
                <w:rFonts w:ascii="Times New Roman" w:hAnsi="Times New Roman"/>
                <w:sz w:val="24"/>
                <w:szCs w:val="24"/>
              </w:rPr>
            </w:pPr>
            <w:r w:rsidRPr="008310A5">
              <w:rPr>
                <w:rFonts w:ascii="Times New Roman" w:hAnsi="Times New Roman"/>
                <w:sz w:val="24"/>
                <w:szCs w:val="24"/>
              </w:rPr>
              <w:t>6 (1.38%)</w:t>
            </w:r>
          </w:p>
          <w:p w:rsidR="0034287A" w:rsidRPr="008310A5" w:rsidRDefault="0034287A" w:rsidP="0034287A">
            <w:pPr>
              <w:spacing w:after="0" w:line="240" w:lineRule="auto"/>
              <w:jc w:val="both"/>
              <w:rPr>
                <w:rFonts w:ascii="Times New Roman" w:hAnsi="Times New Roman"/>
                <w:sz w:val="24"/>
                <w:szCs w:val="24"/>
              </w:rPr>
            </w:pPr>
          </w:p>
        </w:tc>
        <w:tc>
          <w:tcPr>
            <w:tcW w:w="1335" w:type="dxa"/>
          </w:tcPr>
          <w:p w:rsidR="0034287A" w:rsidRPr="008310A5" w:rsidRDefault="0034287A" w:rsidP="0034287A">
            <w:pPr>
              <w:spacing w:after="0" w:line="240" w:lineRule="auto"/>
              <w:jc w:val="both"/>
              <w:rPr>
                <w:rFonts w:ascii="Times New Roman" w:hAnsi="Times New Roman"/>
                <w:sz w:val="24"/>
                <w:szCs w:val="24"/>
              </w:rPr>
            </w:pPr>
            <w:r w:rsidRPr="008310A5">
              <w:rPr>
                <w:rFonts w:ascii="Times New Roman" w:hAnsi="Times New Roman"/>
                <w:sz w:val="24"/>
                <w:szCs w:val="24"/>
              </w:rPr>
              <w:t>35 (8.05%)</w:t>
            </w:r>
          </w:p>
          <w:p w:rsidR="0034287A" w:rsidRPr="008310A5" w:rsidRDefault="0034287A" w:rsidP="006956E0">
            <w:pPr>
              <w:spacing w:after="0" w:line="240" w:lineRule="auto"/>
              <w:jc w:val="both"/>
              <w:rPr>
                <w:rFonts w:ascii="Times New Roman" w:hAnsi="Times New Roman"/>
                <w:sz w:val="24"/>
                <w:szCs w:val="24"/>
              </w:rPr>
            </w:pPr>
          </w:p>
        </w:tc>
        <w:tc>
          <w:tcPr>
            <w:tcW w:w="1335" w:type="dxa"/>
          </w:tcPr>
          <w:p w:rsidR="0034287A" w:rsidRPr="008310A5" w:rsidRDefault="0034287A" w:rsidP="0034287A">
            <w:pPr>
              <w:spacing w:after="0" w:line="240" w:lineRule="auto"/>
              <w:jc w:val="both"/>
              <w:rPr>
                <w:rFonts w:ascii="Times New Roman" w:hAnsi="Times New Roman"/>
                <w:sz w:val="24"/>
                <w:szCs w:val="24"/>
              </w:rPr>
            </w:pPr>
            <w:r w:rsidRPr="008310A5">
              <w:rPr>
                <w:rFonts w:ascii="Times New Roman" w:hAnsi="Times New Roman"/>
                <w:sz w:val="24"/>
                <w:szCs w:val="24"/>
              </w:rPr>
              <w:t>46 (10.57%)</w:t>
            </w:r>
          </w:p>
          <w:p w:rsidR="0034287A" w:rsidRPr="008310A5" w:rsidRDefault="0034287A" w:rsidP="006956E0">
            <w:pPr>
              <w:spacing w:after="0" w:line="240" w:lineRule="auto"/>
              <w:jc w:val="both"/>
              <w:rPr>
                <w:rFonts w:ascii="Times New Roman" w:hAnsi="Times New Roman"/>
                <w:sz w:val="24"/>
                <w:szCs w:val="24"/>
              </w:rPr>
            </w:pPr>
          </w:p>
        </w:tc>
        <w:tc>
          <w:tcPr>
            <w:tcW w:w="1335" w:type="dxa"/>
          </w:tcPr>
          <w:p w:rsidR="0034287A" w:rsidRPr="008310A5" w:rsidRDefault="0034287A" w:rsidP="0034287A">
            <w:pPr>
              <w:spacing w:after="0" w:line="240" w:lineRule="auto"/>
              <w:jc w:val="both"/>
              <w:rPr>
                <w:rFonts w:ascii="Times New Roman" w:hAnsi="Times New Roman"/>
                <w:sz w:val="24"/>
                <w:szCs w:val="24"/>
              </w:rPr>
            </w:pPr>
            <w:r w:rsidRPr="008310A5">
              <w:rPr>
                <w:rFonts w:ascii="Times New Roman" w:hAnsi="Times New Roman"/>
                <w:sz w:val="24"/>
                <w:szCs w:val="24"/>
              </w:rPr>
              <w:t>88 (20.23%)</w:t>
            </w:r>
          </w:p>
          <w:p w:rsidR="0034287A" w:rsidRPr="008310A5" w:rsidRDefault="0034287A" w:rsidP="006956E0">
            <w:pPr>
              <w:spacing w:after="0" w:line="240" w:lineRule="auto"/>
              <w:jc w:val="both"/>
              <w:rPr>
                <w:rFonts w:ascii="Times New Roman" w:hAnsi="Times New Roman"/>
                <w:sz w:val="24"/>
                <w:szCs w:val="24"/>
              </w:rPr>
            </w:pPr>
          </w:p>
        </w:tc>
        <w:tc>
          <w:tcPr>
            <w:tcW w:w="1335" w:type="dxa"/>
          </w:tcPr>
          <w:p w:rsidR="0034287A" w:rsidRPr="008310A5" w:rsidRDefault="0034287A" w:rsidP="0034287A">
            <w:pPr>
              <w:spacing w:after="0" w:line="240" w:lineRule="auto"/>
              <w:jc w:val="both"/>
              <w:rPr>
                <w:rFonts w:ascii="Times New Roman" w:hAnsi="Times New Roman"/>
                <w:sz w:val="24"/>
                <w:szCs w:val="24"/>
              </w:rPr>
            </w:pPr>
            <w:r w:rsidRPr="008310A5">
              <w:rPr>
                <w:rFonts w:ascii="Times New Roman" w:hAnsi="Times New Roman"/>
                <w:sz w:val="24"/>
                <w:szCs w:val="24"/>
              </w:rPr>
              <w:t>260 (59.77%)</w:t>
            </w:r>
          </w:p>
          <w:p w:rsidR="0034287A" w:rsidRPr="008310A5" w:rsidRDefault="0034287A" w:rsidP="0034287A">
            <w:pPr>
              <w:spacing w:after="0" w:line="240" w:lineRule="auto"/>
              <w:jc w:val="both"/>
              <w:rPr>
                <w:rFonts w:ascii="Times New Roman" w:hAnsi="Times New Roman"/>
                <w:sz w:val="24"/>
                <w:szCs w:val="24"/>
              </w:rPr>
            </w:pPr>
          </w:p>
        </w:tc>
      </w:tr>
      <w:tr w:rsidR="00B0247C" w:rsidTr="006956E0">
        <w:tc>
          <w:tcPr>
            <w:tcW w:w="1335" w:type="dxa"/>
          </w:tcPr>
          <w:p w:rsidR="0034287A" w:rsidRPr="008310A5" w:rsidRDefault="0034287A" w:rsidP="006956E0">
            <w:pPr>
              <w:spacing w:after="0" w:line="240" w:lineRule="auto"/>
              <w:jc w:val="both"/>
              <w:rPr>
                <w:rFonts w:ascii="Times New Roman" w:hAnsi="Times New Roman"/>
                <w:sz w:val="24"/>
                <w:szCs w:val="24"/>
              </w:rPr>
            </w:pPr>
            <w:r w:rsidRPr="008310A5">
              <w:rPr>
                <w:rFonts w:ascii="Times New Roman" w:hAnsi="Times New Roman"/>
                <w:sz w:val="24"/>
                <w:szCs w:val="24"/>
              </w:rPr>
              <w:t>9</w:t>
            </w:r>
          </w:p>
        </w:tc>
        <w:tc>
          <w:tcPr>
            <w:tcW w:w="1335" w:type="dxa"/>
          </w:tcPr>
          <w:p w:rsidR="0034287A" w:rsidRPr="009A3222" w:rsidRDefault="009A3222" w:rsidP="006956E0">
            <w:pPr>
              <w:spacing w:after="0" w:line="240" w:lineRule="auto"/>
              <w:jc w:val="both"/>
              <w:rPr>
                <w:rFonts w:ascii="Times New Roman" w:hAnsi="Times New Roman"/>
                <w:sz w:val="24"/>
                <w:szCs w:val="24"/>
              </w:rPr>
            </w:pPr>
            <w:r>
              <w:rPr>
                <w:rFonts w:ascii="Times New Roman" w:hAnsi="Times New Roman"/>
                <w:bCs/>
                <w:sz w:val="24"/>
                <w:szCs w:val="24"/>
              </w:rPr>
              <w:t>К</w:t>
            </w:r>
            <w:r w:rsidR="0034287A" w:rsidRPr="009A3222">
              <w:rPr>
                <w:rFonts w:ascii="Times New Roman" w:hAnsi="Times New Roman"/>
                <w:bCs/>
                <w:sz w:val="24"/>
                <w:szCs w:val="24"/>
              </w:rPr>
              <w:t>оличество дополнительных образовательных программ, реализуемых в школе (детском саду)</w:t>
            </w:r>
          </w:p>
        </w:tc>
        <w:tc>
          <w:tcPr>
            <w:tcW w:w="1335" w:type="dxa"/>
          </w:tcPr>
          <w:p w:rsidR="0034287A" w:rsidRPr="008310A5" w:rsidRDefault="0034287A" w:rsidP="0034287A">
            <w:pPr>
              <w:spacing w:after="0" w:line="240" w:lineRule="auto"/>
              <w:jc w:val="both"/>
              <w:rPr>
                <w:rFonts w:ascii="Times New Roman" w:hAnsi="Times New Roman"/>
                <w:sz w:val="24"/>
                <w:szCs w:val="24"/>
              </w:rPr>
            </w:pPr>
            <w:r w:rsidRPr="008310A5">
              <w:rPr>
                <w:rFonts w:ascii="Times New Roman" w:hAnsi="Times New Roman"/>
                <w:sz w:val="24"/>
                <w:szCs w:val="24"/>
              </w:rPr>
              <w:t>10 (2.3%)</w:t>
            </w:r>
          </w:p>
          <w:p w:rsidR="0034287A" w:rsidRPr="008310A5" w:rsidRDefault="0034287A" w:rsidP="0034287A">
            <w:pPr>
              <w:spacing w:after="0" w:line="240" w:lineRule="auto"/>
              <w:jc w:val="both"/>
              <w:rPr>
                <w:rFonts w:ascii="Times New Roman" w:hAnsi="Times New Roman"/>
                <w:sz w:val="24"/>
                <w:szCs w:val="24"/>
              </w:rPr>
            </w:pPr>
          </w:p>
        </w:tc>
        <w:tc>
          <w:tcPr>
            <w:tcW w:w="1335" w:type="dxa"/>
          </w:tcPr>
          <w:p w:rsidR="0034287A" w:rsidRPr="008310A5" w:rsidRDefault="0034287A" w:rsidP="0034287A">
            <w:pPr>
              <w:spacing w:after="0" w:line="240" w:lineRule="auto"/>
              <w:jc w:val="both"/>
              <w:rPr>
                <w:rFonts w:ascii="Times New Roman" w:hAnsi="Times New Roman"/>
                <w:sz w:val="24"/>
                <w:szCs w:val="24"/>
              </w:rPr>
            </w:pPr>
            <w:r w:rsidRPr="008310A5">
              <w:rPr>
                <w:rFonts w:ascii="Times New Roman" w:hAnsi="Times New Roman"/>
                <w:sz w:val="24"/>
                <w:szCs w:val="24"/>
              </w:rPr>
              <w:t>25 (5.75%)</w:t>
            </w:r>
          </w:p>
          <w:p w:rsidR="0034287A" w:rsidRPr="008310A5" w:rsidRDefault="0034287A" w:rsidP="0034287A">
            <w:pPr>
              <w:spacing w:after="0" w:line="240" w:lineRule="auto"/>
              <w:jc w:val="both"/>
              <w:rPr>
                <w:rFonts w:ascii="Times New Roman" w:hAnsi="Times New Roman"/>
                <w:sz w:val="24"/>
                <w:szCs w:val="24"/>
              </w:rPr>
            </w:pPr>
          </w:p>
        </w:tc>
        <w:tc>
          <w:tcPr>
            <w:tcW w:w="1335" w:type="dxa"/>
          </w:tcPr>
          <w:p w:rsidR="0034287A" w:rsidRPr="008310A5" w:rsidRDefault="0034287A" w:rsidP="0034287A">
            <w:pPr>
              <w:spacing w:after="0" w:line="240" w:lineRule="auto"/>
              <w:jc w:val="both"/>
              <w:rPr>
                <w:rFonts w:ascii="Times New Roman" w:hAnsi="Times New Roman"/>
                <w:sz w:val="24"/>
                <w:szCs w:val="24"/>
              </w:rPr>
            </w:pPr>
            <w:r w:rsidRPr="008310A5">
              <w:rPr>
                <w:rFonts w:ascii="Times New Roman" w:hAnsi="Times New Roman"/>
                <w:sz w:val="24"/>
                <w:szCs w:val="24"/>
              </w:rPr>
              <w:t>51 (11.72%)</w:t>
            </w:r>
          </w:p>
          <w:p w:rsidR="0034287A" w:rsidRPr="008310A5" w:rsidRDefault="0034287A" w:rsidP="0034287A">
            <w:pPr>
              <w:spacing w:after="0" w:line="240" w:lineRule="auto"/>
              <w:jc w:val="both"/>
              <w:rPr>
                <w:rFonts w:ascii="Times New Roman" w:hAnsi="Times New Roman"/>
                <w:sz w:val="24"/>
                <w:szCs w:val="24"/>
              </w:rPr>
            </w:pPr>
          </w:p>
        </w:tc>
        <w:tc>
          <w:tcPr>
            <w:tcW w:w="1335" w:type="dxa"/>
          </w:tcPr>
          <w:p w:rsidR="0034287A" w:rsidRPr="008310A5" w:rsidRDefault="0034287A" w:rsidP="0034287A">
            <w:pPr>
              <w:spacing w:after="0" w:line="240" w:lineRule="auto"/>
              <w:jc w:val="both"/>
              <w:rPr>
                <w:rFonts w:ascii="Times New Roman" w:hAnsi="Times New Roman"/>
                <w:sz w:val="24"/>
                <w:szCs w:val="24"/>
              </w:rPr>
            </w:pPr>
            <w:r w:rsidRPr="008310A5">
              <w:rPr>
                <w:rFonts w:ascii="Times New Roman" w:hAnsi="Times New Roman"/>
                <w:sz w:val="24"/>
                <w:szCs w:val="24"/>
              </w:rPr>
              <w:t>117 (26.9%)</w:t>
            </w:r>
          </w:p>
          <w:p w:rsidR="0034287A" w:rsidRPr="008310A5" w:rsidRDefault="0034287A" w:rsidP="0034287A">
            <w:pPr>
              <w:spacing w:after="0" w:line="240" w:lineRule="auto"/>
              <w:jc w:val="both"/>
              <w:rPr>
                <w:rFonts w:ascii="Times New Roman" w:hAnsi="Times New Roman"/>
                <w:sz w:val="24"/>
                <w:szCs w:val="24"/>
              </w:rPr>
            </w:pPr>
          </w:p>
        </w:tc>
        <w:tc>
          <w:tcPr>
            <w:tcW w:w="1335" w:type="dxa"/>
          </w:tcPr>
          <w:p w:rsidR="0034287A" w:rsidRPr="008310A5" w:rsidRDefault="0034287A" w:rsidP="0034287A">
            <w:pPr>
              <w:spacing w:after="0" w:line="240" w:lineRule="auto"/>
              <w:jc w:val="both"/>
              <w:rPr>
                <w:rFonts w:ascii="Times New Roman" w:hAnsi="Times New Roman"/>
                <w:sz w:val="24"/>
                <w:szCs w:val="24"/>
              </w:rPr>
            </w:pPr>
            <w:r w:rsidRPr="008310A5">
              <w:rPr>
                <w:rFonts w:ascii="Times New Roman" w:hAnsi="Times New Roman"/>
                <w:sz w:val="24"/>
                <w:szCs w:val="24"/>
              </w:rPr>
              <w:t>232 (53.33%)</w:t>
            </w:r>
          </w:p>
          <w:p w:rsidR="0034287A" w:rsidRPr="008310A5" w:rsidRDefault="0034287A" w:rsidP="0034287A">
            <w:pPr>
              <w:spacing w:after="0" w:line="240" w:lineRule="auto"/>
              <w:jc w:val="both"/>
              <w:rPr>
                <w:rFonts w:ascii="Times New Roman" w:hAnsi="Times New Roman"/>
                <w:sz w:val="24"/>
                <w:szCs w:val="24"/>
              </w:rPr>
            </w:pPr>
          </w:p>
        </w:tc>
      </w:tr>
      <w:tr w:rsidR="00B0247C" w:rsidTr="006956E0">
        <w:tc>
          <w:tcPr>
            <w:tcW w:w="1335" w:type="dxa"/>
          </w:tcPr>
          <w:p w:rsidR="0034287A" w:rsidRPr="008310A5" w:rsidRDefault="0034287A" w:rsidP="006956E0">
            <w:pPr>
              <w:spacing w:after="0" w:line="240" w:lineRule="auto"/>
              <w:jc w:val="both"/>
              <w:rPr>
                <w:rFonts w:ascii="Times New Roman" w:hAnsi="Times New Roman"/>
                <w:sz w:val="24"/>
                <w:szCs w:val="24"/>
              </w:rPr>
            </w:pPr>
            <w:r w:rsidRPr="008310A5">
              <w:rPr>
                <w:rFonts w:ascii="Times New Roman" w:hAnsi="Times New Roman"/>
                <w:sz w:val="24"/>
                <w:szCs w:val="24"/>
              </w:rPr>
              <w:t>10</w:t>
            </w:r>
          </w:p>
        </w:tc>
        <w:tc>
          <w:tcPr>
            <w:tcW w:w="1335" w:type="dxa"/>
          </w:tcPr>
          <w:p w:rsidR="0034287A" w:rsidRPr="0054206C" w:rsidRDefault="0054206C" w:rsidP="006956E0">
            <w:pPr>
              <w:spacing w:after="0" w:line="240" w:lineRule="auto"/>
              <w:jc w:val="both"/>
              <w:rPr>
                <w:rFonts w:ascii="Times New Roman" w:hAnsi="Times New Roman"/>
                <w:sz w:val="24"/>
                <w:szCs w:val="24"/>
              </w:rPr>
            </w:pPr>
            <w:r>
              <w:rPr>
                <w:rFonts w:ascii="Times New Roman" w:hAnsi="Times New Roman"/>
                <w:bCs/>
                <w:sz w:val="24"/>
                <w:szCs w:val="24"/>
              </w:rPr>
              <w:t>В</w:t>
            </w:r>
            <w:r w:rsidR="0034287A" w:rsidRPr="0054206C">
              <w:rPr>
                <w:rFonts w:ascii="Times New Roman" w:hAnsi="Times New Roman"/>
                <w:bCs/>
                <w:sz w:val="24"/>
                <w:szCs w:val="24"/>
              </w:rPr>
              <w:t>озможности школы (детского сада) для всестороннего развития детей</w:t>
            </w:r>
          </w:p>
        </w:tc>
        <w:tc>
          <w:tcPr>
            <w:tcW w:w="1335" w:type="dxa"/>
          </w:tcPr>
          <w:p w:rsidR="007E1CB6" w:rsidRPr="008310A5" w:rsidRDefault="007E1CB6" w:rsidP="007E1CB6">
            <w:pPr>
              <w:spacing w:after="0" w:line="240" w:lineRule="auto"/>
              <w:jc w:val="both"/>
              <w:rPr>
                <w:rFonts w:ascii="Times New Roman" w:hAnsi="Times New Roman"/>
                <w:sz w:val="24"/>
                <w:szCs w:val="24"/>
              </w:rPr>
            </w:pPr>
            <w:r w:rsidRPr="008310A5">
              <w:rPr>
                <w:rFonts w:ascii="Times New Roman" w:hAnsi="Times New Roman"/>
                <w:sz w:val="24"/>
                <w:szCs w:val="24"/>
              </w:rPr>
              <w:t>2 (0.46%)</w:t>
            </w:r>
          </w:p>
          <w:p w:rsidR="0034287A" w:rsidRPr="008310A5" w:rsidRDefault="0034287A" w:rsidP="0034287A">
            <w:pPr>
              <w:spacing w:after="0" w:line="240" w:lineRule="auto"/>
              <w:jc w:val="both"/>
              <w:rPr>
                <w:rFonts w:ascii="Times New Roman" w:hAnsi="Times New Roman"/>
                <w:sz w:val="24"/>
                <w:szCs w:val="24"/>
              </w:rPr>
            </w:pPr>
          </w:p>
        </w:tc>
        <w:tc>
          <w:tcPr>
            <w:tcW w:w="1335" w:type="dxa"/>
          </w:tcPr>
          <w:p w:rsidR="007E1CB6" w:rsidRPr="008310A5" w:rsidRDefault="007E1CB6" w:rsidP="007E1CB6">
            <w:pPr>
              <w:spacing w:after="0" w:line="240" w:lineRule="auto"/>
              <w:jc w:val="both"/>
              <w:rPr>
                <w:rFonts w:ascii="Times New Roman" w:hAnsi="Times New Roman"/>
                <w:sz w:val="24"/>
                <w:szCs w:val="24"/>
              </w:rPr>
            </w:pPr>
            <w:r w:rsidRPr="008310A5">
              <w:rPr>
                <w:rFonts w:ascii="Times New Roman" w:hAnsi="Times New Roman"/>
                <w:sz w:val="24"/>
                <w:szCs w:val="24"/>
              </w:rPr>
              <w:t>1 (0.23%)</w:t>
            </w:r>
          </w:p>
          <w:p w:rsidR="0034287A" w:rsidRPr="008310A5" w:rsidRDefault="0034287A" w:rsidP="0034287A">
            <w:pPr>
              <w:spacing w:after="0" w:line="240" w:lineRule="auto"/>
              <w:jc w:val="both"/>
              <w:rPr>
                <w:rFonts w:ascii="Times New Roman" w:hAnsi="Times New Roman"/>
                <w:sz w:val="24"/>
                <w:szCs w:val="24"/>
              </w:rPr>
            </w:pPr>
          </w:p>
        </w:tc>
        <w:tc>
          <w:tcPr>
            <w:tcW w:w="1335" w:type="dxa"/>
          </w:tcPr>
          <w:p w:rsidR="007E1CB6" w:rsidRPr="008310A5" w:rsidRDefault="007E1CB6" w:rsidP="007E1CB6">
            <w:pPr>
              <w:spacing w:after="0" w:line="240" w:lineRule="auto"/>
              <w:jc w:val="both"/>
              <w:rPr>
                <w:rFonts w:ascii="Times New Roman" w:hAnsi="Times New Roman"/>
                <w:sz w:val="24"/>
                <w:szCs w:val="24"/>
              </w:rPr>
            </w:pPr>
            <w:r w:rsidRPr="008310A5">
              <w:rPr>
                <w:rFonts w:ascii="Times New Roman" w:hAnsi="Times New Roman"/>
                <w:sz w:val="24"/>
                <w:szCs w:val="24"/>
              </w:rPr>
              <w:t>30 (6.9%)</w:t>
            </w:r>
          </w:p>
          <w:p w:rsidR="0034287A" w:rsidRPr="008310A5" w:rsidRDefault="0034287A" w:rsidP="0034287A">
            <w:pPr>
              <w:spacing w:after="0" w:line="240" w:lineRule="auto"/>
              <w:jc w:val="both"/>
              <w:rPr>
                <w:rFonts w:ascii="Times New Roman" w:hAnsi="Times New Roman"/>
                <w:sz w:val="24"/>
                <w:szCs w:val="24"/>
              </w:rPr>
            </w:pPr>
          </w:p>
        </w:tc>
        <w:tc>
          <w:tcPr>
            <w:tcW w:w="1335" w:type="dxa"/>
          </w:tcPr>
          <w:p w:rsidR="007E1CB6" w:rsidRPr="008310A5" w:rsidRDefault="007E1CB6" w:rsidP="007E1CB6">
            <w:pPr>
              <w:spacing w:after="0" w:line="240" w:lineRule="auto"/>
              <w:jc w:val="both"/>
              <w:rPr>
                <w:rFonts w:ascii="Times New Roman" w:hAnsi="Times New Roman"/>
                <w:sz w:val="24"/>
                <w:szCs w:val="24"/>
              </w:rPr>
            </w:pPr>
            <w:r w:rsidRPr="008310A5">
              <w:rPr>
                <w:rFonts w:ascii="Times New Roman" w:hAnsi="Times New Roman"/>
                <w:sz w:val="24"/>
                <w:szCs w:val="24"/>
              </w:rPr>
              <w:t>122 (28.05%)</w:t>
            </w:r>
          </w:p>
          <w:p w:rsidR="0034287A" w:rsidRPr="008310A5" w:rsidRDefault="0034287A" w:rsidP="0034287A">
            <w:pPr>
              <w:spacing w:after="0" w:line="240" w:lineRule="auto"/>
              <w:jc w:val="both"/>
              <w:rPr>
                <w:rFonts w:ascii="Times New Roman" w:hAnsi="Times New Roman"/>
                <w:sz w:val="24"/>
                <w:szCs w:val="24"/>
              </w:rPr>
            </w:pPr>
          </w:p>
        </w:tc>
        <w:tc>
          <w:tcPr>
            <w:tcW w:w="1335" w:type="dxa"/>
          </w:tcPr>
          <w:p w:rsidR="007E1CB6" w:rsidRPr="008310A5" w:rsidRDefault="007E1CB6" w:rsidP="007E1CB6">
            <w:pPr>
              <w:spacing w:after="0" w:line="240" w:lineRule="auto"/>
              <w:jc w:val="both"/>
              <w:rPr>
                <w:rFonts w:ascii="Times New Roman" w:hAnsi="Times New Roman"/>
                <w:sz w:val="24"/>
                <w:szCs w:val="24"/>
              </w:rPr>
            </w:pPr>
            <w:r w:rsidRPr="008310A5">
              <w:rPr>
                <w:rFonts w:ascii="Times New Roman" w:hAnsi="Times New Roman"/>
                <w:sz w:val="24"/>
                <w:szCs w:val="24"/>
              </w:rPr>
              <w:t>280 (64.37%)</w:t>
            </w:r>
          </w:p>
          <w:p w:rsidR="0034287A" w:rsidRPr="008310A5" w:rsidRDefault="0034287A" w:rsidP="0034287A">
            <w:pPr>
              <w:spacing w:after="0" w:line="240" w:lineRule="auto"/>
              <w:jc w:val="both"/>
              <w:rPr>
                <w:rFonts w:ascii="Times New Roman" w:hAnsi="Times New Roman"/>
                <w:sz w:val="24"/>
                <w:szCs w:val="24"/>
              </w:rPr>
            </w:pPr>
          </w:p>
        </w:tc>
      </w:tr>
      <w:tr w:rsidR="00B0247C" w:rsidTr="006956E0">
        <w:tc>
          <w:tcPr>
            <w:tcW w:w="1335" w:type="dxa"/>
          </w:tcPr>
          <w:p w:rsidR="007E1CB6" w:rsidRPr="008310A5" w:rsidRDefault="007E1CB6" w:rsidP="006956E0">
            <w:pPr>
              <w:spacing w:after="0" w:line="240" w:lineRule="auto"/>
              <w:jc w:val="both"/>
              <w:rPr>
                <w:rFonts w:ascii="Times New Roman" w:hAnsi="Times New Roman"/>
                <w:sz w:val="24"/>
                <w:szCs w:val="24"/>
              </w:rPr>
            </w:pPr>
            <w:r w:rsidRPr="008310A5">
              <w:rPr>
                <w:rFonts w:ascii="Times New Roman" w:hAnsi="Times New Roman"/>
                <w:sz w:val="24"/>
                <w:szCs w:val="24"/>
              </w:rPr>
              <w:t>11</w:t>
            </w:r>
          </w:p>
        </w:tc>
        <w:tc>
          <w:tcPr>
            <w:tcW w:w="1335" w:type="dxa"/>
          </w:tcPr>
          <w:p w:rsidR="007E1CB6" w:rsidRPr="0054206C" w:rsidRDefault="0054206C" w:rsidP="006956E0">
            <w:pPr>
              <w:spacing w:after="0" w:line="240" w:lineRule="auto"/>
              <w:jc w:val="both"/>
              <w:rPr>
                <w:rFonts w:ascii="Times New Roman" w:hAnsi="Times New Roman"/>
                <w:sz w:val="24"/>
                <w:szCs w:val="24"/>
              </w:rPr>
            </w:pPr>
            <w:r>
              <w:rPr>
                <w:rFonts w:ascii="Times New Roman" w:hAnsi="Times New Roman"/>
                <w:bCs/>
                <w:sz w:val="24"/>
                <w:szCs w:val="24"/>
              </w:rPr>
              <w:t>У</w:t>
            </w:r>
            <w:r w:rsidR="007E1CB6" w:rsidRPr="0054206C">
              <w:rPr>
                <w:rFonts w:ascii="Times New Roman" w:hAnsi="Times New Roman"/>
                <w:bCs/>
                <w:sz w:val="24"/>
                <w:szCs w:val="24"/>
              </w:rPr>
              <w:t>словия для обучения и воспитания детей-инвалидов</w:t>
            </w:r>
          </w:p>
        </w:tc>
        <w:tc>
          <w:tcPr>
            <w:tcW w:w="1335" w:type="dxa"/>
          </w:tcPr>
          <w:p w:rsidR="007E1CB6" w:rsidRPr="008310A5" w:rsidRDefault="007E1CB6" w:rsidP="007E1CB6">
            <w:pPr>
              <w:spacing w:after="0" w:line="240" w:lineRule="auto"/>
              <w:jc w:val="both"/>
              <w:rPr>
                <w:rFonts w:ascii="Times New Roman" w:hAnsi="Times New Roman"/>
                <w:sz w:val="24"/>
                <w:szCs w:val="24"/>
              </w:rPr>
            </w:pPr>
            <w:r w:rsidRPr="008310A5">
              <w:rPr>
                <w:rFonts w:ascii="Times New Roman" w:hAnsi="Times New Roman"/>
                <w:sz w:val="24"/>
                <w:szCs w:val="24"/>
              </w:rPr>
              <w:t>61 (14.02%)</w:t>
            </w:r>
          </w:p>
          <w:p w:rsidR="007E1CB6" w:rsidRPr="008310A5" w:rsidRDefault="007E1CB6" w:rsidP="007E1CB6">
            <w:pPr>
              <w:spacing w:after="0" w:line="240" w:lineRule="auto"/>
              <w:jc w:val="both"/>
              <w:rPr>
                <w:rFonts w:ascii="Times New Roman" w:hAnsi="Times New Roman"/>
                <w:sz w:val="24"/>
                <w:szCs w:val="24"/>
              </w:rPr>
            </w:pPr>
          </w:p>
        </w:tc>
        <w:tc>
          <w:tcPr>
            <w:tcW w:w="1335" w:type="dxa"/>
          </w:tcPr>
          <w:p w:rsidR="007E1CB6" w:rsidRPr="008310A5" w:rsidRDefault="007E1CB6" w:rsidP="007E1CB6">
            <w:pPr>
              <w:spacing w:after="0" w:line="240" w:lineRule="auto"/>
              <w:jc w:val="both"/>
              <w:rPr>
                <w:rFonts w:ascii="Times New Roman" w:hAnsi="Times New Roman"/>
                <w:sz w:val="24"/>
                <w:szCs w:val="24"/>
              </w:rPr>
            </w:pPr>
            <w:r w:rsidRPr="008310A5">
              <w:rPr>
                <w:rFonts w:ascii="Times New Roman" w:hAnsi="Times New Roman"/>
                <w:sz w:val="24"/>
                <w:szCs w:val="24"/>
              </w:rPr>
              <w:t>11 (2.53%)</w:t>
            </w:r>
          </w:p>
          <w:p w:rsidR="007E1CB6" w:rsidRPr="008310A5" w:rsidRDefault="007E1CB6" w:rsidP="007E1CB6">
            <w:pPr>
              <w:spacing w:after="0" w:line="240" w:lineRule="auto"/>
              <w:jc w:val="both"/>
              <w:rPr>
                <w:rFonts w:ascii="Times New Roman" w:hAnsi="Times New Roman"/>
                <w:sz w:val="24"/>
                <w:szCs w:val="24"/>
              </w:rPr>
            </w:pPr>
          </w:p>
        </w:tc>
        <w:tc>
          <w:tcPr>
            <w:tcW w:w="1335" w:type="dxa"/>
          </w:tcPr>
          <w:p w:rsidR="007E1CB6" w:rsidRPr="008310A5" w:rsidRDefault="007E1CB6" w:rsidP="007E1CB6">
            <w:pPr>
              <w:spacing w:after="0" w:line="240" w:lineRule="auto"/>
              <w:jc w:val="both"/>
              <w:rPr>
                <w:rFonts w:ascii="Times New Roman" w:hAnsi="Times New Roman"/>
                <w:sz w:val="24"/>
                <w:szCs w:val="24"/>
              </w:rPr>
            </w:pPr>
            <w:r w:rsidRPr="008310A5">
              <w:rPr>
                <w:rFonts w:ascii="Times New Roman" w:hAnsi="Times New Roman"/>
                <w:sz w:val="24"/>
                <w:szCs w:val="24"/>
              </w:rPr>
              <w:t>20 (4.6%)</w:t>
            </w:r>
          </w:p>
          <w:p w:rsidR="007E1CB6" w:rsidRPr="008310A5" w:rsidRDefault="007E1CB6" w:rsidP="007E1CB6">
            <w:pPr>
              <w:spacing w:after="0" w:line="240" w:lineRule="auto"/>
              <w:jc w:val="both"/>
              <w:rPr>
                <w:rFonts w:ascii="Times New Roman" w:hAnsi="Times New Roman"/>
                <w:sz w:val="24"/>
                <w:szCs w:val="24"/>
              </w:rPr>
            </w:pPr>
          </w:p>
        </w:tc>
        <w:tc>
          <w:tcPr>
            <w:tcW w:w="1335" w:type="dxa"/>
          </w:tcPr>
          <w:p w:rsidR="007E1CB6" w:rsidRPr="008310A5" w:rsidRDefault="007E1CB6" w:rsidP="007E1CB6">
            <w:pPr>
              <w:spacing w:after="0" w:line="240" w:lineRule="auto"/>
              <w:jc w:val="both"/>
              <w:rPr>
                <w:rFonts w:ascii="Times New Roman" w:hAnsi="Times New Roman"/>
                <w:sz w:val="24"/>
                <w:szCs w:val="24"/>
              </w:rPr>
            </w:pPr>
            <w:r w:rsidRPr="008310A5">
              <w:rPr>
                <w:rFonts w:ascii="Times New Roman" w:hAnsi="Times New Roman"/>
                <w:sz w:val="24"/>
                <w:szCs w:val="24"/>
              </w:rPr>
              <w:t>171 (39.31%)</w:t>
            </w:r>
          </w:p>
          <w:p w:rsidR="007E1CB6" w:rsidRPr="008310A5" w:rsidRDefault="007E1CB6" w:rsidP="007E1CB6">
            <w:pPr>
              <w:spacing w:after="0" w:line="240" w:lineRule="auto"/>
              <w:jc w:val="both"/>
              <w:rPr>
                <w:rFonts w:ascii="Times New Roman" w:hAnsi="Times New Roman"/>
                <w:sz w:val="24"/>
                <w:szCs w:val="24"/>
              </w:rPr>
            </w:pPr>
          </w:p>
        </w:tc>
        <w:tc>
          <w:tcPr>
            <w:tcW w:w="1335" w:type="dxa"/>
          </w:tcPr>
          <w:p w:rsidR="007E1CB6" w:rsidRPr="008310A5" w:rsidRDefault="007E1CB6" w:rsidP="007E1CB6">
            <w:pPr>
              <w:spacing w:after="0" w:line="240" w:lineRule="auto"/>
              <w:jc w:val="both"/>
              <w:rPr>
                <w:rFonts w:ascii="Times New Roman" w:hAnsi="Times New Roman"/>
                <w:sz w:val="24"/>
                <w:szCs w:val="24"/>
              </w:rPr>
            </w:pPr>
            <w:r w:rsidRPr="008310A5">
              <w:rPr>
                <w:rFonts w:ascii="Times New Roman" w:hAnsi="Times New Roman"/>
                <w:sz w:val="24"/>
                <w:szCs w:val="24"/>
              </w:rPr>
              <w:t>172 (39.54%)</w:t>
            </w:r>
          </w:p>
          <w:p w:rsidR="007E1CB6" w:rsidRPr="008310A5" w:rsidRDefault="007E1CB6" w:rsidP="007E1CB6">
            <w:pPr>
              <w:spacing w:after="0" w:line="240" w:lineRule="auto"/>
              <w:jc w:val="both"/>
              <w:rPr>
                <w:rFonts w:ascii="Times New Roman" w:hAnsi="Times New Roman"/>
                <w:sz w:val="24"/>
                <w:szCs w:val="24"/>
              </w:rPr>
            </w:pPr>
          </w:p>
        </w:tc>
      </w:tr>
      <w:tr w:rsidR="00B0247C" w:rsidTr="006956E0">
        <w:tc>
          <w:tcPr>
            <w:tcW w:w="1335" w:type="dxa"/>
          </w:tcPr>
          <w:p w:rsidR="007E1CB6" w:rsidRPr="008310A5" w:rsidRDefault="007E1CB6" w:rsidP="006956E0">
            <w:pPr>
              <w:spacing w:after="0" w:line="240" w:lineRule="auto"/>
              <w:jc w:val="both"/>
              <w:rPr>
                <w:rFonts w:ascii="Times New Roman" w:hAnsi="Times New Roman"/>
                <w:sz w:val="24"/>
                <w:szCs w:val="24"/>
              </w:rPr>
            </w:pPr>
            <w:r w:rsidRPr="008310A5">
              <w:rPr>
                <w:rFonts w:ascii="Times New Roman" w:hAnsi="Times New Roman"/>
                <w:sz w:val="24"/>
                <w:szCs w:val="24"/>
              </w:rPr>
              <w:t>12</w:t>
            </w:r>
          </w:p>
        </w:tc>
        <w:tc>
          <w:tcPr>
            <w:tcW w:w="1335" w:type="dxa"/>
          </w:tcPr>
          <w:p w:rsidR="007E1CB6" w:rsidRPr="0054206C" w:rsidRDefault="007E1CB6" w:rsidP="006956E0">
            <w:pPr>
              <w:spacing w:after="0" w:line="240" w:lineRule="auto"/>
              <w:jc w:val="both"/>
              <w:rPr>
                <w:rFonts w:ascii="Times New Roman" w:hAnsi="Times New Roman"/>
                <w:sz w:val="24"/>
                <w:szCs w:val="24"/>
              </w:rPr>
            </w:pPr>
            <w:r w:rsidRPr="0054206C">
              <w:rPr>
                <w:rFonts w:ascii="Times New Roman" w:hAnsi="Times New Roman"/>
                <w:bCs/>
                <w:sz w:val="24"/>
                <w:szCs w:val="24"/>
              </w:rPr>
              <w:t>Удовлетворенность вежливостью и доброжелательностью работников школы (детского сада)</w:t>
            </w:r>
          </w:p>
        </w:tc>
        <w:tc>
          <w:tcPr>
            <w:tcW w:w="1335" w:type="dxa"/>
          </w:tcPr>
          <w:p w:rsidR="007E1CB6" w:rsidRPr="008310A5" w:rsidRDefault="007E1CB6" w:rsidP="007E1CB6">
            <w:pPr>
              <w:spacing w:after="0" w:line="240" w:lineRule="auto"/>
              <w:jc w:val="both"/>
              <w:rPr>
                <w:rFonts w:ascii="Times New Roman" w:hAnsi="Times New Roman"/>
                <w:sz w:val="24"/>
                <w:szCs w:val="24"/>
              </w:rPr>
            </w:pPr>
            <w:r w:rsidRPr="008310A5">
              <w:rPr>
                <w:rFonts w:ascii="Times New Roman" w:hAnsi="Times New Roman"/>
                <w:sz w:val="24"/>
                <w:szCs w:val="24"/>
              </w:rPr>
              <w:t>0 (0%)</w:t>
            </w:r>
          </w:p>
          <w:p w:rsidR="007E1CB6" w:rsidRPr="008310A5" w:rsidRDefault="007E1CB6" w:rsidP="007E1CB6">
            <w:pPr>
              <w:spacing w:after="0" w:line="240" w:lineRule="auto"/>
              <w:jc w:val="both"/>
              <w:rPr>
                <w:rFonts w:ascii="Times New Roman" w:hAnsi="Times New Roman"/>
                <w:sz w:val="24"/>
                <w:szCs w:val="24"/>
              </w:rPr>
            </w:pPr>
          </w:p>
        </w:tc>
        <w:tc>
          <w:tcPr>
            <w:tcW w:w="1335" w:type="dxa"/>
          </w:tcPr>
          <w:p w:rsidR="007E1CB6" w:rsidRPr="008310A5" w:rsidRDefault="007E1CB6" w:rsidP="007E1CB6">
            <w:pPr>
              <w:spacing w:after="0" w:line="240" w:lineRule="auto"/>
              <w:jc w:val="both"/>
              <w:rPr>
                <w:rFonts w:ascii="Times New Roman" w:hAnsi="Times New Roman"/>
                <w:sz w:val="24"/>
                <w:szCs w:val="24"/>
              </w:rPr>
            </w:pPr>
            <w:r w:rsidRPr="008310A5">
              <w:rPr>
                <w:rFonts w:ascii="Times New Roman" w:hAnsi="Times New Roman"/>
                <w:sz w:val="24"/>
                <w:szCs w:val="24"/>
              </w:rPr>
              <w:t>2 (0.46%)</w:t>
            </w:r>
          </w:p>
          <w:p w:rsidR="007E1CB6" w:rsidRPr="008310A5" w:rsidRDefault="007E1CB6" w:rsidP="007E1CB6">
            <w:pPr>
              <w:spacing w:after="0" w:line="240" w:lineRule="auto"/>
              <w:jc w:val="both"/>
              <w:rPr>
                <w:rFonts w:ascii="Times New Roman" w:hAnsi="Times New Roman"/>
                <w:sz w:val="24"/>
                <w:szCs w:val="24"/>
              </w:rPr>
            </w:pPr>
          </w:p>
        </w:tc>
        <w:tc>
          <w:tcPr>
            <w:tcW w:w="1335" w:type="dxa"/>
          </w:tcPr>
          <w:p w:rsidR="007E1CB6" w:rsidRPr="008310A5" w:rsidRDefault="007E1CB6" w:rsidP="007E1CB6">
            <w:pPr>
              <w:spacing w:after="0" w:line="240" w:lineRule="auto"/>
              <w:jc w:val="both"/>
              <w:rPr>
                <w:rFonts w:ascii="Times New Roman" w:hAnsi="Times New Roman"/>
                <w:sz w:val="24"/>
                <w:szCs w:val="24"/>
              </w:rPr>
            </w:pPr>
          </w:p>
        </w:tc>
        <w:tc>
          <w:tcPr>
            <w:tcW w:w="1335" w:type="dxa"/>
          </w:tcPr>
          <w:p w:rsidR="007E1CB6" w:rsidRPr="008310A5" w:rsidRDefault="007E1CB6" w:rsidP="007E1CB6">
            <w:pPr>
              <w:spacing w:after="0" w:line="240" w:lineRule="auto"/>
              <w:jc w:val="both"/>
              <w:rPr>
                <w:rFonts w:ascii="Times New Roman" w:hAnsi="Times New Roman"/>
                <w:sz w:val="24"/>
                <w:szCs w:val="24"/>
              </w:rPr>
            </w:pPr>
            <w:r w:rsidRPr="008310A5">
              <w:rPr>
                <w:rFonts w:ascii="Times New Roman" w:hAnsi="Times New Roman"/>
                <w:sz w:val="24"/>
                <w:szCs w:val="24"/>
              </w:rPr>
              <w:t>160 (36.78%)</w:t>
            </w:r>
          </w:p>
          <w:p w:rsidR="007E1CB6" w:rsidRPr="008310A5" w:rsidRDefault="007E1CB6" w:rsidP="007E1CB6">
            <w:pPr>
              <w:spacing w:after="0" w:line="240" w:lineRule="auto"/>
              <w:jc w:val="both"/>
              <w:rPr>
                <w:rFonts w:ascii="Times New Roman" w:hAnsi="Times New Roman"/>
                <w:sz w:val="24"/>
                <w:szCs w:val="24"/>
              </w:rPr>
            </w:pPr>
          </w:p>
        </w:tc>
        <w:tc>
          <w:tcPr>
            <w:tcW w:w="1335" w:type="dxa"/>
          </w:tcPr>
          <w:p w:rsidR="007E1CB6" w:rsidRPr="008310A5" w:rsidRDefault="007E1CB6" w:rsidP="007E1CB6">
            <w:pPr>
              <w:spacing w:after="0" w:line="240" w:lineRule="auto"/>
              <w:jc w:val="both"/>
              <w:rPr>
                <w:rFonts w:ascii="Times New Roman" w:hAnsi="Times New Roman"/>
                <w:sz w:val="24"/>
                <w:szCs w:val="24"/>
              </w:rPr>
            </w:pPr>
            <w:r w:rsidRPr="008310A5">
              <w:rPr>
                <w:rFonts w:ascii="Times New Roman" w:hAnsi="Times New Roman"/>
                <w:sz w:val="24"/>
                <w:szCs w:val="24"/>
              </w:rPr>
              <w:t>273 (62.76%)</w:t>
            </w:r>
          </w:p>
          <w:p w:rsidR="007E1CB6" w:rsidRPr="008310A5" w:rsidRDefault="007E1CB6" w:rsidP="007E1CB6">
            <w:pPr>
              <w:spacing w:after="0" w:line="240" w:lineRule="auto"/>
              <w:jc w:val="both"/>
              <w:rPr>
                <w:rFonts w:ascii="Times New Roman" w:hAnsi="Times New Roman"/>
                <w:sz w:val="24"/>
                <w:szCs w:val="24"/>
              </w:rPr>
            </w:pPr>
          </w:p>
        </w:tc>
      </w:tr>
      <w:tr w:rsidR="00B0247C" w:rsidTr="006956E0">
        <w:tc>
          <w:tcPr>
            <w:tcW w:w="1335" w:type="dxa"/>
          </w:tcPr>
          <w:p w:rsidR="009A391D" w:rsidRPr="008310A5" w:rsidRDefault="00B0247C" w:rsidP="006956E0">
            <w:pPr>
              <w:spacing w:after="0" w:line="240" w:lineRule="auto"/>
              <w:jc w:val="both"/>
              <w:rPr>
                <w:rFonts w:ascii="Times New Roman" w:hAnsi="Times New Roman"/>
                <w:sz w:val="24"/>
                <w:szCs w:val="24"/>
              </w:rPr>
            </w:pPr>
            <w:r w:rsidRPr="008310A5">
              <w:rPr>
                <w:rFonts w:ascii="Times New Roman" w:hAnsi="Times New Roman"/>
                <w:sz w:val="24"/>
                <w:szCs w:val="24"/>
              </w:rPr>
              <w:t>13</w:t>
            </w:r>
          </w:p>
        </w:tc>
        <w:tc>
          <w:tcPr>
            <w:tcW w:w="1335" w:type="dxa"/>
          </w:tcPr>
          <w:p w:rsidR="009A391D" w:rsidRPr="0054206C" w:rsidRDefault="0054206C" w:rsidP="006956E0">
            <w:pPr>
              <w:spacing w:after="0" w:line="240" w:lineRule="auto"/>
              <w:jc w:val="both"/>
              <w:rPr>
                <w:rFonts w:ascii="Times New Roman" w:hAnsi="Times New Roman"/>
                <w:sz w:val="24"/>
                <w:szCs w:val="24"/>
              </w:rPr>
            </w:pPr>
            <w:r>
              <w:rPr>
                <w:rFonts w:ascii="Times New Roman" w:hAnsi="Times New Roman"/>
                <w:bCs/>
                <w:sz w:val="24"/>
                <w:szCs w:val="24"/>
              </w:rPr>
              <w:t>К</w:t>
            </w:r>
            <w:r w:rsidR="00B0247C" w:rsidRPr="0054206C">
              <w:rPr>
                <w:rFonts w:ascii="Times New Roman" w:hAnsi="Times New Roman"/>
                <w:bCs/>
                <w:sz w:val="24"/>
                <w:szCs w:val="24"/>
              </w:rPr>
              <w:t>омпетентность работников школы (детского сада)</w:t>
            </w:r>
          </w:p>
        </w:tc>
        <w:tc>
          <w:tcPr>
            <w:tcW w:w="1335" w:type="dxa"/>
          </w:tcPr>
          <w:p w:rsidR="00B0247C" w:rsidRPr="008310A5" w:rsidRDefault="00B0247C" w:rsidP="00B0247C">
            <w:pPr>
              <w:spacing w:after="0" w:line="240" w:lineRule="auto"/>
              <w:jc w:val="both"/>
              <w:rPr>
                <w:rFonts w:ascii="Times New Roman" w:hAnsi="Times New Roman"/>
                <w:sz w:val="24"/>
                <w:szCs w:val="24"/>
              </w:rPr>
            </w:pPr>
            <w:r w:rsidRPr="008310A5">
              <w:rPr>
                <w:rFonts w:ascii="Times New Roman" w:hAnsi="Times New Roman"/>
                <w:sz w:val="24"/>
                <w:szCs w:val="24"/>
              </w:rPr>
              <w:t>1 (0.23%)</w:t>
            </w:r>
          </w:p>
          <w:p w:rsidR="009A391D" w:rsidRPr="008310A5" w:rsidRDefault="009A391D" w:rsidP="007E1CB6">
            <w:pPr>
              <w:spacing w:after="0" w:line="240" w:lineRule="auto"/>
              <w:jc w:val="both"/>
              <w:rPr>
                <w:rFonts w:ascii="Times New Roman" w:hAnsi="Times New Roman"/>
                <w:sz w:val="24"/>
                <w:szCs w:val="24"/>
              </w:rPr>
            </w:pPr>
          </w:p>
        </w:tc>
        <w:tc>
          <w:tcPr>
            <w:tcW w:w="1335" w:type="dxa"/>
          </w:tcPr>
          <w:p w:rsidR="00B0247C" w:rsidRPr="008310A5" w:rsidRDefault="00B0247C" w:rsidP="00B0247C">
            <w:pPr>
              <w:spacing w:after="0" w:line="240" w:lineRule="auto"/>
              <w:jc w:val="both"/>
              <w:rPr>
                <w:rFonts w:ascii="Times New Roman" w:hAnsi="Times New Roman"/>
                <w:sz w:val="24"/>
                <w:szCs w:val="24"/>
              </w:rPr>
            </w:pPr>
            <w:r w:rsidRPr="008310A5">
              <w:rPr>
                <w:rFonts w:ascii="Times New Roman" w:hAnsi="Times New Roman"/>
                <w:sz w:val="24"/>
                <w:szCs w:val="24"/>
              </w:rPr>
              <w:t>19 (4.37%)</w:t>
            </w:r>
          </w:p>
          <w:p w:rsidR="009A391D" w:rsidRPr="008310A5" w:rsidRDefault="009A391D" w:rsidP="007E1CB6">
            <w:pPr>
              <w:spacing w:after="0" w:line="240" w:lineRule="auto"/>
              <w:jc w:val="both"/>
              <w:rPr>
                <w:rFonts w:ascii="Times New Roman" w:hAnsi="Times New Roman"/>
                <w:sz w:val="24"/>
                <w:szCs w:val="24"/>
              </w:rPr>
            </w:pPr>
          </w:p>
        </w:tc>
        <w:tc>
          <w:tcPr>
            <w:tcW w:w="1335" w:type="dxa"/>
          </w:tcPr>
          <w:p w:rsidR="009A391D" w:rsidRPr="008310A5" w:rsidRDefault="009A391D" w:rsidP="00B0247C">
            <w:pPr>
              <w:spacing w:after="0" w:line="240" w:lineRule="auto"/>
              <w:jc w:val="both"/>
              <w:rPr>
                <w:rFonts w:ascii="Times New Roman" w:hAnsi="Times New Roman"/>
                <w:sz w:val="24"/>
                <w:szCs w:val="24"/>
              </w:rPr>
            </w:pPr>
          </w:p>
        </w:tc>
        <w:tc>
          <w:tcPr>
            <w:tcW w:w="1335" w:type="dxa"/>
          </w:tcPr>
          <w:p w:rsidR="00B0247C" w:rsidRPr="008310A5" w:rsidRDefault="00B0247C" w:rsidP="00B0247C">
            <w:pPr>
              <w:spacing w:after="0" w:line="240" w:lineRule="auto"/>
              <w:jc w:val="both"/>
              <w:rPr>
                <w:rFonts w:ascii="Times New Roman" w:hAnsi="Times New Roman"/>
                <w:sz w:val="24"/>
                <w:szCs w:val="24"/>
              </w:rPr>
            </w:pPr>
            <w:r w:rsidRPr="008310A5">
              <w:rPr>
                <w:rFonts w:ascii="Times New Roman" w:hAnsi="Times New Roman"/>
                <w:sz w:val="24"/>
                <w:szCs w:val="24"/>
              </w:rPr>
              <w:t>143 (32.87%)</w:t>
            </w:r>
          </w:p>
          <w:p w:rsidR="009A391D" w:rsidRPr="008310A5" w:rsidRDefault="009A391D" w:rsidP="007E1CB6">
            <w:pPr>
              <w:spacing w:after="0" w:line="240" w:lineRule="auto"/>
              <w:jc w:val="both"/>
              <w:rPr>
                <w:rFonts w:ascii="Times New Roman" w:hAnsi="Times New Roman"/>
                <w:sz w:val="24"/>
                <w:szCs w:val="24"/>
              </w:rPr>
            </w:pPr>
          </w:p>
        </w:tc>
        <w:tc>
          <w:tcPr>
            <w:tcW w:w="1335" w:type="dxa"/>
          </w:tcPr>
          <w:p w:rsidR="00B0247C" w:rsidRPr="008310A5" w:rsidRDefault="00B0247C" w:rsidP="00B0247C">
            <w:pPr>
              <w:spacing w:after="0" w:line="240" w:lineRule="auto"/>
              <w:jc w:val="both"/>
              <w:rPr>
                <w:rFonts w:ascii="Times New Roman" w:hAnsi="Times New Roman"/>
                <w:sz w:val="24"/>
                <w:szCs w:val="24"/>
              </w:rPr>
            </w:pPr>
            <w:r w:rsidRPr="008310A5">
              <w:rPr>
                <w:rFonts w:ascii="Times New Roman" w:hAnsi="Times New Roman"/>
                <w:sz w:val="24"/>
                <w:szCs w:val="24"/>
              </w:rPr>
              <w:t>272 (62.53%)</w:t>
            </w:r>
          </w:p>
          <w:p w:rsidR="009A391D" w:rsidRPr="008310A5" w:rsidRDefault="009A391D" w:rsidP="007E1CB6">
            <w:pPr>
              <w:spacing w:after="0" w:line="240" w:lineRule="auto"/>
              <w:jc w:val="both"/>
              <w:rPr>
                <w:rFonts w:ascii="Times New Roman" w:hAnsi="Times New Roman"/>
                <w:sz w:val="24"/>
                <w:szCs w:val="24"/>
              </w:rPr>
            </w:pPr>
          </w:p>
        </w:tc>
      </w:tr>
      <w:tr w:rsidR="00B0247C" w:rsidTr="006956E0">
        <w:tc>
          <w:tcPr>
            <w:tcW w:w="1335" w:type="dxa"/>
          </w:tcPr>
          <w:p w:rsidR="00B0247C" w:rsidRPr="008310A5" w:rsidRDefault="00B0247C" w:rsidP="006956E0">
            <w:pPr>
              <w:spacing w:after="0" w:line="240" w:lineRule="auto"/>
              <w:jc w:val="both"/>
              <w:rPr>
                <w:rFonts w:ascii="Times New Roman" w:hAnsi="Times New Roman"/>
                <w:sz w:val="24"/>
                <w:szCs w:val="24"/>
              </w:rPr>
            </w:pPr>
            <w:r w:rsidRPr="008310A5">
              <w:rPr>
                <w:rFonts w:ascii="Times New Roman" w:hAnsi="Times New Roman"/>
                <w:sz w:val="24"/>
                <w:szCs w:val="24"/>
              </w:rPr>
              <w:t>14</w:t>
            </w:r>
          </w:p>
        </w:tc>
        <w:tc>
          <w:tcPr>
            <w:tcW w:w="1335" w:type="dxa"/>
          </w:tcPr>
          <w:p w:rsidR="00B0247C" w:rsidRPr="0054206C" w:rsidRDefault="00B0247C" w:rsidP="006956E0">
            <w:pPr>
              <w:spacing w:after="0" w:line="240" w:lineRule="auto"/>
              <w:jc w:val="both"/>
              <w:rPr>
                <w:rFonts w:ascii="Times New Roman" w:hAnsi="Times New Roman"/>
                <w:sz w:val="24"/>
                <w:szCs w:val="24"/>
              </w:rPr>
            </w:pPr>
            <w:r w:rsidRPr="0054206C">
              <w:rPr>
                <w:rFonts w:ascii="Times New Roman" w:hAnsi="Times New Roman"/>
                <w:bCs/>
                <w:sz w:val="24"/>
                <w:szCs w:val="24"/>
              </w:rPr>
              <w:t>Удовлетворенность материально-технической базой школы (детского сада)</w:t>
            </w:r>
          </w:p>
        </w:tc>
        <w:tc>
          <w:tcPr>
            <w:tcW w:w="1335" w:type="dxa"/>
          </w:tcPr>
          <w:p w:rsidR="00B0247C" w:rsidRPr="008310A5" w:rsidRDefault="00B0247C" w:rsidP="00B0247C">
            <w:pPr>
              <w:spacing w:after="0" w:line="240" w:lineRule="auto"/>
              <w:jc w:val="both"/>
              <w:rPr>
                <w:rFonts w:ascii="Times New Roman" w:hAnsi="Times New Roman"/>
                <w:sz w:val="24"/>
                <w:szCs w:val="24"/>
              </w:rPr>
            </w:pPr>
            <w:r w:rsidRPr="008310A5">
              <w:rPr>
                <w:rFonts w:ascii="Times New Roman" w:hAnsi="Times New Roman"/>
                <w:sz w:val="24"/>
                <w:szCs w:val="24"/>
              </w:rPr>
              <w:t>0 (0%)</w:t>
            </w:r>
          </w:p>
          <w:p w:rsidR="00B0247C" w:rsidRPr="008310A5" w:rsidRDefault="00B0247C" w:rsidP="00B0247C">
            <w:pPr>
              <w:spacing w:after="0" w:line="240" w:lineRule="auto"/>
              <w:jc w:val="both"/>
              <w:rPr>
                <w:rFonts w:ascii="Times New Roman" w:hAnsi="Times New Roman"/>
                <w:sz w:val="24"/>
                <w:szCs w:val="24"/>
              </w:rPr>
            </w:pPr>
          </w:p>
        </w:tc>
        <w:tc>
          <w:tcPr>
            <w:tcW w:w="1335" w:type="dxa"/>
          </w:tcPr>
          <w:p w:rsidR="00B0247C" w:rsidRPr="008310A5" w:rsidRDefault="00B0247C" w:rsidP="00B0247C">
            <w:pPr>
              <w:spacing w:after="0" w:line="240" w:lineRule="auto"/>
              <w:jc w:val="both"/>
              <w:rPr>
                <w:rFonts w:ascii="Times New Roman" w:hAnsi="Times New Roman"/>
                <w:sz w:val="24"/>
                <w:szCs w:val="24"/>
              </w:rPr>
            </w:pPr>
            <w:r w:rsidRPr="008310A5">
              <w:rPr>
                <w:rFonts w:ascii="Times New Roman" w:hAnsi="Times New Roman"/>
                <w:sz w:val="24"/>
                <w:szCs w:val="24"/>
              </w:rPr>
              <w:t>17 (3.91%)</w:t>
            </w:r>
          </w:p>
          <w:p w:rsidR="00B0247C" w:rsidRPr="008310A5" w:rsidRDefault="00B0247C" w:rsidP="00B0247C">
            <w:pPr>
              <w:spacing w:after="0" w:line="240" w:lineRule="auto"/>
              <w:jc w:val="both"/>
              <w:rPr>
                <w:rFonts w:ascii="Times New Roman" w:hAnsi="Times New Roman"/>
                <w:sz w:val="24"/>
                <w:szCs w:val="24"/>
              </w:rPr>
            </w:pPr>
          </w:p>
        </w:tc>
        <w:tc>
          <w:tcPr>
            <w:tcW w:w="1335" w:type="dxa"/>
          </w:tcPr>
          <w:p w:rsidR="00B0247C" w:rsidRPr="008310A5" w:rsidRDefault="00B0247C" w:rsidP="00B0247C">
            <w:pPr>
              <w:spacing w:after="0" w:line="240" w:lineRule="auto"/>
              <w:jc w:val="both"/>
              <w:rPr>
                <w:rFonts w:ascii="Times New Roman" w:hAnsi="Times New Roman"/>
                <w:sz w:val="24"/>
                <w:szCs w:val="24"/>
              </w:rPr>
            </w:pPr>
          </w:p>
        </w:tc>
        <w:tc>
          <w:tcPr>
            <w:tcW w:w="1335" w:type="dxa"/>
          </w:tcPr>
          <w:p w:rsidR="00B0247C" w:rsidRPr="008310A5" w:rsidRDefault="00B0247C" w:rsidP="00B0247C">
            <w:pPr>
              <w:spacing w:after="0" w:line="240" w:lineRule="auto"/>
              <w:jc w:val="both"/>
              <w:rPr>
                <w:rFonts w:ascii="Times New Roman" w:hAnsi="Times New Roman"/>
                <w:sz w:val="24"/>
                <w:szCs w:val="24"/>
              </w:rPr>
            </w:pPr>
            <w:r w:rsidRPr="008310A5">
              <w:rPr>
                <w:rFonts w:ascii="Times New Roman" w:hAnsi="Times New Roman"/>
                <w:sz w:val="24"/>
                <w:szCs w:val="24"/>
              </w:rPr>
              <w:t>175 (40.23%)</w:t>
            </w:r>
          </w:p>
          <w:p w:rsidR="00B0247C" w:rsidRPr="008310A5" w:rsidRDefault="00B0247C" w:rsidP="00B0247C">
            <w:pPr>
              <w:spacing w:after="0" w:line="240" w:lineRule="auto"/>
              <w:jc w:val="both"/>
              <w:rPr>
                <w:rFonts w:ascii="Times New Roman" w:hAnsi="Times New Roman"/>
                <w:sz w:val="24"/>
                <w:szCs w:val="24"/>
              </w:rPr>
            </w:pPr>
          </w:p>
        </w:tc>
        <w:tc>
          <w:tcPr>
            <w:tcW w:w="1335" w:type="dxa"/>
          </w:tcPr>
          <w:p w:rsidR="00B0247C" w:rsidRPr="008310A5" w:rsidRDefault="00B0247C" w:rsidP="00B0247C">
            <w:pPr>
              <w:spacing w:after="0" w:line="240" w:lineRule="auto"/>
              <w:jc w:val="both"/>
              <w:rPr>
                <w:rFonts w:ascii="Times New Roman" w:hAnsi="Times New Roman"/>
                <w:sz w:val="24"/>
                <w:szCs w:val="24"/>
              </w:rPr>
            </w:pPr>
            <w:r w:rsidRPr="008310A5">
              <w:rPr>
                <w:rFonts w:ascii="Times New Roman" w:hAnsi="Times New Roman"/>
                <w:sz w:val="24"/>
                <w:szCs w:val="24"/>
              </w:rPr>
              <w:t>243 (55.86%)</w:t>
            </w:r>
          </w:p>
          <w:p w:rsidR="00B0247C" w:rsidRPr="008310A5" w:rsidRDefault="00B0247C" w:rsidP="00B0247C">
            <w:pPr>
              <w:spacing w:after="0" w:line="240" w:lineRule="auto"/>
              <w:jc w:val="both"/>
              <w:rPr>
                <w:rFonts w:ascii="Times New Roman" w:hAnsi="Times New Roman"/>
                <w:sz w:val="24"/>
                <w:szCs w:val="24"/>
              </w:rPr>
            </w:pPr>
          </w:p>
        </w:tc>
      </w:tr>
      <w:tr w:rsidR="00B0247C" w:rsidTr="006956E0">
        <w:tc>
          <w:tcPr>
            <w:tcW w:w="1335" w:type="dxa"/>
          </w:tcPr>
          <w:p w:rsidR="00B0247C" w:rsidRPr="008310A5" w:rsidRDefault="00B0247C" w:rsidP="006956E0">
            <w:pPr>
              <w:spacing w:after="0" w:line="240" w:lineRule="auto"/>
              <w:jc w:val="both"/>
              <w:rPr>
                <w:rFonts w:ascii="Times New Roman" w:hAnsi="Times New Roman"/>
                <w:sz w:val="24"/>
                <w:szCs w:val="24"/>
              </w:rPr>
            </w:pPr>
            <w:r w:rsidRPr="008310A5">
              <w:rPr>
                <w:rFonts w:ascii="Times New Roman" w:hAnsi="Times New Roman"/>
                <w:sz w:val="24"/>
                <w:szCs w:val="24"/>
              </w:rPr>
              <w:t>15</w:t>
            </w:r>
          </w:p>
        </w:tc>
        <w:tc>
          <w:tcPr>
            <w:tcW w:w="1335" w:type="dxa"/>
          </w:tcPr>
          <w:p w:rsidR="00B0247C" w:rsidRPr="0054206C" w:rsidRDefault="00B0247C" w:rsidP="006956E0">
            <w:pPr>
              <w:spacing w:after="0" w:line="240" w:lineRule="auto"/>
              <w:jc w:val="both"/>
              <w:rPr>
                <w:rFonts w:ascii="Times New Roman" w:hAnsi="Times New Roman"/>
                <w:sz w:val="24"/>
                <w:szCs w:val="24"/>
              </w:rPr>
            </w:pPr>
            <w:r w:rsidRPr="0054206C">
              <w:rPr>
                <w:rFonts w:ascii="Times New Roman" w:hAnsi="Times New Roman"/>
                <w:bCs/>
                <w:sz w:val="24"/>
                <w:szCs w:val="24"/>
              </w:rPr>
              <w:t>Удовлетворенност</w:t>
            </w:r>
            <w:r w:rsidRPr="0054206C">
              <w:rPr>
                <w:rFonts w:ascii="Times New Roman" w:hAnsi="Times New Roman"/>
                <w:bCs/>
                <w:sz w:val="24"/>
                <w:szCs w:val="24"/>
              </w:rPr>
              <w:lastRenderedPageBreak/>
              <w:t>ь качеством образования в школе (детском саду)</w:t>
            </w:r>
          </w:p>
        </w:tc>
        <w:tc>
          <w:tcPr>
            <w:tcW w:w="1335" w:type="dxa"/>
          </w:tcPr>
          <w:p w:rsidR="00B0247C" w:rsidRPr="008310A5" w:rsidRDefault="00B0247C" w:rsidP="00B0247C">
            <w:pPr>
              <w:spacing w:after="0" w:line="240" w:lineRule="auto"/>
              <w:jc w:val="both"/>
              <w:rPr>
                <w:rFonts w:ascii="Times New Roman" w:hAnsi="Times New Roman"/>
                <w:sz w:val="24"/>
                <w:szCs w:val="24"/>
              </w:rPr>
            </w:pPr>
            <w:r w:rsidRPr="008310A5">
              <w:rPr>
                <w:rFonts w:ascii="Times New Roman" w:hAnsi="Times New Roman"/>
                <w:sz w:val="24"/>
                <w:szCs w:val="24"/>
              </w:rPr>
              <w:lastRenderedPageBreak/>
              <w:t>0 (0%)</w:t>
            </w:r>
          </w:p>
          <w:p w:rsidR="00B0247C" w:rsidRPr="008310A5" w:rsidRDefault="00B0247C" w:rsidP="00B0247C">
            <w:pPr>
              <w:spacing w:after="0" w:line="240" w:lineRule="auto"/>
              <w:jc w:val="both"/>
              <w:rPr>
                <w:rFonts w:ascii="Times New Roman" w:hAnsi="Times New Roman"/>
                <w:sz w:val="24"/>
                <w:szCs w:val="24"/>
              </w:rPr>
            </w:pPr>
          </w:p>
        </w:tc>
        <w:tc>
          <w:tcPr>
            <w:tcW w:w="1335" w:type="dxa"/>
          </w:tcPr>
          <w:p w:rsidR="00B0247C" w:rsidRPr="008310A5" w:rsidRDefault="00B0247C" w:rsidP="00B0247C">
            <w:pPr>
              <w:spacing w:after="0" w:line="240" w:lineRule="auto"/>
              <w:jc w:val="both"/>
              <w:rPr>
                <w:rFonts w:ascii="Times New Roman" w:hAnsi="Times New Roman"/>
                <w:sz w:val="24"/>
                <w:szCs w:val="24"/>
              </w:rPr>
            </w:pPr>
            <w:r w:rsidRPr="008310A5">
              <w:rPr>
                <w:rFonts w:ascii="Times New Roman" w:hAnsi="Times New Roman"/>
                <w:sz w:val="24"/>
                <w:szCs w:val="24"/>
              </w:rPr>
              <w:lastRenderedPageBreak/>
              <w:t>7 (1.61%)</w:t>
            </w:r>
          </w:p>
          <w:p w:rsidR="00B0247C" w:rsidRPr="008310A5" w:rsidRDefault="00B0247C" w:rsidP="00B0247C">
            <w:pPr>
              <w:spacing w:after="0" w:line="240" w:lineRule="auto"/>
              <w:jc w:val="both"/>
              <w:rPr>
                <w:rFonts w:ascii="Times New Roman" w:hAnsi="Times New Roman"/>
                <w:sz w:val="24"/>
                <w:szCs w:val="24"/>
              </w:rPr>
            </w:pPr>
          </w:p>
        </w:tc>
        <w:tc>
          <w:tcPr>
            <w:tcW w:w="1335" w:type="dxa"/>
          </w:tcPr>
          <w:p w:rsidR="00B0247C" w:rsidRPr="008310A5" w:rsidRDefault="00B0247C" w:rsidP="00B0247C">
            <w:pPr>
              <w:spacing w:after="0" w:line="240" w:lineRule="auto"/>
              <w:jc w:val="both"/>
              <w:rPr>
                <w:rFonts w:ascii="Times New Roman" w:hAnsi="Times New Roman"/>
                <w:sz w:val="24"/>
                <w:szCs w:val="24"/>
              </w:rPr>
            </w:pPr>
          </w:p>
        </w:tc>
        <w:tc>
          <w:tcPr>
            <w:tcW w:w="1335" w:type="dxa"/>
          </w:tcPr>
          <w:p w:rsidR="00B0247C" w:rsidRPr="008310A5" w:rsidRDefault="00B0247C" w:rsidP="00B0247C">
            <w:pPr>
              <w:spacing w:after="0" w:line="240" w:lineRule="auto"/>
              <w:jc w:val="both"/>
              <w:rPr>
                <w:rFonts w:ascii="Times New Roman" w:hAnsi="Times New Roman"/>
                <w:sz w:val="24"/>
                <w:szCs w:val="24"/>
              </w:rPr>
            </w:pPr>
            <w:r w:rsidRPr="008310A5">
              <w:rPr>
                <w:rFonts w:ascii="Times New Roman" w:hAnsi="Times New Roman"/>
                <w:sz w:val="24"/>
                <w:szCs w:val="24"/>
              </w:rPr>
              <w:t xml:space="preserve">145 </w:t>
            </w:r>
            <w:r w:rsidRPr="008310A5">
              <w:rPr>
                <w:rFonts w:ascii="Times New Roman" w:hAnsi="Times New Roman"/>
                <w:sz w:val="24"/>
                <w:szCs w:val="24"/>
              </w:rPr>
              <w:lastRenderedPageBreak/>
              <w:t>(33.33%)</w:t>
            </w:r>
          </w:p>
          <w:p w:rsidR="00B0247C" w:rsidRPr="008310A5" w:rsidRDefault="00B0247C" w:rsidP="00B0247C">
            <w:pPr>
              <w:spacing w:after="0" w:line="240" w:lineRule="auto"/>
              <w:jc w:val="both"/>
              <w:rPr>
                <w:rFonts w:ascii="Times New Roman" w:hAnsi="Times New Roman"/>
                <w:sz w:val="24"/>
                <w:szCs w:val="24"/>
              </w:rPr>
            </w:pPr>
          </w:p>
        </w:tc>
        <w:tc>
          <w:tcPr>
            <w:tcW w:w="1335" w:type="dxa"/>
          </w:tcPr>
          <w:p w:rsidR="00B0247C" w:rsidRPr="008310A5" w:rsidRDefault="00B0247C" w:rsidP="00B0247C">
            <w:pPr>
              <w:spacing w:after="0" w:line="240" w:lineRule="auto"/>
              <w:jc w:val="both"/>
              <w:rPr>
                <w:rFonts w:ascii="Times New Roman" w:hAnsi="Times New Roman"/>
                <w:sz w:val="24"/>
                <w:szCs w:val="24"/>
              </w:rPr>
            </w:pPr>
            <w:r w:rsidRPr="008310A5">
              <w:rPr>
                <w:rFonts w:ascii="Times New Roman" w:hAnsi="Times New Roman"/>
                <w:sz w:val="24"/>
                <w:szCs w:val="24"/>
              </w:rPr>
              <w:lastRenderedPageBreak/>
              <w:t xml:space="preserve">283 </w:t>
            </w:r>
            <w:r w:rsidRPr="008310A5">
              <w:rPr>
                <w:rFonts w:ascii="Times New Roman" w:hAnsi="Times New Roman"/>
                <w:sz w:val="24"/>
                <w:szCs w:val="24"/>
              </w:rPr>
              <w:lastRenderedPageBreak/>
              <w:t>(65.06%)</w:t>
            </w:r>
          </w:p>
          <w:p w:rsidR="00B0247C" w:rsidRPr="008310A5" w:rsidRDefault="00B0247C" w:rsidP="00B0247C">
            <w:pPr>
              <w:spacing w:after="0" w:line="240" w:lineRule="auto"/>
              <w:jc w:val="both"/>
              <w:rPr>
                <w:rFonts w:ascii="Times New Roman" w:hAnsi="Times New Roman"/>
                <w:sz w:val="24"/>
                <w:szCs w:val="24"/>
              </w:rPr>
            </w:pPr>
          </w:p>
        </w:tc>
      </w:tr>
      <w:tr w:rsidR="00B0247C" w:rsidTr="006956E0">
        <w:tc>
          <w:tcPr>
            <w:tcW w:w="1335" w:type="dxa"/>
          </w:tcPr>
          <w:p w:rsidR="00B0247C" w:rsidRPr="008310A5" w:rsidRDefault="00B0247C" w:rsidP="006956E0">
            <w:pPr>
              <w:spacing w:after="0" w:line="240" w:lineRule="auto"/>
              <w:jc w:val="both"/>
              <w:rPr>
                <w:rFonts w:ascii="Times New Roman" w:hAnsi="Times New Roman"/>
                <w:sz w:val="24"/>
                <w:szCs w:val="24"/>
              </w:rPr>
            </w:pPr>
            <w:r w:rsidRPr="008310A5">
              <w:rPr>
                <w:rFonts w:ascii="Times New Roman" w:hAnsi="Times New Roman"/>
                <w:sz w:val="24"/>
                <w:szCs w:val="24"/>
              </w:rPr>
              <w:lastRenderedPageBreak/>
              <w:t>16</w:t>
            </w:r>
          </w:p>
        </w:tc>
        <w:tc>
          <w:tcPr>
            <w:tcW w:w="1335" w:type="dxa"/>
          </w:tcPr>
          <w:p w:rsidR="00B0247C" w:rsidRPr="0054206C" w:rsidRDefault="00B0247C" w:rsidP="006956E0">
            <w:pPr>
              <w:spacing w:after="0" w:line="240" w:lineRule="auto"/>
              <w:jc w:val="both"/>
              <w:rPr>
                <w:rFonts w:ascii="Times New Roman" w:hAnsi="Times New Roman"/>
                <w:sz w:val="24"/>
                <w:szCs w:val="24"/>
              </w:rPr>
            </w:pPr>
            <w:r w:rsidRPr="0054206C">
              <w:rPr>
                <w:rFonts w:ascii="Times New Roman" w:hAnsi="Times New Roman"/>
                <w:bCs/>
                <w:sz w:val="24"/>
                <w:szCs w:val="24"/>
              </w:rPr>
              <w:t>Готовность рекомендовать эту школу (детский сад) своим знакомым</w:t>
            </w:r>
          </w:p>
        </w:tc>
        <w:tc>
          <w:tcPr>
            <w:tcW w:w="1335" w:type="dxa"/>
          </w:tcPr>
          <w:p w:rsidR="00B0247C" w:rsidRPr="008310A5" w:rsidRDefault="00B0247C" w:rsidP="00B0247C">
            <w:pPr>
              <w:spacing w:after="0" w:line="240" w:lineRule="auto"/>
              <w:jc w:val="both"/>
              <w:rPr>
                <w:rFonts w:ascii="Times New Roman" w:hAnsi="Times New Roman"/>
                <w:sz w:val="24"/>
                <w:szCs w:val="24"/>
              </w:rPr>
            </w:pPr>
            <w:r w:rsidRPr="008310A5">
              <w:rPr>
                <w:rFonts w:ascii="Times New Roman" w:hAnsi="Times New Roman"/>
                <w:sz w:val="24"/>
                <w:szCs w:val="24"/>
              </w:rPr>
              <w:t>1 (0.23%)</w:t>
            </w:r>
          </w:p>
          <w:p w:rsidR="00B0247C" w:rsidRPr="008310A5" w:rsidRDefault="00B0247C" w:rsidP="00B0247C">
            <w:pPr>
              <w:spacing w:after="0" w:line="240" w:lineRule="auto"/>
              <w:jc w:val="both"/>
              <w:rPr>
                <w:rFonts w:ascii="Times New Roman" w:hAnsi="Times New Roman"/>
                <w:sz w:val="24"/>
                <w:szCs w:val="24"/>
              </w:rPr>
            </w:pPr>
          </w:p>
        </w:tc>
        <w:tc>
          <w:tcPr>
            <w:tcW w:w="1335" w:type="dxa"/>
          </w:tcPr>
          <w:p w:rsidR="00B0247C" w:rsidRPr="008310A5" w:rsidRDefault="00B0247C" w:rsidP="00B0247C">
            <w:pPr>
              <w:spacing w:after="0" w:line="240" w:lineRule="auto"/>
              <w:jc w:val="both"/>
              <w:rPr>
                <w:rFonts w:ascii="Times New Roman" w:hAnsi="Times New Roman"/>
                <w:sz w:val="24"/>
                <w:szCs w:val="24"/>
              </w:rPr>
            </w:pPr>
            <w:r w:rsidRPr="008310A5">
              <w:rPr>
                <w:rFonts w:ascii="Times New Roman" w:hAnsi="Times New Roman"/>
                <w:sz w:val="24"/>
                <w:szCs w:val="24"/>
              </w:rPr>
              <w:t>2 (0.46%)</w:t>
            </w:r>
          </w:p>
          <w:p w:rsidR="00B0247C" w:rsidRPr="008310A5" w:rsidRDefault="00B0247C" w:rsidP="00B0247C">
            <w:pPr>
              <w:spacing w:after="0" w:line="240" w:lineRule="auto"/>
              <w:jc w:val="both"/>
              <w:rPr>
                <w:rFonts w:ascii="Times New Roman" w:hAnsi="Times New Roman"/>
                <w:sz w:val="24"/>
                <w:szCs w:val="24"/>
              </w:rPr>
            </w:pPr>
          </w:p>
        </w:tc>
        <w:tc>
          <w:tcPr>
            <w:tcW w:w="1335" w:type="dxa"/>
          </w:tcPr>
          <w:p w:rsidR="00B0247C" w:rsidRPr="008310A5" w:rsidRDefault="00B0247C" w:rsidP="00B0247C">
            <w:pPr>
              <w:spacing w:after="0" w:line="240" w:lineRule="auto"/>
              <w:jc w:val="both"/>
              <w:rPr>
                <w:rFonts w:ascii="Times New Roman" w:hAnsi="Times New Roman"/>
                <w:sz w:val="24"/>
                <w:szCs w:val="24"/>
              </w:rPr>
            </w:pPr>
          </w:p>
        </w:tc>
        <w:tc>
          <w:tcPr>
            <w:tcW w:w="1335" w:type="dxa"/>
          </w:tcPr>
          <w:p w:rsidR="00B0247C" w:rsidRPr="008310A5" w:rsidRDefault="00B0247C" w:rsidP="00B0247C">
            <w:pPr>
              <w:spacing w:after="0" w:line="240" w:lineRule="auto"/>
              <w:jc w:val="both"/>
              <w:rPr>
                <w:rFonts w:ascii="Times New Roman" w:hAnsi="Times New Roman"/>
                <w:sz w:val="24"/>
                <w:szCs w:val="24"/>
              </w:rPr>
            </w:pPr>
            <w:r w:rsidRPr="008310A5">
              <w:rPr>
                <w:rFonts w:ascii="Times New Roman" w:hAnsi="Times New Roman"/>
                <w:sz w:val="24"/>
                <w:szCs w:val="24"/>
              </w:rPr>
              <w:t>131 (30.11%)</w:t>
            </w:r>
          </w:p>
          <w:p w:rsidR="00B0247C" w:rsidRPr="008310A5" w:rsidRDefault="00B0247C" w:rsidP="00B0247C">
            <w:pPr>
              <w:spacing w:after="0" w:line="240" w:lineRule="auto"/>
              <w:jc w:val="both"/>
              <w:rPr>
                <w:rFonts w:ascii="Times New Roman" w:hAnsi="Times New Roman"/>
                <w:sz w:val="24"/>
                <w:szCs w:val="24"/>
              </w:rPr>
            </w:pPr>
          </w:p>
        </w:tc>
        <w:tc>
          <w:tcPr>
            <w:tcW w:w="1335" w:type="dxa"/>
          </w:tcPr>
          <w:p w:rsidR="00B0247C" w:rsidRPr="008310A5" w:rsidRDefault="00B0247C" w:rsidP="00B0247C">
            <w:pPr>
              <w:spacing w:after="0" w:line="240" w:lineRule="auto"/>
              <w:jc w:val="both"/>
              <w:rPr>
                <w:rFonts w:ascii="Times New Roman" w:hAnsi="Times New Roman"/>
                <w:sz w:val="24"/>
                <w:szCs w:val="24"/>
              </w:rPr>
            </w:pPr>
            <w:r w:rsidRPr="008310A5">
              <w:rPr>
                <w:rFonts w:ascii="Times New Roman" w:hAnsi="Times New Roman"/>
                <w:sz w:val="24"/>
                <w:szCs w:val="24"/>
              </w:rPr>
              <w:t>301 (69.2%)</w:t>
            </w:r>
          </w:p>
          <w:p w:rsidR="00B0247C" w:rsidRPr="008310A5" w:rsidRDefault="00B0247C" w:rsidP="00B0247C">
            <w:pPr>
              <w:spacing w:after="0" w:line="240" w:lineRule="auto"/>
              <w:jc w:val="both"/>
              <w:rPr>
                <w:rFonts w:ascii="Times New Roman" w:hAnsi="Times New Roman"/>
                <w:sz w:val="24"/>
                <w:szCs w:val="24"/>
              </w:rPr>
            </w:pPr>
          </w:p>
        </w:tc>
      </w:tr>
    </w:tbl>
    <w:p w:rsidR="006956E0" w:rsidRPr="006956E0" w:rsidRDefault="006956E0" w:rsidP="006956E0">
      <w:pPr>
        <w:spacing w:after="0" w:line="240" w:lineRule="auto"/>
        <w:ind w:firstLine="708"/>
        <w:jc w:val="both"/>
        <w:rPr>
          <w:rFonts w:ascii="Times New Roman" w:hAnsi="Times New Roman"/>
          <w:sz w:val="28"/>
          <w:szCs w:val="28"/>
        </w:rPr>
      </w:pPr>
    </w:p>
    <w:p w:rsidR="00FB6D87" w:rsidRPr="00940E16" w:rsidRDefault="00FB6D87" w:rsidP="004C374A">
      <w:pPr>
        <w:pStyle w:val="1"/>
        <w:spacing w:after="0" w:line="360" w:lineRule="auto"/>
        <w:ind w:left="0" w:firstLine="568"/>
        <w:jc w:val="both"/>
        <w:rPr>
          <w:rFonts w:ascii="Times New Roman" w:hAnsi="Times New Roman"/>
          <w:sz w:val="24"/>
          <w:szCs w:val="24"/>
        </w:rPr>
      </w:pPr>
      <w:r>
        <w:rPr>
          <w:rFonts w:ascii="Times New Roman" w:hAnsi="Times New Roman"/>
          <w:sz w:val="24"/>
          <w:szCs w:val="24"/>
        </w:rPr>
        <w:t>На муниципальном уровне и уровне образовательных учреждений принимаются меры по улучшению деятельности – реализуются мероприятия Планов повышения качества образовательной деятельности, утвержденные руководителями ОУ и начальником МОО, направленные на повышение открытости, доступности и актуальности информации, размещенной на сайтах ОУ, улучшения условий осуществления образовательного процесса, повышение компетентности работников образовательных учреждений и результативности образовательной деятельности.</w:t>
      </w:r>
    </w:p>
    <w:p w:rsidR="00704CE7" w:rsidRDefault="00704CE7" w:rsidP="00064DBF">
      <w:pPr>
        <w:pStyle w:val="1"/>
        <w:numPr>
          <w:ilvl w:val="0"/>
          <w:numId w:val="30"/>
        </w:numPr>
        <w:spacing w:after="0" w:line="360" w:lineRule="auto"/>
        <w:rPr>
          <w:rFonts w:ascii="Times New Roman" w:hAnsi="Times New Roman"/>
          <w:b/>
          <w:sz w:val="28"/>
          <w:szCs w:val="28"/>
        </w:rPr>
      </w:pPr>
      <w:r w:rsidRPr="00EB4D93">
        <w:rPr>
          <w:rFonts w:ascii="Times New Roman" w:hAnsi="Times New Roman"/>
          <w:b/>
          <w:sz w:val="28"/>
          <w:szCs w:val="28"/>
        </w:rPr>
        <w:t>Приоритетные задачи развития системы образования на 20</w:t>
      </w:r>
      <w:r w:rsidR="001A5988">
        <w:rPr>
          <w:rFonts w:ascii="Times New Roman" w:hAnsi="Times New Roman"/>
          <w:b/>
          <w:sz w:val="28"/>
          <w:szCs w:val="28"/>
        </w:rPr>
        <w:t>19</w:t>
      </w:r>
      <w:r w:rsidRPr="00EB4D93">
        <w:rPr>
          <w:rFonts w:ascii="Times New Roman" w:hAnsi="Times New Roman"/>
          <w:b/>
          <w:sz w:val="28"/>
          <w:szCs w:val="28"/>
        </w:rPr>
        <w:t xml:space="preserve"> год.</w:t>
      </w:r>
    </w:p>
    <w:p w:rsidR="002663E2" w:rsidRDefault="000C3B50" w:rsidP="00064DBF">
      <w:pPr>
        <w:pStyle w:val="1"/>
        <w:numPr>
          <w:ilvl w:val="0"/>
          <w:numId w:val="31"/>
        </w:numPr>
        <w:spacing w:after="0" w:line="360" w:lineRule="auto"/>
        <w:ind w:left="0" w:firstLine="567"/>
        <w:jc w:val="both"/>
        <w:rPr>
          <w:rFonts w:ascii="Times New Roman" w:hAnsi="Times New Roman"/>
          <w:sz w:val="24"/>
          <w:szCs w:val="28"/>
        </w:rPr>
      </w:pPr>
      <w:r>
        <w:rPr>
          <w:rFonts w:ascii="Times New Roman" w:hAnsi="Times New Roman"/>
          <w:sz w:val="24"/>
          <w:szCs w:val="28"/>
        </w:rPr>
        <w:t>Обеспечение условий для получения качественного общего образования в соответствии с требованиями образовательных стандартов посредством:</w:t>
      </w:r>
    </w:p>
    <w:p w:rsidR="00EB0E43" w:rsidRDefault="00EB0E43" w:rsidP="00064DBF">
      <w:pPr>
        <w:pStyle w:val="1"/>
        <w:numPr>
          <w:ilvl w:val="1"/>
          <w:numId w:val="31"/>
        </w:numPr>
        <w:spacing w:after="0" w:line="360" w:lineRule="auto"/>
        <w:ind w:left="0" w:firstLine="567"/>
        <w:jc w:val="both"/>
        <w:rPr>
          <w:rFonts w:ascii="Times New Roman" w:hAnsi="Times New Roman"/>
          <w:sz w:val="24"/>
          <w:szCs w:val="28"/>
        </w:rPr>
      </w:pPr>
      <w:r>
        <w:rPr>
          <w:rFonts w:ascii="Times New Roman" w:hAnsi="Times New Roman"/>
          <w:sz w:val="24"/>
          <w:szCs w:val="28"/>
        </w:rPr>
        <w:t>Р</w:t>
      </w:r>
      <w:r w:rsidR="000C3B50">
        <w:rPr>
          <w:rFonts w:ascii="Times New Roman" w:hAnsi="Times New Roman"/>
          <w:sz w:val="24"/>
          <w:szCs w:val="28"/>
        </w:rPr>
        <w:t>еализации мероприятий в рамках единой методической темы «Повышение читательской грамотности»;</w:t>
      </w:r>
    </w:p>
    <w:p w:rsidR="00EB0E43" w:rsidRDefault="00EB0E43" w:rsidP="00064DBF">
      <w:pPr>
        <w:pStyle w:val="1"/>
        <w:numPr>
          <w:ilvl w:val="1"/>
          <w:numId w:val="31"/>
        </w:numPr>
        <w:spacing w:after="0" w:line="360" w:lineRule="auto"/>
        <w:ind w:left="0" w:firstLine="567"/>
        <w:jc w:val="both"/>
        <w:rPr>
          <w:rFonts w:ascii="Times New Roman" w:hAnsi="Times New Roman"/>
          <w:sz w:val="24"/>
          <w:szCs w:val="28"/>
        </w:rPr>
      </w:pPr>
      <w:r>
        <w:rPr>
          <w:rFonts w:ascii="Times New Roman" w:hAnsi="Times New Roman"/>
          <w:sz w:val="24"/>
          <w:szCs w:val="28"/>
        </w:rPr>
        <w:t>П</w:t>
      </w:r>
      <w:r w:rsidR="000C3B50" w:rsidRPr="00EB0E43">
        <w:rPr>
          <w:rFonts w:ascii="Times New Roman" w:hAnsi="Times New Roman"/>
          <w:sz w:val="24"/>
          <w:szCs w:val="28"/>
        </w:rPr>
        <w:t>родолжения и активизации работы по обеспечению преемственности деятельности образовательных учреждений;</w:t>
      </w:r>
    </w:p>
    <w:p w:rsidR="00EB0E43" w:rsidRDefault="00F87DBF" w:rsidP="00064DBF">
      <w:pPr>
        <w:pStyle w:val="1"/>
        <w:numPr>
          <w:ilvl w:val="1"/>
          <w:numId w:val="31"/>
        </w:numPr>
        <w:spacing w:after="0" w:line="360" w:lineRule="auto"/>
        <w:ind w:left="0" w:firstLine="567"/>
        <w:jc w:val="both"/>
        <w:rPr>
          <w:rFonts w:ascii="Times New Roman" w:hAnsi="Times New Roman"/>
          <w:sz w:val="24"/>
          <w:szCs w:val="28"/>
        </w:rPr>
      </w:pPr>
      <w:r>
        <w:rPr>
          <w:rFonts w:ascii="Times New Roman" w:hAnsi="Times New Roman"/>
          <w:sz w:val="24"/>
          <w:szCs w:val="28"/>
        </w:rPr>
        <w:t>П</w:t>
      </w:r>
      <w:r w:rsidR="000C3B50" w:rsidRPr="00EB0E43">
        <w:rPr>
          <w:rFonts w:ascii="Times New Roman" w:hAnsi="Times New Roman"/>
          <w:sz w:val="24"/>
          <w:szCs w:val="28"/>
        </w:rPr>
        <w:t>родолжени</w:t>
      </w:r>
      <w:r w:rsidR="00113A48">
        <w:rPr>
          <w:rFonts w:ascii="Times New Roman" w:hAnsi="Times New Roman"/>
          <w:sz w:val="24"/>
          <w:szCs w:val="28"/>
        </w:rPr>
        <w:t>я</w:t>
      </w:r>
      <w:r w:rsidR="000C3B50" w:rsidRPr="00EB0E43">
        <w:rPr>
          <w:rFonts w:ascii="Times New Roman" w:hAnsi="Times New Roman"/>
          <w:sz w:val="24"/>
          <w:szCs w:val="28"/>
        </w:rPr>
        <w:t xml:space="preserve"> работы по сохранению и укреплению здоровья воспитанников и обучающихся с целью снижения заболеваемости;</w:t>
      </w:r>
    </w:p>
    <w:p w:rsidR="000C3B50" w:rsidRPr="00EB0E43" w:rsidRDefault="00F87DBF" w:rsidP="00064DBF">
      <w:pPr>
        <w:pStyle w:val="1"/>
        <w:numPr>
          <w:ilvl w:val="1"/>
          <w:numId w:val="31"/>
        </w:numPr>
        <w:spacing w:after="0" w:line="360" w:lineRule="auto"/>
        <w:ind w:left="0" w:firstLine="567"/>
        <w:jc w:val="both"/>
        <w:rPr>
          <w:rFonts w:ascii="Times New Roman" w:hAnsi="Times New Roman"/>
          <w:sz w:val="24"/>
          <w:szCs w:val="28"/>
        </w:rPr>
      </w:pPr>
      <w:r>
        <w:rPr>
          <w:rFonts w:ascii="Times New Roman" w:hAnsi="Times New Roman"/>
          <w:sz w:val="24"/>
          <w:szCs w:val="28"/>
        </w:rPr>
        <w:t>А</w:t>
      </w:r>
      <w:r w:rsidR="000C3B50" w:rsidRPr="00EB0E43">
        <w:rPr>
          <w:rFonts w:ascii="Times New Roman" w:hAnsi="Times New Roman"/>
          <w:sz w:val="24"/>
          <w:szCs w:val="28"/>
        </w:rPr>
        <w:t>ктивизаци</w:t>
      </w:r>
      <w:r w:rsidR="00113A48">
        <w:rPr>
          <w:rFonts w:ascii="Times New Roman" w:hAnsi="Times New Roman"/>
          <w:sz w:val="24"/>
          <w:szCs w:val="28"/>
        </w:rPr>
        <w:t>и</w:t>
      </w:r>
      <w:r w:rsidR="000C3B50" w:rsidRPr="00EB0E43">
        <w:rPr>
          <w:rFonts w:ascii="Times New Roman" w:hAnsi="Times New Roman"/>
          <w:sz w:val="24"/>
          <w:szCs w:val="28"/>
        </w:rPr>
        <w:t xml:space="preserve"> работы в направлении Агробизнес образования с целью дальнейшей успешной социализации обучающихся.</w:t>
      </w:r>
    </w:p>
    <w:p w:rsidR="00113A48" w:rsidRDefault="00EB0E43" w:rsidP="00064DBF">
      <w:pPr>
        <w:pStyle w:val="1"/>
        <w:numPr>
          <w:ilvl w:val="0"/>
          <w:numId w:val="31"/>
        </w:numPr>
        <w:spacing w:after="0" w:line="360" w:lineRule="auto"/>
        <w:ind w:left="0" w:firstLine="567"/>
        <w:jc w:val="both"/>
        <w:rPr>
          <w:rFonts w:ascii="Times New Roman" w:hAnsi="Times New Roman"/>
          <w:sz w:val="24"/>
          <w:szCs w:val="28"/>
        </w:rPr>
      </w:pPr>
      <w:r>
        <w:rPr>
          <w:rFonts w:ascii="Times New Roman" w:hAnsi="Times New Roman"/>
          <w:sz w:val="24"/>
          <w:szCs w:val="28"/>
        </w:rPr>
        <w:t>Обеспечение реализации мероприятий, предусмотренных муниципальными проектами в рамках национальных проектов «Образование» и «Демография».</w:t>
      </w:r>
    </w:p>
    <w:p w:rsidR="00F87DBF" w:rsidRDefault="00F87DBF" w:rsidP="00064DBF">
      <w:pPr>
        <w:pStyle w:val="1"/>
        <w:numPr>
          <w:ilvl w:val="0"/>
          <w:numId w:val="31"/>
        </w:numPr>
        <w:spacing w:after="0" w:line="360" w:lineRule="auto"/>
        <w:ind w:left="0" w:firstLine="567"/>
        <w:jc w:val="both"/>
        <w:rPr>
          <w:rFonts w:ascii="Times New Roman" w:hAnsi="Times New Roman"/>
          <w:sz w:val="24"/>
          <w:szCs w:val="28"/>
        </w:rPr>
      </w:pPr>
      <w:r w:rsidRPr="00F52C32">
        <w:rPr>
          <w:rFonts w:ascii="Times New Roman" w:hAnsi="Times New Roman"/>
          <w:sz w:val="24"/>
          <w:szCs w:val="28"/>
        </w:rPr>
        <w:t>Совершенствование механизмов оплаты труда педагогов, обеспечивающих взаимосвязь между уровнем повышения заработной платы и качеством достигаемых результатов обучающимися и воспитанниками.</w:t>
      </w:r>
    </w:p>
    <w:sectPr w:rsidR="00F87DBF" w:rsidSect="00F52C32">
      <w:footerReference w:type="default" r:id="rId44"/>
      <w:pgSz w:w="11906" w:h="16838"/>
      <w:pgMar w:top="1134" w:right="850" w:bottom="1134" w:left="1701" w:header="708" w:footer="708" w:gutter="0"/>
      <w:pgNumType w:start="52"/>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3779B" w:rsidRDefault="00B3779B" w:rsidP="00467331">
      <w:pPr>
        <w:spacing w:after="0" w:line="240" w:lineRule="auto"/>
      </w:pPr>
      <w:r>
        <w:separator/>
      </w:r>
    </w:p>
  </w:endnote>
  <w:endnote w:type="continuationSeparator" w:id="1">
    <w:p w:rsidR="00B3779B" w:rsidRDefault="00B3779B" w:rsidP="0046733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Arial Cyr,Bold">
    <w:altName w:val="Arial"/>
    <w:panose1 w:val="00000000000000000000"/>
    <w:charset w:val="00"/>
    <w:family w:val="swiss"/>
    <w:notTrueType/>
    <w:pitch w:val="default"/>
    <w:sig w:usb0="00000203" w:usb1="00000000" w:usb2="00000000" w:usb3="00000000" w:csb0="00000005"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73486579"/>
      <w:docPartObj>
        <w:docPartGallery w:val="Page Numbers (Bottom of Page)"/>
        <w:docPartUnique/>
      </w:docPartObj>
    </w:sdtPr>
    <w:sdtContent>
      <w:p w:rsidR="00F52C32" w:rsidRDefault="00F52C32">
        <w:pPr>
          <w:pStyle w:val="ad"/>
          <w:jc w:val="right"/>
        </w:pPr>
        <w:r w:rsidRPr="00F52C32">
          <w:rPr>
            <w:rFonts w:ascii="Times New Roman" w:hAnsi="Times New Roman"/>
            <w:sz w:val="24"/>
            <w:szCs w:val="24"/>
          </w:rPr>
          <w:fldChar w:fldCharType="begin"/>
        </w:r>
        <w:r w:rsidRPr="00F52C32">
          <w:rPr>
            <w:rFonts w:ascii="Times New Roman" w:hAnsi="Times New Roman"/>
            <w:sz w:val="24"/>
            <w:szCs w:val="24"/>
          </w:rPr>
          <w:instrText xml:space="preserve"> PAGE   \* MERGEFORMAT </w:instrText>
        </w:r>
        <w:r w:rsidRPr="00F52C32">
          <w:rPr>
            <w:rFonts w:ascii="Times New Roman" w:hAnsi="Times New Roman"/>
            <w:sz w:val="24"/>
            <w:szCs w:val="24"/>
          </w:rPr>
          <w:fldChar w:fldCharType="separate"/>
        </w:r>
        <w:r>
          <w:rPr>
            <w:rFonts w:ascii="Times New Roman" w:hAnsi="Times New Roman"/>
            <w:noProof/>
            <w:sz w:val="24"/>
            <w:szCs w:val="24"/>
          </w:rPr>
          <w:t>51</w:t>
        </w:r>
        <w:r w:rsidRPr="00F52C32">
          <w:rPr>
            <w:rFonts w:ascii="Times New Roman" w:hAnsi="Times New Roman"/>
            <w:sz w:val="24"/>
            <w:szCs w:val="24"/>
          </w:rPr>
          <w:fldChar w:fldCharType="end"/>
        </w:r>
      </w:p>
    </w:sdtContent>
  </w:sdt>
  <w:p w:rsidR="00F52C32" w:rsidRDefault="00F52C32">
    <w:pPr>
      <w:pStyle w:val="ad"/>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73486588"/>
      <w:docPartObj>
        <w:docPartGallery w:val="Page Numbers (Bottom of Page)"/>
        <w:docPartUnique/>
      </w:docPartObj>
    </w:sdtPr>
    <w:sdtContent>
      <w:p w:rsidR="00F52C32" w:rsidRDefault="00F52C32">
        <w:pPr>
          <w:pStyle w:val="ad"/>
          <w:jc w:val="right"/>
        </w:pPr>
        <w:fldSimple w:instr=" PAGE   \* MERGEFORMAT ">
          <w:r>
            <w:rPr>
              <w:noProof/>
            </w:rPr>
            <w:t>52</w:t>
          </w:r>
        </w:fldSimple>
      </w:p>
    </w:sdtContent>
  </w:sdt>
  <w:p w:rsidR="00F52C32" w:rsidRDefault="00F52C32">
    <w:pPr>
      <w:pStyle w:val="ad"/>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73486589"/>
      <w:docPartObj>
        <w:docPartGallery w:val="Page Numbers (Bottom of Page)"/>
        <w:docPartUnique/>
      </w:docPartObj>
    </w:sdtPr>
    <w:sdtContent>
      <w:p w:rsidR="00F52C32" w:rsidRDefault="00F52C32">
        <w:pPr>
          <w:pStyle w:val="ad"/>
          <w:jc w:val="right"/>
        </w:pPr>
        <w:r w:rsidRPr="00F52C32">
          <w:rPr>
            <w:rFonts w:ascii="Times New Roman" w:hAnsi="Times New Roman"/>
            <w:sz w:val="24"/>
            <w:szCs w:val="24"/>
          </w:rPr>
          <w:fldChar w:fldCharType="begin"/>
        </w:r>
        <w:r w:rsidRPr="00F52C32">
          <w:rPr>
            <w:rFonts w:ascii="Times New Roman" w:hAnsi="Times New Roman"/>
            <w:sz w:val="24"/>
            <w:szCs w:val="24"/>
          </w:rPr>
          <w:instrText xml:space="preserve"> PAGE   \* MERGEFORMAT </w:instrText>
        </w:r>
        <w:r w:rsidRPr="00F52C32">
          <w:rPr>
            <w:rFonts w:ascii="Times New Roman" w:hAnsi="Times New Roman"/>
            <w:sz w:val="24"/>
            <w:szCs w:val="24"/>
          </w:rPr>
          <w:fldChar w:fldCharType="separate"/>
        </w:r>
        <w:r>
          <w:rPr>
            <w:rFonts w:ascii="Times New Roman" w:hAnsi="Times New Roman"/>
            <w:noProof/>
            <w:sz w:val="24"/>
            <w:szCs w:val="24"/>
          </w:rPr>
          <w:t>88</w:t>
        </w:r>
        <w:r w:rsidRPr="00F52C32">
          <w:rPr>
            <w:rFonts w:ascii="Times New Roman" w:hAnsi="Times New Roman"/>
            <w:sz w:val="24"/>
            <w:szCs w:val="24"/>
          </w:rPr>
          <w:fldChar w:fldCharType="end"/>
        </w:r>
      </w:p>
    </w:sdtContent>
  </w:sdt>
  <w:p w:rsidR="007349C6" w:rsidRPr="00F52C32" w:rsidRDefault="007349C6" w:rsidP="00F52C32">
    <w:pPr>
      <w:pStyle w:val="ad"/>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3779B" w:rsidRDefault="00B3779B" w:rsidP="00467331">
      <w:pPr>
        <w:spacing w:after="0" w:line="240" w:lineRule="auto"/>
      </w:pPr>
      <w:r>
        <w:separator/>
      </w:r>
    </w:p>
  </w:footnote>
  <w:footnote w:type="continuationSeparator" w:id="1">
    <w:p w:rsidR="00B3779B" w:rsidRDefault="00B3779B" w:rsidP="0046733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3F18AA"/>
    <w:multiLevelType w:val="hybridMultilevel"/>
    <w:tmpl w:val="42D8D62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
    <w:nsid w:val="0084793C"/>
    <w:multiLevelType w:val="hybridMultilevel"/>
    <w:tmpl w:val="96DE383E"/>
    <w:lvl w:ilvl="0" w:tplc="0419000D">
      <w:start w:val="1"/>
      <w:numFmt w:val="bullet"/>
      <w:lvlText w:val=""/>
      <w:lvlJc w:val="left"/>
      <w:pPr>
        <w:ind w:left="5322" w:hanging="360"/>
      </w:pPr>
      <w:rPr>
        <w:rFonts w:ascii="Wingdings" w:hAnsi="Wingdings" w:hint="default"/>
      </w:rPr>
    </w:lvl>
    <w:lvl w:ilvl="1" w:tplc="04190003" w:tentative="1">
      <w:start w:val="1"/>
      <w:numFmt w:val="bullet"/>
      <w:lvlText w:val="o"/>
      <w:lvlJc w:val="left"/>
      <w:pPr>
        <w:ind w:left="6042" w:hanging="360"/>
      </w:pPr>
      <w:rPr>
        <w:rFonts w:ascii="Courier New" w:hAnsi="Courier New" w:cs="Courier New" w:hint="default"/>
      </w:rPr>
    </w:lvl>
    <w:lvl w:ilvl="2" w:tplc="04190005" w:tentative="1">
      <w:start w:val="1"/>
      <w:numFmt w:val="bullet"/>
      <w:lvlText w:val=""/>
      <w:lvlJc w:val="left"/>
      <w:pPr>
        <w:ind w:left="6762" w:hanging="360"/>
      </w:pPr>
      <w:rPr>
        <w:rFonts w:ascii="Wingdings" w:hAnsi="Wingdings" w:hint="default"/>
      </w:rPr>
    </w:lvl>
    <w:lvl w:ilvl="3" w:tplc="04190001" w:tentative="1">
      <w:start w:val="1"/>
      <w:numFmt w:val="bullet"/>
      <w:lvlText w:val=""/>
      <w:lvlJc w:val="left"/>
      <w:pPr>
        <w:ind w:left="7482" w:hanging="360"/>
      </w:pPr>
      <w:rPr>
        <w:rFonts w:ascii="Symbol" w:hAnsi="Symbol" w:hint="default"/>
      </w:rPr>
    </w:lvl>
    <w:lvl w:ilvl="4" w:tplc="04190003" w:tentative="1">
      <w:start w:val="1"/>
      <w:numFmt w:val="bullet"/>
      <w:lvlText w:val="o"/>
      <w:lvlJc w:val="left"/>
      <w:pPr>
        <w:ind w:left="8202" w:hanging="360"/>
      </w:pPr>
      <w:rPr>
        <w:rFonts w:ascii="Courier New" w:hAnsi="Courier New" w:cs="Courier New" w:hint="default"/>
      </w:rPr>
    </w:lvl>
    <w:lvl w:ilvl="5" w:tplc="04190005" w:tentative="1">
      <w:start w:val="1"/>
      <w:numFmt w:val="bullet"/>
      <w:lvlText w:val=""/>
      <w:lvlJc w:val="left"/>
      <w:pPr>
        <w:ind w:left="8922" w:hanging="360"/>
      </w:pPr>
      <w:rPr>
        <w:rFonts w:ascii="Wingdings" w:hAnsi="Wingdings" w:hint="default"/>
      </w:rPr>
    </w:lvl>
    <w:lvl w:ilvl="6" w:tplc="04190001" w:tentative="1">
      <w:start w:val="1"/>
      <w:numFmt w:val="bullet"/>
      <w:lvlText w:val=""/>
      <w:lvlJc w:val="left"/>
      <w:pPr>
        <w:ind w:left="9642" w:hanging="360"/>
      </w:pPr>
      <w:rPr>
        <w:rFonts w:ascii="Symbol" w:hAnsi="Symbol" w:hint="default"/>
      </w:rPr>
    </w:lvl>
    <w:lvl w:ilvl="7" w:tplc="04190003" w:tentative="1">
      <w:start w:val="1"/>
      <w:numFmt w:val="bullet"/>
      <w:lvlText w:val="o"/>
      <w:lvlJc w:val="left"/>
      <w:pPr>
        <w:ind w:left="10362" w:hanging="360"/>
      </w:pPr>
      <w:rPr>
        <w:rFonts w:ascii="Courier New" w:hAnsi="Courier New" w:cs="Courier New" w:hint="default"/>
      </w:rPr>
    </w:lvl>
    <w:lvl w:ilvl="8" w:tplc="04190005" w:tentative="1">
      <w:start w:val="1"/>
      <w:numFmt w:val="bullet"/>
      <w:lvlText w:val=""/>
      <w:lvlJc w:val="left"/>
      <w:pPr>
        <w:ind w:left="11082" w:hanging="360"/>
      </w:pPr>
      <w:rPr>
        <w:rFonts w:ascii="Wingdings" w:hAnsi="Wingdings" w:hint="default"/>
      </w:rPr>
    </w:lvl>
  </w:abstractNum>
  <w:abstractNum w:abstractNumId="2">
    <w:nsid w:val="098B4544"/>
    <w:multiLevelType w:val="hybridMultilevel"/>
    <w:tmpl w:val="1D42EE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AFA45E7"/>
    <w:multiLevelType w:val="hybridMultilevel"/>
    <w:tmpl w:val="E58E03E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D8D1AB8"/>
    <w:multiLevelType w:val="hybridMultilevel"/>
    <w:tmpl w:val="BE2ACC50"/>
    <w:lvl w:ilvl="0" w:tplc="CA32866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nsid w:val="10AB333B"/>
    <w:multiLevelType w:val="hybridMultilevel"/>
    <w:tmpl w:val="4364B604"/>
    <w:lvl w:ilvl="0" w:tplc="26FA8AF4">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6">
    <w:nsid w:val="18F3619E"/>
    <w:multiLevelType w:val="hybridMultilevel"/>
    <w:tmpl w:val="8E1E9128"/>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7">
    <w:nsid w:val="190507C4"/>
    <w:multiLevelType w:val="hybridMultilevel"/>
    <w:tmpl w:val="4B2E755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99E7A6F"/>
    <w:multiLevelType w:val="hybridMultilevel"/>
    <w:tmpl w:val="A9361B44"/>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nsid w:val="1D9F216D"/>
    <w:multiLevelType w:val="hybridMultilevel"/>
    <w:tmpl w:val="F4389698"/>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nsid w:val="29FB2E54"/>
    <w:multiLevelType w:val="hybridMultilevel"/>
    <w:tmpl w:val="0B26F4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36325646"/>
    <w:multiLevelType w:val="hybridMultilevel"/>
    <w:tmpl w:val="F9A6EB36"/>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2">
    <w:nsid w:val="3A993A7A"/>
    <w:multiLevelType w:val="multilevel"/>
    <w:tmpl w:val="75BE7EB8"/>
    <w:lvl w:ilvl="0">
      <w:start w:val="1"/>
      <w:numFmt w:val="decimal"/>
      <w:lvlText w:val="%1."/>
      <w:lvlJc w:val="left"/>
      <w:pPr>
        <w:ind w:left="720" w:hanging="360"/>
      </w:pPr>
      <w:rPr>
        <w:rFonts w:hint="default"/>
        <w:b/>
        <w:sz w:val="28"/>
      </w:rPr>
    </w:lvl>
    <w:lvl w:ilvl="1">
      <w:start w:val="3"/>
      <w:numFmt w:val="decimal"/>
      <w:isLgl/>
      <w:lvlText w:val="%1.%2."/>
      <w:lvlJc w:val="left"/>
      <w:pPr>
        <w:ind w:left="927" w:hanging="36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13">
    <w:nsid w:val="3C0F40DB"/>
    <w:multiLevelType w:val="hybridMultilevel"/>
    <w:tmpl w:val="8AB6E37C"/>
    <w:lvl w:ilvl="0" w:tplc="BA782ED2">
      <w:start w:val="4"/>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4">
    <w:nsid w:val="4B1D5C3F"/>
    <w:multiLevelType w:val="hybridMultilevel"/>
    <w:tmpl w:val="3F6EBF3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5">
    <w:nsid w:val="4CAB7529"/>
    <w:multiLevelType w:val="multilevel"/>
    <w:tmpl w:val="0C4E7E82"/>
    <w:lvl w:ilvl="0">
      <w:start w:val="6"/>
      <w:numFmt w:val="decimal"/>
      <w:lvlText w:val="%1."/>
      <w:lvlJc w:val="left"/>
      <w:pPr>
        <w:ind w:left="450" w:hanging="450"/>
      </w:pPr>
      <w:rPr>
        <w:rFonts w:hint="default"/>
      </w:rPr>
    </w:lvl>
    <w:lvl w:ilvl="1">
      <w:start w:val="1"/>
      <w:numFmt w:val="decimal"/>
      <w:lvlText w:val="%1.%2."/>
      <w:lvlJc w:val="left"/>
      <w:pPr>
        <w:ind w:left="1905" w:hanging="720"/>
      </w:pPr>
      <w:rPr>
        <w:rFonts w:hint="default"/>
      </w:rPr>
    </w:lvl>
    <w:lvl w:ilvl="2">
      <w:start w:val="1"/>
      <w:numFmt w:val="decimal"/>
      <w:lvlText w:val="%1.%2.%3."/>
      <w:lvlJc w:val="left"/>
      <w:pPr>
        <w:ind w:left="3090" w:hanging="720"/>
      </w:pPr>
      <w:rPr>
        <w:rFonts w:hint="default"/>
      </w:rPr>
    </w:lvl>
    <w:lvl w:ilvl="3">
      <w:start w:val="1"/>
      <w:numFmt w:val="decimal"/>
      <w:lvlText w:val="%1.%2.%3.%4."/>
      <w:lvlJc w:val="left"/>
      <w:pPr>
        <w:ind w:left="4635" w:hanging="1080"/>
      </w:pPr>
      <w:rPr>
        <w:rFonts w:hint="default"/>
      </w:rPr>
    </w:lvl>
    <w:lvl w:ilvl="4">
      <w:start w:val="1"/>
      <w:numFmt w:val="decimal"/>
      <w:lvlText w:val="%1.%2.%3.%4.%5."/>
      <w:lvlJc w:val="left"/>
      <w:pPr>
        <w:ind w:left="5820" w:hanging="1080"/>
      </w:pPr>
      <w:rPr>
        <w:rFonts w:hint="default"/>
      </w:rPr>
    </w:lvl>
    <w:lvl w:ilvl="5">
      <w:start w:val="1"/>
      <w:numFmt w:val="decimal"/>
      <w:lvlText w:val="%1.%2.%3.%4.%5.%6."/>
      <w:lvlJc w:val="left"/>
      <w:pPr>
        <w:ind w:left="7365" w:hanging="1440"/>
      </w:pPr>
      <w:rPr>
        <w:rFonts w:hint="default"/>
      </w:rPr>
    </w:lvl>
    <w:lvl w:ilvl="6">
      <w:start w:val="1"/>
      <w:numFmt w:val="decimal"/>
      <w:lvlText w:val="%1.%2.%3.%4.%5.%6.%7."/>
      <w:lvlJc w:val="left"/>
      <w:pPr>
        <w:ind w:left="8910" w:hanging="1800"/>
      </w:pPr>
      <w:rPr>
        <w:rFonts w:hint="default"/>
      </w:rPr>
    </w:lvl>
    <w:lvl w:ilvl="7">
      <w:start w:val="1"/>
      <w:numFmt w:val="decimal"/>
      <w:lvlText w:val="%1.%2.%3.%4.%5.%6.%7.%8."/>
      <w:lvlJc w:val="left"/>
      <w:pPr>
        <w:ind w:left="10095" w:hanging="1800"/>
      </w:pPr>
      <w:rPr>
        <w:rFonts w:hint="default"/>
      </w:rPr>
    </w:lvl>
    <w:lvl w:ilvl="8">
      <w:start w:val="1"/>
      <w:numFmt w:val="decimal"/>
      <w:lvlText w:val="%1.%2.%3.%4.%5.%6.%7.%8.%9."/>
      <w:lvlJc w:val="left"/>
      <w:pPr>
        <w:ind w:left="11640" w:hanging="2160"/>
      </w:pPr>
      <w:rPr>
        <w:rFonts w:hint="default"/>
      </w:rPr>
    </w:lvl>
  </w:abstractNum>
  <w:abstractNum w:abstractNumId="16">
    <w:nsid w:val="4DA33BA9"/>
    <w:multiLevelType w:val="hybridMultilevel"/>
    <w:tmpl w:val="EDD6CBAE"/>
    <w:lvl w:ilvl="0" w:tplc="0419000F">
      <w:start w:val="2"/>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nsid w:val="4DA60D3E"/>
    <w:multiLevelType w:val="hybridMultilevel"/>
    <w:tmpl w:val="67C2F898"/>
    <w:lvl w:ilvl="0" w:tplc="04190001">
      <w:start w:val="1"/>
      <w:numFmt w:val="bullet"/>
      <w:lvlText w:val=""/>
      <w:lvlJc w:val="left"/>
      <w:pPr>
        <w:tabs>
          <w:tab w:val="num" w:pos="780"/>
        </w:tabs>
        <w:ind w:left="78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8">
    <w:nsid w:val="4FF53438"/>
    <w:multiLevelType w:val="hybridMultilevel"/>
    <w:tmpl w:val="10167C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50784327"/>
    <w:multiLevelType w:val="multilevel"/>
    <w:tmpl w:val="2ABE14D8"/>
    <w:lvl w:ilvl="0">
      <w:start w:val="2"/>
      <w:numFmt w:val="decimal"/>
      <w:lvlText w:val="%1."/>
      <w:lvlJc w:val="left"/>
      <w:pPr>
        <w:ind w:left="644" w:hanging="360"/>
      </w:pPr>
      <w:rPr>
        <w:rFonts w:hint="default"/>
      </w:rPr>
    </w:lvl>
    <w:lvl w:ilvl="1">
      <w:start w:val="1"/>
      <w:numFmt w:val="decimal"/>
      <w:isLgl/>
      <w:lvlText w:val="%1.%2."/>
      <w:lvlJc w:val="left"/>
      <w:pPr>
        <w:ind w:left="988" w:hanging="420"/>
      </w:pPr>
      <w:rPr>
        <w:rFonts w:hint="default"/>
      </w:rPr>
    </w:lvl>
    <w:lvl w:ilvl="2">
      <w:start w:val="1"/>
      <w:numFmt w:val="decimal"/>
      <w:isLgl/>
      <w:lvlText w:val="%1.%2.%3."/>
      <w:lvlJc w:val="left"/>
      <w:pPr>
        <w:ind w:left="1620" w:hanging="720"/>
      </w:pPr>
      <w:rPr>
        <w:rFonts w:hint="default"/>
      </w:rPr>
    </w:lvl>
    <w:lvl w:ilvl="3">
      <w:start w:val="1"/>
      <w:numFmt w:val="decimal"/>
      <w:isLgl/>
      <w:lvlText w:val="%1.%2.%3.%4."/>
      <w:lvlJc w:val="left"/>
      <w:pPr>
        <w:ind w:left="1980" w:hanging="720"/>
      </w:pPr>
      <w:rPr>
        <w:rFonts w:hint="default"/>
      </w:rPr>
    </w:lvl>
    <w:lvl w:ilvl="4">
      <w:start w:val="1"/>
      <w:numFmt w:val="decimal"/>
      <w:isLgl/>
      <w:lvlText w:val="%1.%2.%3.%4.%5."/>
      <w:lvlJc w:val="left"/>
      <w:pPr>
        <w:ind w:left="2700" w:hanging="1080"/>
      </w:pPr>
      <w:rPr>
        <w:rFonts w:hint="default"/>
      </w:rPr>
    </w:lvl>
    <w:lvl w:ilvl="5">
      <w:start w:val="1"/>
      <w:numFmt w:val="decimal"/>
      <w:isLgl/>
      <w:lvlText w:val="%1.%2.%3.%4.%5.%6."/>
      <w:lvlJc w:val="left"/>
      <w:pPr>
        <w:ind w:left="3060" w:hanging="1080"/>
      </w:pPr>
      <w:rPr>
        <w:rFonts w:hint="default"/>
      </w:rPr>
    </w:lvl>
    <w:lvl w:ilvl="6">
      <w:start w:val="1"/>
      <w:numFmt w:val="decimal"/>
      <w:isLgl/>
      <w:lvlText w:val="%1.%2.%3.%4.%5.%6.%7."/>
      <w:lvlJc w:val="left"/>
      <w:pPr>
        <w:ind w:left="3780" w:hanging="1440"/>
      </w:pPr>
      <w:rPr>
        <w:rFonts w:hint="default"/>
      </w:rPr>
    </w:lvl>
    <w:lvl w:ilvl="7">
      <w:start w:val="1"/>
      <w:numFmt w:val="decimal"/>
      <w:isLgl/>
      <w:lvlText w:val="%1.%2.%3.%4.%5.%6.%7.%8."/>
      <w:lvlJc w:val="left"/>
      <w:pPr>
        <w:ind w:left="4140" w:hanging="1440"/>
      </w:pPr>
      <w:rPr>
        <w:rFonts w:hint="default"/>
      </w:rPr>
    </w:lvl>
    <w:lvl w:ilvl="8">
      <w:start w:val="1"/>
      <w:numFmt w:val="decimal"/>
      <w:isLgl/>
      <w:lvlText w:val="%1.%2.%3.%4.%5.%6.%7.%8.%9."/>
      <w:lvlJc w:val="left"/>
      <w:pPr>
        <w:ind w:left="4860" w:hanging="1800"/>
      </w:pPr>
      <w:rPr>
        <w:rFonts w:hint="default"/>
      </w:rPr>
    </w:lvl>
  </w:abstractNum>
  <w:abstractNum w:abstractNumId="20">
    <w:nsid w:val="55C7055E"/>
    <w:multiLevelType w:val="multilevel"/>
    <w:tmpl w:val="3202DA38"/>
    <w:lvl w:ilvl="0">
      <w:start w:val="1"/>
      <w:numFmt w:val="bullet"/>
      <w:lvlText w:val="–"/>
      <w:lvlJc w:val="left"/>
      <w:pPr>
        <w:tabs>
          <w:tab w:val="num" w:pos="720"/>
        </w:tabs>
        <w:ind w:left="720" w:hanging="360"/>
      </w:pPr>
      <w:rPr>
        <w:rFonts w:ascii="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67213F9"/>
    <w:multiLevelType w:val="hybridMultilevel"/>
    <w:tmpl w:val="EB9EA876"/>
    <w:lvl w:ilvl="0" w:tplc="0419000F">
      <w:start w:val="4"/>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2">
    <w:nsid w:val="57371205"/>
    <w:multiLevelType w:val="hybridMultilevel"/>
    <w:tmpl w:val="5658C1CE"/>
    <w:lvl w:ilvl="0" w:tplc="2A7E835E">
      <w:start w:val="1"/>
      <w:numFmt w:val="decimal"/>
      <w:lvlText w:val="%1."/>
      <w:lvlJc w:val="left"/>
      <w:pPr>
        <w:ind w:left="825" w:hanging="360"/>
      </w:pPr>
    </w:lvl>
    <w:lvl w:ilvl="1" w:tplc="04190019">
      <w:start w:val="1"/>
      <w:numFmt w:val="lowerLetter"/>
      <w:lvlText w:val="%2."/>
      <w:lvlJc w:val="left"/>
      <w:pPr>
        <w:ind w:left="1545" w:hanging="360"/>
      </w:pPr>
    </w:lvl>
    <w:lvl w:ilvl="2" w:tplc="0419001B">
      <w:start w:val="1"/>
      <w:numFmt w:val="lowerRoman"/>
      <w:lvlText w:val="%3."/>
      <w:lvlJc w:val="right"/>
      <w:pPr>
        <w:ind w:left="2265" w:hanging="180"/>
      </w:pPr>
    </w:lvl>
    <w:lvl w:ilvl="3" w:tplc="0419000F">
      <w:start w:val="1"/>
      <w:numFmt w:val="decimal"/>
      <w:lvlText w:val="%4."/>
      <w:lvlJc w:val="left"/>
      <w:pPr>
        <w:ind w:left="2985" w:hanging="360"/>
      </w:pPr>
    </w:lvl>
    <w:lvl w:ilvl="4" w:tplc="04190019">
      <w:start w:val="1"/>
      <w:numFmt w:val="lowerLetter"/>
      <w:lvlText w:val="%5."/>
      <w:lvlJc w:val="left"/>
      <w:pPr>
        <w:ind w:left="3705" w:hanging="360"/>
      </w:pPr>
    </w:lvl>
    <w:lvl w:ilvl="5" w:tplc="0419001B">
      <w:start w:val="1"/>
      <w:numFmt w:val="lowerRoman"/>
      <w:lvlText w:val="%6."/>
      <w:lvlJc w:val="right"/>
      <w:pPr>
        <w:ind w:left="4425" w:hanging="180"/>
      </w:pPr>
    </w:lvl>
    <w:lvl w:ilvl="6" w:tplc="0419000F">
      <w:start w:val="1"/>
      <w:numFmt w:val="decimal"/>
      <w:lvlText w:val="%7."/>
      <w:lvlJc w:val="left"/>
      <w:pPr>
        <w:ind w:left="5145" w:hanging="360"/>
      </w:pPr>
    </w:lvl>
    <w:lvl w:ilvl="7" w:tplc="04190019">
      <w:start w:val="1"/>
      <w:numFmt w:val="lowerLetter"/>
      <w:lvlText w:val="%8."/>
      <w:lvlJc w:val="left"/>
      <w:pPr>
        <w:ind w:left="5865" w:hanging="360"/>
      </w:pPr>
    </w:lvl>
    <w:lvl w:ilvl="8" w:tplc="0419001B">
      <w:start w:val="1"/>
      <w:numFmt w:val="lowerRoman"/>
      <w:lvlText w:val="%9."/>
      <w:lvlJc w:val="right"/>
      <w:pPr>
        <w:ind w:left="6585" w:hanging="180"/>
      </w:pPr>
    </w:lvl>
  </w:abstractNum>
  <w:abstractNum w:abstractNumId="23">
    <w:nsid w:val="599906D2"/>
    <w:multiLevelType w:val="multilevel"/>
    <w:tmpl w:val="4DD2FD26"/>
    <w:lvl w:ilvl="0">
      <w:start w:val="1"/>
      <w:numFmt w:val="decimal"/>
      <w:lvlText w:val="%1."/>
      <w:lvlJc w:val="left"/>
      <w:pPr>
        <w:ind w:left="90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62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340" w:hanging="1080"/>
      </w:pPr>
      <w:rPr>
        <w:rFonts w:hint="default"/>
      </w:rPr>
    </w:lvl>
    <w:lvl w:ilvl="5">
      <w:start w:val="1"/>
      <w:numFmt w:val="decimal"/>
      <w:isLgl/>
      <w:lvlText w:val="%1.%2.%3.%4.%5.%6."/>
      <w:lvlJc w:val="left"/>
      <w:pPr>
        <w:ind w:left="2520" w:hanging="1080"/>
      </w:pPr>
      <w:rPr>
        <w:rFonts w:hint="default"/>
      </w:rPr>
    </w:lvl>
    <w:lvl w:ilvl="6">
      <w:start w:val="1"/>
      <w:numFmt w:val="decimal"/>
      <w:isLgl/>
      <w:lvlText w:val="%1.%2.%3.%4.%5.%6.%7."/>
      <w:lvlJc w:val="left"/>
      <w:pPr>
        <w:ind w:left="3060" w:hanging="1440"/>
      </w:pPr>
      <w:rPr>
        <w:rFonts w:hint="default"/>
      </w:rPr>
    </w:lvl>
    <w:lvl w:ilvl="7">
      <w:start w:val="1"/>
      <w:numFmt w:val="decimal"/>
      <w:isLgl/>
      <w:lvlText w:val="%1.%2.%3.%4.%5.%6.%7.%8."/>
      <w:lvlJc w:val="left"/>
      <w:pPr>
        <w:ind w:left="3240" w:hanging="1440"/>
      </w:pPr>
      <w:rPr>
        <w:rFonts w:hint="default"/>
      </w:rPr>
    </w:lvl>
    <w:lvl w:ilvl="8">
      <w:start w:val="1"/>
      <w:numFmt w:val="decimal"/>
      <w:isLgl/>
      <w:lvlText w:val="%1.%2.%3.%4.%5.%6.%7.%8.%9."/>
      <w:lvlJc w:val="left"/>
      <w:pPr>
        <w:ind w:left="3780" w:hanging="1800"/>
      </w:pPr>
      <w:rPr>
        <w:rFonts w:hint="default"/>
      </w:rPr>
    </w:lvl>
  </w:abstractNum>
  <w:abstractNum w:abstractNumId="24">
    <w:nsid w:val="65B811EA"/>
    <w:multiLevelType w:val="hybridMultilevel"/>
    <w:tmpl w:val="D6BA1BBE"/>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
    <w:nsid w:val="705406BE"/>
    <w:multiLevelType w:val="hybridMultilevel"/>
    <w:tmpl w:val="9A1C8F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7270158E"/>
    <w:multiLevelType w:val="hybridMultilevel"/>
    <w:tmpl w:val="A68AAF7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
    <w:nsid w:val="754D63C8"/>
    <w:multiLevelType w:val="hybridMultilevel"/>
    <w:tmpl w:val="C58AE8EE"/>
    <w:lvl w:ilvl="0" w:tplc="6F24321C">
      <w:start w:val="1"/>
      <w:numFmt w:val="decimal"/>
      <w:lvlText w:val="%1."/>
      <w:lvlJc w:val="left"/>
      <w:pPr>
        <w:tabs>
          <w:tab w:val="num" w:pos="540"/>
        </w:tabs>
        <w:ind w:left="540" w:hanging="360"/>
      </w:pPr>
      <w:rPr>
        <w:rFonts w:cs="Times New Roman" w:hint="default"/>
      </w:rPr>
    </w:lvl>
    <w:lvl w:ilvl="1" w:tplc="C77460D6">
      <w:numFmt w:val="none"/>
      <w:lvlText w:val=""/>
      <w:lvlJc w:val="left"/>
      <w:pPr>
        <w:tabs>
          <w:tab w:val="num" w:pos="360"/>
        </w:tabs>
      </w:pPr>
      <w:rPr>
        <w:rFonts w:cs="Times New Roman"/>
      </w:rPr>
    </w:lvl>
    <w:lvl w:ilvl="2" w:tplc="8C86601C">
      <w:numFmt w:val="none"/>
      <w:lvlText w:val=""/>
      <w:lvlJc w:val="left"/>
      <w:pPr>
        <w:tabs>
          <w:tab w:val="num" w:pos="360"/>
        </w:tabs>
      </w:pPr>
      <w:rPr>
        <w:rFonts w:cs="Times New Roman"/>
      </w:rPr>
    </w:lvl>
    <w:lvl w:ilvl="3" w:tplc="72349668">
      <w:numFmt w:val="none"/>
      <w:lvlText w:val=""/>
      <w:lvlJc w:val="left"/>
      <w:pPr>
        <w:tabs>
          <w:tab w:val="num" w:pos="360"/>
        </w:tabs>
      </w:pPr>
      <w:rPr>
        <w:rFonts w:cs="Times New Roman"/>
      </w:rPr>
    </w:lvl>
    <w:lvl w:ilvl="4" w:tplc="9DD46D18">
      <w:numFmt w:val="none"/>
      <w:lvlText w:val=""/>
      <w:lvlJc w:val="left"/>
      <w:pPr>
        <w:tabs>
          <w:tab w:val="num" w:pos="360"/>
        </w:tabs>
      </w:pPr>
      <w:rPr>
        <w:rFonts w:cs="Times New Roman"/>
      </w:rPr>
    </w:lvl>
    <w:lvl w:ilvl="5" w:tplc="B8E0064E">
      <w:numFmt w:val="none"/>
      <w:lvlText w:val=""/>
      <w:lvlJc w:val="left"/>
      <w:pPr>
        <w:tabs>
          <w:tab w:val="num" w:pos="360"/>
        </w:tabs>
      </w:pPr>
      <w:rPr>
        <w:rFonts w:cs="Times New Roman"/>
      </w:rPr>
    </w:lvl>
    <w:lvl w:ilvl="6" w:tplc="38BE4056">
      <w:numFmt w:val="none"/>
      <w:lvlText w:val=""/>
      <w:lvlJc w:val="left"/>
      <w:pPr>
        <w:tabs>
          <w:tab w:val="num" w:pos="360"/>
        </w:tabs>
      </w:pPr>
      <w:rPr>
        <w:rFonts w:cs="Times New Roman"/>
      </w:rPr>
    </w:lvl>
    <w:lvl w:ilvl="7" w:tplc="92ECF968">
      <w:numFmt w:val="none"/>
      <w:lvlText w:val=""/>
      <w:lvlJc w:val="left"/>
      <w:pPr>
        <w:tabs>
          <w:tab w:val="num" w:pos="360"/>
        </w:tabs>
      </w:pPr>
      <w:rPr>
        <w:rFonts w:cs="Times New Roman"/>
      </w:rPr>
    </w:lvl>
    <w:lvl w:ilvl="8" w:tplc="B17423B8">
      <w:numFmt w:val="none"/>
      <w:lvlText w:val=""/>
      <w:lvlJc w:val="left"/>
      <w:pPr>
        <w:tabs>
          <w:tab w:val="num" w:pos="360"/>
        </w:tabs>
      </w:pPr>
      <w:rPr>
        <w:rFonts w:cs="Times New Roman"/>
      </w:rPr>
    </w:lvl>
  </w:abstractNum>
  <w:abstractNum w:abstractNumId="28">
    <w:nsid w:val="7A9E5D70"/>
    <w:multiLevelType w:val="hybridMultilevel"/>
    <w:tmpl w:val="93826FA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9">
    <w:nsid w:val="7D2D77C4"/>
    <w:multiLevelType w:val="multilevel"/>
    <w:tmpl w:val="D82CA3F0"/>
    <w:lvl w:ilvl="0">
      <w:start w:val="5"/>
      <w:numFmt w:val="decimal"/>
      <w:lvlText w:val="%1."/>
      <w:lvlJc w:val="left"/>
      <w:pPr>
        <w:ind w:left="450" w:hanging="450"/>
      </w:pPr>
      <w:rPr>
        <w:rFonts w:hint="default"/>
      </w:rPr>
    </w:lvl>
    <w:lvl w:ilvl="1">
      <w:start w:val="1"/>
      <w:numFmt w:val="decimal"/>
      <w:lvlText w:val="%1.%2."/>
      <w:lvlJc w:val="left"/>
      <w:pPr>
        <w:ind w:left="2265" w:hanging="720"/>
      </w:pPr>
      <w:rPr>
        <w:rFonts w:hint="default"/>
      </w:rPr>
    </w:lvl>
    <w:lvl w:ilvl="2">
      <w:start w:val="1"/>
      <w:numFmt w:val="decimal"/>
      <w:lvlText w:val="%1.%2.%3."/>
      <w:lvlJc w:val="left"/>
      <w:pPr>
        <w:ind w:left="3810" w:hanging="720"/>
      </w:pPr>
      <w:rPr>
        <w:rFonts w:hint="default"/>
      </w:rPr>
    </w:lvl>
    <w:lvl w:ilvl="3">
      <w:start w:val="1"/>
      <w:numFmt w:val="decimal"/>
      <w:lvlText w:val="%1.%2.%3.%4."/>
      <w:lvlJc w:val="left"/>
      <w:pPr>
        <w:ind w:left="5715" w:hanging="1080"/>
      </w:pPr>
      <w:rPr>
        <w:rFonts w:hint="default"/>
      </w:rPr>
    </w:lvl>
    <w:lvl w:ilvl="4">
      <w:start w:val="1"/>
      <w:numFmt w:val="decimal"/>
      <w:lvlText w:val="%1.%2.%3.%4.%5."/>
      <w:lvlJc w:val="left"/>
      <w:pPr>
        <w:ind w:left="7260" w:hanging="1080"/>
      </w:pPr>
      <w:rPr>
        <w:rFonts w:hint="default"/>
      </w:rPr>
    </w:lvl>
    <w:lvl w:ilvl="5">
      <w:start w:val="1"/>
      <w:numFmt w:val="decimal"/>
      <w:lvlText w:val="%1.%2.%3.%4.%5.%6."/>
      <w:lvlJc w:val="left"/>
      <w:pPr>
        <w:ind w:left="9165" w:hanging="1440"/>
      </w:pPr>
      <w:rPr>
        <w:rFonts w:hint="default"/>
      </w:rPr>
    </w:lvl>
    <w:lvl w:ilvl="6">
      <w:start w:val="1"/>
      <w:numFmt w:val="decimal"/>
      <w:lvlText w:val="%1.%2.%3.%4.%5.%6.%7."/>
      <w:lvlJc w:val="left"/>
      <w:pPr>
        <w:ind w:left="11070" w:hanging="1800"/>
      </w:pPr>
      <w:rPr>
        <w:rFonts w:hint="default"/>
      </w:rPr>
    </w:lvl>
    <w:lvl w:ilvl="7">
      <w:start w:val="1"/>
      <w:numFmt w:val="decimal"/>
      <w:lvlText w:val="%1.%2.%3.%4.%5.%6.%7.%8."/>
      <w:lvlJc w:val="left"/>
      <w:pPr>
        <w:ind w:left="12615" w:hanging="1800"/>
      </w:pPr>
      <w:rPr>
        <w:rFonts w:hint="default"/>
      </w:rPr>
    </w:lvl>
    <w:lvl w:ilvl="8">
      <w:start w:val="1"/>
      <w:numFmt w:val="decimal"/>
      <w:lvlText w:val="%1.%2.%3.%4.%5.%6.%7.%8.%9."/>
      <w:lvlJc w:val="left"/>
      <w:pPr>
        <w:ind w:left="14520" w:hanging="2160"/>
      </w:pPr>
      <w:rPr>
        <w:rFonts w:hint="default"/>
      </w:rPr>
    </w:lvl>
  </w:abstractNum>
  <w:abstractNum w:abstractNumId="30">
    <w:nsid w:val="7EAE3690"/>
    <w:multiLevelType w:val="hybridMultilevel"/>
    <w:tmpl w:val="06CE852A"/>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27"/>
  </w:num>
  <w:num w:numId="2">
    <w:abstractNumId w:val="19"/>
  </w:num>
  <w:num w:numId="3">
    <w:abstractNumId w:val="7"/>
  </w:num>
  <w:num w:numId="4">
    <w:abstractNumId w:val="12"/>
  </w:num>
  <w:num w:numId="5">
    <w:abstractNumId w:val="26"/>
  </w:num>
  <w:num w:numId="6">
    <w:abstractNumId w:val="10"/>
  </w:num>
  <w:num w:numId="7">
    <w:abstractNumId w:val="16"/>
  </w:num>
  <w:num w:numId="8">
    <w:abstractNumId w:val="6"/>
  </w:num>
  <w:num w:numId="9">
    <w:abstractNumId w:val="3"/>
  </w:num>
  <w:num w:numId="10">
    <w:abstractNumId w:val="4"/>
  </w:num>
  <w:num w:numId="11">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1"/>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3"/>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5"/>
  </w:num>
  <w:num w:numId="1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num>
  <w:num w:numId="21">
    <w:abstractNumId w:val="11"/>
  </w:num>
  <w:num w:numId="22">
    <w:abstractNumId w:val="8"/>
  </w:num>
  <w:num w:numId="23">
    <w:abstractNumId w:val="1"/>
  </w:num>
  <w:num w:numId="24">
    <w:abstractNumId w:val="24"/>
  </w:num>
  <w:num w:numId="25">
    <w:abstractNumId w:val="30"/>
  </w:num>
  <w:num w:numId="26">
    <w:abstractNumId w:val="20"/>
  </w:num>
  <w:num w:numId="27">
    <w:abstractNumId w:val="9"/>
  </w:num>
  <w:num w:numId="28">
    <w:abstractNumId w:val="18"/>
  </w:num>
  <w:num w:numId="29">
    <w:abstractNumId w:val="29"/>
  </w:num>
  <w:num w:numId="30">
    <w:abstractNumId w:val="15"/>
  </w:num>
  <w:num w:numId="31">
    <w:abstractNumId w:val="23"/>
  </w:num>
  <w:numIdMacAtCleanup w:val="3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drawingGridHorizontalSpacing w:val="110"/>
  <w:displayHorizontalDrawingGridEvery w:val="2"/>
  <w:characterSpacingControl w:val="doNotCompress"/>
  <w:hdrShapeDefaults>
    <o:shapedefaults v:ext="edit" spidmax="6145"/>
  </w:hdrShapeDefaults>
  <w:footnotePr>
    <w:footnote w:id="0"/>
    <w:footnote w:id="1"/>
  </w:footnotePr>
  <w:endnotePr>
    <w:endnote w:id="0"/>
    <w:endnote w:id="1"/>
  </w:endnotePr>
  <w:compat/>
  <w:rsids>
    <w:rsidRoot w:val="00074627"/>
    <w:rsid w:val="00002CE6"/>
    <w:rsid w:val="00004450"/>
    <w:rsid w:val="00004A7D"/>
    <w:rsid w:val="00005154"/>
    <w:rsid w:val="00006124"/>
    <w:rsid w:val="00007384"/>
    <w:rsid w:val="000108FE"/>
    <w:rsid w:val="00011CA1"/>
    <w:rsid w:val="00013F5F"/>
    <w:rsid w:val="000150A5"/>
    <w:rsid w:val="00021B70"/>
    <w:rsid w:val="00022667"/>
    <w:rsid w:val="00023DCC"/>
    <w:rsid w:val="00025FA4"/>
    <w:rsid w:val="00030DC1"/>
    <w:rsid w:val="00031042"/>
    <w:rsid w:val="00032432"/>
    <w:rsid w:val="00033E22"/>
    <w:rsid w:val="00041851"/>
    <w:rsid w:val="00042BF2"/>
    <w:rsid w:val="00043642"/>
    <w:rsid w:val="00043BB0"/>
    <w:rsid w:val="0004536A"/>
    <w:rsid w:val="000457B3"/>
    <w:rsid w:val="00045A3E"/>
    <w:rsid w:val="00047506"/>
    <w:rsid w:val="0005193D"/>
    <w:rsid w:val="00052089"/>
    <w:rsid w:val="0005564E"/>
    <w:rsid w:val="00056791"/>
    <w:rsid w:val="000600C5"/>
    <w:rsid w:val="00060162"/>
    <w:rsid w:val="000606F0"/>
    <w:rsid w:val="000627D5"/>
    <w:rsid w:val="00064DBF"/>
    <w:rsid w:val="00066581"/>
    <w:rsid w:val="00067A72"/>
    <w:rsid w:val="00070984"/>
    <w:rsid w:val="00074627"/>
    <w:rsid w:val="00074E11"/>
    <w:rsid w:val="0007583F"/>
    <w:rsid w:val="0007649A"/>
    <w:rsid w:val="000800C2"/>
    <w:rsid w:val="00080714"/>
    <w:rsid w:val="000820B0"/>
    <w:rsid w:val="000827DC"/>
    <w:rsid w:val="00082E68"/>
    <w:rsid w:val="0008321B"/>
    <w:rsid w:val="000843E6"/>
    <w:rsid w:val="00085D11"/>
    <w:rsid w:val="00086803"/>
    <w:rsid w:val="00086857"/>
    <w:rsid w:val="00090E98"/>
    <w:rsid w:val="000921BE"/>
    <w:rsid w:val="000930C7"/>
    <w:rsid w:val="000955B2"/>
    <w:rsid w:val="00095B63"/>
    <w:rsid w:val="00096128"/>
    <w:rsid w:val="000A03D9"/>
    <w:rsid w:val="000A1BDE"/>
    <w:rsid w:val="000A1FBA"/>
    <w:rsid w:val="000A4BED"/>
    <w:rsid w:val="000A7CA1"/>
    <w:rsid w:val="000A7EF0"/>
    <w:rsid w:val="000B050E"/>
    <w:rsid w:val="000B0B16"/>
    <w:rsid w:val="000B1B81"/>
    <w:rsid w:val="000B2416"/>
    <w:rsid w:val="000B48A7"/>
    <w:rsid w:val="000B4C07"/>
    <w:rsid w:val="000B4E7F"/>
    <w:rsid w:val="000B6C57"/>
    <w:rsid w:val="000B7295"/>
    <w:rsid w:val="000C09A2"/>
    <w:rsid w:val="000C16D5"/>
    <w:rsid w:val="000C3B50"/>
    <w:rsid w:val="000C526A"/>
    <w:rsid w:val="000C60D2"/>
    <w:rsid w:val="000C6677"/>
    <w:rsid w:val="000C6B3C"/>
    <w:rsid w:val="000D2B92"/>
    <w:rsid w:val="000E29F7"/>
    <w:rsid w:val="000E410F"/>
    <w:rsid w:val="000E742E"/>
    <w:rsid w:val="000F0553"/>
    <w:rsid w:val="000F2497"/>
    <w:rsid w:val="000F433C"/>
    <w:rsid w:val="000F6335"/>
    <w:rsid w:val="000F7F57"/>
    <w:rsid w:val="001020AF"/>
    <w:rsid w:val="0010423A"/>
    <w:rsid w:val="00105AB6"/>
    <w:rsid w:val="00106948"/>
    <w:rsid w:val="001122A5"/>
    <w:rsid w:val="00113A48"/>
    <w:rsid w:val="00116620"/>
    <w:rsid w:val="00121C97"/>
    <w:rsid w:val="001221F9"/>
    <w:rsid w:val="00122A06"/>
    <w:rsid w:val="00125816"/>
    <w:rsid w:val="00126A37"/>
    <w:rsid w:val="00130768"/>
    <w:rsid w:val="00130896"/>
    <w:rsid w:val="00131468"/>
    <w:rsid w:val="00131DC6"/>
    <w:rsid w:val="0013377E"/>
    <w:rsid w:val="00134A49"/>
    <w:rsid w:val="00135468"/>
    <w:rsid w:val="00140737"/>
    <w:rsid w:val="0014187D"/>
    <w:rsid w:val="001440EC"/>
    <w:rsid w:val="001463D3"/>
    <w:rsid w:val="00147C59"/>
    <w:rsid w:val="00147FA5"/>
    <w:rsid w:val="00151344"/>
    <w:rsid w:val="0015178E"/>
    <w:rsid w:val="001519E8"/>
    <w:rsid w:val="00151DD9"/>
    <w:rsid w:val="00153B86"/>
    <w:rsid w:val="001550E7"/>
    <w:rsid w:val="00155FA7"/>
    <w:rsid w:val="0015679B"/>
    <w:rsid w:val="00156C12"/>
    <w:rsid w:val="001624C5"/>
    <w:rsid w:val="001630A0"/>
    <w:rsid w:val="001658BB"/>
    <w:rsid w:val="00166510"/>
    <w:rsid w:val="00166B33"/>
    <w:rsid w:val="00177E4C"/>
    <w:rsid w:val="00182F29"/>
    <w:rsid w:val="0018375B"/>
    <w:rsid w:val="001841AE"/>
    <w:rsid w:val="00186F93"/>
    <w:rsid w:val="0018733A"/>
    <w:rsid w:val="00187F51"/>
    <w:rsid w:val="00190CD7"/>
    <w:rsid w:val="00190F32"/>
    <w:rsid w:val="001928F3"/>
    <w:rsid w:val="0019464D"/>
    <w:rsid w:val="00194C02"/>
    <w:rsid w:val="00195EA0"/>
    <w:rsid w:val="001A0DF5"/>
    <w:rsid w:val="001A2CC0"/>
    <w:rsid w:val="001A4BA5"/>
    <w:rsid w:val="001A5988"/>
    <w:rsid w:val="001A655C"/>
    <w:rsid w:val="001A691E"/>
    <w:rsid w:val="001A6C9F"/>
    <w:rsid w:val="001B0168"/>
    <w:rsid w:val="001B08C2"/>
    <w:rsid w:val="001B334F"/>
    <w:rsid w:val="001B381B"/>
    <w:rsid w:val="001B50CF"/>
    <w:rsid w:val="001C28D4"/>
    <w:rsid w:val="001C2C2A"/>
    <w:rsid w:val="001D031C"/>
    <w:rsid w:val="001D0690"/>
    <w:rsid w:val="001D27BB"/>
    <w:rsid w:val="001D4765"/>
    <w:rsid w:val="001E157C"/>
    <w:rsid w:val="001E3226"/>
    <w:rsid w:val="001E34B1"/>
    <w:rsid w:val="001E36AA"/>
    <w:rsid w:val="001E371D"/>
    <w:rsid w:val="001E4804"/>
    <w:rsid w:val="001E5BC8"/>
    <w:rsid w:val="001E5D65"/>
    <w:rsid w:val="001F2210"/>
    <w:rsid w:val="001F50FB"/>
    <w:rsid w:val="001F5393"/>
    <w:rsid w:val="001F56E7"/>
    <w:rsid w:val="001F6B7E"/>
    <w:rsid w:val="002000D8"/>
    <w:rsid w:val="0020483F"/>
    <w:rsid w:val="00204EE1"/>
    <w:rsid w:val="0020624A"/>
    <w:rsid w:val="00210154"/>
    <w:rsid w:val="00210B1D"/>
    <w:rsid w:val="002118BB"/>
    <w:rsid w:val="00211DF5"/>
    <w:rsid w:val="002131C2"/>
    <w:rsid w:val="00220B72"/>
    <w:rsid w:val="00221AFF"/>
    <w:rsid w:val="00222D66"/>
    <w:rsid w:val="002255D1"/>
    <w:rsid w:val="00226F38"/>
    <w:rsid w:val="00231DB9"/>
    <w:rsid w:val="0023278A"/>
    <w:rsid w:val="0023310D"/>
    <w:rsid w:val="0023370C"/>
    <w:rsid w:val="00234996"/>
    <w:rsid w:val="002431A3"/>
    <w:rsid w:val="00243D3B"/>
    <w:rsid w:val="00244CA1"/>
    <w:rsid w:val="00245527"/>
    <w:rsid w:val="002466B7"/>
    <w:rsid w:val="00247AA0"/>
    <w:rsid w:val="00247F56"/>
    <w:rsid w:val="00250FF7"/>
    <w:rsid w:val="0025485C"/>
    <w:rsid w:val="00261652"/>
    <w:rsid w:val="00263991"/>
    <w:rsid w:val="002651F7"/>
    <w:rsid w:val="002660E9"/>
    <w:rsid w:val="002663E2"/>
    <w:rsid w:val="002673C9"/>
    <w:rsid w:val="002705DA"/>
    <w:rsid w:val="00274D3D"/>
    <w:rsid w:val="00276595"/>
    <w:rsid w:val="00280109"/>
    <w:rsid w:val="002804D0"/>
    <w:rsid w:val="00281E38"/>
    <w:rsid w:val="00281E4F"/>
    <w:rsid w:val="0028202E"/>
    <w:rsid w:val="002867E2"/>
    <w:rsid w:val="00287B2F"/>
    <w:rsid w:val="00287ED5"/>
    <w:rsid w:val="00290F99"/>
    <w:rsid w:val="00291215"/>
    <w:rsid w:val="00294E93"/>
    <w:rsid w:val="00297287"/>
    <w:rsid w:val="002A2EED"/>
    <w:rsid w:val="002A5B9A"/>
    <w:rsid w:val="002A5DCC"/>
    <w:rsid w:val="002A6104"/>
    <w:rsid w:val="002A66D3"/>
    <w:rsid w:val="002A74D6"/>
    <w:rsid w:val="002B4D6D"/>
    <w:rsid w:val="002B4E60"/>
    <w:rsid w:val="002B520C"/>
    <w:rsid w:val="002B63C4"/>
    <w:rsid w:val="002C05D5"/>
    <w:rsid w:val="002C1000"/>
    <w:rsid w:val="002C191A"/>
    <w:rsid w:val="002C1AC4"/>
    <w:rsid w:val="002C3C3E"/>
    <w:rsid w:val="002C5448"/>
    <w:rsid w:val="002D18A5"/>
    <w:rsid w:val="002D1E9E"/>
    <w:rsid w:val="002D389C"/>
    <w:rsid w:val="002D5085"/>
    <w:rsid w:val="002D7BE5"/>
    <w:rsid w:val="002E1FF4"/>
    <w:rsid w:val="002E25A5"/>
    <w:rsid w:val="002E29CC"/>
    <w:rsid w:val="002E423B"/>
    <w:rsid w:val="002E466A"/>
    <w:rsid w:val="002E4BDA"/>
    <w:rsid w:val="002E68E1"/>
    <w:rsid w:val="002E7012"/>
    <w:rsid w:val="002F0A06"/>
    <w:rsid w:val="002F0D55"/>
    <w:rsid w:val="00300136"/>
    <w:rsid w:val="00300C2B"/>
    <w:rsid w:val="0030305B"/>
    <w:rsid w:val="00303FEF"/>
    <w:rsid w:val="00305CC1"/>
    <w:rsid w:val="0030710A"/>
    <w:rsid w:val="003075B8"/>
    <w:rsid w:val="003104D2"/>
    <w:rsid w:val="00311FA9"/>
    <w:rsid w:val="003135A7"/>
    <w:rsid w:val="003137EB"/>
    <w:rsid w:val="00314D73"/>
    <w:rsid w:val="00316AD3"/>
    <w:rsid w:val="00320501"/>
    <w:rsid w:val="00321201"/>
    <w:rsid w:val="00321522"/>
    <w:rsid w:val="0032219E"/>
    <w:rsid w:val="00322CE1"/>
    <w:rsid w:val="00330AE0"/>
    <w:rsid w:val="00332140"/>
    <w:rsid w:val="003322DA"/>
    <w:rsid w:val="0033388D"/>
    <w:rsid w:val="003401FF"/>
    <w:rsid w:val="003407AB"/>
    <w:rsid w:val="00340C2D"/>
    <w:rsid w:val="003411C8"/>
    <w:rsid w:val="00341B77"/>
    <w:rsid w:val="00341D9F"/>
    <w:rsid w:val="0034287A"/>
    <w:rsid w:val="00347057"/>
    <w:rsid w:val="00347949"/>
    <w:rsid w:val="0035163D"/>
    <w:rsid w:val="00351F38"/>
    <w:rsid w:val="00355F3D"/>
    <w:rsid w:val="003607C9"/>
    <w:rsid w:val="00362A96"/>
    <w:rsid w:val="00363E05"/>
    <w:rsid w:val="0036492B"/>
    <w:rsid w:val="00366CDA"/>
    <w:rsid w:val="00367028"/>
    <w:rsid w:val="00367289"/>
    <w:rsid w:val="003675A0"/>
    <w:rsid w:val="00370DDB"/>
    <w:rsid w:val="00370E47"/>
    <w:rsid w:val="003714AE"/>
    <w:rsid w:val="00373571"/>
    <w:rsid w:val="00373661"/>
    <w:rsid w:val="00374475"/>
    <w:rsid w:val="00377A4B"/>
    <w:rsid w:val="003801D6"/>
    <w:rsid w:val="00384411"/>
    <w:rsid w:val="003852B1"/>
    <w:rsid w:val="00385522"/>
    <w:rsid w:val="00386695"/>
    <w:rsid w:val="00386C5F"/>
    <w:rsid w:val="003878E0"/>
    <w:rsid w:val="00391233"/>
    <w:rsid w:val="00391503"/>
    <w:rsid w:val="003940F6"/>
    <w:rsid w:val="00396B58"/>
    <w:rsid w:val="0039771C"/>
    <w:rsid w:val="003A05DF"/>
    <w:rsid w:val="003A0955"/>
    <w:rsid w:val="003A14D0"/>
    <w:rsid w:val="003A37F8"/>
    <w:rsid w:val="003A7BE7"/>
    <w:rsid w:val="003B2159"/>
    <w:rsid w:val="003B28BB"/>
    <w:rsid w:val="003B2A92"/>
    <w:rsid w:val="003B2B09"/>
    <w:rsid w:val="003B32F5"/>
    <w:rsid w:val="003B5560"/>
    <w:rsid w:val="003B6591"/>
    <w:rsid w:val="003C2C84"/>
    <w:rsid w:val="003C4406"/>
    <w:rsid w:val="003C5605"/>
    <w:rsid w:val="003D0713"/>
    <w:rsid w:val="003D21CD"/>
    <w:rsid w:val="003D7090"/>
    <w:rsid w:val="003E13CF"/>
    <w:rsid w:val="003E171D"/>
    <w:rsid w:val="003E3CDB"/>
    <w:rsid w:val="003E41AF"/>
    <w:rsid w:val="003E5F35"/>
    <w:rsid w:val="003F1B33"/>
    <w:rsid w:val="003F1B5A"/>
    <w:rsid w:val="003F3AB3"/>
    <w:rsid w:val="003F50E3"/>
    <w:rsid w:val="003F6648"/>
    <w:rsid w:val="003F7F10"/>
    <w:rsid w:val="00400555"/>
    <w:rsid w:val="0040121D"/>
    <w:rsid w:val="004042E7"/>
    <w:rsid w:val="00406ED0"/>
    <w:rsid w:val="004105AB"/>
    <w:rsid w:val="00411902"/>
    <w:rsid w:val="00411C73"/>
    <w:rsid w:val="004138D1"/>
    <w:rsid w:val="00416508"/>
    <w:rsid w:val="0042424D"/>
    <w:rsid w:val="00427320"/>
    <w:rsid w:val="00431034"/>
    <w:rsid w:val="00432164"/>
    <w:rsid w:val="00432664"/>
    <w:rsid w:val="004338E1"/>
    <w:rsid w:val="00434DD1"/>
    <w:rsid w:val="00436E93"/>
    <w:rsid w:val="004416A9"/>
    <w:rsid w:val="00443007"/>
    <w:rsid w:val="00444298"/>
    <w:rsid w:val="00444CBC"/>
    <w:rsid w:val="00450D4C"/>
    <w:rsid w:val="00453128"/>
    <w:rsid w:val="00454487"/>
    <w:rsid w:val="00454D21"/>
    <w:rsid w:val="00455148"/>
    <w:rsid w:val="004563B2"/>
    <w:rsid w:val="004565E0"/>
    <w:rsid w:val="0045765A"/>
    <w:rsid w:val="004603B8"/>
    <w:rsid w:val="004605C8"/>
    <w:rsid w:val="00462939"/>
    <w:rsid w:val="00463642"/>
    <w:rsid w:val="0046387B"/>
    <w:rsid w:val="004646E6"/>
    <w:rsid w:val="00467331"/>
    <w:rsid w:val="004709A3"/>
    <w:rsid w:val="00470A3B"/>
    <w:rsid w:val="00471AAD"/>
    <w:rsid w:val="00474581"/>
    <w:rsid w:val="00476C12"/>
    <w:rsid w:val="00477381"/>
    <w:rsid w:val="00480D0F"/>
    <w:rsid w:val="0048324F"/>
    <w:rsid w:val="004847DB"/>
    <w:rsid w:val="0048626F"/>
    <w:rsid w:val="0049494F"/>
    <w:rsid w:val="00496904"/>
    <w:rsid w:val="004A0DA7"/>
    <w:rsid w:val="004A528A"/>
    <w:rsid w:val="004A5621"/>
    <w:rsid w:val="004A57BC"/>
    <w:rsid w:val="004A62AC"/>
    <w:rsid w:val="004B0000"/>
    <w:rsid w:val="004B2F64"/>
    <w:rsid w:val="004B3462"/>
    <w:rsid w:val="004B4D35"/>
    <w:rsid w:val="004B59B7"/>
    <w:rsid w:val="004B5C46"/>
    <w:rsid w:val="004C374A"/>
    <w:rsid w:val="004C4783"/>
    <w:rsid w:val="004C59D5"/>
    <w:rsid w:val="004C5C9D"/>
    <w:rsid w:val="004C630A"/>
    <w:rsid w:val="004D06A6"/>
    <w:rsid w:val="004D1DC2"/>
    <w:rsid w:val="004D5639"/>
    <w:rsid w:val="004D601F"/>
    <w:rsid w:val="004E119E"/>
    <w:rsid w:val="004E28AB"/>
    <w:rsid w:val="004E4C70"/>
    <w:rsid w:val="004E4CB2"/>
    <w:rsid w:val="004E5CCE"/>
    <w:rsid w:val="004F0CB2"/>
    <w:rsid w:val="004F11E7"/>
    <w:rsid w:val="004F5245"/>
    <w:rsid w:val="004F66CD"/>
    <w:rsid w:val="00501C44"/>
    <w:rsid w:val="005020F0"/>
    <w:rsid w:val="00504D4F"/>
    <w:rsid w:val="005061A6"/>
    <w:rsid w:val="005063A3"/>
    <w:rsid w:val="00506971"/>
    <w:rsid w:val="00510193"/>
    <w:rsid w:val="00511DEF"/>
    <w:rsid w:val="005169DB"/>
    <w:rsid w:val="0051731F"/>
    <w:rsid w:val="00517FC7"/>
    <w:rsid w:val="0052086A"/>
    <w:rsid w:val="00520C89"/>
    <w:rsid w:val="00523BEA"/>
    <w:rsid w:val="00524B7D"/>
    <w:rsid w:val="0052572A"/>
    <w:rsid w:val="00525AAF"/>
    <w:rsid w:val="00526F54"/>
    <w:rsid w:val="00527939"/>
    <w:rsid w:val="005301C7"/>
    <w:rsid w:val="0053567E"/>
    <w:rsid w:val="00535DF5"/>
    <w:rsid w:val="005378D9"/>
    <w:rsid w:val="00540B31"/>
    <w:rsid w:val="005413E2"/>
    <w:rsid w:val="00541954"/>
    <w:rsid w:val="00541CD0"/>
    <w:rsid w:val="00541E0E"/>
    <w:rsid w:val="0054206C"/>
    <w:rsid w:val="005421C0"/>
    <w:rsid w:val="00542735"/>
    <w:rsid w:val="00542E64"/>
    <w:rsid w:val="0054761F"/>
    <w:rsid w:val="00547944"/>
    <w:rsid w:val="00551795"/>
    <w:rsid w:val="005538EB"/>
    <w:rsid w:val="00555311"/>
    <w:rsid w:val="00557392"/>
    <w:rsid w:val="00557831"/>
    <w:rsid w:val="005601FF"/>
    <w:rsid w:val="00562E67"/>
    <w:rsid w:val="0056313F"/>
    <w:rsid w:val="00564813"/>
    <w:rsid w:val="005664AB"/>
    <w:rsid w:val="00567337"/>
    <w:rsid w:val="00567504"/>
    <w:rsid w:val="00570B77"/>
    <w:rsid w:val="00570B7C"/>
    <w:rsid w:val="005745F0"/>
    <w:rsid w:val="0057532E"/>
    <w:rsid w:val="0057587A"/>
    <w:rsid w:val="005778B7"/>
    <w:rsid w:val="005829F4"/>
    <w:rsid w:val="005836F9"/>
    <w:rsid w:val="0058469A"/>
    <w:rsid w:val="00584945"/>
    <w:rsid w:val="00587349"/>
    <w:rsid w:val="00590623"/>
    <w:rsid w:val="00590FAC"/>
    <w:rsid w:val="00593337"/>
    <w:rsid w:val="00594D3A"/>
    <w:rsid w:val="00594ED4"/>
    <w:rsid w:val="00596BA0"/>
    <w:rsid w:val="005A4D03"/>
    <w:rsid w:val="005A739B"/>
    <w:rsid w:val="005B08AB"/>
    <w:rsid w:val="005B0E28"/>
    <w:rsid w:val="005B16F5"/>
    <w:rsid w:val="005B41D9"/>
    <w:rsid w:val="005B49EC"/>
    <w:rsid w:val="005C342C"/>
    <w:rsid w:val="005C4649"/>
    <w:rsid w:val="005C74D0"/>
    <w:rsid w:val="005C7967"/>
    <w:rsid w:val="005C7D45"/>
    <w:rsid w:val="005C7FF7"/>
    <w:rsid w:val="005D025F"/>
    <w:rsid w:val="005D04C2"/>
    <w:rsid w:val="005D0EF6"/>
    <w:rsid w:val="005D0F0C"/>
    <w:rsid w:val="005D3A39"/>
    <w:rsid w:val="005D4523"/>
    <w:rsid w:val="005D4697"/>
    <w:rsid w:val="005D5BF7"/>
    <w:rsid w:val="005D6CF9"/>
    <w:rsid w:val="005E2C46"/>
    <w:rsid w:val="005E52C4"/>
    <w:rsid w:val="005E5345"/>
    <w:rsid w:val="005E7D62"/>
    <w:rsid w:val="005F0C85"/>
    <w:rsid w:val="005F3A86"/>
    <w:rsid w:val="005F4FFF"/>
    <w:rsid w:val="005F6226"/>
    <w:rsid w:val="005F63D4"/>
    <w:rsid w:val="00600A57"/>
    <w:rsid w:val="00601B7D"/>
    <w:rsid w:val="00604A53"/>
    <w:rsid w:val="00604E41"/>
    <w:rsid w:val="00604F80"/>
    <w:rsid w:val="00605F90"/>
    <w:rsid w:val="0060658B"/>
    <w:rsid w:val="00607F90"/>
    <w:rsid w:val="00611D39"/>
    <w:rsid w:val="00614C5C"/>
    <w:rsid w:val="00622581"/>
    <w:rsid w:val="00623D3F"/>
    <w:rsid w:val="00625EB8"/>
    <w:rsid w:val="00625FCE"/>
    <w:rsid w:val="00633657"/>
    <w:rsid w:val="00633660"/>
    <w:rsid w:val="00633B83"/>
    <w:rsid w:val="00635A65"/>
    <w:rsid w:val="00635B7E"/>
    <w:rsid w:val="006363D8"/>
    <w:rsid w:val="00642C6D"/>
    <w:rsid w:val="0064338D"/>
    <w:rsid w:val="0064341D"/>
    <w:rsid w:val="006475D5"/>
    <w:rsid w:val="006527F8"/>
    <w:rsid w:val="0065461A"/>
    <w:rsid w:val="00654957"/>
    <w:rsid w:val="0065617C"/>
    <w:rsid w:val="00656D17"/>
    <w:rsid w:val="00657380"/>
    <w:rsid w:val="00657EA2"/>
    <w:rsid w:val="006600A1"/>
    <w:rsid w:val="00661C5A"/>
    <w:rsid w:val="0066204E"/>
    <w:rsid w:val="00664D9E"/>
    <w:rsid w:val="006668F8"/>
    <w:rsid w:val="00666EFE"/>
    <w:rsid w:val="00667A7C"/>
    <w:rsid w:val="00671262"/>
    <w:rsid w:val="00672D71"/>
    <w:rsid w:val="00674653"/>
    <w:rsid w:val="00674A9E"/>
    <w:rsid w:val="00676805"/>
    <w:rsid w:val="006778A5"/>
    <w:rsid w:val="00677A6E"/>
    <w:rsid w:val="00680AC2"/>
    <w:rsid w:val="00681E22"/>
    <w:rsid w:val="00682150"/>
    <w:rsid w:val="006824D8"/>
    <w:rsid w:val="00682EEF"/>
    <w:rsid w:val="00684194"/>
    <w:rsid w:val="00685377"/>
    <w:rsid w:val="006856CE"/>
    <w:rsid w:val="00690A1C"/>
    <w:rsid w:val="0069341E"/>
    <w:rsid w:val="00694684"/>
    <w:rsid w:val="00694FE5"/>
    <w:rsid w:val="006956E0"/>
    <w:rsid w:val="0069762D"/>
    <w:rsid w:val="006A11A1"/>
    <w:rsid w:val="006A1E92"/>
    <w:rsid w:val="006A3FFC"/>
    <w:rsid w:val="006A7904"/>
    <w:rsid w:val="006B104C"/>
    <w:rsid w:val="006B1E9C"/>
    <w:rsid w:val="006B28CB"/>
    <w:rsid w:val="006B31BC"/>
    <w:rsid w:val="006B4204"/>
    <w:rsid w:val="006B49CC"/>
    <w:rsid w:val="006B6F9D"/>
    <w:rsid w:val="006B7829"/>
    <w:rsid w:val="006C027F"/>
    <w:rsid w:val="006C0E34"/>
    <w:rsid w:val="006C32AE"/>
    <w:rsid w:val="006C6211"/>
    <w:rsid w:val="006C768B"/>
    <w:rsid w:val="006C76B1"/>
    <w:rsid w:val="006D035F"/>
    <w:rsid w:val="006D0EFF"/>
    <w:rsid w:val="006D150E"/>
    <w:rsid w:val="006D3B0D"/>
    <w:rsid w:val="006D4CDE"/>
    <w:rsid w:val="006E1998"/>
    <w:rsid w:val="006E248F"/>
    <w:rsid w:val="006E37EC"/>
    <w:rsid w:val="006E52E0"/>
    <w:rsid w:val="006E6109"/>
    <w:rsid w:val="006E71F6"/>
    <w:rsid w:val="006F0C9C"/>
    <w:rsid w:val="006F2D54"/>
    <w:rsid w:val="006F3CF0"/>
    <w:rsid w:val="006F4011"/>
    <w:rsid w:val="006F6FEC"/>
    <w:rsid w:val="006F7BC4"/>
    <w:rsid w:val="0070075E"/>
    <w:rsid w:val="007030B0"/>
    <w:rsid w:val="007039A1"/>
    <w:rsid w:val="00704CE7"/>
    <w:rsid w:val="00704F0E"/>
    <w:rsid w:val="0070562C"/>
    <w:rsid w:val="0070566F"/>
    <w:rsid w:val="0070580B"/>
    <w:rsid w:val="00712ED2"/>
    <w:rsid w:val="00713BC1"/>
    <w:rsid w:val="00715F49"/>
    <w:rsid w:val="00716E6E"/>
    <w:rsid w:val="007171A9"/>
    <w:rsid w:val="00717562"/>
    <w:rsid w:val="0072305F"/>
    <w:rsid w:val="00724F72"/>
    <w:rsid w:val="00725884"/>
    <w:rsid w:val="0072597E"/>
    <w:rsid w:val="00726725"/>
    <w:rsid w:val="00727B90"/>
    <w:rsid w:val="0073421B"/>
    <w:rsid w:val="007349C6"/>
    <w:rsid w:val="0073659E"/>
    <w:rsid w:val="0073666A"/>
    <w:rsid w:val="0073797C"/>
    <w:rsid w:val="00737B37"/>
    <w:rsid w:val="00737F83"/>
    <w:rsid w:val="00740135"/>
    <w:rsid w:val="00740A12"/>
    <w:rsid w:val="00741E2E"/>
    <w:rsid w:val="007427A8"/>
    <w:rsid w:val="00742A7F"/>
    <w:rsid w:val="007438BC"/>
    <w:rsid w:val="00743E63"/>
    <w:rsid w:val="0074435A"/>
    <w:rsid w:val="00750C27"/>
    <w:rsid w:val="00753460"/>
    <w:rsid w:val="00754058"/>
    <w:rsid w:val="00754165"/>
    <w:rsid w:val="00754B56"/>
    <w:rsid w:val="007559B1"/>
    <w:rsid w:val="00760867"/>
    <w:rsid w:val="00761B5B"/>
    <w:rsid w:val="00762C87"/>
    <w:rsid w:val="00763E34"/>
    <w:rsid w:val="007644B4"/>
    <w:rsid w:val="00764ED8"/>
    <w:rsid w:val="0076612C"/>
    <w:rsid w:val="00767408"/>
    <w:rsid w:val="00767F51"/>
    <w:rsid w:val="0077138E"/>
    <w:rsid w:val="00772E00"/>
    <w:rsid w:val="00772EB7"/>
    <w:rsid w:val="00774493"/>
    <w:rsid w:val="00776C48"/>
    <w:rsid w:val="0078111B"/>
    <w:rsid w:val="00781CA8"/>
    <w:rsid w:val="007822AE"/>
    <w:rsid w:val="007822C4"/>
    <w:rsid w:val="00783695"/>
    <w:rsid w:val="00785D6E"/>
    <w:rsid w:val="0078641F"/>
    <w:rsid w:val="007867E2"/>
    <w:rsid w:val="00790080"/>
    <w:rsid w:val="00791E26"/>
    <w:rsid w:val="00792306"/>
    <w:rsid w:val="00794AE4"/>
    <w:rsid w:val="00796E72"/>
    <w:rsid w:val="007A0F5E"/>
    <w:rsid w:val="007A1DE8"/>
    <w:rsid w:val="007A2F44"/>
    <w:rsid w:val="007A48CB"/>
    <w:rsid w:val="007A522C"/>
    <w:rsid w:val="007A6C83"/>
    <w:rsid w:val="007B0E1E"/>
    <w:rsid w:val="007B2723"/>
    <w:rsid w:val="007B6C3D"/>
    <w:rsid w:val="007B7566"/>
    <w:rsid w:val="007B798C"/>
    <w:rsid w:val="007C13CD"/>
    <w:rsid w:val="007C494F"/>
    <w:rsid w:val="007C5134"/>
    <w:rsid w:val="007C57DA"/>
    <w:rsid w:val="007D026E"/>
    <w:rsid w:val="007D0A3D"/>
    <w:rsid w:val="007D0F67"/>
    <w:rsid w:val="007D13AA"/>
    <w:rsid w:val="007D1DD6"/>
    <w:rsid w:val="007D23C2"/>
    <w:rsid w:val="007D50A9"/>
    <w:rsid w:val="007D54F7"/>
    <w:rsid w:val="007D5E93"/>
    <w:rsid w:val="007D602B"/>
    <w:rsid w:val="007E142C"/>
    <w:rsid w:val="007E1876"/>
    <w:rsid w:val="007E1CB6"/>
    <w:rsid w:val="007E22D7"/>
    <w:rsid w:val="007E2A52"/>
    <w:rsid w:val="007F2293"/>
    <w:rsid w:val="007F2824"/>
    <w:rsid w:val="007F285A"/>
    <w:rsid w:val="007F2F6E"/>
    <w:rsid w:val="007F2FCF"/>
    <w:rsid w:val="007F3A59"/>
    <w:rsid w:val="007F5B73"/>
    <w:rsid w:val="007F5FE9"/>
    <w:rsid w:val="007F75F3"/>
    <w:rsid w:val="008013E8"/>
    <w:rsid w:val="00805BA4"/>
    <w:rsid w:val="00806D90"/>
    <w:rsid w:val="00807C9A"/>
    <w:rsid w:val="00807EA4"/>
    <w:rsid w:val="008117C3"/>
    <w:rsid w:val="00812284"/>
    <w:rsid w:val="008122B9"/>
    <w:rsid w:val="008127CA"/>
    <w:rsid w:val="00813102"/>
    <w:rsid w:val="0081386D"/>
    <w:rsid w:val="00813B32"/>
    <w:rsid w:val="00813EDA"/>
    <w:rsid w:val="00817EA7"/>
    <w:rsid w:val="00824439"/>
    <w:rsid w:val="00826617"/>
    <w:rsid w:val="00826BC2"/>
    <w:rsid w:val="008310A5"/>
    <w:rsid w:val="008319DE"/>
    <w:rsid w:val="0083297C"/>
    <w:rsid w:val="008370A9"/>
    <w:rsid w:val="00840E79"/>
    <w:rsid w:val="00841FBF"/>
    <w:rsid w:val="0084431B"/>
    <w:rsid w:val="008516FA"/>
    <w:rsid w:val="00853415"/>
    <w:rsid w:val="008539D8"/>
    <w:rsid w:val="00853C44"/>
    <w:rsid w:val="00855B4D"/>
    <w:rsid w:val="00857BBD"/>
    <w:rsid w:val="00860613"/>
    <w:rsid w:val="00862031"/>
    <w:rsid w:val="00865257"/>
    <w:rsid w:val="0086544E"/>
    <w:rsid w:val="008707C6"/>
    <w:rsid w:val="00873802"/>
    <w:rsid w:val="00873AAC"/>
    <w:rsid w:val="008757C4"/>
    <w:rsid w:val="00881FD1"/>
    <w:rsid w:val="008822D0"/>
    <w:rsid w:val="008826BF"/>
    <w:rsid w:val="00882D02"/>
    <w:rsid w:val="008830BB"/>
    <w:rsid w:val="00885D44"/>
    <w:rsid w:val="00886540"/>
    <w:rsid w:val="0088749F"/>
    <w:rsid w:val="00891322"/>
    <w:rsid w:val="00893A0C"/>
    <w:rsid w:val="00893D90"/>
    <w:rsid w:val="008946B0"/>
    <w:rsid w:val="00895424"/>
    <w:rsid w:val="0089764E"/>
    <w:rsid w:val="008A1613"/>
    <w:rsid w:val="008A1B3B"/>
    <w:rsid w:val="008A23D3"/>
    <w:rsid w:val="008A44F2"/>
    <w:rsid w:val="008A4C66"/>
    <w:rsid w:val="008A5EF2"/>
    <w:rsid w:val="008A64E2"/>
    <w:rsid w:val="008B0978"/>
    <w:rsid w:val="008B2491"/>
    <w:rsid w:val="008B2A32"/>
    <w:rsid w:val="008B3341"/>
    <w:rsid w:val="008B3C5E"/>
    <w:rsid w:val="008B4662"/>
    <w:rsid w:val="008B7D66"/>
    <w:rsid w:val="008C1AD9"/>
    <w:rsid w:val="008C1F7C"/>
    <w:rsid w:val="008C54CB"/>
    <w:rsid w:val="008C7FEA"/>
    <w:rsid w:val="008D2E60"/>
    <w:rsid w:val="008D5021"/>
    <w:rsid w:val="008D5963"/>
    <w:rsid w:val="008D6EDB"/>
    <w:rsid w:val="008E0D34"/>
    <w:rsid w:val="008E42A2"/>
    <w:rsid w:val="008E4932"/>
    <w:rsid w:val="008E5D39"/>
    <w:rsid w:val="008E7176"/>
    <w:rsid w:val="008E75EB"/>
    <w:rsid w:val="008F388E"/>
    <w:rsid w:val="008F5EBA"/>
    <w:rsid w:val="008F6717"/>
    <w:rsid w:val="0090009B"/>
    <w:rsid w:val="009009F5"/>
    <w:rsid w:val="00904A9E"/>
    <w:rsid w:val="00907AD5"/>
    <w:rsid w:val="0091150D"/>
    <w:rsid w:val="00911819"/>
    <w:rsid w:val="009123CF"/>
    <w:rsid w:val="00912430"/>
    <w:rsid w:val="00913CC3"/>
    <w:rsid w:val="00915FDF"/>
    <w:rsid w:val="00921867"/>
    <w:rsid w:val="00922260"/>
    <w:rsid w:val="0092288C"/>
    <w:rsid w:val="00924382"/>
    <w:rsid w:val="00925736"/>
    <w:rsid w:val="0093153F"/>
    <w:rsid w:val="009322E2"/>
    <w:rsid w:val="009333FB"/>
    <w:rsid w:val="00940AA3"/>
    <w:rsid w:val="00940E16"/>
    <w:rsid w:val="0094127E"/>
    <w:rsid w:val="0094300F"/>
    <w:rsid w:val="00943A31"/>
    <w:rsid w:val="009447F5"/>
    <w:rsid w:val="00950529"/>
    <w:rsid w:val="00953850"/>
    <w:rsid w:val="009539FA"/>
    <w:rsid w:val="009554F3"/>
    <w:rsid w:val="009558DE"/>
    <w:rsid w:val="00956A12"/>
    <w:rsid w:val="00957412"/>
    <w:rsid w:val="009637BD"/>
    <w:rsid w:val="00963B5E"/>
    <w:rsid w:val="00963BDF"/>
    <w:rsid w:val="00964CBD"/>
    <w:rsid w:val="009657DF"/>
    <w:rsid w:val="00966410"/>
    <w:rsid w:val="00966474"/>
    <w:rsid w:val="009707E0"/>
    <w:rsid w:val="009718E4"/>
    <w:rsid w:val="00973F67"/>
    <w:rsid w:val="009754F3"/>
    <w:rsid w:val="00975BFD"/>
    <w:rsid w:val="009764BE"/>
    <w:rsid w:val="00977215"/>
    <w:rsid w:val="009778AE"/>
    <w:rsid w:val="0098455B"/>
    <w:rsid w:val="009845CB"/>
    <w:rsid w:val="00987402"/>
    <w:rsid w:val="00987B5B"/>
    <w:rsid w:val="00987BD3"/>
    <w:rsid w:val="00991187"/>
    <w:rsid w:val="00992400"/>
    <w:rsid w:val="009926A4"/>
    <w:rsid w:val="00994AB2"/>
    <w:rsid w:val="009A1221"/>
    <w:rsid w:val="009A1370"/>
    <w:rsid w:val="009A2C1A"/>
    <w:rsid w:val="009A3222"/>
    <w:rsid w:val="009A391D"/>
    <w:rsid w:val="009A3D9C"/>
    <w:rsid w:val="009A711D"/>
    <w:rsid w:val="009A7617"/>
    <w:rsid w:val="009B0B38"/>
    <w:rsid w:val="009B1773"/>
    <w:rsid w:val="009B1DB4"/>
    <w:rsid w:val="009B264F"/>
    <w:rsid w:val="009B4FAA"/>
    <w:rsid w:val="009B51AD"/>
    <w:rsid w:val="009B6B51"/>
    <w:rsid w:val="009C0731"/>
    <w:rsid w:val="009C14F4"/>
    <w:rsid w:val="009C2407"/>
    <w:rsid w:val="009C2C6E"/>
    <w:rsid w:val="009C44FD"/>
    <w:rsid w:val="009C5B0B"/>
    <w:rsid w:val="009D340B"/>
    <w:rsid w:val="009D3B86"/>
    <w:rsid w:val="009E179A"/>
    <w:rsid w:val="009E224C"/>
    <w:rsid w:val="009E2A21"/>
    <w:rsid w:val="009E3B68"/>
    <w:rsid w:val="009E3BC7"/>
    <w:rsid w:val="009E63E0"/>
    <w:rsid w:val="009E72C7"/>
    <w:rsid w:val="009F0140"/>
    <w:rsid w:val="009F17AC"/>
    <w:rsid w:val="009F2704"/>
    <w:rsid w:val="009F4AA0"/>
    <w:rsid w:val="009F6F81"/>
    <w:rsid w:val="009F6F89"/>
    <w:rsid w:val="009F76E6"/>
    <w:rsid w:val="00A024BA"/>
    <w:rsid w:val="00A025DF"/>
    <w:rsid w:val="00A02F1C"/>
    <w:rsid w:val="00A039F0"/>
    <w:rsid w:val="00A03CEB"/>
    <w:rsid w:val="00A056FE"/>
    <w:rsid w:val="00A0604F"/>
    <w:rsid w:val="00A10A25"/>
    <w:rsid w:val="00A125BA"/>
    <w:rsid w:val="00A12A8E"/>
    <w:rsid w:val="00A13874"/>
    <w:rsid w:val="00A14BF7"/>
    <w:rsid w:val="00A15273"/>
    <w:rsid w:val="00A15EB2"/>
    <w:rsid w:val="00A174A3"/>
    <w:rsid w:val="00A20237"/>
    <w:rsid w:val="00A203A0"/>
    <w:rsid w:val="00A22237"/>
    <w:rsid w:val="00A23955"/>
    <w:rsid w:val="00A23C8A"/>
    <w:rsid w:val="00A26F4E"/>
    <w:rsid w:val="00A27E8D"/>
    <w:rsid w:val="00A301DE"/>
    <w:rsid w:val="00A30610"/>
    <w:rsid w:val="00A33433"/>
    <w:rsid w:val="00A352CC"/>
    <w:rsid w:val="00A35895"/>
    <w:rsid w:val="00A35A59"/>
    <w:rsid w:val="00A35A89"/>
    <w:rsid w:val="00A36452"/>
    <w:rsid w:val="00A36B61"/>
    <w:rsid w:val="00A3721A"/>
    <w:rsid w:val="00A37725"/>
    <w:rsid w:val="00A403BD"/>
    <w:rsid w:val="00A410B6"/>
    <w:rsid w:val="00A453D8"/>
    <w:rsid w:val="00A4722B"/>
    <w:rsid w:val="00A5088C"/>
    <w:rsid w:val="00A50C82"/>
    <w:rsid w:val="00A554ED"/>
    <w:rsid w:val="00A559A9"/>
    <w:rsid w:val="00A56BB6"/>
    <w:rsid w:val="00A644E1"/>
    <w:rsid w:val="00A64BD0"/>
    <w:rsid w:val="00A65C12"/>
    <w:rsid w:val="00A670D7"/>
    <w:rsid w:val="00A71BD7"/>
    <w:rsid w:val="00A72059"/>
    <w:rsid w:val="00A720D4"/>
    <w:rsid w:val="00A73751"/>
    <w:rsid w:val="00A75E77"/>
    <w:rsid w:val="00A767C1"/>
    <w:rsid w:val="00A7739B"/>
    <w:rsid w:val="00A77774"/>
    <w:rsid w:val="00A817B5"/>
    <w:rsid w:val="00A82CA6"/>
    <w:rsid w:val="00A84909"/>
    <w:rsid w:val="00A8795A"/>
    <w:rsid w:val="00A8798D"/>
    <w:rsid w:val="00A909A0"/>
    <w:rsid w:val="00A92B59"/>
    <w:rsid w:val="00A92CE0"/>
    <w:rsid w:val="00A93823"/>
    <w:rsid w:val="00A93D57"/>
    <w:rsid w:val="00A948B3"/>
    <w:rsid w:val="00A9532B"/>
    <w:rsid w:val="00A97305"/>
    <w:rsid w:val="00AA08C2"/>
    <w:rsid w:val="00AA1771"/>
    <w:rsid w:val="00AA1867"/>
    <w:rsid w:val="00AA293F"/>
    <w:rsid w:val="00AA3A4F"/>
    <w:rsid w:val="00AA4C01"/>
    <w:rsid w:val="00AB02AC"/>
    <w:rsid w:val="00AB0DEB"/>
    <w:rsid w:val="00AB2070"/>
    <w:rsid w:val="00AB3F88"/>
    <w:rsid w:val="00AB5CC4"/>
    <w:rsid w:val="00AB7CF9"/>
    <w:rsid w:val="00AC0ABB"/>
    <w:rsid w:val="00AC5220"/>
    <w:rsid w:val="00AC59A4"/>
    <w:rsid w:val="00AC605A"/>
    <w:rsid w:val="00AC6ED3"/>
    <w:rsid w:val="00AC7E4A"/>
    <w:rsid w:val="00AD242C"/>
    <w:rsid w:val="00AD2D07"/>
    <w:rsid w:val="00AD310C"/>
    <w:rsid w:val="00AD38F9"/>
    <w:rsid w:val="00AD3E89"/>
    <w:rsid w:val="00AD4A96"/>
    <w:rsid w:val="00AD551A"/>
    <w:rsid w:val="00AD5C3D"/>
    <w:rsid w:val="00AD686A"/>
    <w:rsid w:val="00AD6E6A"/>
    <w:rsid w:val="00AD7D54"/>
    <w:rsid w:val="00AE1561"/>
    <w:rsid w:val="00AE2032"/>
    <w:rsid w:val="00AE5B91"/>
    <w:rsid w:val="00AE69D3"/>
    <w:rsid w:val="00AE70D6"/>
    <w:rsid w:val="00AF0090"/>
    <w:rsid w:val="00AF1CFA"/>
    <w:rsid w:val="00AF55D3"/>
    <w:rsid w:val="00AF5BC1"/>
    <w:rsid w:val="00AF642C"/>
    <w:rsid w:val="00B01005"/>
    <w:rsid w:val="00B02063"/>
    <w:rsid w:val="00B0247C"/>
    <w:rsid w:val="00B04C22"/>
    <w:rsid w:val="00B05E62"/>
    <w:rsid w:val="00B11E50"/>
    <w:rsid w:val="00B133A8"/>
    <w:rsid w:val="00B170C7"/>
    <w:rsid w:val="00B22956"/>
    <w:rsid w:val="00B22F51"/>
    <w:rsid w:val="00B2687C"/>
    <w:rsid w:val="00B26C09"/>
    <w:rsid w:val="00B271B0"/>
    <w:rsid w:val="00B310A0"/>
    <w:rsid w:val="00B32464"/>
    <w:rsid w:val="00B332B9"/>
    <w:rsid w:val="00B33B6C"/>
    <w:rsid w:val="00B34308"/>
    <w:rsid w:val="00B34877"/>
    <w:rsid w:val="00B3496B"/>
    <w:rsid w:val="00B34BF5"/>
    <w:rsid w:val="00B3728D"/>
    <w:rsid w:val="00B3779B"/>
    <w:rsid w:val="00B41879"/>
    <w:rsid w:val="00B41E44"/>
    <w:rsid w:val="00B47433"/>
    <w:rsid w:val="00B51225"/>
    <w:rsid w:val="00B5370D"/>
    <w:rsid w:val="00B53F5A"/>
    <w:rsid w:val="00B55558"/>
    <w:rsid w:val="00B55BDA"/>
    <w:rsid w:val="00B60497"/>
    <w:rsid w:val="00B63AB4"/>
    <w:rsid w:val="00B70101"/>
    <w:rsid w:val="00B712B0"/>
    <w:rsid w:val="00B7177F"/>
    <w:rsid w:val="00B718BC"/>
    <w:rsid w:val="00B74CD4"/>
    <w:rsid w:val="00B74F0F"/>
    <w:rsid w:val="00B7536D"/>
    <w:rsid w:val="00B75C0E"/>
    <w:rsid w:val="00B76EFB"/>
    <w:rsid w:val="00B812F9"/>
    <w:rsid w:val="00B8192D"/>
    <w:rsid w:val="00B8287A"/>
    <w:rsid w:val="00B82FC0"/>
    <w:rsid w:val="00B85C70"/>
    <w:rsid w:val="00B86B6F"/>
    <w:rsid w:val="00B904FC"/>
    <w:rsid w:val="00B90D0F"/>
    <w:rsid w:val="00B90DC2"/>
    <w:rsid w:val="00B91984"/>
    <w:rsid w:val="00B92437"/>
    <w:rsid w:val="00B92952"/>
    <w:rsid w:val="00B936C0"/>
    <w:rsid w:val="00B94C37"/>
    <w:rsid w:val="00B973EE"/>
    <w:rsid w:val="00B978E0"/>
    <w:rsid w:val="00BA08F8"/>
    <w:rsid w:val="00BA2FE9"/>
    <w:rsid w:val="00BA42BB"/>
    <w:rsid w:val="00BA6091"/>
    <w:rsid w:val="00BA7956"/>
    <w:rsid w:val="00BB3910"/>
    <w:rsid w:val="00BB56E8"/>
    <w:rsid w:val="00BB69BF"/>
    <w:rsid w:val="00BB77C6"/>
    <w:rsid w:val="00BC0D41"/>
    <w:rsid w:val="00BC10D7"/>
    <w:rsid w:val="00BC338B"/>
    <w:rsid w:val="00BC6C93"/>
    <w:rsid w:val="00BC7568"/>
    <w:rsid w:val="00BD19A4"/>
    <w:rsid w:val="00BD2752"/>
    <w:rsid w:val="00BD2FB2"/>
    <w:rsid w:val="00BE0B18"/>
    <w:rsid w:val="00BE31BB"/>
    <w:rsid w:val="00BE3871"/>
    <w:rsid w:val="00BE46DE"/>
    <w:rsid w:val="00BE4ED1"/>
    <w:rsid w:val="00BF16F0"/>
    <w:rsid w:val="00BF4CC5"/>
    <w:rsid w:val="00BF54E3"/>
    <w:rsid w:val="00BF5EF9"/>
    <w:rsid w:val="00C042AB"/>
    <w:rsid w:val="00C04793"/>
    <w:rsid w:val="00C062F7"/>
    <w:rsid w:val="00C07EB4"/>
    <w:rsid w:val="00C14A36"/>
    <w:rsid w:val="00C1569F"/>
    <w:rsid w:val="00C17789"/>
    <w:rsid w:val="00C22534"/>
    <w:rsid w:val="00C226D6"/>
    <w:rsid w:val="00C24B11"/>
    <w:rsid w:val="00C255E6"/>
    <w:rsid w:val="00C274FB"/>
    <w:rsid w:val="00C3077A"/>
    <w:rsid w:val="00C337E9"/>
    <w:rsid w:val="00C33F7A"/>
    <w:rsid w:val="00C347E5"/>
    <w:rsid w:val="00C348B0"/>
    <w:rsid w:val="00C36F15"/>
    <w:rsid w:val="00C375C2"/>
    <w:rsid w:val="00C40218"/>
    <w:rsid w:val="00C40B42"/>
    <w:rsid w:val="00C40F64"/>
    <w:rsid w:val="00C42CFB"/>
    <w:rsid w:val="00C436D3"/>
    <w:rsid w:val="00C437A3"/>
    <w:rsid w:val="00C452D7"/>
    <w:rsid w:val="00C45A83"/>
    <w:rsid w:val="00C476A2"/>
    <w:rsid w:val="00C47914"/>
    <w:rsid w:val="00C50B29"/>
    <w:rsid w:val="00C50CF3"/>
    <w:rsid w:val="00C51AA5"/>
    <w:rsid w:val="00C52469"/>
    <w:rsid w:val="00C55292"/>
    <w:rsid w:val="00C5593D"/>
    <w:rsid w:val="00C56145"/>
    <w:rsid w:val="00C675AC"/>
    <w:rsid w:val="00C71A89"/>
    <w:rsid w:val="00C73EBE"/>
    <w:rsid w:val="00C75BE7"/>
    <w:rsid w:val="00C776F4"/>
    <w:rsid w:val="00C77E92"/>
    <w:rsid w:val="00C80264"/>
    <w:rsid w:val="00C819C0"/>
    <w:rsid w:val="00C85E54"/>
    <w:rsid w:val="00C92140"/>
    <w:rsid w:val="00C93680"/>
    <w:rsid w:val="00C93D15"/>
    <w:rsid w:val="00C9470F"/>
    <w:rsid w:val="00C94B96"/>
    <w:rsid w:val="00C96A90"/>
    <w:rsid w:val="00CA0E4F"/>
    <w:rsid w:val="00CA1273"/>
    <w:rsid w:val="00CA173D"/>
    <w:rsid w:val="00CA1905"/>
    <w:rsid w:val="00CA4BD5"/>
    <w:rsid w:val="00CA7BA9"/>
    <w:rsid w:val="00CA7BAC"/>
    <w:rsid w:val="00CB301C"/>
    <w:rsid w:val="00CB6C34"/>
    <w:rsid w:val="00CC052F"/>
    <w:rsid w:val="00CC10BA"/>
    <w:rsid w:val="00CC135E"/>
    <w:rsid w:val="00CC2381"/>
    <w:rsid w:val="00CC5E11"/>
    <w:rsid w:val="00CC713B"/>
    <w:rsid w:val="00CD026E"/>
    <w:rsid w:val="00CD2455"/>
    <w:rsid w:val="00CD32AD"/>
    <w:rsid w:val="00CD5D37"/>
    <w:rsid w:val="00CD5F15"/>
    <w:rsid w:val="00CE05BD"/>
    <w:rsid w:val="00CE22B5"/>
    <w:rsid w:val="00CE28D9"/>
    <w:rsid w:val="00CE4FF9"/>
    <w:rsid w:val="00CE61B5"/>
    <w:rsid w:val="00CF3C42"/>
    <w:rsid w:val="00D001F6"/>
    <w:rsid w:val="00D01BA0"/>
    <w:rsid w:val="00D0297D"/>
    <w:rsid w:val="00D04282"/>
    <w:rsid w:val="00D05D14"/>
    <w:rsid w:val="00D066B2"/>
    <w:rsid w:val="00D11DEC"/>
    <w:rsid w:val="00D15105"/>
    <w:rsid w:val="00D158D2"/>
    <w:rsid w:val="00D21778"/>
    <w:rsid w:val="00D22DBD"/>
    <w:rsid w:val="00D23A8E"/>
    <w:rsid w:val="00D275C4"/>
    <w:rsid w:val="00D27A2D"/>
    <w:rsid w:val="00D30DB8"/>
    <w:rsid w:val="00D322EF"/>
    <w:rsid w:val="00D344AF"/>
    <w:rsid w:val="00D357CD"/>
    <w:rsid w:val="00D35C4C"/>
    <w:rsid w:val="00D3750D"/>
    <w:rsid w:val="00D377FE"/>
    <w:rsid w:val="00D419B4"/>
    <w:rsid w:val="00D42CB6"/>
    <w:rsid w:val="00D45438"/>
    <w:rsid w:val="00D46F40"/>
    <w:rsid w:val="00D504B4"/>
    <w:rsid w:val="00D52503"/>
    <w:rsid w:val="00D5433C"/>
    <w:rsid w:val="00D54DD6"/>
    <w:rsid w:val="00D570EA"/>
    <w:rsid w:val="00D57EED"/>
    <w:rsid w:val="00D640A2"/>
    <w:rsid w:val="00D64ACB"/>
    <w:rsid w:val="00D6601E"/>
    <w:rsid w:val="00D66426"/>
    <w:rsid w:val="00D67491"/>
    <w:rsid w:val="00D73114"/>
    <w:rsid w:val="00D732BB"/>
    <w:rsid w:val="00D82C1E"/>
    <w:rsid w:val="00D8458F"/>
    <w:rsid w:val="00D84AC1"/>
    <w:rsid w:val="00D874F2"/>
    <w:rsid w:val="00D87B80"/>
    <w:rsid w:val="00D91A6F"/>
    <w:rsid w:val="00D91C21"/>
    <w:rsid w:val="00D91CF9"/>
    <w:rsid w:val="00D960C1"/>
    <w:rsid w:val="00D966D6"/>
    <w:rsid w:val="00DA03E2"/>
    <w:rsid w:val="00DA0C6C"/>
    <w:rsid w:val="00DA2BD2"/>
    <w:rsid w:val="00DA2F4D"/>
    <w:rsid w:val="00DA35FD"/>
    <w:rsid w:val="00DB16C5"/>
    <w:rsid w:val="00DB66C7"/>
    <w:rsid w:val="00DC0AC9"/>
    <w:rsid w:val="00DC0ED1"/>
    <w:rsid w:val="00DC3ECB"/>
    <w:rsid w:val="00DC44A4"/>
    <w:rsid w:val="00DC475A"/>
    <w:rsid w:val="00DC55F1"/>
    <w:rsid w:val="00DC5F62"/>
    <w:rsid w:val="00DC6E65"/>
    <w:rsid w:val="00DC7BBF"/>
    <w:rsid w:val="00DD1254"/>
    <w:rsid w:val="00DD1C82"/>
    <w:rsid w:val="00DD1ED1"/>
    <w:rsid w:val="00DD20E9"/>
    <w:rsid w:val="00DD2DAB"/>
    <w:rsid w:val="00DD4E90"/>
    <w:rsid w:val="00DD53D1"/>
    <w:rsid w:val="00DD70BE"/>
    <w:rsid w:val="00DE0C9D"/>
    <w:rsid w:val="00DE594F"/>
    <w:rsid w:val="00DE62F7"/>
    <w:rsid w:val="00DF0002"/>
    <w:rsid w:val="00DF2FCF"/>
    <w:rsid w:val="00DF4CAF"/>
    <w:rsid w:val="00DF7002"/>
    <w:rsid w:val="00DF7684"/>
    <w:rsid w:val="00DF79F7"/>
    <w:rsid w:val="00E0326A"/>
    <w:rsid w:val="00E0695B"/>
    <w:rsid w:val="00E079CB"/>
    <w:rsid w:val="00E07A76"/>
    <w:rsid w:val="00E11639"/>
    <w:rsid w:val="00E1193A"/>
    <w:rsid w:val="00E11CA5"/>
    <w:rsid w:val="00E14D70"/>
    <w:rsid w:val="00E203E8"/>
    <w:rsid w:val="00E2120F"/>
    <w:rsid w:val="00E229CE"/>
    <w:rsid w:val="00E23067"/>
    <w:rsid w:val="00E23589"/>
    <w:rsid w:val="00E24227"/>
    <w:rsid w:val="00E244F6"/>
    <w:rsid w:val="00E265D7"/>
    <w:rsid w:val="00E32C4F"/>
    <w:rsid w:val="00E33EDF"/>
    <w:rsid w:val="00E3570A"/>
    <w:rsid w:val="00E35E69"/>
    <w:rsid w:val="00E37EB3"/>
    <w:rsid w:val="00E40408"/>
    <w:rsid w:val="00E45C0E"/>
    <w:rsid w:val="00E46158"/>
    <w:rsid w:val="00E47007"/>
    <w:rsid w:val="00E470D5"/>
    <w:rsid w:val="00E502D7"/>
    <w:rsid w:val="00E50D1A"/>
    <w:rsid w:val="00E5123F"/>
    <w:rsid w:val="00E52D3E"/>
    <w:rsid w:val="00E5347F"/>
    <w:rsid w:val="00E55867"/>
    <w:rsid w:val="00E5677E"/>
    <w:rsid w:val="00E57280"/>
    <w:rsid w:val="00E57577"/>
    <w:rsid w:val="00E6671C"/>
    <w:rsid w:val="00E66957"/>
    <w:rsid w:val="00E675B7"/>
    <w:rsid w:val="00E67847"/>
    <w:rsid w:val="00E704CE"/>
    <w:rsid w:val="00E72A96"/>
    <w:rsid w:val="00E7391C"/>
    <w:rsid w:val="00E75BB7"/>
    <w:rsid w:val="00E7685A"/>
    <w:rsid w:val="00E768C7"/>
    <w:rsid w:val="00E76EB9"/>
    <w:rsid w:val="00E77184"/>
    <w:rsid w:val="00E77A3C"/>
    <w:rsid w:val="00E82F49"/>
    <w:rsid w:val="00E84931"/>
    <w:rsid w:val="00E86D38"/>
    <w:rsid w:val="00E87284"/>
    <w:rsid w:val="00E87CAC"/>
    <w:rsid w:val="00E92118"/>
    <w:rsid w:val="00E93209"/>
    <w:rsid w:val="00E97888"/>
    <w:rsid w:val="00E97B0E"/>
    <w:rsid w:val="00EA09C9"/>
    <w:rsid w:val="00EA122C"/>
    <w:rsid w:val="00EA135B"/>
    <w:rsid w:val="00EA5515"/>
    <w:rsid w:val="00EA7E61"/>
    <w:rsid w:val="00EB0E43"/>
    <w:rsid w:val="00EB4098"/>
    <w:rsid w:val="00EB4D93"/>
    <w:rsid w:val="00EB53D6"/>
    <w:rsid w:val="00EB57A5"/>
    <w:rsid w:val="00EB6974"/>
    <w:rsid w:val="00EC14F0"/>
    <w:rsid w:val="00EC198E"/>
    <w:rsid w:val="00EC1A11"/>
    <w:rsid w:val="00EC1C95"/>
    <w:rsid w:val="00EC2326"/>
    <w:rsid w:val="00EC3822"/>
    <w:rsid w:val="00EC6EB2"/>
    <w:rsid w:val="00ED08D8"/>
    <w:rsid w:val="00ED1C67"/>
    <w:rsid w:val="00ED5AC3"/>
    <w:rsid w:val="00ED62F8"/>
    <w:rsid w:val="00ED6C35"/>
    <w:rsid w:val="00ED79DD"/>
    <w:rsid w:val="00EE3A70"/>
    <w:rsid w:val="00EE5A1A"/>
    <w:rsid w:val="00EE66F4"/>
    <w:rsid w:val="00EE7171"/>
    <w:rsid w:val="00EF196A"/>
    <w:rsid w:val="00EF24C4"/>
    <w:rsid w:val="00EF2D9D"/>
    <w:rsid w:val="00EF5B81"/>
    <w:rsid w:val="00F021D6"/>
    <w:rsid w:val="00F04140"/>
    <w:rsid w:val="00F0459F"/>
    <w:rsid w:val="00F04D91"/>
    <w:rsid w:val="00F0586A"/>
    <w:rsid w:val="00F06357"/>
    <w:rsid w:val="00F07181"/>
    <w:rsid w:val="00F121C5"/>
    <w:rsid w:val="00F146AB"/>
    <w:rsid w:val="00F17DB9"/>
    <w:rsid w:val="00F2082A"/>
    <w:rsid w:val="00F22ED3"/>
    <w:rsid w:val="00F265C2"/>
    <w:rsid w:val="00F26883"/>
    <w:rsid w:val="00F308B3"/>
    <w:rsid w:val="00F30A66"/>
    <w:rsid w:val="00F32D20"/>
    <w:rsid w:val="00F37644"/>
    <w:rsid w:val="00F4055D"/>
    <w:rsid w:val="00F42AF8"/>
    <w:rsid w:val="00F4341D"/>
    <w:rsid w:val="00F43831"/>
    <w:rsid w:val="00F43F9A"/>
    <w:rsid w:val="00F44597"/>
    <w:rsid w:val="00F44F91"/>
    <w:rsid w:val="00F46E5E"/>
    <w:rsid w:val="00F523A8"/>
    <w:rsid w:val="00F52C32"/>
    <w:rsid w:val="00F546B6"/>
    <w:rsid w:val="00F54D5B"/>
    <w:rsid w:val="00F55AE8"/>
    <w:rsid w:val="00F563C0"/>
    <w:rsid w:val="00F574E3"/>
    <w:rsid w:val="00F57C16"/>
    <w:rsid w:val="00F57D23"/>
    <w:rsid w:val="00F645CC"/>
    <w:rsid w:val="00F65263"/>
    <w:rsid w:val="00F6528C"/>
    <w:rsid w:val="00F6584F"/>
    <w:rsid w:val="00F6743D"/>
    <w:rsid w:val="00F70A51"/>
    <w:rsid w:val="00F7153C"/>
    <w:rsid w:val="00F83E4C"/>
    <w:rsid w:val="00F84F1C"/>
    <w:rsid w:val="00F85790"/>
    <w:rsid w:val="00F85945"/>
    <w:rsid w:val="00F87B43"/>
    <w:rsid w:val="00F87DBF"/>
    <w:rsid w:val="00F90375"/>
    <w:rsid w:val="00F915FA"/>
    <w:rsid w:val="00F932A7"/>
    <w:rsid w:val="00F93E9F"/>
    <w:rsid w:val="00F95E1F"/>
    <w:rsid w:val="00FA0C54"/>
    <w:rsid w:val="00FA1820"/>
    <w:rsid w:val="00FA43AD"/>
    <w:rsid w:val="00FA4764"/>
    <w:rsid w:val="00FA490B"/>
    <w:rsid w:val="00FA4F0C"/>
    <w:rsid w:val="00FB298C"/>
    <w:rsid w:val="00FB2B40"/>
    <w:rsid w:val="00FB2DC9"/>
    <w:rsid w:val="00FB428B"/>
    <w:rsid w:val="00FB4F49"/>
    <w:rsid w:val="00FB6D87"/>
    <w:rsid w:val="00FC11A6"/>
    <w:rsid w:val="00FC2F88"/>
    <w:rsid w:val="00FC384A"/>
    <w:rsid w:val="00FC45B9"/>
    <w:rsid w:val="00FC5F13"/>
    <w:rsid w:val="00FC60F8"/>
    <w:rsid w:val="00FC7617"/>
    <w:rsid w:val="00FD1218"/>
    <w:rsid w:val="00FD23D1"/>
    <w:rsid w:val="00FD35A9"/>
    <w:rsid w:val="00FD3930"/>
    <w:rsid w:val="00FD4561"/>
    <w:rsid w:val="00FD4AF7"/>
    <w:rsid w:val="00FD61E6"/>
    <w:rsid w:val="00FD6DBB"/>
    <w:rsid w:val="00FE1692"/>
    <w:rsid w:val="00FE1997"/>
    <w:rsid w:val="00FE26D4"/>
    <w:rsid w:val="00FE415B"/>
    <w:rsid w:val="00FE57F0"/>
    <w:rsid w:val="00FE60BD"/>
    <w:rsid w:val="00FE6F6C"/>
    <w:rsid w:val="00FF03AC"/>
    <w:rsid w:val="00FF04B0"/>
    <w:rsid w:val="00FF063B"/>
    <w:rsid w:val="00FF21A7"/>
    <w:rsid w:val="00FF2B14"/>
    <w:rsid w:val="00FF5C7C"/>
    <w:rsid w:val="00FF7A4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614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C0731"/>
    <w:pPr>
      <w:spacing w:after="200" w:line="276" w:lineRule="auto"/>
    </w:pPr>
    <w:rPr>
      <w:rFonts w:ascii="Calibri" w:eastAsia="Times New Roman" w:hAnsi="Calibri" w:cs="Times New Roman"/>
      <w:lang w:eastAsia="ru-RU"/>
    </w:rPr>
  </w:style>
  <w:style w:type="paragraph" w:styleId="2">
    <w:name w:val="heading 2"/>
    <w:basedOn w:val="a"/>
    <w:next w:val="a"/>
    <w:link w:val="20"/>
    <w:semiHidden/>
    <w:unhideWhenUsed/>
    <w:qFormat/>
    <w:rsid w:val="00E57577"/>
    <w:pPr>
      <w:keepNext/>
      <w:spacing w:before="240" w:after="60" w:line="240" w:lineRule="auto"/>
      <w:outlineLvl w:val="1"/>
    </w:pPr>
    <w:rPr>
      <w:rFonts w:ascii="Arial" w:hAnsi="Arial" w:cs="Arial"/>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rsid w:val="009C0731"/>
    <w:pPr>
      <w:spacing w:before="100" w:beforeAutospacing="1" w:after="100" w:afterAutospacing="1" w:line="240" w:lineRule="auto"/>
    </w:pPr>
    <w:rPr>
      <w:rFonts w:ascii="Times New Roman" w:hAnsi="Times New Roman"/>
      <w:sz w:val="24"/>
      <w:szCs w:val="24"/>
    </w:rPr>
  </w:style>
  <w:style w:type="character" w:styleId="a4">
    <w:name w:val="Hyperlink"/>
    <w:rsid w:val="009C0731"/>
    <w:rPr>
      <w:rFonts w:cs="Times New Roman"/>
      <w:color w:val="0000FF"/>
      <w:u w:val="single"/>
    </w:rPr>
  </w:style>
  <w:style w:type="paragraph" w:customStyle="1" w:styleId="1">
    <w:name w:val="Абзац списка1"/>
    <w:basedOn w:val="a"/>
    <w:uiPriority w:val="99"/>
    <w:rsid w:val="009C0731"/>
    <w:pPr>
      <w:ind w:left="720"/>
      <w:contextualSpacing/>
    </w:pPr>
  </w:style>
  <w:style w:type="paragraph" w:styleId="a5">
    <w:name w:val="List Paragraph"/>
    <w:basedOn w:val="a"/>
    <w:uiPriority w:val="34"/>
    <w:qFormat/>
    <w:rsid w:val="00704CE7"/>
    <w:pPr>
      <w:ind w:left="720"/>
      <w:contextualSpacing/>
    </w:pPr>
  </w:style>
  <w:style w:type="numbering" w:customStyle="1" w:styleId="10">
    <w:name w:val="Нет списка1"/>
    <w:next w:val="a2"/>
    <w:uiPriority w:val="99"/>
    <w:semiHidden/>
    <w:unhideWhenUsed/>
    <w:rsid w:val="00704CE7"/>
  </w:style>
  <w:style w:type="character" w:customStyle="1" w:styleId="dash041e005f0431005f044b005f0447005f043d005f044b005f0439005f005fchar1char1">
    <w:name w:val="dash041e_005f0431_005f044b_005f0447_005f043d_005f044b_005f0439_005f_005fchar1__char1"/>
    <w:rsid w:val="00704CE7"/>
    <w:rPr>
      <w:rFonts w:ascii="Times New Roman" w:hAnsi="Times New Roman" w:cs="Times New Roman" w:hint="default"/>
      <w:strike w:val="0"/>
      <w:dstrike w:val="0"/>
      <w:sz w:val="24"/>
      <w:szCs w:val="24"/>
      <w:u w:val="none"/>
      <w:effect w:val="none"/>
    </w:rPr>
  </w:style>
  <w:style w:type="table" w:styleId="a6">
    <w:name w:val="Table Grid"/>
    <w:basedOn w:val="a1"/>
    <w:uiPriority w:val="39"/>
    <w:rsid w:val="008E75E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lainTable3">
    <w:name w:val="Plain Table 3"/>
    <w:basedOn w:val="a1"/>
    <w:uiPriority w:val="43"/>
    <w:rsid w:val="008E75EB"/>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20">
    <w:name w:val="Заголовок 2 Знак"/>
    <w:basedOn w:val="a0"/>
    <w:link w:val="2"/>
    <w:semiHidden/>
    <w:rsid w:val="00E57577"/>
    <w:rPr>
      <w:rFonts w:ascii="Arial" w:eastAsia="Times New Roman" w:hAnsi="Arial" w:cs="Arial"/>
      <w:b/>
      <w:bCs/>
      <w:i/>
      <w:iCs/>
      <w:sz w:val="28"/>
      <w:szCs w:val="28"/>
      <w:lang w:eastAsia="ru-RU"/>
    </w:rPr>
  </w:style>
  <w:style w:type="character" w:styleId="a7">
    <w:name w:val="Strong"/>
    <w:basedOn w:val="a0"/>
    <w:uiPriority w:val="22"/>
    <w:qFormat/>
    <w:rsid w:val="00E57577"/>
    <w:rPr>
      <w:rFonts w:ascii="Times New Roman" w:hAnsi="Times New Roman" w:cs="Times New Roman" w:hint="default"/>
      <w:b/>
      <w:bCs/>
    </w:rPr>
  </w:style>
  <w:style w:type="character" w:customStyle="1" w:styleId="a8">
    <w:name w:val="Текст выноски Знак"/>
    <w:basedOn w:val="a0"/>
    <w:link w:val="a9"/>
    <w:uiPriority w:val="99"/>
    <w:semiHidden/>
    <w:rsid w:val="00E57577"/>
    <w:rPr>
      <w:rFonts w:ascii="Tahoma" w:eastAsia="Times New Roman" w:hAnsi="Tahoma" w:cs="Tahoma"/>
      <w:sz w:val="16"/>
      <w:szCs w:val="16"/>
      <w:lang w:eastAsia="ru-RU"/>
    </w:rPr>
  </w:style>
  <w:style w:type="paragraph" w:styleId="a9">
    <w:name w:val="Balloon Text"/>
    <w:basedOn w:val="a"/>
    <w:link w:val="a8"/>
    <w:uiPriority w:val="99"/>
    <w:semiHidden/>
    <w:unhideWhenUsed/>
    <w:rsid w:val="00E57577"/>
    <w:pPr>
      <w:spacing w:after="0" w:line="240" w:lineRule="auto"/>
    </w:pPr>
    <w:rPr>
      <w:rFonts w:ascii="Tahoma" w:hAnsi="Tahoma" w:cs="Tahoma"/>
      <w:sz w:val="16"/>
      <w:szCs w:val="16"/>
    </w:rPr>
  </w:style>
  <w:style w:type="character" w:customStyle="1" w:styleId="11">
    <w:name w:val="Текст выноски Знак1"/>
    <w:basedOn w:val="a0"/>
    <w:uiPriority w:val="99"/>
    <w:semiHidden/>
    <w:rsid w:val="00E57577"/>
    <w:rPr>
      <w:rFonts w:ascii="Segoe UI" w:eastAsia="Times New Roman" w:hAnsi="Segoe UI" w:cs="Segoe UI"/>
      <w:sz w:val="18"/>
      <w:szCs w:val="18"/>
      <w:lang w:eastAsia="ru-RU"/>
    </w:rPr>
  </w:style>
  <w:style w:type="paragraph" w:styleId="aa">
    <w:name w:val="No Spacing"/>
    <w:uiPriority w:val="1"/>
    <w:qFormat/>
    <w:rsid w:val="00E57577"/>
    <w:pPr>
      <w:spacing w:after="0" w:line="240" w:lineRule="auto"/>
    </w:pPr>
  </w:style>
  <w:style w:type="paragraph" w:customStyle="1" w:styleId="western">
    <w:name w:val="western"/>
    <w:basedOn w:val="a"/>
    <w:uiPriority w:val="99"/>
    <w:semiHidden/>
    <w:rsid w:val="00E57577"/>
    <w:pPr>
      <w:spacing w:before="100" w:beforeAutospacing="1" w:after="100" w:afterAutospacing="1" w:line="240" w:lineRule="auto"/>
    </w:pPr>
    <w:rPr>
      <w:rFonts w:ascii="Times New Roman" w:hAnsi="Times New Roman"/>
      <w:sz w:val="24"/>
      <w:szCs w:val="24"/>
    </w:rPr>
  </w:style>
  <w:style w:type="character" w:customStyle="1" w:styleId="FontStyle19">
    <w:name w:val="Font Style19"/>
    <w:basedOn w:val="a0"/>
    <w:rsid w:val="00E57577"/>
    <w:rPr>
      <w:rFonts w:ascii="Times New Roman" w:hAnsi="Times New Roman" w:cs="Times New Roman" w:hint="default"/>
      <w:color w:val="000000"/>
      <w:sz w:val="18"/>
      <w:szCs w:val="18"/>
    </w:rPr>
  </w:style>
  <w:style w:type="table" w:customStyle="1" w:styleId="12">
    <w:name w:val="Сетка таблицы1"/>
    <w:basedOn w:val="a1"/>
    <w:rsid w:val="00E5757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
    <w:name w:val="Нет списка2"/>
    <w:next w:val="a2"/>
    <w:uiPriority w:val="99"/>
    <w:semiHidden/>
    <w:unhideWhenUsed/>
    <w:rsid w:val="00895424"/>
  </w:style>
  <w:style w:type="table" w:customStyle="1" w:styleId="22">
    <w:name w:val="Сетка таблицы2"/>
    <w:basedOn w:val="a1"/>
    <w:next w:val="a6"/>
    <w:uiPriority w:val="59"/>
    <w:rsid w:val="0089542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header"/>
    <w:basedOn w:val="a"/>
    <w:link w:val="ac"/>
    <w:uiPriority w:val="99"/>
    <w:unhideWhenUsed/>
    <w:rsid w:val="00467331"/>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467331"/>
    <w:rPr>
      <w:rFonts w:ascii="Calibri" w:eastAsia="Times New Roman" w:hAnsi="Calibri" w:cs="Times New Roman"/>
      <w:lang w:eastAsia="ru-RU"/>
    </w:rPr>
  </w:style>
  <w:style w:type="paragraph" w:styleId="ad">
    <w:name w:val="footer"/>
    <w:basedOn w:val="a"/>
    <w:link w:val="ae"/>
    <w:uiPriority w:val="99"/>
    <w:unhideWhenUsed/>
    <w:rsid w:val="00467331"/>
    <w:pPr>
      <w:tabs>
        <w:tab w:val="center" w:pos="4677"/>
        <w:tab w:val="right" w:pos="9355"/>
      </w:tabs>
      <w:spacing w:after="0" w:line="240" w:lineRule="auto"/>
    </w:pPr>
  </w:style>
  <w:style w:type="character" w:customStyle="1" w:styleId="ae">
    <w:name w:val="Нижний колонтитул Знак"/>
    <w:basedOn w:val="a0"/>
    <w:link w:val="ad"/>
    <w:uiPriority w:val="99"/>
    <w:rsid w:val="00467331"/>
    <w:rPr>
      <w:rFonts w:ascii="Calibri" w:eastAsia="Times New Roman" w:hAnsi="Calibri" w:cs="Times New Roman"/>
      <w:lang w:eastAsia="ru-RU"/>
    </w:rPr>
  </w:style>
  <w:style w:type="numbering" w:customStyle="1" w:styleId="3">
    <w:name w:val="Нет списка3"/>
    <w:next w:val="a2"/>
    <w:uiPriority w:val="99"/>
    <w:semiHidden/>
    <w:unhideWhenUsed/>
    <w:rsid w:val="005F3A86"/>
  </w:style>
  <w:style w:type="paragraph" w:customStyle="1" w:styleId="ConsPlusNormal">
    <w:name w:val="ConsPlusNormal"/>
    <w:uiPriority w:val="99"/>
    <w:rsid w:val="005F3A8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table" w:customStyle="1" w:styleId="30">
    <w:name w:val="Сетка таблицы3"/>
    <w:basedOn w:val="a1"/>
    <w:next w:val="a6"/>
    <w:uiPriority w:val="59"/>
    <w:rsid w:val="005F3A86"/>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
    <w:name w:val="Нет списка4"/>
    <w:next w:val="a2"/>
    <w:uiPriority w:val="99"/>
    <w:semiHidden/>
    <w:unhideWhenUsed/>
    <w:rsid w:val="006F3CF0"/>
  </w:style>
  <w:style w:type="table" w:customStyle="1" w:styleId="40">
    <w:name w:val="Сетка таблицы4"/>
    <w:basedOn w:val="a1"/>
    <w:next w:val="a6"/>
    <w:uiPriority w:val="59"/>
    <w:rsid w:val="006F3CF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
    <w:name w:val="Нет списка5"/>
    <w:next w:val="a2"/>
    <w:uiPriority w:val="99"/>
    <w:semiHidden/>
    <w:unhideWhenUsed/>
    <w:rsid w:val="00CC135E"/>
  </w:style>
  <w:style w:type="table" w:customStyle="1" w:styleId="50">
    <w:name w:val="Сетка таблицы5"/>
    <w:basedOn w:val="a1"/>
    <w:next w:val="a6"/>
    <w:uiPriority w:val="59"/>
    <w:rsid w:val="00CC135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
    <w:name w:val="Нет списка6"/>
    <w:next w:val="a2"/>
    <w:uiPriority w:val="99"/>
    <w:semiHidden/>
    <w:unhideWhenUsed/>
    <w:rsid w:val="00B7177F"/>
  </w:style>
  <w:style w:type="table" w:customStyle="1" w:styleId="60">
    <w:name w:val="Сетка таблицы6"/>
    <w:basedOn w:val="a1"/>
    <w:next w:val="a6"/>
    <w:uiPriority w:val="59"/>
    <w:rsid w:val="00B7177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35980077">
      <w:bodyDiv w:val="1"/>
      <w:marLeft w:val="0"/>
      <w:marRight w:val="0"/>
      <w:marTop w:val="0"/>
      <w:marBottom w:val="0"/>
      <w:divBdr>
        <w:top w:val="none" w:sz="0" w:space="0" w:color="auto"/>
        <w:left w:val="none" w:sz="0" w:space="0" w:color="auto"/>
        <w:bottom w:val="none" w:sz="0" w:space="0" w:color="auto"/>
        <w:right w:val="none" w:sz="0" w:space="0" w:color="auto"/>
      </w:divBdr>
      <w:divsChild>
        <w:div w:id="964581363">
          <w:marLeft w:val="0"/>
          <w:marRight w:val="0"/>
          <w:marTop w:val="0"/>
          <w:marBottom w:val="0"/>
          <w:divBdr>
            <w:top w:val="none" w:sz="0" w:space="0" w:color="auto"/>
            <w:left w:val="none" w:sz="0" w:space="0" w:color="auto"/>
            <w:bottom w:val="none" w:sz="0" w:space="0" w:color="auto"/>
            <w:right w:val="none" w:sz="0" w:space="0" w:color="auto"/>
          </w:divBdr>
        </w:div>
        <w:div w:id="670329856">
          <w:marLeft w:val="0"/>
          <w:marRight w:val="0"/>
          <w:marTop w:val="0"/>
          <w:marBottom w:val="0"/>
          <w:divBdr>
            <w:top w:val="none" w:sz="0" w:space="0" w:color="auto"/>
            <w:left w:val="none" w:sz="0" w:space="0" w:color="auto"/>
            <w:bottom w:val="none" w:sz="0" w:space="0" w:color="auto"/>
            <w:right w:val="none" w:sz="0" w:space="0" w:color="auto"/>
          </w:divBdr>
        </w:div>
        <w:div w:id="1548175980">
          <w:marLeft w:val="0"/>
          <w:marRight w:val="0"/>
          <w:marTop w:val="0"/>
          <w:marBottom w:val="0"/>
          <w:divBdr>
            <w:top w:val="none" w:sz="0" w:space="0" w:color="auto"/>
            <w:left w:val="none" w:sz="0" w:space="0" w:color="auto"/>
            <w:bottom w:val="none" w:sz="0" w:space="0" w:color="auto"/>
            <w:right w:val="none" w:sz="0" w:space="0" w:color="auto"/>
          </w:divBdr>
        </w:div>
        <w:div w:id="862283066">
          <w:marLeft w:val="0"/>
          <w:marRight w:val="0"/>
          <w:marTop w:val="0"/>
          <w:marBottom w:val="0"/>
          <w:divBdr>
            <w:top w:val="none" w:sz="0" w:space="0" w:color="auto"/>
            <w:left w:val="none" w:sz="0" w:space="0" w:color="auto"/>
            <w:bottom w:val="none" w:sz="0" w:space="0" w:color="auto"/>
            <w:right w:val="none" w:sz="0" w:space="0" w:color="auto"/>
          </w:divBdr>
        </w:div>
        <w:div w:id="2076510961">
          <w:marLeft w:val="0"/>
          <w:marRight w:val="0"/>
          <w:marTop w:val="0"/>
          <w:marBottom w:val="0"/>
          <w:divBdr>
            <w:top w:val="none" w:sz="0" w:space="0" w:color="auto"/>
            <w:left w:val="none" w:sz="0" w:space="0" w:color="auto"/>
            <w:bottom w:val="none" w:sz="0" w:space="0" w:color="auto"/>
            <w:right w:val="none" w:sz="0" w:space="0" w:color="auto"/>
          </w:divBdr>
        </w:div>
        <w:div w:id="1528518750">
          <w:marLeft w:val="0"/>
          <w:marRight w:val="0"/>
          <w:marTop w:val="0"/>
          <w:marBottom w:val="0"/>
          <w:divBdr>
            <w:top w:val="none" w:sz="0" w:space="0" w:color="auto"/>
            <w:left w:val="none" w:sz="0" w:space="0" w:color="auto"/>
            <w:bottom w:val="none" w:sz="0" w:space="0" w:color="auto"/>
            <w:right w:val="none" w:sz="0" w:space="0" w:color="auto"/>
          </w:divBdr>
        </w:div>
        <w:div w:id="631324167">
          <w:marLeft w:val="0"/>
          <w:marRight w:val="0"/>
          <w:marTop w:val="0"/>
          <w:marBottom w:val="0"/>
          <w:divBdr>
            <w:top w:val="none" w:sz="0" w:space="0" w:color="auto"/>
            <w:left w:val="none" w:sz="0" w:space="0" w:color="auto"/>
            <w:bottom w:val="none" w:sz="0" w:space="0" w:color="auto"/>
            <w:right w:val="none" w:sz="0" w:space="0" w:color="auto"/>
          </w:divBdr>
        </w:div>
        <w:div w:id="530534876">
          <w:marLeft w:val="0"/>
          <w:marRight w:val="0"/>
          <w:marTop w:val="0"/>
          <w:marBottom w:val="0"/>
          <w:divBdr>
            <w:top w:val="none" w:sz="0" w:space="0" w:color="auto"/>
            <w:left w:val="none" w:sz="0" w:space="0" w:color="auto"/>
            <w:bottom w:val="none" w:sz="0" w:space="0" w:color="auto"/>
            <w:right w:val="none" w:sz="0" w:space="0" w:color="auto"/>
          </w:divBdr>
        </w:div>
        <w:div w:id="35811400">
          <w:marLeft w:val="0"/>
          <w:marRight w:val="0"/>
          <w:marTop w:val="0"/>
          <w:marBottom w:val="0"/>
          <w:divBdr>
            <w:top w:val="none" w:sz="0" w:space="0" w:color="auto"/>
            <w:left w:val="none" w:sz="0" w:space="0" w:color="auto"/>
            <w:bottom w:val="none" w:sz="0" w:space="0" w:color="auto"/>
            <w:right w:val="none" w:sz="0" w:space="0" w:color="auto"/>
          </w:divBdr>
        </w:div>
        <w:div w:id="843514031">
          <w:marLeft w:val="0"/>
          <w:marRight w:val="0"/>
          <w:marTop w:val="0"/>
          <w:marBottom w:val="0"/>
          <w:divBdr>
            <w:top w:val="none" w:sz="0" w:space="0" w:color="auto"/>
            <w:left w:val="none" w:sz="0" w:space="0" w:color="auto"/>
            <w:bottom w:val="none" w:sz="0" w:space="0" w:color="auto"/>
            <w:right w:val="none" w:sz="0" w:space="0" w:color="auto"/>
          </w:divBdr>
        </w:div>
        <w:div w:id="951936770">
          <w:marLeft w:val="0"/>
          <w:marRight w:val="0"/>
          <w:marTop w:val="0"/>
          <w:marBottom w:val="0"/>
          <w:divBdr>
            <w:top w:val="none" w:sz="0" w:space="0" w:color="auto"/>
            <w:left w:val="none" w:sz="0" w:space="0" w:color="auto"/>
            <w:bottom w:val="none" w:sz="0" w:space="0" w:color="auto"/>
            <w:right w:val="none" w:sz="0" w:space="0" w:color="auto"/>
          </w:divBdr>
        </w:div>
        <w:div w:id="1627079617">
          <w:marLeft w:val="0"/>
          <w:marRight w:val="0"/>
          <w:marTop w:val="0"/>
          <w:marBottom w:val="0"/>
          <w:divBdr>
            <w:top w:val="none" w:sz="0" w:space="0" w:color="auto"/>
            <w:left w:val="none" w:sz="0" w:space="0" w:color="auto"/>
            <w:bottom w:val="none" w:sz="0" w:space="0" w:color="auto"/>
            <w:right w:val="none" w:sz="0" w:space="0" w:color="auto"/>
          </w:divBdr>
        </w:div>
        <w:div w:id="1538542370">
          <w:marLeft w:val="0"/>
          <w:marRight w:val="0"/>
          <w:marTop w:val="0"/>
          <w:marBottom w:val="0"/>
          <w:divBdr>
            <w:top w:val="none" w:sz="0" w:space="0" w:color="auto"/>
            <w:left w:val="none" w:sz="0" w:space="0" w:color="auto"/>
            <w:bottom w:val="none" w:sz="0" w:space="0" w:color="auto"/>
            <w:right w:val="none" w:sz="0" w:space="0" w:color="auto"/>
          </w:divBdr>
        </w:div>
        <w:div w:id="1889799619">
          <w:marLeft w:val="0"/>
          <w:marRight w:val="0"/>
          <w:marTop w:val="0"/>
          <w:marBottom w:val="0"/>
          <w:divBdr>
            <w:top w:val="none" w:sz="0" w:space="0" w:color="auto"/>
            <w:left w:val="none" w:sz="0" w:space="0" w:color="auto"/>
            <w:bottom w:val="none" w:sz="0" w:space="0" w:color="auto"/>
            <w:right w:val="none" w:sz="0" w:space="0" w:color="auto"/>
          </w:divBdr>
        </w:div>
        <w:div w:id="1987978033">
          <w:marLeft w:val="0"/>
          <w:marRight w:val="0"/>
          <w:marTop w:val="0"/>
          <w:marBottom w:val="0"/>
          <w:divBdr>
            <w:top w:val="none" w:sz="0" w:space="0" w:color="auto"/>
            <w:left w:val="none" w:sz="0" w:space="0" w:color="auto"/>
            <w:bottom w:val="none" w:sz="0" w:space="0" w:color="auto"/>
            <w:right w:val="none" w:sz="0" w:space="0" w:color="auto"/>
          </w:divBdr>
        </w:div>
        <w:div w:id="839930952">
          <w:marLeft w:val="0"/>
          <w:marRight w:val="0"/>
          <w:marTop w:val="0"/>
          <w:marBottom w:val="0"/>
          <w:divBdr>
            <w:top w:val="none" w:sz="0" w:space="0" w:color="auto"/>
            <w:left w:val="none" w:sz="0" w:space="0" w:color="auto"/>
            <w:bottom w:val="none" w:sz="0" w:space="0" w:color="auto"/>
            <w:right w:val="none" w:sz="0" w:space="0" w:color="auto"/>
          </w:divBdr>
        </w:div>
        <w:div w:id="1898397590">
          <w:marLeft w:val="0"/>
          <w:marRight w:val="0"/>
          <w:marTop w:val="0"/>
          <w:marBottom w:val="0"/>
          <w:divBdr>
            <w:top w:val="none" w:sz="0" w:space="0" w:color="auto"/>
            <w:left w:val="none" w:sz="0" w:space="0" w:color="auto"/>
            <w:bottom w:val="none" w:sz="0" w:space="0" w:color="auto"/>
            <w:right w:val="none" w:sz="0" w:space="0" w:color="auto"/>
          </w:divBdr>
        </w:div>
        <w:div w:id="92020775">
          <w:marLeft w:val="0"/>
          <w:marRight w:val="0"/>
          <w:marTop w:val="0"/>
          <w:marBottom w:val="0"/>
          <w:divBdr>
            <w:top w:val="none" w:sz="0" w:space="0" w:color="auto"/>
            <w:left w:val="none" w:sz="0" w:space="0" w:color="auto"/>
            <w:bottom w:val="none" w:sz="0" w:space="0" w:color="auto"/>
            <w:right w:val="none" w:sz="0" w:space="0" w:color="auto"/>
          </w:divBdr>
        </w:div>
        <w:div w:id="318075537">
          <w:marLeft w:val="0"/>
          <w:marRight w:val="0"/>
          <w:marTop w:val="0"/>
          <w:marBottom w:val="0"/>
          <w:divBdr>
            <w:top w:val="none" w:sz="0" w:space="0" w:color="auto"/>
            <w:left w:val="none" w:sz="0" w:space="0" w:color="auto"/>
            <w:bottom w:val="none" w:sz="0" w:space="0" w:color="auto"/>
            <w:right w:val="none" w:sz="0" w:space="0" w:color="auto"/>
          </w:divBdr>
        </w:div>
        <w:div w:id="1063796145">
          <w:marLeft w:val="0"/>
          <w:marRight w:val="0"/>
          <w:marTop w:val="0"/>
          <w:marBottom w:val="0"/>
          <w:divBdr>
            <w:top w:val="none" w:sz="0" w:space="0" w:color="auto"/>
            <w:left w:val="none" w:sz="0" w:space="0" w:color="auto"/>
            <w:bottom w:val="none" w:sz="0" w:space="0" w:color="auto"/>
            <w:right w:val="none" w:sz="0" w:space="0" w:color="auto"/>
          </w:divBdr>
        </w:div>
        <w:div w:id="1093864669">
          <w:marLeft w:val="0"/>
          <w:marRight w:val="0"/>
          <w:marTop w:val="0"/>
          <w:marBottom w:val="0"/>
          <w:divBdr>
            <w:top w:val="none" w:sz="0" w:space="0" w:color="auto"/>
            <w:left w:val="none" w:sz="0" w:space="0" w:color="auto"/>
            <w:bottom w:val="none" w:sz="0" w:space="0" w:color="auto"/>
            <w:right w:val="none" w:sz="0" w:space="0" w:color="auto"/>
          </w:divBdr>
        </w:div>
        <w:div w:id="404642302">
          <w:marLeft w:val="0"/>
          <w:marRight w:val="0"/>
          <w:marTop w:val="0"/>
          <w:marBottom w:val="0"/>
          <w:divBdr>
            <w:top w:val="none" w:sz="0" w:space="0" w:color="auto"/>
            <w:left w:val="none" w:sz="0" w:space="0" w:color="auto"/>
            <w:bottom w:val="none" w:sz="0" w:space="0" w:color="auto"/>
            <w:right w:val="none" w:sz="0" w:space="0" w:color="auto"/>
          </w:divBdr>
        </w:div>
        <w:div w:id="1970940036">
          <w:marLeft w:val="0"/>
          <w:marRight w:val="0"/>
          <w:marTop w:val="0"/>
          <w:marBottom w:val="0"/>
          <w:divBdr>
            <w:top w:val="none" w:sz="0" w:space="0" w:color="auto"/>
            <w:left w:val="none" w:sz="0" w:space="0" w:color="auto"/>
            <w:bottom w:val="none" w:sz="0" w:space="0" w:color="auto"/>
            <w:right w:val="none" w:sz="0" w:space="0" w:color="auto"/>
          </w:divBdr>
        </w:div>
        <w:div w:id="1641379024">
          <w:marLeft w:val="0"/>
          <w:marRight w:val="0"/>
          <w:marTop w:val="0"/>
          <w:marBottom w:val="0"/>
          <w:divBdr>
            <w:top w:val="none" w:sz="0" w:space="0" w:color="auto"/>
            <w:left w:val="none" w:sz="0" w:space="0" w:color="auto"/>
            <w:bottom w:val="none" w:sz="0" w:space="0" w:color="auto"/>
            <w:right w:val="none" w:sz="0" w:space="0" w:color="auto"/>
          </w:divBdr>
        </w:div>
        <w:div w:id="141894412">
          <w:marLeft w:val="0"/>
          <w:marRight w:val="0"/>
          <w:marTop w:val="0"/>
          <w:marBottom w:val="0"/>
          <w:divBdr>
            <w:top w:val="none" w:sz="0" w:space="0" w:color="auto"/>
            <w:left w:val="none" w:sz="0" w:space="0" w:color="auto"/>
            <w:bottom w:val="none" w:sz="0" w:space="0" w:color="auto"/>
            <w:right w:val="none" w:sz="0" w:space="0" w:color="auto"/>
          </w:divBdr>
        </w:div>
        <w:div w:id="157576344">
          <w:marLeft w:val="0"/>
          <w:marRight w:val="0"/>
          <w:marTop w:val="0"/>
          <w:marBottom w:val="0"/>
          <w:divBdr>
            <w:top w:val="none" w:sz="0" w:space="0" w:color="auto"/>
            <w:left w:val="none" w:sz="0" w:space="0" w:color="auto"/>
            <w:bottom w:val="none" w:sz="0" w:space="0" w:color="auto"/>
            <w:right w:val="none" w:sz="0" w:space="0" w:color="auto"/>
          </w:divBdr>
        </w:div>
        <w:div w:id="565186330">
          <w:marLeft w:val="0"/>
          <w:marRight w:val="0"/>
          <w:marTop w:val="0"/>
          <w:marBottom w:val="0"/>
          <w:divBdr>
            <w:top w:val="none" w:sz="0" w:space="0" w:color="auto"/>
            <w:left w:val="none" w:sz="0" w:space="0" w:color="auto"/>
            <w:bottom w:val="none" w:sz="0" w:space="0" w:color="auto"/>
            <w:right w:val="none" w:sz="0" w:space="0" w:color="auto"/>
          </w:divBdr>
        </w:div>
        <w:div w:id="1745949246">
          <w:marLeft w:val="0"/>
          <w:marRight w:val="0"/>
          <w:marTop w:val="0"/>
          <w:marBottom w:val="0"/>
          <w:divBdr>
            <w:top w:val="none" w:sz="0" w:space="0" w:color="auto"/>
            <w:left w:val="none" w:sz="0" w:space="0" w:color="auto"/>
            <w:bottom w:val="none" w:sz="0" w:space="0" w:color="auto"/>
            <w:right w:val="none" w:sz="0" w:space="0" w:color="auto"/>
          </w:divBdr>
        </w:div>
        <w:div w:id="1501696749">
          <w:marLeft w:val="0"/>
          <w:marRight w:val="0"/>
          <w:marTop w:val="0"/>
          <w:marBottom w:val="0"/>
          <w:divBdr>
            <w:top w:val="none" w:sz="0" w:space="0" w:color="auto"/>
            <w:left w:val="none" w:sz="0" w:space="0" w:color="auto"/>
            <w:bottom w:val="none" w:sz="0" w:space="0" w:color="auto"/>
            <w:right w:val="none" w:sz="0" w:space="0" w:color="auto"/>
          </w:divBdr>
        </w:div>
        <w:div w:id="594828080">
          <w:marLeft w:val="0"/>
          <w:marRight w:val="0"/>
          <w:marTop w:val="0"/>
          <w:marBottom w:val="0"/>
          <w:divBdr>
            <w:top w:val="none" w:sz="0" w:space="0" w:color="auto"/>
            <w:left w:val="none" w:sz="0" w:space="0" w:color="auto"/>
            <w:bottom w:val="none" w:sz="0" w:space="0" w:color="auto"/>
            <w:right w:val="none" w:sz="0" w:space="0" w:color="auto"/>
          </w:divBdr>
        </w:div>
        <w:div w:id="1524972569">
          <w:marLeft w:val="0"/>
          <w:marRight w:val="0"/>
          <w:marTop w:val="0"/>
          <w:marBottom w:val="0"/>
          <w:divBdr>
            <w:top w:val="none" w:sz="0" w:space="0" w:color="auto"/>
            <w:left w:val="none" w:sz="0" w:space="0" w:color="auto"/>
            <w:bottom w:val="none" w:sz="0" w:space="0" w:color="auto"/>
            <w:right w:val="none" w:sz="0" w:space="0" w:color="auto"/>
          </w:divBdr>
        </w:div>
        <w:div w:id="637145044">
          <w:marLeft w:val="0"/>
          <w:marRight w:val="0"/>
          <w:marTop w:val="0"/>
          <w:marBottom w:val="0"/>
          <w:divBdr>
            <w:top w:val="none" w:sz="0" w:space="0" w:color="auto"/>
            <w:left w:val="none" w:sz="0" w:space="0" w:color="auto"/>
            <w:bottom w:val="none" w:sz="0" w:space="0" w:color="auto"/>
            <w:right w:val="none" w:sz="0" w:space="0" w:color="auto"/>
          </w:divBdr>
        </w:div>
        <w:div w:id="875391128">
          <w:marLeft w:val="0"/>
          <w:marRight w:val="0"/>
          <w:marTop w:val="0"/>
          <w:marBottom w:val="0"/>
          <w:divBdr>
            <w:top w:val="none" w:sz="0" w:space="0" w:color="auto"/>
            <w:left w:val="none" w:sz="0" w:space="0" w:color="auto"/>
            <w:bottom w:val="none" w:sz="0" w:space="0" w:color="auto"/>
            <w:right w:val="none" w:sz="0" w:space="0" w:color="auto"/>
          </w:divBdr>
        </w:div>
        <w:div w:id="1169522309">
          <w:marLeft w:val="0"/>
          <w:marRight w:val="0"/>
          <w:marTop w:val="0"/>
          <w:marBottom w:val="0"/>
          <w:divBdr>
            <w:top w:val="none" w:sz="0" w:space="0" w:color="auto"/>
            <w:left w:val="none" w:sz="0" w:space="0" w:color="auto"/>
            <w:bottom w:val="none" w:sz="0" w:space="0" w:color="auto"/>
            <w:right w:val="none" w:sz="0" w:space="0" w:color="auto"/>
          </w:divBdr>
        </w:div>
        <w:div w:id="1695181314">
          <w:marLeft w:val="0"/>
          <w:marRight w:val="0"/>
          <w:marTop w:val="0"/>
          <w:marBottom w:val="0"/>
          <w:divBdr>
            <w:top w:val="none" w:sz="0" w:space="0" w:color="auto"/>
            <w:left w:val="none" w:sz="0" w:space="0" w:color="auto"/>
            <w:bottom w:val="none" w:sz="0" w:space="0" w:color="auto"/>
            <w:right w:val="none" w:sz="0" w:space="0" w:color="auto"/>
          </w:divBdr>
        </w:div>
        <w:div w:id="142938402">
          <w:marLeft w:val="0"/>
          <w:marRight w:val="0"/>
          <w:marTop w:val="0"/>
          <w:marBottom w:val="0"/>
          <w:divBdr>
            <w:top w:val="none" w:sz="0" w:space="0" w:color="auto"/>
            <w:left w:val="none" w:sz="0" w:space="0" w:color="auto"/>
            <w:bottom w:val="none" w:sz="0" w:space="0" w:color="auto"/>
            <w:right w:val="none" w:sz="0" w:space="0" w:color="auto"/>
          </w:divBdr>
        </w:div>
        <w:div w:id="1440686653">
          <w:marLeft w:val="0"/>
          <w:marRight w:val="0"/>
          <w:marTop w:val="0"/>
          <w:marBottom w:val="0"/>
          <w:divBdr>
            <w:top w:val="none" w:sz="0" w:space="0" w:color="auto"/>
            <w:left w:val="none" w:sz="0" w:space="0" w:color="auto"/>
            <w:bottom w:val="none" w:sz="0" w:space="0" w:color="auto"/>
            <w:right w:val="none" w:sz="0" w:space="0" w:color="auto"/>
          </w:divBdr>
        </w:div>
        <w:div w:id="493028958">
          <w:marLeft w:val="0"/>
          <w:marRight w:val="0"/>
          <w:marTop w:val="0"/>
          <w:marBottom w:val="0"/>
          <w:divBdr>
            <w:top w:val="none" w:sz="0" w:space="0" w:color="auto"/>
            <w:left w:val="none" w:sz="0" w:space="0" w:color="auto"/>
            <w:bottom w:val="none" w:sz="0" w:space="0" w:color="auto"/>
            <w:right w:val="none" w:sz="0" w:space="0" w:color="auto"/>
          </w:divBdr>
        </w:div>
        <w:div w:id="1335306039">
          <w:marLeft w:val="0"/>
          <w:marRight w:val="0"/>
          <w:marTop w:val="0"/>
          <w:marBottom w:val="0"/>
          <w:divBdr>
            <w:top w:val="none" w:sz="0" w:space="0" w:color="auto"/>
            <w:left w:val="none" w:sz="0" w:space="0" w:color="auto"/>
            <w:bottom w:val="none" w:sz="0" w:space="0" w:color="auto"/>
            <w:right w:val="none" w:sz="0" w:space="0" w:color="auto"/>
          </w:divBdr>
        </w:div>
        <w:div w:id="1913737826">
          <w:marLeft w:val="0"/>
          <w:marRight w:val="0"/>
          <w:marTop w:val="0"/>
          <w:marBottom w:val="0"/>
          <w:divBdr>
            <w:top w:val="none" w:sz="0" w:space="0" w:color="auto"/>
            <w:left w:val="none" w:sz="0" w:space="0" w:color="auto"/>
            <w:bottom w:val="none" w:sz="0" w:space="0" w:color="auto"/>
            <w:right w:val="none" w:sz="0" w:space="0" w:color="auto"/>
          </w:divBdr>
        </w:div>
        <w:div w:id="126943573">
          <w:marLeft w:val="0"/>
          <w:marRight w:val="0"/>
          <w:marTop w:val="0"/>
          <w:marBottom w:val="0"/>
          <w:divBdr>
            <w:top w:val="none" w:sz="0" w:space="0" w:color="auto"/>
            <w:left w:val="none" w:sz="0" w:space="0" w:color="auto"/>
            <w:bottom w:val="none" w:sz="0" w:space="0" w:color="auto"/>
            <w:right w:val="none" w:sz="0" w:space="0" w:color="auto"/>
          </w:divBdr>
        </w:div>
        <w:div w:id="875240543">
          <w:marLeft w:val="0"/>
          <w:marRight w:val="0"/>
          <w:marTop w:val="0"/>
          <w:marBottom w:val="0"/>
          <w:divBdr>
            <w:top w:val="none" w:sz="0" w:space="0" w:color="auto"/>
            <w:left w:val="none" w:sz="0" w:space="0" w:color="auto"/>
            <w:bottom w:val="none" w:sz="0" w:space="0" w:color="auto"/>
            <w:right w:val="none" w:sz="0" w:space="0" w:color="auto"/>
          </w:divBdr>
        </w:div>
        <w:div w:id="2024358509">
          <w:marLeft w:val="0"/>
          <w:marRight w:val="0"/>
          <w:marTop w:val="0"/>
          <w:marBottom w:val="0"/>
          <w:divBdr>
            <w:top w:val="none" w:sz="0" w:space="0" w:color="auto"/>
            <w:left w:val="none" w:sz="0" w:space="0" w:color="auto"/>
            <w:bottom w:val="none" w:sz="0" w:space="0" w:color="auto"/>
            <w:right w:val="none" w:sz="0" w:space="0" w:color="auto"/>
          </w:divBdr>
        </w:div>
        <w:div w:id="1615287033">
          <w:marLeft w:val="0"/>
          <w:marRight w:val="0"/>
          <w:marTop w:val="0"/>
          <w:marBottom w:val="0"/>
          <w:divBdr>
            <w:top w:val="none" w:sz="0" w:space="0" w:color="auto"/>
            <w:left w:val="none" w:sz="0" w:space="0" w:color="auto"/>
            <w:bottom w:val="none" w:sz="0" w:space="0" w:color="auto"/>
            <w:right w:val="none" w:sz="0" w:space="0" w:color="auto"/>
          </w:divBdr>
        </w:div>
        <w:div w:id="920259423">
          <w:marLeft w:val="0"/>
          <w:marRight w:val="0"/>
          <w:marTop w:val="0"/>
          <w:marBottom w:val="0"/>
          <w:divBdr>
            <w:top w:val="none" w:sz="0" w:space="0" w:color="auto"/>
            <w:left w:val="none" w:sz="0" w:space="0" w:color="auto"/>
            <w:bottom w:val="none" w:sz="0" w:space="0" w:color="auto"/>
            <w:right w:val="none" w:sz="0" w:space="0" w:color="auto"/>
          </w:divBdr>
        </w:div>
        <w:div w:id="879634742">
          <w:marLeft w:val="0"/>
          <w:marRight w:val="0"/>
          <w:marTop w:val="0"/>
          <w:marBottom w:val="0"/>
          <w:divBdr>
            <w:top w:val="none" w:sz="0" w:space="0" w:color="auto"/>
            <w:left w:val="none" w:sz="0" w:space="0" w:color="auto"/>
            <w:bottom w:val="none" w:sz="0" w:space="0" w:color="auto"/>
            <w:right w:val="none" w:sz="0" w:space="0" w:color="auto"/>
          </w:divBdr>
        </w:div>
        <w:div w:id="417289365">
          <w:marLeft w:val="0"/>
          <w:marRight w:val="0"/>
          <w:marTop w:val="0"/>
          <w:marBottom w:val="0"/>
          <w:divBdr>
            <w:top w:val="none" w:sz="0" w:space="0" w:color="auto"/>
            <w:left w:val="none" w:sz="0" w:space="0" w:color="auto"/>
            <w:bottom w:val="none" w:sz="0" w:space="0" w:color="auto"/>
            <w:right w:val="none" w:sz="0" w:space="0" w:color="auto"/>
          </w:divBdr>
        </w:div>
        <w:div w:id="102266333">
          <w:marLeft w:val="0"/>
          <w:marRight w:val="0"/>
          <w:marTop w:val="0"/>
          <w:marBottom w:val="0"/>
          <w:divBdr>
            <w:top w:val="none" w:sz="0" w:space="0" w:color="auto"/>
            <w:left w:val="none" w:sz="0" w:space="0" w:color="auto"/>
            <w:bottom w:val="none" w:sz="0" w:space="0" w:color="auto"/>
            <w:right w:val="none" w:sz="0" w:space="0" w:color="auto"/>
          </w:divBdr>
        </w:div>
        <w:div w:id="1422407054">
          <w:marLeft w:val="0"/>
          <w:marRight w:val="0"/>
          <w:marTop w:val="0"/>
          <w:marBottom w:val="0"/>
          <w:divBdr>
            <w:top w:val="none" w:sz="0" w:space="0" w:color="auto"/>
            <w:left w:val="none" w:sz="0" w:space="0" w:color="auto"/>
            <w:bottom w:val="none" w:sz="0" w:space="0" w:color="auto"/>
            <w:right w:val="none" w:sz="0" w:space="0" w:color="auto"/>
          </w:divBdr>
        </w:div>
        <w:div w:id="779304588">
          <w:marLeft w:val="0"/>
          <w:marRight w:val="0"/>
          <w:marTop w:val="0"/>
          <w:marBottom w:val="0"/>
          <w:divBdr>
            <w:top w:val="none" w:sz="0" w:space="0" w:color="auto"/>
            <w:left w:val="none" w:sz="0" w:space="0" w:color="auto"/>
            <w:bottom w:val="none" w:sz="0" w:space="0" w:color="auto"/>
            <w:right w:val="none" w:sz="0" w:space="0" w:color="auto"/>
          </w:divBdr>
        </w:div>
        <w:div w:id="433476737">
          <w:marLeft w:val="0"/>
          <w:marRight w:val="0"/>
          <w:marTop w:val="0"/>
          <w:marBottom w:val="0"/>
          <w:divBdr>
            <w:top w:val="none" w:sz="0" w:space="0" w:color="auto"/>
            <w:left w:val="none" w:sz="0" w:space="0" w:color="auto"/>
            <w:bottom w:val="none" w:sz="0" w:space="0" w:color="auto"/>
            <w:right w:val="none" w:sz="0" w:space="0" w:color="auto"/>
          </w:divBdr>
        </w:div>
        <w:div w:id="2040860793">
          <w:marLeft w:val="0"/>
          <w:marRight w:val="0"/>
          <w:marTop w:val="0"/>
          <w:marBottom w:val="0"/>
          <w:divBdr>
            <w:top w:val="none" w:sz="0" w:space="0" w:color="auto"/>
            <w:left w:val="none" w:sz="0" w:space="0" w:color="auto"/>
            <w:bottom w:val="none" w:sz="0" w:space="0" w:color="auto"/>
            <w:right w:val="none" w:sz="0" w:space="0" w:color="auto"/>
          </w:divBdr>
        </w:div>
        <w:div w:id="238708948">
          <w:marLeft w:val="0"/>
          <w:marRight w:val="0"/>
          <w:marTop w:val="0"/>
          <w:marBottom w:val="0"/>
          <w:divBdr>
            <w:top w:val="none" w:sz="0" w:space="0" w:color="auto"/>
            <w:left w:val="none" w:sz="0" w:space="0" w:color="auto"/>
            <w:bottom w:val="none" w:sz="0" w:space="0" w:color="auto"/>
            <w:right w:val="none" w:sz="0" w:space="0" w:color="auto"/>
          </w:divBdr>
        </w:div>
        <w:div w:id="704717993">
          <w:marLeft w:val="0"/>
          <w:marRight w:val="0"/>
          <w:marTop w:val="0"/>
          <w:marBottom w:val="0"/>
          <w:divBdr>
            <w:top w:val="none" w:sz="0" w:space="0" w:color="auto"/>
            <w:left w:val="none" w:sz="0" w:space="0" w:color="auto"/>
            <w:bottom w:val="none" w:sz="0" w:space="0" w:color="auto"/>
            <w:right w:val="none" w:sz="0" w:space="0" w:color="auto"/>
          </w:divBdr>
        </w:div>
        <w:div w:id="56126377">
          <w:marLeft w:val="0"/>
          <w:marRight w:val="0"/>
          <w:marTop w:val="0"/>
          <w:marBottom w:val="0"/>
          <w:divBdr>
            <w:top w:val="none" w:sz="0" w:space="0" w:color="auto"/>
            <w:left w:val="none" w:sz="0" w:space="0" w:color="auto"/>
            <w:bottom w:val="none" w:sz="0" w:space="0" w:color="auto"/>
            <w:right w:val="none" w:sz="0" w:space="0" w:color="auto"/>
          </w:divBdr>
        </w:div>
        <w:div w:id="1267232254">
          <w:marLeft w:val="0"/>
          <w:marRight w:val="0"/>
          <w:marTop w:val="0"/>
          <w:marBottom w:val="0"/>
          <w:divBdr>
            <w:top w:val="none" w:sz="0" w:space="0" w:color="auto"/>
            <w:left w:val="none" w:sz="0" w:space="0" w:color="auto"/>
            <w:bottom w:val="none" w:sz="0" w:space="0" w:color="auto"/>
            <w:right w:val="none" w:sz="0" w:space="0" w:color="auto"/>
          </w:divBdr>
        </w:div>
        <w:div w:id="1517695543">
          <w:marLeft w:val="0"/>
          <w:marRight w:val="0"/>
          <w:marTop w:val="0"/>
          <w:marBottom w:val="0"/>
          <w:divBdr>
            <w:top w:val="none" w:sz="0" w:space="0" w:color="auto"/>
            <w:left w:val="none" w:sz="0" w:space="0" w:color="auto"/>
            <w:bottom w:val="none" w:sz="0" w:space="0" w:color="auto"/>
            <w:right w:val="none" w:sz="0" w:space="0" w:color="auto"/>
          </w:divBdr>
        </w:div>
        <w:div w:id="1928076397">
          <w:marLeft w:val="0"/>
          <w:marRight w:val="0"/>
          <w:marTop w:val="0"/>
          <w:marBottom w:val="0"/>
          <w:divBdr>
            <w:top w:val="none" w:sz="0" w:space="0" w:color="auto"/>
            <w:left w:val="none" w:sz="0" w:space="0" w:color="auto"/>
            <w:bottom w:val="none" w:sz="0" w:space="0" w:color="auto"/>
            <w:right w:val="none" w:sz="0" w:space="0" w:color="auto"/>
          </w:divBdr>
        </w:div>
        <w:div w:id="576671992">
          <w:marLeft w:val="0"/>
          <w:marRight w:val="0"/>
          <w:marTop w:val="0"/>
          <w:marBottom w:val="0"/>
          <w:divBdr>
            <w:top w:val="none" w:sz="0" w:space="0" w:color="auto"/>
            <w:left w:val="none" w:sz="0" w:space="0" w:color="auto"/>
            <w:bottom w:val="none" w:sz="0" w:space="0" w:color="auto"/>
            <w:right w:val="none" w:sz="0" w:space="0" w:color="auto"/>
          </w:divBdr>
        </w:div>
        <w:div w:id="1664431922">
          <w:marLeft w:val="0"/>
          <w:marRight w:val="0"/>
          <w:marTop w:val="0"/>
          <w:marBottom w:val="0"/>
          <w:divBdr>
            <w:top w:val="none" w:sz="0" w:space="0" w:color="auto"/>
            <w:left w:val="none" w:sz="0" w:space="0" w:color="auto"/>
            <w:bottom w:val="none" w:sz="0" w:space="0" w:color="auto"/>
            <w:right w:val="none" w:sz="0" w:space="0" w:color="auto"/>
          </w:divBdr>
        </w:div>
        <w:div w:id="464734155">
          <w:marLeft w:val="0"/>
          <w:marRight w:val="0"/>
          <w:marTop w:val="0"/>
          <w:marBottom w:val="0"/>
          <w:divBdr>
            <w:top w:val="none" w:sz="0" w:space="0" w:color="auto"/>
            <w:left w:val="none" w:sz="0" w:space="0" w:color="auto"/>
            <w:bottom w:val="none" w:sz="0" w:space="0" w:color="auto"/>
            <w:right w:val="none" w:sz="0" w:space="0" w:color="auto"/>
          </w:divBdr>
        </w:div>
        <w:div w:id="1612784690">
          <w:marLeft w:val="0"/>
          <w:marRight w:val="0"/>
          <w:marTop w:val="0"/>
          <w:marBottom w:val="0"/>
          <w:divBdr>
            <w:top w:val="none" w:sz="0" w:space="0" w:color="auto"/>
            <w:left w:val="none" w:sz="0" w:space="0" w:color="auto"/>
            <w:bottom w:val="none" w:sz="0" w:space="0" w:color="auto"/>
            <w:right w:val="none" w:sz="0" w:space="0" w:color="auto"/>
          </w:divBdr>
        </w:div>
        <w:div w:id="407508251">
          <w:marLeft w:val="0"/>
          <w:marRight w:val="0"/>
          <w:marTop w:val="0"/>
          <w:marBottom w:val="0"/>
          <w:divBdr>
            <w:top w:val="none" w:sz="0" w:space="0" w:color="auto"/>
            <w:left w:val="none" w:sz="0" w:space="0" w:color="auto"/>
            <w:bottom w:val="none" w:sz="0" w:space="0" w:color="auto"/>
            <w:right w:val="none" w:sz="0" w:space="0" w:color="auto"/>
          </w:divBdr>
        </w:div>
        <w:div w:id="933633374">
          <w:marLeft w:val="0"/>
          <w:marRight w:val="0"/>
          <w:marTop w:val="0"/>
          <w:marBottom w:val="0"/>
          <w:divBdr>
            <w:top w:val="none" w:sz="0" w:space="0" w:color="auto"/>
            <w:left w:val="none" w:sz="0" w:space="0" w:color="auto"/>
            <w:bottom w:val="none" w:sz="0" w:space="0" w:color="auto"/>
            <w:right w:val="none" w:sz="0" w:space="0" w:color="auto"/>
          </w:divBdr>
        </w:div>
        <w:div w:id="486242519">
          <w:marLeft w:val="0"/>
          <w:marRight w:val="0"/>
          <w:marTop w:val="0"/>
          <w:marBottom w:val="0"/>
          <w:divBdr>
            <w:top w:val="none" w:sz="0" w:space="0" w:color="auto"/>
            <w:left w:val="none" w:sz="0" w:space="0" w:color="auto"/>
            <w:bottom w:val="none" w:sz="0" w:space="0" w:color="auto"/>
            <w:right w:val="none" w:sz="0" w:space="0" w:color="auto"/>
          </w:divBdr>
        </w:div>
        <w:div w:id="2042777798">
          <w:marLeft w:val="0"/>
          <w:marRight w:val="0"/>
          <w:marTop w:val="0"/>
          <w:marBottom w:val="0"/>
          <w:divBdr>
            <w:top w:val="none" w:sz="0" w:space="0" w:color="auto"/>
            <w:left w:val="none" w:sz="0" w:space="0" w:color="auto"/>
            <w:bottom w:val="none" w:sz="0" w:space="0" w:color="auto"/>
            <w:right w:val="none" w:sz="0" w:space="0" w:color="auto"/>
          </w:divBdr>
        </w:div>
        <w:div w:id="1306087704">
          <w:marLeft w:val="0"/>
          <w:marRight w:val="0"/>
          <w:marTop w:val="0"/>
          <w:marBottom w:val="0"/>
          <w:divBdr>
            <w:top w:val="none" w:sz="0" w:space="0" w:color="auto"/>
            <w:left w:val="none" w:sz="0" w:space="0" w:color="auto"/>
            <w:bottom w:val="none" w:sz="0" w:space="0" w:color="auto"/>
            <w:right w:val="none" w:sz="0" w:space="0" w:color="auto"/>
          </w:divBdr>
        </w:div>
        <w:div w:id="846335748">
          <w:marLeft w:val="0"/>
          <w:marRight w:val="0"/>
          <w:marTop w:val="0"/>
          <w:marBottom w:val="0"/>
          <w:divBdr>
            <w:top w:val="none" w:sz="0" w:space="0" w:color="auto"/>
            <w:left w:val="none" w:sz="0" w:space="0" w:color="auto"/>
            <w:bottom w:val="none" w:sz="0" w:space="0" w:color="auto"/>
            <w:right w:val="none" w:sz="0" w:space="0" w:color="auto"/>
          </w:divBdr>
        </w:div>
        <w:div w:id="578977671">
          <w:marLeft w:val="0"/>
          <w:marRight w:val="0"/>
          <w:marTop w:val="0"/>
          <w:marBottom w:val="0"/>
          <w:divBdr>
            <w:top w:val="none" w:sz="0" w:space="0" w:color="auto"/>
            <w:left w:val="none" w:sz="0" w:space="0" w:color="auto"/>
            <w:bottom w:val="none" w:sz="0" w:space="0" w:color="auto"/>
            <w:right w:val="none" w:sz="0" w:space="0" w:color="auto"/>
          </w:divBdr>
        </w:div>
        <w:div w:id="511380806">
          <w:marLeft w:val="0"/>
          <w:marRight w:val="0"/>
          <w:marTop w:val="0"/>
          <w:marBottom w:val="0"/>
          <w:divBdr>
            <w:top w:val="none" w:sz="0" w:space="0" w:color="auto"/>
            <w:left w:val="none" w:sz="0" w:space="0" w:color="auto"/>
            <w:bottom w:val="none" w:sz="0" w:space="0" w:color="auto"/>
            <w:right w:val="none" w:sz="0" w:space="0" w:color="auto"/>
          </w:divBdr>
        </w:div>
        <w:div w:id="1388187923">
          <w:marLeft w:val="0"/>
          <w:marRight w:val="0"/>
          <w:marTop w:val="0"/>
          <w:marBottom w:val="0"/>
          <w:divBdr>
            <w:top w:val="none" w:sz="0" w:space="0" w:color="auto"/>
            <w:left w:val="none" w:sz="0" w:space="0" w:color="auto"/>
            <w:bottom w:val="none" w:sz="0" w:space="0" w:color="auto"/>
            <w:right w:val="none" w:sz="0" w:space="0" w:color="auto"/>
          </w:divBdr>
        </w:div>
      </w:divsChild>
    </w:div>
    <w:div w:id="120808770">
      <w:bodyDiv w:val="1"/>
      <w:marLeft w:val="0"/>
      <w:marRight w:val="0"/>
      <w:marTop w:val="0"/>
      <w:marBottom w:val="0"/>
      <w:divBdr>
        <w:top w:val="none" w:sz="0" w:space="0" w:color="auto"/>
        <w:left w:val="none" w:sz="0" w:space="0" w:color="auto"/>
        <w:bottom w:val="none" w:sz="0" w:space="0" w:color="auto"/>
        <w:right w:val="none" w:sz="0" w:space="0" w:color="auto"/>
      </w:divBdr>
      <w:divsChild>
        <w:div w:id="624120354">
          <w:marLeft w:val="0"/>
          <w:marRight w:val="0"/>
          <w:marTop w:val="0"/>
          <w:marBottom w:val="0"/>
          <w:divBdr>
            <w:top w:val="none" w:sz="0" w:space="0" w:color="auto"/>
            <w:left w:val="none" w:sz="0" w:space="0" w:color="auto"/>
            <w:bottom w:val="none" w:sz="0" w:space="0" w:color="auto"/>
            <w:right w:val="none" w:sz="0" w:space="0" w:color="auto"/>
          </w:divBdr>
        </w:div>
        <w:div w:id="283511630">
          <w:marLeft w:val="0"/>
          <w:marRight w:val="0"/>
          <w:marTop w:val="0"/>
          <w:marBottom w:val="0"/>
          <w:divBdr>
            <w:top w:val="none" w:sz="0" w:space="0" w:color="auto"/>
            <w:left w:val="none" w:sz="0" w:space="0" w:color="auto"/>
            <w:bottom w:val="none" w:sz="0" w:space="0" w:color="auto"/>
            <w:right w:val="none" w:sz="0" w:space="0" w:color="auto"/>
          </w:divBdr>
        </w:div>
        <w:div w:id="661852603">
          <w:marLeft w:val="0"/>
          <w:marRight w:val="0"/>
          <w:marTop w:val="0"/>
          <w:marBottom w:val="0"/>
          <w:divBdr>
            <w:top w:val="none" w:sz="0" w:space="0" w:color="auto"/>
            <w:left w:val="none" w:sz="0" w:space="0" w:color="auto"/>
            <w:bottom w:val="none" w:sz="0" w:space="0" w:color="auto"/>
            <w:right w:val="none" w:sz="0" w:space="0" w:color="auto"/>
          </w:divBdr>
        </w:div>
        <w:div w:id="1114978698">
          <w:marLeft w:val="0"/>
          <w:marRight w:val="0"/>
          <w:marTop w:val="0"/>
          <w:marBottom w:val="0"/>
          <w:divBdr>
            <w:top w:val="none" w:sz="0" w:space="0" w:color="auto"/>
            <w:left w:val="none" w:sz="0" w:space="0" w:color="auto"/>
            <w:bottom w:val="none" w:sz="0" w:space="0" w:color="auto"/>
            <w:right w:val="none" w:sz="0" w:space="0" w:color="auto"/>
          </w:divBdr>
        </w:div>
        <w:div w:id="2127233958">
          <w:marLeft w:val="0"/>
          <w:marRight w:val="0"/>
          <w:marTop w:val="0"/>
          <w:marBottom w:val="0"/>
          <w:divBdr>
            <w:top w:val="none" w:sz="0" w:space="0" w:color="auto"/>
            <w:left w:val="none" w:sz="0" w:space="0" w:color="auto"/>
            <w:bottom w:val="none" w:sz="0" w:space="0" w:color="auto"/>
            <w:right w:val="none" w:sz="0" w:space="0" w:color="auto"/>
          </w:divBdr>
        </w:div>
        <w:div w:id="236987170">
          <w:marLeft w:val="0"/>
          <w:marRight w:val="0"/>
          <w:marTop w:val="0"/>
          <w:marBottom w:val="0"/>
          <w:divBdr>
            <w:top w:val="none" w:sz="0" w:space="0" w:color="auto"/>
            <w:left w:val="none" w:sz="0" w:space="0" w:color="auto"/>
            <w:bottom w:val="none" w:sz="0" w:space="0" w:color="auto"/>
            <w:right w:val="none" w:sz="0" w:space="0" w:color="auto"/>
          </w:divBdr>
        </w:div>
        <w:div w:id="1550604916">
          <w:marLeft w:val="0"/>
          <w:marRight w:val="0"/>
          <w:marTop w:val="0"/>
          <w:marBottom w:val="0"/>
          <w:divBdr>
            <w:top w:val="none" w:sz="0" w:space="0" w:color="auto"/>
            <w:left w:val="none" w:sz="0" w:space="0" w:color="auto"/>
            <w:bottom w:val="none" w:sz="0" w:space="0" w:color="auto"/>
            <w:right w:val="none" w:sz="0" w:space="0" w:color="auto"/>
          </w:divBdr>
        </w:div>
        <w:div w:id="1160317650">
          <w:marLeft w:val="0"/>
          <w:marRight w:val="0"/>
          <w:marTop w:val="0"/>
          <w:marBottom w:val="0"/>
          <w:divBdr>
            <w:top w:val="none" w:sz="0" w:space="0" w:color="auto"/>
            <w:left w:val="none" w:sz="0" w:space="0" w:color="auto"/>
            <w:bottom w:val="none" w:sz="0" w:space="0" w:color="auto"/>
            <w:right w:val="none" w:sz="0" w:space="0" w:color="auto"/>
          </w:divBdr>
        </w:div>
        <w:div w:id="902179179">
          <w:marLeft w:val="0"/>
          <w:marRight w:val="0"/>
          <w:marTop w:val="0"/>
          <w:marBottom w:val="0"/>
          <w:divBdr>
            <w:top w:val="none" w:sz="0" w:space="0" w:color="auto"/>
            <w:left w:val="none" w:sz="0" w:space="0" w:color="auto"/>
            <w:bottom w:val="none" w:sz="0" w:space="0" w:color="auto"/>
            <w:right w:val="none" w:sz="0" w:space="0" w:color="auto"/>
          </w:divBdr>
        </w:div>
        <w:div w:id="325330079">
          <w:marLeft w:val="0"/>
          <w:marRight w:val="0"/>
          <w:marTop w:val="0"/>
          <w:marBottom w:val="0"/>
          <w:divBdr>
            <w:top w:val="none" w:sz="0" w:space="0" w:color="auto"/>
            <w:left w:val="none" w:sz="0" w:space="0" w:color="auto"/>
            <w:bottom w:val="none" w:sz="0" w:space="0" w:color="auto"/>
            <w:right w:val="none" w:sz="0" w:space="0" w:color="auto"/>
          </w:divBdr>
        </w:div>
        <w:div w:id="2017538711">
          <w:marLeft w:val="0"/>
          <w:marRight w:val="0"/>
          <w:marTop w:val="0"/>
          <w:marBottom w:val="0"/>
          <w:divBdr>
            <w:top w:val="none" w:sz="0" w:space="0" w:color="auto"/>
            <w:left w:val="none" w:sz="0" w:space="0" w:color="auto"/>
            <w:bottom w:val="none" w:sz="0" w:space="0" w:color="auto"/>
            <w:right w:val="none" w:sz="0" w:space="0" w:color="auto"/>
          </w:divBdr>
        </w:div>
        <w:div w:id="1878350654">
          <w:marLeft w:val="0"/>
          <w:marRight w:val="0"/>
          <w:marTop w:val="0"/>
          <w:marBottom w:val="0"/>
          <w:divBdr>
            <w:top w:val="none" w:sz="0" w:space="0" w:color="auto"/>
            <w:left w:val="none" w:sz="0" w:space="0" w:color="auto"/>
            <w:bottom w:val="none" w:sz="0" w:space="0" w:color="auto"/>
            <w:right w:val="none" w:sz="0" w:space="0" w:color="auto"/>
          </w:divBdr>
        </w:div>
        <w:div w:id="2077320466">
          <w:marLeft w:val="0"/>
          <w:marRight w:val="0"/>
          <w:marTop w:val="0"/>
          <w:marBottom w:val="0"/>
          <w:divBdr>
            <w:top w:val="none" w:sz="0" w:space="0" w:color="auto"/>
            <w:left w:val="none" w:sz="0" w:space="0" w:color="auto"/>
            <w:bottom w:val="none" w:sz="0" w:space="0" w:color="auto"/>
            <w:right w:val="none" w:sz="0" w:space="0" w:color="auto"/>
          </w:divBdr>
        </w:div>
        <w:div w:id="2013752827">
          <w:marLeft w:val="0"/>
          <w:marRight w:val="0"/>
          <w:marTop w:val="0"/>
          <w:marBottom w:val="0"/>
          <w:divBdr>
            <w:top w:val="none" w:sz="0" w:space="0" w:color="auto"/>
            <w:left w:val="none" w:sz="0" w:space="0" w:color="auto"/>
            <w:bottom w:val="none" w:sz="0" w:space="0" w:color="auto"/>
            <w:right w:val="none" w:sz="0" w:space="0" w:color="auto"/>
          </w:divBdr>
        </w:div>
        <w:div w:id="1490318082">
          <w:marLeft w:val="0"/>
          <w:marRight w:val="0"/>
          <w:marTop w:val="0"/>
          <w:marBottom w:val="0"/>
          <w:divBdr>
            <w:top w:val="none" w:sz="0" w:space="0" w:color="auto"/>
            <w:left w:val="none" w:sz="0" w:space="0" w:color="auto"/>
            <w:bottom w:val="none" w:sz="0" w:space="0" w:color="auto"/>
            <w:right w:val="none" w:sz="0" w:space="0" w:color="auto"/>
          </w:divBdr>
        </w:div>
        <w:div w:id="1149059569">
          <w:marLeft w:val="0"/>
          <w:marRight w:val="0"/>
          <w:marTop w:val="0"/>
          <w:marBottom w:val="0"/>
          <w:divBdr>
            <w:top w:val="none" w:sz="0" w:space="0" w:color="auto"/>
            <w:left w:val="none" w:sz="0" w:space="0" w:color="auto"/>
            <w:bottom w:val="none" w:sz="0" w:space="0" w:color="auto"/>
            <w:right w:val="none" w:sz="0" w:space="0" w:color="auto"/>
          </w:divBdr>
        </w:div>
        <w:div w:id="1217550673">
          <w:marLeft w:val="0"/>
          <w:marRight w:val="0"/>
          <w:marTop w:val="0"/>
          <w:marBottom w:val="0"/>
          <w:divBdr>
            <w:top w:val="none" w:sz="0" w:space="0" w:color="auto"/>
            <w:left w:val="none" w:sz="0" w:space="0" w:color="auto"/>
            <w:bottom w:val="none" w:sz="0" w:space="0" w:color="auto"/>
            <w:right w:val="none" w:sz="0" w:space="0" w:color="auto"/>
          </w:divBdr>
        </w:div>
        <w:div w:id="496311907">
          <w:marLeft w:val="0"/>
          <w:marRight w:val="0"/>
          <w:marTop w:val="0"/>
          <w:marBottom w:val="0"/>
          <w:divBdr>
            <w:top w:val="none" w:sz="0" w:space="0" w:color="auto"/>
            <w:left w:val="none" w:sz="0" w:space="0" w:color="auto"/>
            <w:bottom w:val="none" w:sz="0" w:space="0" w:color="auto"/>
            <w:right w:val="none" w:sz="0" w:space="0" w:color="auto"/>
          </w:divBdr>
        </w:div>
        <w:div w:id="1214660190">
          <w:marLeft w:val="0"/>
          <w:marRight w:val="0"/>
          <w:marTop w:val="0"/>
          <w:marBottom w:val="0"/>
          <w:divBdr>
            <w:top w:val="none" w:sz="0" w:space="0" w:color="auto"/>
            <w:left w:val="none" w:sz="0" w:space="0" w:color="auto"/>
            <w:bottom w:val="none" w:sz="0" w:space="0" w:color="auto"/>
            <w:right w:val="none" w:sz="0" w:space="0" w:color="auto"/>
          </w:divBdr>
        </w:div>
        <w:div w:id="701514238">
          <w:marLeft w:val="0"/>
          <w:marRight w:val="0"/>
          <w:marTop w:val="0"/>
          <w:marBottom w:val="0"/>
          <w:divBdr>
            <w:top w:val="none" w:sz="0" w:space="0" w:color="auto"/>
            <w:left w:val="none" w:sz="0" w:space="0" w:color="auto"/>
            <w:bottom w:val="none" w:sz="0" w:space="0" w:color="auto"/>
            <w:right w:val="none" w:sz="0" w:space="0" w:color="auto"/>
          </w:divBdr>
        </w:div>
        <w:div w:id="1192108877">
          <w:marLeft w:val="0"/>
          <w:marRight w:val="0"/>
          <w:marTop w:val="0"/>
          <w:marBottom w:val="0"/>
          <w:divBdr>
            <w:top w:val="none" w:sz="0" w:space="0" w:color="auto"/>
            <w:left w:val="none" w:sz="0" w:space="0" w:color="auto"/>
            <w:bottom w:val="none" w:sz="0" w:space="0" w:color="auto"/>
            <w:right w:val="none" w:sz="0" w:space="0" w:color="auto"/>
          </w:divBdr>
        </w:div>
        <w:div w:id="1581987759">
          <w:marLeft w:val="0"/>
          <w:marRight w:val="0"/>
          <w:marTop w:val="0"/>
          <w:marBottom w:val="0"/>
          <w:divBdr>
            <w:top w:val="none" w:sz="0" w:space="0" w:color="auto"/>
            <w:left w:val="none" w:sz="0" w:space="0" w:color="auto"/>
            <w:bottom w:val="none" w:sz="0" w:space="0" w:color="auto"/>
            <w:right w:val="none" w:sz="0" w:space="0" w:color="auto"/>
          </w:divBdr>
        </w:div>
        <w:div w:id="1401976455">
          <w:marLeft w:val="0"/>
          <w:marRight w:val="0"/>
          <w:marTop w:val="0"/>
          <w:marBottom w:val="0"/>
          <w:divBdr>
            <w:top w:val="none" w:sz="0" w:space="0" w:color="auto"/>
            <w:left w:val="none" w:sz="0" w:space="0" w:color="auto"/>
            <w:bottom w:val="none" w:sz="0" w:space="0" w:color="auto"/>
            <w:right w:val="none" w:sz="0" w:space="0" w:color="auto"/>
          </w:divBdr>
        </w:div>
        <w:div w:id="865942979">
          <w:marLeft w:val="0"/>
          <w:marRight w:val="0"/>
          <w:marTop w:val="0"/>
          <w:marBottom w:val="0"/>
          <w:divBdr>
            <w:top w:val="none" w:sz="0" w:space="0" w:color="auto"/>
            <w:left w:val="none" w:sz="0" w:space="0" w:color="auto"/>
            <w:bottom w:val="none" w:sz="0" w:space="0" w:color="auto"/>
            <w:right w:val="none" w:sz="0" w:space="0" w:color="auto"/>
          </w:divBdr>
        </w:div>
        <w:div w:id="176314171">
          <w:marLeft w:val="0"/>
          <w:marRight w:val="0"/>
          <w:marTop w:val="0"/>
          <w:marBottom w:val="0"/>
          <w:divBdr>
            <w:top w:val="none" w:sz="0" w:space="0" w:color="auto"/>
            <w:left w:val="none" w:sz="0" w:space="0" w:color="auto"/>
            <w:bottom w:val="none" w:sz="0" w:space="0" w:color="auto"/>
            <w:right w:val="none" w:sz="0" w:space="0" w:color="auto"/>
          </w:divBdr>
        </w:div>
        <w:div w:id="564418681">
          <w:marLeft w:val="0"/>
          <w:marRight w:val="0"/>
          <w:marTop w:val="0"/>
          <w:marBottom w:val="0"/>
          <w:divBdr>
            <w:top w:val="none" w:sz="0" w:space="0" w:color="auto"/>
            <w:left w:val="none" w:sz="0" w:space="0" w:color="auto"/>
            <w:bottom w:val="none" w:sz="0" w:space="0" w:color="auto"/>
            <w:right w:val="none" w:sz="0" w:space="0" w:color="auto"/>
          </w:divBdr>
        </w:div>
        <w:div w:id="1104568620">
          <w:marLeft w:val="0"/>
          <w:marRight w:val="0"/>
          <w:marTop w:val="0"/>
          <w:marBottom w:val="0"/>
          <w:divBdr>
            <w:top w:val="none" w:sz="0" w:space="0" w:color="auto"/>
            <w:left w:val="none" w:sz="0" w:space="0" w:color="auto"/>
            <w:bottom w:val="none" w:sz="0" w:space="0" w:color="auto"/>
            <w:right w:val="none" w:sz="0" w:space="0" w:color="auto"/>
          </w:divBdr>
        </w:div>
        <w:div w:id="1890799120">
          <w:marLeft w:val="0"/>
          <w:marRight w:val="0"/>
          <w:marTop w:val="0"/>
          <w:marBottom w:val="0"/>
          <w:divBdr>
            <w:top w:val="none" w:sz="0" w:space="0" w:color="auto"/>
            <w:left w:val="none" w:sz="0" w:space="0" w:color="auto"/>
            <w:bottom w:val="none" w:sz="0" w:space="0" w:color="auto"/>
            <w:right w:val="none" w:sz="0" w:space="0" w:color="auto"/>
          </w:divBdr>
        </w:div>
        <w:div w:id="1720977383">
          <w:marLeft w:val="0"/>
          <w:marRight w:val="0"/>
          <w:marTop w:val="0"/>
          <w:marBottom w:val="0"/>
          <w:divBdr>
            <w:top w:val="none" w:sz="0" w:space="0" w:color="auto"/>
            <w:left w:val="none" w:sz="0" w:space="0" w:color="auto"/>
            <w:bottom w:val="none" w:sz="0" w:space="0" w:color="auto"/>
            <w:right w:val="none" w:sz="0" w:space="0" w:color="auto"/>
          </w:divBdr>
        </w:div>
        <w:div w:id="963538125">
          <w:marLeft w:val="0"/>
          <w:marRight w:val="0"/>
          <w:marTop w:val="0"/>
          <w:marBottom w:val="0"/>
          <w:divBdr>
            <w:top w:val="none" w:sz="0" w:space="0" w:color="auto"/>
            <w:left w:val="none" w:sz="0" w:space="0" w:color="auto"/>
            <w:bottom w:val="none" w:sz="0" w:space="0" w:color="auto"/>
            <w:right w:val="none" w:sz="0" w:space="0" w:color="auto"/>
          </w:divBdr>
        </w:div>
        <w:div w:id="661352897">
          <w:marLeft w:val="0"/>
          <w:marRight w:val="0"/>
          <w:marTop w:val="0"/>
          <w:marBottom w:val="0"/>
          <w:divBdr>
            <w:top w:val="none" w:sz="0" w:space="0" w:color="auto"/>
            <w:left w:val="none" w:sz="0" w:space="0" w:color="auto"/>
            <w:bottom w:val="none" w:sz="0" w:space="0" w:color="auto"/>
            <w:right w:val="none" w:sz="0" w:space="0" w:color="auto"/>
          </w:divBdr>
        </w:div>
        <w:div w:id="745419392">
          <w:marLeft w:val="0"/>
          <w:marRight w:val="0"/>
          <w:marTop w:val="0"/>
          <w:marBottom w:val="0"/>
          <w:divBdr>
            <w:top w:val="none" w:sz="0" w:space="0" w:color="auto"/>
            <w:left w:val="none" w:sz="0" w:space="0" w:color="auto"/>
            <w:bottom w:val="none" w:sz="0" w:space="0" w:color="auto"/>
            <w:right w:val="none" w:sz="0" w:space="0" w:color="auto"/>
          </w:divBdr>
        </w:div>
        <w:div w:id="1899239465">
          <w:marLeft w:val="0"/>
          <w:marRight w:val="0"/>
          <w:marTop w:val="0"/>
          <w:marBottom w:val="0"/>
          <w:divBdr>
            <w:top w:val="none" w:sz="0" w:space="0" w:color="auto"/>
            <w:left w:val="none" w:sz="0" w:space="0" w:color="auto"/>
            <w:bottom w:val="none" w:sz="0" w:space="0" w:color="auto"/>
            <w:right w:val="none" w:sz="0" w:space="0" w:color="auto"/>
          </w:divBdr>
        </w:div>
        <w:div w:id="1617524236">
          <w:marLeft w:val="0"/>
          <w:marRight w:val="0"/>
          <w:marTop w:val="0"/>
          <w:marBottom w:val="0"/>
          <w:divBdr>
            <w:top w:val="none" w:sz="0" w:space="0" w:color="auto"/>
            <w:left w:val="none" w:sz="0" w:space="0" w:color="auto"/>
            <w:bottom w:val="none" w:sz="0" w:space="0" w:color="auto"/>
            <w:right w:val="none" w:sz="0" w:space="0" w:color="auto"/>
          </w:divBdr>
        </w:div>
        <w:div w:id="1587155451">
          <w:marLeft w:val="0"/>
          <w:marRight w:val="0"/>
          <w:marTop w:val="0"/>
          <w:marBottom w:val="0"/>
          <w:divBdr>
            <w:top w:val="none" w:sz="0" w:space="0" w:color="auto"/>
            <w:left w:val="none" w:sz="0" w:space="0" w:color="auto"/>
            <w:bottom w:val="none" w:sz="0" w:space="0" w:color="auto"/>
            <w:right w:val="none" w:sz="0" w:space="0" w:color="auto"/>
          </w:divBdr>
        </w:div>
        <w:div w:id="1328752371">
          <w:marLeft w:val="0"/>
          <w:marRight w:val="0"/>
          <w:marTop w:val="0"/>
          <w:marBottom w:val="0"/>
          <w:divBdr>
            <w:top w:val="none" w:sz="0" w:space="0" w:color="auto"/>
            <w:left w:val="none" w:sz="0" w:space="0" w:color="auto"/>
            <w:bottom w:val="none" w:sz="0" w:space="0" w:color="auto"/>
            <w:right w:val="none" w:sz="0" w:space="0" w:color="auto"/>
          </w:divBdr>
        </w:div>
        <w:div w:id="1540320043">
          <w:marLeft w:val="0"/>
          <w:marRight w:val="0"/>
          <w:marTop w:val="0"/>
          <w:marBottom w:val="0"/>
          <w:divBdr>
            <w:top w:val="none" w:sz="0" w:space="0" w:color="auto"/>
            <w:left w:val="none" w:sz="0" w:space="0" w:color="auto"/>
            <w:bottom w:val="none" w:sz="0" w:space="0" w:color="auto"/>
            <w:right w:val="none" w:sz="0" w:space="0" w:color="auto"/>
          </w:divBdr>
        </w:div>
        <w:div w:id="1906917514">
          <w:marLeft w:val="0"/>
          <w:marRight w:val="0"/>
          <w:marTop w:val="0"/>
          <w:marBottom w:val="0"/>
          <w:divBdr>
            <w:top w:val="none" w:sz="0" w:space="0" w:color="auto"/>
            <w:left w:val="none" w:sz="0" w:space="0" w:color="auto"/>
            <w:bottom w:val="none" w:sz="0" w:space="0" w:color="auto"/>
            <w:right w:val="none" w:sz="0" w:space="0" w:color="auto"/>
          </w:divBdr>
        </w:div>
        <w:div w:id="2094935882">
          <w:marLeft w:val="0"/>
          <w:marRight w:val="0"/>
          <w:marTop w:val="0"/>
          <w:marBottom w:val="0"/>
          <w:divBdr>
            <w:top w:val="none" w:sz="0" w:space="0" w:color="auto"/>
            <w:left w:val="none" w:sz="0" w:space="0" w:color="auto"/>
            <w:bottom w:val="none" w:sz="0" w:space="0" w:color="auto"/>
            <w:right w:val="none" w:sz="0" w:space="0" w:color="auto"/>
          </w:divBdr>
        </w:div>
        <w:div w:id="1243485001">
          <w:marLeft w:val="0"/>
          <w:marRight w:val="0"/>
          <w:marTop w:val="0"/>
          <w:marBottom w:val="0"/>
          <w:divBdr>
            <w:top w:val="none" w:sz="0" w:space="0" w:color="auto"/>
            <w:left w:val="none" w:sz="0" w:space="0" w:color="auto"/>
            <w:bottom w:val="none" w:sz="0" w:space="0" w:color="auto"/>
            <w:right w:val="none" w:sz="0" w:space="0" w:color="auto"/>
          </w:divBdr>
        </w:div>
        <w:div w:id="1386181987">
          <w:marLeft w:val="0"/>
          <w:marRight w:val="0"/>
          <w:marTop w:val="0"/>
          <w:marBottom w:val="0"/>
          <w:divBdr>
            <w:top w:val="none" w:sz="0" w:space="0" w:color="auto"/>
            <w:left w:val="none" w:sz="0" w:space="0" w:color="auto"/>
            <w:bottom w:val="none" w:sz="0" w:space="0" w:color="auto"/>
            <w:right w:val="none" w:sz="0" w:space="0" w:color="auto"/>
          </w:divBdr>
        </w:div>
        <w:div w:id="121391903">
          <w:marLeft w:val="0"/>
          <w:marRight w:val="0"/>
          <w:marTop w:val="0"/>
          <w:marBottom w:val="0"/>
          <w:divBdr>
            <w:top w:val="none" w:sz="0" w:space="0" w:color="auto"/>
            <w:left w:val="none" w:sz="0" w:space="0" w:color="auto"/>
            <w:bottom w:val="none" w:sz="0" w:space="0" w:color="auto"/>
            <w:right w:val="none" w:sz="0" w:space="0" w:color="auto"/>
          </w:divBdr>
        </w:div>
        <w:div w:id="1968320238">
          <w:marLeft w:val="0"/>
          <w:marRight w:val="0"/>
          <w:marTop w:val="0"/>
          <w:marBottom w:val="0"/>
          <w:divBdr>
            <w:top w:val="none" w:sz="0" w:space="0" w:color="auto"/>
            <w:left w:val="none" w:sz="0" w:space="0" w:color="auto"/>
            <w:bottom w:val="none" w:sz="0" w:space="0" w:color="auto"/>
            <w:right w:val="none" w:sz="0" w:space="0" w:color="auto"/>
          </w:divBdr>
        </w:div>
        <w:div w:id="2101440300">
          <w:marLeft w:val="0"/>
          <w:marRight w:val="0"/>
          <w:marTop w:val="0"/>
          <w:marBottom w:val="0"/>
          <w:divBdr>
            <w:top w:val="none" w:sz="0" w:space="0" w:color="auto"/>
            <w:left w:val="none" w:sz="0" w:space="0" w:color="auto"/>
            <w:bottom w:val="none" w:sz="0" w:space="0" w:color="auto"/>
            <w:right w:val="none" w:sz="0" w:space="0" w:color="auto"/>
          </w:divBdr>
        </w:div>
        <w:div w:id="115103793">
          <w:marLeft w:val="0"/>
          <w:marRight w:val="0"/>
          <w:marTop w:val="0"/>
          <w:marBottom w:val="0"/>
          <w:divBdr>
            <w:top w:val="none" w:sz="0" w:space="0" w:color="auto"/>
            <w:left w:val="none" w:sz="0" w:space="0" w:color="auto"/>
            <w:bottom w:val="none" w:sz="0" w:space="0" w:color="auto"/>
            <w:right w:val="none" w:sz="0" w:space="0" w:color="auto"/>
          </w:divBdr>
        </w:div>
        <w:div w:id="2039425418">
          <w:marLeft w:val="0"/>
          <w:marRight w:val="0"/>
          <w:marTop w:val="0"/>
          <w:marBottom w:val="0"/>
          <w:divBdr>
            <w:top w:val="none" w:sz="0" w:space="0" w:color="auto"/>
            <w:left w:val="none" w:sz="0" w:space="0" w:color="auto"/>
            <w:bottom w:val="none" w:sz="0" w:space="0" w:color="auto"/>
            <w:right w:val="none" w:sz="0" w:space="0" w:color="auto"/>
          </w:divBdr>
        </w:div>
        <w:div w:id="392972665">
          <w:marLeft w:val="0"/>
          <w:marRight w:val="0"/>
          <w:marTop w:val="0"/>
          <w:marBottom w:val="0"/>
          <w:divBdr>
            <w:top w:val="none" w:sz="0" w:space="0" w:color="auto"/>
            <w:left w:val="none" w:sz="0" w:space="0" w:color="auto"/>
            <w:bottom w:val="none" w:sz="0" w:space="0" w:color="auto"/>
            <w:right w:val="none" w:sz="0" w:space="0" w:color="auto"/>
          </w:divBdr>
        </w:div>
        <w:div w:id="1177813286">
          <w:marLeft w:val="0"/>
          <w:marRight w:val="0"/>
          <w:marTop w:val="0"/>
          <w:marBottom w:val="0"/>
          <w:divBdr>
            <w:top w:val="none" w:sz="0" w:space="0" w:color="auto"/>
            <w:left w:val="none" w:sz="0" w:space="0" w:color="auto"/>
            <w:bottom w:val="none" w:sz="0" w:space="0" w:color="auto"/>
            <w:right w:val="none" w:sz="0" w:space="0" w:color="auto"/>
          </w:divBdr>
        </w:div>
        <w:div w:id="290331355">
          <w:marLeft w:val="0"/>
          <w:marRight w:val="0"/>
          <w:marTop w:val="0"/>
          <w:marBottom w:val="0"/>
          <w:divBdr>
            <w:top w:val="none" w:sz="0" w:space="0" w:color="auto"/>
            <w:left w:val="none" w:sz="0" w:space="0" w:color="auto"/>
            <w:bottom w:val="none" w:sz="0" w:space="0" w:color="auto"/>
            <w:right w:val="none" w:sz="0" w:space="0" w:color="auto"/>
          </w:divBdr>
        </w:div>
        <w:div w:id="1711221178">
          <w:marLeft w:val="0"/>
          <w:marRight w:val="0"/>
          <w:marTop w:val="0"/>
          <w:marBottom w:val="0"/>
          <w:divBdr>
            <w:top w:val="none" w:sz="0" w:space="0" w:color="auto"/>
            <w:left w:val="none" w:sz="0" w:space="0" w:color="auto"/>
            <w:bottom w:val="none" w:sz="0" w:space="0" w:color="auto"/>
            <w:right w:val="none" w:sz="0" w:space="0" w:color="auto"/>
          </w:divBdr>
        </w:div>
        <w:div w:id="1804883073">
          <w:marLeft w:val="0"/>
          <w:marRight w:val="0"/>
          <w:marTop w:val="0"/>
          <w:marBottom w:val="0"/>
          <w:divBdr>
            <w:top w:val="none" w:sz="0" w:space="0" w:color="auto"/>
            <w:left w:val="none" w:sz="0" w:space="0" w:color="auto"/>
            <w:bottom w:val="none" w:sz="0" w:space="0" w:color="auto"/>
            <w:right w:val="none" w:sz="0" w:space="0" w:color="auto"/>
          </w:divBdr>
        </w:div>
        <w:div w:id="90440414">
          <w:marLeft w:val="0"/>
          <w:marRight w:val="0"/>
          <w:marTop w:val="0"/>
          <w:marBottom w:val="0"/>
          <w:divBdr>
            <w:top w:val="none" w:sz="0" w:space="0" w:color="auto"/>
            <w:left w:val="none" w:sz="0" w:space="0" w:color="auto"/>
            <w:bottom w:val="none" w:sz="0" w:space="0" w:color="auto"/>
            <w:right w:val="none" w:sz="0" w:space="0" w:color="auto"/>
          </w:divBdr>
        </w:div>
        <w:div w:id="1978877068">
          <w:marLeft w:val="0"/>
          <w:marRight w:val="0"/>
          <w:marTop w:val="0"/>
          <w:marBottom w:val="0"/>
          <w:divBdr>
            <w:top w:val="none" w:sz="0" w:space="0" w:color="auto"/>
            <w:left w:val="none" w:sz="0" w:space="0" w:color="auto"/>
            <w:bottom w:val="none" w:sz="0" w:space="0" w:color="auto"/>
            <w:right w:val="none" w:sz="0" w:space="0" w:color="auto"/>
          </w:divBdr>
        </w:div>
        <w:div w:id="997225065">
          <w:marLeft w:val="0"/>
          <w:marRight w:val="0"/>
          <w:marTop w:val="0"/>
          <w:marBottom w:val="0"/>
          <w:divBdr>
            <w:top w:val="none" w:sz="0" w:space="0" w:color="auto"/>
            <w:left w:val="none" w:sz="0" w:space="0" w:color="auto"/>
            <w:bottom w:val="none" w:sz="0" w:space="0" w:color="auto"/>
            <w:right w:val="none" w:sz="0" w:space="0" w:color="auto"/>
          </w:divBdr>
        </w:div>
        <w:div w:id="1576743929">
          <w:marLeft w:val="0"/>
          <w:marRight w:val="0"/>
          <w:marTop w:val="0"/>
          <w:marBottom w:val="0"/>
          <w:divBdr>
            <w:top w:val="none" w:sz="0" w:space="0" w:color="auto"/>
            <w:left w:val="none" w:sz="0" w:space="0" w:color="auto"/>
            <w:bottom w:val="none" w:sz="0" w:space="0" w:color="auto"/>
            <w:right w:val="none" w:sz="0" w:space="0" w:color="auto"/>
          </w:divBdr>
        </w:div>
        <w:div w:id="1902329757">
          <w:marLeft w:val="0"/>
          <w:marRight w:val="0"/>
          <w:marTop w:val="0"/>
          <w:marBottom w:val="0"/>
          <w:divBdr>
            <w:top w:val="none" w:sz="0" w:space="0" w:color="auto"/>
            <w:left w:val="none" w:sz="0" w:space="0" w:color="auto"/>
            <w:bottom w:val="none" w:sz="0" w:space="0" w:color="auto"/>
            <w:right w:val="none" w:sz="0" w:space="0" w:color="auto"/>
          </w:divBdr>
        </w:div>
        <w:div w:id="2005740133">
          <w:marLeft w:val="0"/>
          <w:marRight w:val="0"/>
          <w:marTop w:val="0"/>
          <w:marBottom w:val="0"/>
          <w:divBdr>
            <w:top w:val="none" w:sz="0" w:space="0" w:color="auto"/>
            <w:left w:val="none" w:sz="0" w:space="0" w:color="auto"/>
            <w:bottom w:val="none" w:sz="0" w:space="0" w:color="auto"/>
            <w:right w:val="none" w:sz="0" w:space="0" w:color="auto"/>
          </w:divBdr>
        </w:div>
        <w:div w:id="83646567">
          <w:marLeft w:val="0"/>
          <w:marRight w:val="0"/>
          <w:marTop w:val="0"/>
          <w:marBottom w:val="0"/>
          <w:divBdr>
            <w:top w:val="none" w:sz="0" w:space="0" w:color="auto"/>
            <w:left w:val="none" w:sz="0" w:space="0" w:color="auto"/>
            <w:bottom w:val="none" w:sz="0" w:space="0" w:color="auto"/>
            <w:right w:val="none" w:sz="0" w:space="0" w:color="auto"/>
          </w:divBdr>
        </w:div>
        <w:div w:id="83916637">
          <w:marLeft w:val="0"/>
          <w:marRight w:val="0"/>
          <w:marTop w:val="0"/>
          <w:marBottom w:val="0"/>
          <w:divBdr>
            <w:top w:val="none" w:sz="0" w:space="0" w:color="auto"/>
            <w:left w:val="none" w:sz="0" w:space="0" w:color="auto"/>
            <w:bottom w:val="none" w:sz="0" w:space="0" w:color="auto"/>
            <w:right w:val="none" w:sz="0" w:space="0" w:color="auto"/>
          </w:divBdr>
        </w:div>
        <w:div w:id="1434781964">
          <w:marLeft w:val="0"/>
          <w:marRight w:val="0"/>
          <w:marTop w:val="0"/>
          <w:marBottom w:val="0"/>
          <w:divBdr>
            <w:top w:val="none" w:sz="0" w:space="0" w:color="auto"/>
            <w:left w:val="none" w:sz="0" w:space="0" w:color="auto"/>
            <w:bottom w:val="none" w:sz="0" w:space="0" w:color="auto"/>
            <w:right w:val="none" w:sz="0" w:space="0" w:color="auto"/>
          </w:divBdr>
        </w:div>
        <w:div w:id="656035180">
          <w:marLeft w:val="0"/>
          <w:marRight w:val="0"/>
          <w:marTop w:val="0"/>
          <w:marBottom w:val="0"/>
          <w:divBdr>
            <w:top w:val="none" w:sz="0" w:space="0" w:color="auto"/>
            <w:left w:val="none" w:sz="0" w:space="0" w:color="auto"/>
            <w:bottom w:val="none" w:sz="0" w:space="0" w:color="auto"/>
            <w:right w:val="none" w:sz="0" w:space="0" w:color="auto"/>
          </w:divBdr>
        </w:div>
        <w:div w:id="1347058635">
          <w:marLeft w:val="0"/>
          <w:marRight w:val="0"/>
          <w:marTop w:val="0"/>
          <w:marBottom w:val="0"/>
          <w:divBdr>
            <w:top w:val="none" w:sz="0" w:space="0" w:color="auto"/>
            <w:left w:val="none" w:sz="0" w:space="0" w:color="auto"/>
            <w:bottom w:val="none" w:sz="0" w:space="0" w:color="auto"/>
            <w:right w:val="none" w:sz="0" w:space="0" w:color="auto"/>
          </w:divBdr>
        </w:div>
        <w:div w:id="1254121141">
          <w:marLeft w:val="0"/>
          <w:marRight w:val="0"/>
          <w:marTop w:val="0"/>
          <w:marBottom w:val="0"/>
          <w:divBdr>
            <w:top w:val="none" w:sz="0" w:space="0" w:color="auto"/>
            <w:left w:val="none" w:sz="0" w:space="0" w:color="auto"/>
            <w:bottom w:val="none" w:sz="0" w:space="0" w:color="auto"/>
            <w:right w:val="none" w:sz="0" w:space="0" w:color="auto"/>
          </w:divBdr>
        </w:div>
        <w:div w:id="1781072497">
          <w:marLeft w:val="0"/>
          <w:marRight w:val="0"/>
          <w:marTop w:val="0"/>
          <w:marBottom w:val="0"/>
          <w:divBdr>
            <w:top w:val="none" w:sz="0" w:space="0" w:color="auto"/>
            <w:left w:val="none" w:sz="0" w:space="0" w:color="auto"/>
            <w:bottom w:val="none" w:sz="0" w:space="0" w:color="auto"/>
            <w:right w:val="none" w:sz="0" w:space="0" w:color="auto"/>
          </w:divBdr>
        </w:div>
        <w:div w:id="870536171">
          <w:marLeft w:val="0"/>
          <w:marRight w:val="0"/>
          <w:marTop w:val="0"/>
          <w:marBottom w:val="0"/>
          <w:divBdr>
            <w:top w:val="none" w:sz="0" w:space="0" w:color="auto"/>
            <w:left w:val="none" w:sz="0" w:space="0" w:color="auto"/>
            <w:bottom w:val="none" w:sz="0" w:space="0" w:color="auto"/>
            <w:right w:val="none" w:sz="0" w:space="0" w:color="auto"/>
          </w:divBdr>
        </w:div>
        <w:div w:id="244657104">
          <w:marLeft w:val="0"/>
          <w:marRight w:val="0"/>
          <w:marTop w:val="0"/>
          <w:marBottom w:val="0"/>
          <w:divBdr>
            <w:top w:val="none" w:sz="0" w:space="0" w:color="auto"/>
            <w:left w:val="none" w:sz="0" w:space="0" w:color="auto"/>
            <w:bottom w:val="none" w:sz="0" w:space="0" w:color="auto"/>
            <w:right w:val="none" w:sz="0" w:space="0" w:color="auto"/>
          </w:divBdr>
        </w:div>
        <w:div w:id="1645619566">
          <w:marLeft w:val="0"/>
          <w:marRight w:val="0"/>
          <w:marTop w:val="0"/>
          <w:marBottom w:val="0"/>
          <w:divBdr>
            <w:top w:val="none" w:sz="0" w:space="0" w:color="auto"/>
            <w:left w:val="none" w:sz="0" w:space="0" w:color="auto"/>
            <w:bottom w:val="none" w:sz="0" w:space="0" w:color="auto"/>
            <w:right w:val="none" w:sz="0" w:space="0" w:color="auto"/>
          </w:divBdr>
        </w:div>
        <w:div w:id="1996571955">
          <w:marLeft w:val="0"/>
          <w:marRight w:val="0"/>
          <w:marTop w:val="0"/>
          <w:marBottom w:val="0"/>
          <w:divBdr>
            <w:top w:val="none" w:sz="0" w:space="0" w:color="auto"/>
            <w:left w:val="none" w:sz="0" w:space="0" w:color="auto"/>
            <w:bottom w:val="none" w:sz="0" w:space="0" w:color="auto"/>
            <w:right w:val="none" w:sz="0" w:space="0" w:color="auto"/>
          </w:divBdr>
        </w:div>
        <w:div w:id="1554004418">
          <w:marLeft w:val="0"/>
          <w:marRight w:val="0"/>
          <w:marTop w:val="0"/>
          <w:marBottom w:val="0"/>
          <w:divBdr>
            <w:top w:val="none" w:sz="0" w:space="0" w:color="auto"/>
            <w:left w:val="none" w:sz="0" w:space="0" w:color="auto"/>
            <w:bottom w:val="none" w:sz="0" w:space="0" w:color="auto"/>
            <w:right w:val="none" w:sz="0" w:space="0" w:color="auto"/>
          </w:divBdr>
        </w:div>
        <w:div w:id="1715808134">
          <w:marLeft w:val="0"/>
          <w:marRight w:val="0"/>
          <w:marTop w:val="0"/>
          <w:marBottom w:val="0"/>
          <w:divBdr>
            <w:top w:val="none" w:sz="0" w:space="0" w:color="auto"/>
            <w:left w:val="none" w:sz="0" w:space="0" w:color="auto"/>
            <w:bottom w:val="none" w:sz="0" w:space="0" w:color="auto"/>
            <w:right w:val="none" w:sz="0" w:space="0" w:color="auto"/>
          </w:divBdr>
        </w:div>
        <w:div w:id="1577782613">
          <w:marLeft w:val="0"/>
          <w:marRight w:val="0"/>
          <w:marTop w:val="0"/>
          <w:marBottom w:val="0"/>
          <w:divBdr>
            <w:top w:val="none" w:sz="0" w:space="0" w:color="auto"/>
            <w:left w:val="none" w:sz="0" w:space="0" w:color="auto"/>
            <w:bottom w:val="none" w:sz="0" w:space="0" w:color="auto"/>
            <w:right w:val="none" w:sz="0" w:space="0" w:color="auto"/>
          </w:divBdr>
        </w:div>
      </w:divsChild>
    </w:div>
    <w:div w:id="181674498">
      <w:bodyDiv w:val="1"/>
      <w:marLeft w:val="0"/>
      <w:marRight w:val="0"/>
      <w:marTop w:val="0"/>
      <w:marBottom w:val="0"/>
      <w:divBdr>
        <w:top w:val="none" w:sz="0" w:space="0" w:color="auto"/>
        <w:left w:val="none" w:sz="0" w:space="0" w:color="auto"/>
        <w:bottom w:val="none" w:sz="0" w:space="0" w:color="auto"/>
        <w:right w:val="none" w:sz="0" w:space="0" w:color="auto"/>
      </w:divBdr>
      <w:divsChild>
        <w:div w:id="10843110">
          <w:marLeft w:val="0"/>
          <w:marRight w:val="0"/>
          <w:marTop w:val="0"/>
          <w:marBottom w:val="0"/>
          <w:divBdr>
            <w:top w:val="none" w:sz="0" w:space="0" w:color="auto"/>
            <w:left w:val="none" w:sz="0" w:space="0" w:color="auto"/>
            <w:bottom w:val="none" w:sz="0" w:space="0" w:color="auto"/>
            <w:right w:val="none" w:sz="0" w:space="0" w:color="auto"/>
          </w:divBdr>
        </w:div>
        <w:div w:id="1974170083">
          <w:marLeft w:val="0"/>
          <w:marRight w:val="0"/>
          <w:marTop w:val="0"/>
          <w:marBottom w:val="0"/>
          <w:divBdr>
            <w:top w:val="none" w:sz="0" w:space="0" w:color="auto"/>
            <w:left w:val="none" w:sz="0" w:space="0" w:color="auto"/>
            <w:bottom w:val="none" w:sz="0" w:space="0" w:color="auto"/>
            <w:right w:val="none" w:sz="0" w:space="0" w:color="auto"/>
          </w:divBdr>
        </w:div>
        <w:div w:id="708995436">
          <w:marLeft w:val="0"/>
          <w:marRight w:val="0"/>
          <w:marTop w:val="0"/>
          <w:marBottom w:val="0"/>
          <w:divBdr>
            <w:top w:val="none" w:sz="0" w:space="0" w:color="auto"/>
            <w:left w:val="none" w:sz="0" w:space="0" w:color="auto"/>
            <w:bottom w:val="none" w:sz="0" w:space="0" w:color="auto"/>
            <w:right w:val="none" w:sz="0" w:space="0" w:color="auto"/>
          </w:divBdr>
        </w:div>
        <w:div w:id="2137915827">
          <w:marLeft w:val="0"/>
          <w:marRight w:val="0"/>
          <w:marTop w:val="0"/>
          <w:marBottom w:val="0"/>
          <w:divBdr>
            <w:top w:val="none" w:sz="0" w:space="0" w:color="auto"/>
            <w:left w:val="none" w:sz="0" w:space="0" w:color="auto"/>
            <w:bottom w:val="none" w:sz="0" w:space="0" w:color="auto"/>
            <w:right w:val="none" w:sz="0" w:space="0" w:color="auto"/>
          </w:divBdr>
        </w:div>
        <w:div w:id="1242762567">
          <w:marLeft w:val="0"/>
          <w:marRight w:val="0"/>
          <w:marTop w:val="0"/>
          <w:marBottom w:val="0"/>
          <w:divBdr>
            <w:top w:val="none" w:sz="0" w:space="0" w:color="auto"/>
            <w:left w:val="none" w:sz="0" w:space="0" w:color="auto"/>
            <w:bottom w:val="none" w:sz="0" w:space="0" w:color="auto"/>
            <w:right w:val="none" w:sz="0" w:space="0" w:color="auto"/>
          </w:divBdr>
        </w:div>
        <w:div w:id="1659580276">
          <w:marLeft w:val="0"/>
          <w:marRight w:val="0"/>
          <w:marTop w:val="0"/>
          <w:marBottom w:val="0"/>
          <w:divBdr>
            <w:top w:val="none" w:sz="0" w:space="0" w:color="auto"/>
            <w:left w:val="none" w:sz="0" w:space="0" w:color="auto"/>
            <w:bottom w:val="none" w:sz="0" w:space="0" w:color="auto"/>
            <w:right w:val="none" w:sz="0" w:space="0" w:color="auto"/>
          </w:divBdr>
        </w:div>
        <w:div w:id="193739512">
          <w:marLeft w:val="0"/>
          <w:marRight w:val="0"/>
          <w:marTop w:val="0"/>
          <w:marBottom w:val="0"/>
          <w:divBdr>
            <w:top w:val="none" w:sz="0" w:space="0" w:color="auto"/>
            <w:left w:val="none" w:sz="0" w:space="0" w:color="auto"/>
            <w:bottom w:val="none" w:sz="0" w:space="0" w:color="auto"/>
            <w:right w:val="none" w:sz="0" w:space="0" w:color="auto"/>
          </w:divBdr>
        </w:div>
        <w:div w:id="1451705534">
          <w:marLeft w:val="0"/>
          <w:marRight w:val="0"/>
          <w:marTop w:val="0"/>
          <w:marBottom w:val="0"/>
          <w:divBdr>
            <w:top w:val="none" w:sz="0" w:space="0" w:color="auto"/>
            <w:left w:val="none" w:sz="0" w:space="0" w:color="auto"/>
            <w:bottom w:val="none" w:sz="0" w:space="0" w:color="auto"/>
            <w:right w:val="none" w:sz="0" w:space="0" w:color="auto"/>
          </w:divBdr>
        </w:div>
        <w:div w:id="1052389401">
          <w:marLeft w:val="0"/>
          <w:marRight w:val="0"/>
          <w:marTop w:val="0"/>
          <w:marBottom w:val="0"/>
          <w:divBdr>
            <w:top w:val="none" w:sz="0" w:space="0" w:color="auto"/>
            <w:left w:val="none" w:sz="0" w:space="0" w:color="auto"/>
            <w:bottom w:val="none" w:sz="0" w:space="0" w:color="auto"/>
            <w:right w:val="none" w:sz="0" w:space="0" w:color="auto"/>
          </w:divBdr>
        </w:div>
        <w:div w:id="1345786605">
          <w:marLeft w:val="0"/>
          <w:marRight w:val="0"/>
          <w:marTop w:val="0"/>
          <w:marBottom w:val="0"/>
          <w:divBdr>
            <w:top w:val="none" w:sz="0" w:space="0" w:color="auto"/>
            <w:left w:val="none" w:sz="0" w:space="0" w:color="auto"/>
            <w:bottom w:val="none" w:sz="0" w:space="0" w:color="auto"/>
            <w:right w:val="none" w:sz="0" w:space="0" w:color="auto"/>
          </w:divBdr>
        </w:div>
        <w:div w:id="354618507">
          <w:marLeft w:val="0"/>
          <w:marRight w:val="0"/>
          <w:marTop w:val="0"/>
          <w:marBottom w:val="0"/>
          <w:divBdr>
            <w:top w:val="none" w:sz="0" w:space="0" w:color="auto"/>
            <w:left w:val="none" w:sz="0" w:space="0" w:color="auto"/>
            <w:bottom w:val="none" w:sz="0" w:space="0" w:color="auto"/>
            <w:right w:val="none" w:sz="0" w:space="0" w:color="auto"/>
          </w:divBdr>
        </w:div>
        <w:div w:id="1243023680">
          <w:marLeft w:val="0"/>
          <w:marRight w:val="0"/>
          <w:marTop w:val="0"/>
          <w:marBottom w:val="0"/>
          <w:divBdr>
            <w:top w:val="none" w:sz="0" w:space="0" w:color="auto"/>
            <w:left w:val="none" w:sz="0" w:space="0" w:color="auto"/>
            <w:bottom w:val="none" w:sz="0" w:space="0" w:color="auto"/>
            <w:right w:val="none" w:sz="0" w:space="0" w:color="auto"/>
          </w:divBdr>
        </w:div>
        <w:div w:id="1918708361">
          <w:marLeft w:val="0"/>
          <w:marRight w:val="0"/>
          <w:marTop w:val="0"/>
          <w:marBottom w:val="0"/>
          <w:divBdr>
            <w:top w:val="none" w:sz="0" w:space="0" w:color="auto"/>
            <w:left w:val="none" w:sz="0" w:space="0" w:color="auto"/>
            <w:bottom w:val="none" w:sz="0" w:space="0" w:color="auto"/>
            <w:right w:val="none" w:sz="0" w:space="0" w:color="auto"/>
          </w:divBdr>
        </w:div>
        <w:div w:id="1839421753">
          <w:marLeft w:val="0"/>
          <w:marRight w:val="0"/>
          <w:marTop w:val="0"/>
          <w:marBottom w:val="0"/>
          <w:divBdr>
            <w:top w:val="none" w:sz="0" w:space="0" w:color="auto"/>
            <w:left w:val="none" w:sz="0" w:space="0" w:color="auto"/>
            <w:bottom w:val="none" w:sz="0" w:space="0" w:color="auto"/>
            <w:right w:val="none" w:sz="0" w:space="0" w:color="auto"/>
          </w:divBdr>
        </w:div>
        <w:div w:id="249195920">
          <w:marLeft w:val="0"/>
          <w:marRight w:val="0"/>
          <w:marTop w:val="0"/>
          <w:marBottom w:val="0"/>
          <w:divBdr>
            <w:top w:val="none" w:sz="0" w:space="0" w:color="auto"/>
            <w:left w:val="none" w:sz="0" w:space="0" w:color="auto"/>
            <w:bottom w:val="none" w:sz="0" w:space="0" w:color="auto"/>
            <w:right w:val="none" w:sz="0" w:space="0" w:color="auto"/>
          </w:divBdr>
        </w:div>
        <w:div w:id="1737775624">
          <w:marLeft w:val="0"/>
          <w:marRight w:val="0"/>
          <w:marTop w:val="0"/>
          <w:marBottom w:val="0"/>
          <w:divBdr>
            <w:top w:val="none" w:sz="0" w:space="0" w:color="auto"/>
            <w:left w:val="none" w:sz="0" w:space="0" w:color="auto"/>
            <w:bottom w:val="none" w:sz="0" w:space="0" w:color="auto"/>
            <w:right w:val="none" w:sz="0" w:space="0" w:color="auto"/>
          </w:divBdr>
        </w:div>
        <w:div w:id="1963460168">
          <w:marLeft w:val="0"/>
          <w:marRight w:val="0"/>
          <w:marTop w:val="0"/>
          <w:marBottom w:val="0"/>
          <w:divBdr>
            <w:top w:val="none" w:sz="0" w:space="0" w:color="auto"/>
            <w:left w:val="none" w:sz="0" w:space="0" w:color="auto"/>
            <w:bottom w:val="none" w:sz="0" w:space="0" w:color="auto"/>
            <w:right w:val="none" w:sz="0" w:space="0" w:color="auto"/>
          </w:divBdr>
        </w:div>
        <w:div w:id="1895462621">
          <w:marLeft w:val="0"/>
          <w:marRight w:val="0"/>
          <w:marTop w:val="0"/>
          <w:marBottom w:val="0"/>
          <w:divBdr>
            <w:top w:val="none" w:sz="0" w:space="0" w:color="auto"/>
            <w:left w:val="none" w:sz="0" w:space="0" w:color="auto"/>
            <w:bottom w:val="none" w:sz="0" w:space="0" w:color="auto"/>
            <w:right w:val="none" w:sz="0" w:space="0" w:color="auto"/>
          </w:divBdr>
        </w:div>
        <w:div w:id="472337426">
          <w:marLeft w:val="0"/>
          <w:marRight w:val="0"/>
          <w:marTop w:val="0"/>
          <w:marBottom w:val="0"/>
          <w:divBdr>
            <w:top w:val="none" w:sz="0" w:space="0" w:color="auto"/>
            <w:left w:val="none" w:sz="0" w:space="0" w:color="auto"/>
            <w:bottom w:val="none" w:sz="0" w:space="0" w:color="auto"/>
            <w:right w:val="none" w:sz="0" w:space="0" w:color="auto"/>
          </w:divBdr>
        </w:div>
        <w:div w:id="1734808941">
          <w:marLeft w:val="0"/>
          <w:marRight w:val="0"/>
          <w:marTop w:val="0"/>
          <w:marBottom w:val="0"/>
          <w:divBdr>
            <w:top w:val="none" w:sz="0" w:space="0" w:color="auto"/>
            <w:left w:val="none" w:sz="0" w:space="0" w:color="auto"/>
            <w:bottom w:val="none" w:sz="0" w:space="0" w:color="auto"/>
            <w:right w:val="none" w:sz="0" w:space="0" w:color="auto"/>
          </w:divBdr>
        </w:div>
        <w:div w:id="2030058087">
          <w:marLeft w:val="0"/>
          <w:marRight w:val="0"/>
          <w:marTop w:val="0"/>
          <w:marBottom w:val="0"/>
          <w:divBdr>
            <w:top w:val="none" w:sz="0" w:space="0" w:color="auto"/>
            <w:left w:val="none" w:sz="0" w:space="0" w:color="auto"/>
            <w:bottom w:val="none" w:sz="0" w:space="0" w:color="auto"/>
            <w:right w:val="none" w:sz="0" w:space="0" w:color="auto"/>
          </w:divBdr>
        </w:div>
        <w:div w:id="550266659">
          <w:marLeft w:val="0"/>
          <w:marRight w:val="0"/>
          <w:marTop w:val="0"/>
          <w:marBottom w:val="0"/>
          <w:divBdr>
            <w:top w:val="none" w:sz="0" w:space="0" w:color="auto"/>
            <w:left w:val="none" w:sz="0" w:space="0" w:color="auto"/>
            <w:bottom w:val="none" w:sz="0" w:space="0" w:color="auto"/>
            <w:right w:val="none" w:sz="0" w:space="0" w:color="auto"/>
          </w:divBdr>
        </w:div>
        <w:div w:id="1180242218">
          <w:marLeft w:val="0"/>
          <w:marRight w:val="0"/>
          <w:marTop w:val="0"/>
          <w:marBottom w:val="0"/>
          <w:divBdr>
            <w:top w:val="none" w:sz="0" w:space="0" w:color="auto"/>
            <w:left w:val="none" w:sz="0" w:space="0" w:color="auto"/>
            <w:bottom w:val="none" w:sz="0" w:space="0" w:color="auto"/>
            <w:right w:val="none" w:sz="0" w:space="0" w:color="auto"/>
          </w:divBdr>
        </w:div>
        <w:div w:id="385107471">
          <w:marLeft w:val="0"/>
          <w:marRight w:val="0"/>
          <w:marTop w:val="0"/>
          <w:marBottom w:val="0"/>
          <w:divBdr>
            <w:top w:val="none" w:sz="0" w:space="0" w:color="auto"/>
            <w:left w:val="none" w:sz="0" w:space="0" w:color="auto"/>
            <w:bottom w:val="none" w:sz="0" w:space="0" w:color="auto"/>
            <w:right w:val="none" w:sz="0" w:space="0" w:color="auto"/>
          </w:divBdr>
        </w:div>
        <w:div w:id="1527131161">
          <w:marLeft w:val="0"/>
          <w:marRight w:val="0"/>
          <w:marTop w:val="0"/>
          <w:marBottom w:val="0"/>
          <w:divBdr>
            <w:top w:val="none" w:sz="0" w:space="0" w:color="auto"/>
            <w:left w:val="none" w:sz="0" w:space="0" w:color="auto"/>
            <w:bottom w:val="none" w:sz="0" w:space="0" w:color="auto"/>
            <w:right w:val="none" w:sz="0" w:space="0" w:color="auto"/>
          </w:divBdr>
        </w:div>
        <w:div w:id="1405955586">
          <w:marLeft w:val="0"/>
          <w:marRight w:val="0"/>
          <w:marTop w:val="0"/>
          <w:marBottom w:val="0"/>
          <w:divBdr>
            <w:top w:val="none" w:sz="0" w:space="0" w:color="auto"/>
            <w:left w:val="none" w:sz="0" w:space="0" w:color="auto"/>
            <w:bottom w:val="none" w:sz="0" w:space="0" w:color="auto"/>
            <w:right w:val="none" w:sz="0" w:space="0" w:color="auto"/>
          </w:divBdr>
        </w:div>
        <w:div w:id="316619430">
          <w:marLeft w:val="0"/>
          <w:marRight w:val="0"/>
          <w:marTop w:val="0"/>
          <w:marBottom w:val="0"/>
          <w:divBdr>
            <w:top w:val="none" w:sz="0" w:space="0" w:color="auto"/>
            <w:left w:val="none" w:sz="0" w:space="0" w:color="auto"/>
            <w:bottom w:val="none" w:sz="0" w:space="0" w:color="auto"/>
            <w:right w:val="none" w:sz="0" w:space="0" w:color="auto"/>
          </w:divBdr>
        </w:div>
        <w:div w:id="498079061">
          <w:marLeft w:val="0"/>
          <w:marRight w:val="0"/>
          <w:marTop w:val="0"/>
          <w:marBottom w:val="0"/>
          <w:divBdr>
            <w:top w:val="none" w:sz="0" w:space="0" w:color="auto"/>
            <w:left w:val="none" w:sz="0" w:space="0" w:color="auto"/>
            <w:bottom w:val="none" w:sz="0" w:space="0" w:color="auto"/>
            <w:right w:val="none" w:sz="0" w:space="0" w:color="auto"/>
          </w:divBdr>
        </w:div>
        <w:div w:id="1994139424">
          <w:marLeft w:val="0"/>
          <w:marRight w:val="0"/>
          <w:marTop w:val="0"/>
          <w:marBottom w:val="0"/>
          <w:divBdr>
            <w:top w:val="none" w:sz="0" w:space="0" w:color="auto"/>
            <w:left w:val="none" w:sz="0" w:space="0" w:color="auto"/>
            <w:bottom w:val="none" w:sz="0" w:space="0" w:color="auto"/>
            <w:right w:val="none" w:sz="0" w:space="0" w:color="auto"/>
          </w:divBdr>
        </w:div>
        <w:div w:id="427849721">
          <w:marLeft w:val="0"/>
          <w:marRight w:val="0"/>
          <w:marTop w:val="0"/>
          <w:marBottom w:val="0"/>
          <w:divBdr>
            <w:top w:val="none" w:sz="0" w:space="0" w:color="auto"/>
            <w:left w:val="none" w:sz="0" w:space="0" w:color="auto"/>
            <w:bottom w:val="none" w:sz="0" w:space="0" w:color="auto"/>
            <w:right w:val="none" w:sz="0" w:space="0" w:color="auto"/>
          </w:divBdr>
        </w:div>
        <w:div w:id="839392278">
          <w:marLeft w:val="0"/>
          <w:marRight w:val="0"/>
          <w:marTop w:val="0"/>
          <w:marBottom w:val="0"/>
          <w:divBdr>
            <w:top w:val="none" w:sz="0" w:space="0" w:color="auto"/>
            <w:left w:val="none" w:sz="0" w:space="0" w:color="auto"/>
            <w:bottom w:val="none" w:sz="0" w:space="0" w:color="auto"/>
            <w:right w:val="none" w:sz="0" w:space="0" w:color="auto"/>
          </w:divBdr>
        </w:div>
        <w:div w:id="352615815">
          <w:marLeft w:val="0"/>
          <w:marRight w:val="0"/>
          <w:marTop w:val="0"/>
          <w:marBottom w:val="0"/>
          <w:divBdr>
            <w:top w:val="none" w:sz="0" w:space="0" w:color="auto"/>
            <w:left w:val="none" w:sz="0" w:space="0" w:color="auto"/>
            <w:bottom w:val="none" w:sz="0" w:space="0" w:color="auto"/>
            <w:right w:val="none" w:sz="0" w:space="0" w:color="auto"/>
          </w:divBdr>
        </w:div>
        <w:div w:id="1096826838">
          <w:marLeft w:val="0"/>
          <w:marRight w:val="0"/>
          <w:marTop w:val="0"/>
          <w:marBottom w:val="0"/>
          <w:divBdr>
            <w:top w:val="none" w:sz="0" w:space="0" w:color="auto"/>
            <w:left w:val="none" w:sz="0" w:space="0" w:color="auto"/>
            <w:bottom w:val="none" w:sz="0" w:space="0" w:color="auto"/>
            <w:right w:val="none" w:sz="0" w:space="0" w:color="auto"/>
          </w:divBdr>
        </w:div>
        <w:div w:id="5333045">
          <w:marLeft w:val="0"/>
          <w:marRight w:val="0"/>
          <w:marTop w:val="0"/>
          <w:marBottom w:val="0"/>
          <w:divBdr>
            <w:top w:val="none" w:sz="0" w:space="0" w:color="auto"/>
            <w:left w:val="none" w:sz="0" w:space="0" w:color="auto"/>
            <w:bottom w:val="none" w:sz="0" w:space="0" w:color="auto"/>
            <w:right w:val="none" w:sz="0" w:space="0" w:color="auto"/>
          </w:divBdr>
        </w:div>
        <w:div w:id="64499845">
          <w:marLeft w:val="0"/>
          <w:marRight w:val="0"/>
          <w:marTop w:val="0"/>
          <w:marBottom w:val="0"/>
          <w:divBdr>
            <w:top w:val="none" w:sz="0" w:space="0" w:color="auto"/>
            <w:left w:val="none" w:sz="0" w:space="0" w:color="auto"/>
            <w:bottom w:val="none" w:sz="0" w:space="0" w:color="auto"/>
            <w:right w:val="none" w:sz="0" w:space="0" w:color="auto"/>
          </w:divBdr>
        </w:div>
        <w:div w:id="53822112">
          <w:marLeft w:val="0"/>
          <w:marRight w:val="0"/>
          <w:marTop w:val="0"/>
          <w:marBottom w:val="0"/>
          <w:divBdr>
            <w:top w:val="none" w:sz="0" w:space="0" w:color="auto"/>
            <w:left w:val="none" w:sz="0" w:space="0" w:color="auto"/>
            <w:bottom w:val="none" w:sz="0" w:space="0" w:color="auto"/>
            <w:right w:val="none" w:sz="0" w:space="0" w:color="auto"/>
          </w:divBdr>
        </w:div>
        <w:div w:id="284578327">
          <w:marLeft w:val="0"/>
          <w:marRight w:val="0"/>
          <w:marTop w:val="0"/>
          <w:marBottom w:val="0"/>
          <w:divBdr>
            <w:top w:val="none" w:sz="0" w:space="0" w:color="auto"/>
            <w:left w:val="none" w:sz="0" w:space="0" w:color="auto"/>
            <w:bottom w:val="none" w:sz="0" w:space="0" w:color="auto"/>
            <w:right w:val="none" w:sz="0" w:space="0" w:color="auto"/>
          </w:divBdr>
        </w:div>
        <w:div w:id="1378048479">
          <w:marLeft w:val="0"/>
          <w:marRight w:val="0"/>
          <w:marTop w:val="0"/>
          <w:marBottom w:val="0"/>
          <w:divBdr>
            <w:top w:val="none" w:sz="0" w:space="0" w:color="auto"/>
            <w:left w:val="none" w:sz="0" w:space="0" w:color="auto"/>
            <w:bottom w:val="none" w:sz="0" w:space="0" w:color="auto"/>
            <w:right w:val="none" w:sz="0" w:space="0" w:color="auto"/>
          </w:divBdr>
        </w:div>
        <w:div w:id="1396661325">
          <w:marLeft w:val="0"/>
          <w:marRight w:val="0"/>
          <w:marTop w:val="0"/>
          <w:marBottom w:val="0"/>
          <w:divBdr>
            <w:top w:val="none" w:sz="0" w:space="0" w:color="auto"/>
            <w:left w:val="none" w:sz="0" w:space="0" w:color="auto"/>
            <w:bottom w:val="none" w:sz="0" w:space="0" w:color="auto"/>
            <w:right w:val="none" w:sz="0" w:space="0" w:color="auto"/>
          </w:divBdr>
        </w:div>
        <w:div w:id="587081345">
          <w:marLeft w:val="0"/>
          <w:marRight w:val="0"/>
          <w:marTop w:val="0"/>
          <w:marBottom w:val="0"/>
          <w:divBdr>
            <w:top w:val="none" w:sz="0" w:space="0" w:color="auto"/>
            <w:left w:val="none" w:sz="0" w:space="0" w:color="auto"/>
            <w:bottom w:val="none" w:sz="0" w:space="0" w:color="auto"/>
            <w:right w:val="none" w:sz="0" w:space="0" w:color="auto"/>
          </w:divBdr>
        </w:div>
        <w:div w:id="1226375401">
          <w:marLeft w:val="0"/>
          <w:marRight w:val="0"/>
          <w:marTop w:val="0"/>
          <w:marBottom w:val="0"/>
          <w:divBdr>
            <w:top w:val="none" w:sz="0" w:space="0" w:color="auto"/>
            <w:left w:val="none" w:sz="0" w:space="0" w:color="auto"/>
            <w:bottom w:val="none" w:sz="0" w:space="0" w:color="auto"/>
            <w:right w:val="none" w:sz="0" w:space="0" w:color="auto"/>
          </w:divBdr>
        </w:div>
        <w:div w:id="1643584411">
          <w:marLeft w:val="0"/>
          <w:marRight w:val="0"/>
          <w:marTop w:val="0"/>
          <w:marBottom w:val="0"/>
          <w:divBdr>
            <w:top w:val="none" w:sz="0" w:space="0" w:color="auto"/>
            <w:left w:val="none" w:sz="0" w:space="0" w:color="auto"/>
            <w:bottom w:val="none" w:sz="0" w:space="0" w:color="auto"/>
            <w:right w:val="none" w:sz="0" w:space="0" w:color="auto"/>
          </w:divBdr>
        </w:div>
        <w:div w:id="397947316">
          <w:marLeft w:val="0"/>
          <w:marRight w:val="0"/>
          <w:marTop w:val="0"/>
          <w:marBottom w:val="0"/>
          <w:divBdr>
            <w:top w:val="none" w:sz="0" w:space="0" w:color="auto"/>
            <w:left w:val="none" w:sz="0" w:space="0" w:color="auto"/>
            <w:bottom w:val="none" w:sz="0" w:space="0" w:color="auto"/>
            <w:right w:val="none" w:sz="0" w:space="0" w:color="auto"/>
          </w:divBdr>
        </w:div>
        <w:div w:id="1617175786">
          <w:marLeft w:val="0"/>
          <w:marRight w:val="0"/>
          <w:marTop w:val="0"/>
          <w:marBottom w:val="0"/>
          <w:divBdr>
            <w:top w:val="none" w:sz="0" w:space="0" w:color="auto"/>
            <w:left w:val="none" w:sz="0" w:space="0" w:color="auto"/>
            <w:bottom w:val="none" w:sz="0" w:space="0" w:color="auto"/>
            <w:right w:val="none" w:sz="0" w:space="0" w:color="auto"/>
          </w:divBdr>
        </w:div>
        <w:div w:id="741299488">
          <w:marLeft w:val="0"/>
          <w:marRight w:val="0"/>
          <w:marTop w:val="0"/>
          <w:marBottom w:val="0"/>
          <w:divBdr>
            <w:top w:val="none" w:sz="0" w:space="0" w:color="auto"/>
            <w:left w:val="none" w:sz="0" w:space="0" w:color="auto"/>
            <w:bottom w:val="none" w:sz="0" w:space="0" w:color="auto"/>
            <w:right w:val="none" w:sz="0" w:space="0" w:color="auto"/>
          </w:divBdr>
        </w:div>
        <w:div w:id="1561213140">
          <w:marLeft w:val="0"/>
          <w:marRight w:val="0"/>
          <w:marTop w:val="0"/>
          <w:marBottom w:val="0"/>
          <w:divBdr>
            <w:top w:val="none" w:sz="0" w:space="0" w:color="auto"/>
            <w:left w:val="none" w:sz="0" w:space="0" w:color="auto"/>
            <w:bottom w:val="none" w:sz="0" w:space="0" w:color="auto"/>
            <w:right w:val="none" w:sz="0" w:space="0" w:color="auto"/>
          </w:divBdr>
        </w:div>
        <w:div w:id="734663137">
          <w:marLeft w:val="0"/>
          <w:marRight w:val="0"/>
          <w:marTop w:val="0"/>
          <w:marBottom w:val="0"/>
          <w:divBdr>
            <w:top w:val="none" w:sz="0" w:space="0" w:color="auto"/>
            <w:left w:val="none" w:sz="0" w:space="0" w:color="auto"/>
            <w:bottom w:val="none" w:sz="0" w:space="0" w:color="auto"/>
            <w:right w:val="none" w:sz="0" w:space="0" w:color="auto"/>
          </w:divBdr>
        </w:div>
        <w:div w:id="1797215421">
          <w:marLeft w:val="0"/>
          <w:marRight w:val="0"/>
          <w:marTop w:val="0"/>
          <w:marBottom w:val="0"/>
          <w:divBdr>
            <w:top w:val="none" w:sz="0" w:space="0" w:color="auto"/>
            <w:left w:val="none" w:sz="0" w:space="0" w:color="auto"/>
            <w:bottom w:val="none" w:sz="0" w:space="0" w:color="auto"/>
            <w:right w:val="none" w:sz="0" w:space="0" w:color="auto"/>
          </w:divBdr>
        </w:div>
        <w:div w:id="1956213119">
          <w:marLeft w:val="0"/>
          <w:marRight w:val="0"/>
          <w:marTop w:val="0"/>
          <w:marBottom w:val="0"/>
          <w:divBdr>
            <w:top w:val="none" w:sz="0" w:space="0" w:color="auto"/>
            <w:left w:val="none" w:sz="0" w:space="0" w:color="auto"/>
            <w:bottom w:val="none" w:sz="0" w:space="0" w:color="auto"/>
            <w:right w:val="none" w:sz="0" w:space="0" w:color="auto"/>
          </w:divBdr>
        </w:div>
        <w:div w:id="971977526">
          <w:marLeft w:val="0"/>
          <w:marRight w:val="0"/>
          <w:marTop w:val="0"/>
          <w:marBottom w:val="0"/>
          <w:divBdr>
            <w:top w:val="none" w:sz="0" w:space="0" w:color="auto"/>
            <w:left w:val="none" w:sz="0" w:space="0" w:color="auto"/>
            <w:bottom w:val="none" w:sz="0" w:space="0" w:color="auto"/>
            <w:right w:val="none" w:sz="0" w:space="0" w:color="auto"/>
          </w:divBdr>
        </w:div>
        <w:div w:id="600577296">
          <w:marLeft w:val="0"/>
          <w:marRight w:val="0"/>
          <w:marTop w:val="0"/>
          <w:marBottom w:val="0"/>
          <w:divBdr>
            <w:top w:val="none" w:sz="0" w:space="0" w:color="auto"/>
            <w:left w:val="none" w:sz="0" w:space="0" w:color="auto"/>
            <w:bottom w:val="none" w:sz="0" w:space="0" w:color="auto"/>
            <w:right w:val="none" w:sz="0" w:space="0" w:color="auto"/>
          </w:divBdr>
        </w:div>
        <w:div w:id="172687746">
          <w:marLeft w:val="0"/>
          <w:marRight w:val="0"/>
          <w:marTop w:val="0"/>
          <w:marBottom w:val="0"/>
          <w:divBdr>
            <w:top w:val="none" w:sz="0" w:space="0" w:color="auto"/>
            <w:left w:val="none" w:sz="0" w:space="0" w:color="auto"/>
            <w:bottom w:val="none" w:sz="0" w:space="0" w:color="auto"/>
            <w:right w:val="none" w:sz="0" w:space="0" w:color="auto"/>
          </w:divBdr>
        </w:div>
        <w:div w:id="1817607411">
          <w:marLeft w:val="0"/>
          <w:marRight w:val="0"/>
          <w:marTop w:val="0"/>
          <w:marBottom w:val="0"/>
          <w:divBdr>
            <w:top w:val="none" w:sz="0" w:space="0" w:color="auto"/>
            <w:left w:val="none" w:sz="0" w:space="0" w:color="auto"/>
            <w:bottom w:val="none" w:sz="0" w:space="0" w:color="auto"/>
            <w:right w:val="none" w:sz="0" w:space="0" w:color="auto"/>
          </w:divBdr>
        </w:div>
        <w:div w:id="504782415">
          <w:marLeft w:val="0"/>
          <w:marRight w:val="0"/>
          <w:marTop w:val="0"/>
          <w:marBottom w:val="0"/>
          <w:divBdr>
            <w:top w:val="none" w:sz="0" w:space="0" w:color="auto"/>
            <w:left w:val="none" w:sz="0" w:space="0" w:color="auto"/>
            <w:bottom w:val="none" w:sz="0" w:space="0" w:color="auto"/>
            <w:right w:val="none" w:sz="0" w:space="0" w:color="auto"/>
          </w:divBdr>
        </w:div>
        <w:div w:id="871844351">
          <w:marLeft w:val="0"/>
          <w:marRight w:val="0"/>
          <w:marTop w:val="0"/>
          <w:marBottom w:val="0"/>
          <w:divBdr>
            <w:top w:val="none" w:sz="0" w:space="0" w:color="auto"/>
            <w:left w:val="none" w:sz="0" w:space="0" w:color="auto"/>
            <w:bottom w:val="none" w:sz="0" w:space="0" w:color="auto"/>
            <w:right w:val="none" w:sz="0" w:space="0" w:color="auto"/>
          </w:divBdr>
        </w:div>
        <w:div w:id="1611552469">
          <w:marLeft w:val="0"/>
          <w:marRight w:val="0"/>
          <w:marTop w:val="0"/>
          <w:marBottom w:val="0"/>
          <w:divBdr>
            <w:top w:val="none" w:sz="0" w:space="0" w:color="auto"/>
            <w:left w:val="none" w:sz="0" w:space="0" w:color="auto"/>
            <w:bottom w:val="none" w:sz="0" w:space="0" w:color="auto"/>
            <w:right w:val="none" w:sz="0" w:space="0" w:color="auto"/>
          </w:divBdr>
        </w:div>
        <w:div w:id="1502233926">
          <w:marLeft w:val="0"/>
          <w:marRight w:val="0"/>
          <w:marTop w:val="0"/>
          <w:marBottom w:val="0"/>
          <w:divBdr>
            <w:top w:val="none" w:sz="0" w:space="0" w:color="auto"/>
            <w:left w:val="none" w:sz="0" w:space="0" w:color="auto"/>
            <w:bottom w:val="none" w:sz="0" w:space="0" w:color="auto"/>
            <w:right w:val="none" w:sz="0" w:space="0" w:color="auto"/>
          </w:divBdr>
        </w:div>
        <w:div w:id="824934229">
          <w:marLeft w:val="0"/>
          <w:marRight w:val="0"/>
          <w:marTop w:val="0"/>
          <w:marBottom w:val="0"/>
          <w:divBdr>
            <w:top w:val="none" w:sz="0" w:space="0" w:color="auto"/>
            <w:left w:val="none" w:sz="0" w:space="0" w:color="auto"/>
            <w:bottom w:val="none" w:sz="0" w:space="0" w:color="auto"/>
            <w:right w:val="none" w:sz="0" w:space="0" w:color="auto"/>
          </w:divBdr>
        </w:div>
        <w:div w:id="259029013">
          <w:marLeft w:val="0"/>
          <w:marRight w:val="0"/>
          <w:marTop w:val="0"/>
          <w:marBottom w:val="0"/>
          <w:divBdr>
            <w:top w:val="none" w:sz="0" w:space="0" w:color="auto"/>
            <w:left w:val="none" w:sz="0" w:space="0" w:color="auto"/>
            <w:bottom w:val="none" w:sz="0" w:space="0" w:color="auto"/>
            <w:right w:val="none" w:sz="0" w:space="0" w:color="auto"/>
          </w:divBdr>
        </w:div>
        <w:div w:id="1978679625">
          <w:marLeft w:val="0"/>
          <w:marRight w:val="0"/>
          <w:marTop w:val="0"/>
          <w:marBottom w:val="0"/>
          <w:divBdr>
            <w:top w:val="none" w:sz="0" w:space="0" w:color="auto"/>
            <w:left w:val="none" w:sz="0" w:space="0" w:color="auto"/>
            <w:bottom w:val="none" w:sz="0" w:space="0" w:color="auto"/>
            <w:right w:val="none" w:sz="0" w:space="0" w:color="auto"/>
          </w:divBdr>
        </w:div>
        <w:div w:id="977807473">
          <w:marLeft w:val="0"/>
          <w:marRight w:val="0"/>
          <w:marTop w:val="0"/>
          <w:marBottom w:val="0"/>
          <w:divBdr>
            <w:top w:val="none" w:sz="0" w:space="0" w:color="auto"/>
            <w:left w:val="none" w:sz="0" w:space="0" w:color="auto"/>
            <w:bottom w:val="none" w:sz="0" w:space="0" w:color="auto"/>
            <w:right w:val="none" w:sz="0" w:space="0" w:color="auto"/>
          </w:divBdr>
        </w:div>
        <w:div w:id="133179094">
          <w:marLeft w:val="0"/>
          <w:marRight w:val="0"/>
          <w:marTop w:val="0"/>
          <w:marBottom w:val="0"/>
          <w:divBdr>
            <w:top w:val="none" w:sz="0" w:space="0" w:color="auto"/>
            <w:left w:val="none" w:sz="0" w:space="0" w:color="auto"/>
            <w:bottom w:val="none" w:sz="0" w:space="0" w:color="auto"/>
            <w:right w:val="none" w:sz="0" w:space="0" w:color="auto"/>
          </w:divBdr>
        </w:div>
        <w:div w:id="2041317163">
          <w:marLeft w:val="0"/>
          <w:marRight w:val="0"/>
          <w:marTop w:val="0"/>
          <w:marBottom w:val="0"/>
          <w:divBdr>
            <w:top w:val="none" w:sz="0" w:space="0" w:color="auto"/>
            <w:left w:val="none" w:sz="0" w:space="0" w:color="auto"/>
            <w:bottom w:val="none" w:sz="0" w:space="0" w:color="auto"/>
            <w:right w:val="none" w:sz="0" w:space="0" w:color="auto"/>
          </w:divBdr>
        </w:div>
        <w:div w:id="2084791399">
          <w:marLeft w:val="0"/>
          <w:marRight w:val="0"/>
          <w:marTop w:val="0"/>
          <w:marBottom w:val="0"/>
          <w:divBdr>
            <w:top w:val="none" w:sz="0" w:space="0" w:color="auto"/>
            <w:left w:val="none" w:sz="0" w:space="0" w:color="auto"/>
            <w:bottom w:val="none" w:sz="0" w:space="0" w:color="auto"/>
            <w:right w:val="none" w:sz="0" w:space="0" w:color="auto"/>
          </w:divBdr>
        </w:div>
        <w:div w:id="1988317113">
          <w:marLeft w:val="0"/>
          <w:marRight w:val="0"/>
          <w:marTop w:val="0"/>
          <w:marBottom w:val="0"/>
          <w:divBdr>
            <w:top w:val="none" w:sz="0" w:space="0" w:color="auto"/>
            <w:left w:val="none" w:sz="0" w:space="0" w:color="auto"/>
            <w:bottom w:val="none" w:sz="0" w:space="0" w:color="auto"/>
            <w:right w:val="none" w:sz="0" w:space="0" w:color="auto"/>
          </w:divBdr>
        </w:div>
        <w:div w:id="265581017">
          <w:marLeft w:val="0"/>
          <w:marRight w:val="0"/>
          <w:marTop w:val="0"/>
          <w:marBottom w:val="0"/>
          <w:divBdr>
            <w:top w:val="none" w:sz="0" w:space="0" w:color="auto"/>
            <w:left w:val="none" w:sz="0" w:space="0" w:color="auto"/>
            <w:bottom w:val="none" w:sz="0" w:space="0" w:color="auto"/>
            <w:right w:val="none" w:sz="0" w:space="0" w:color="auto"/>
          </w:divBdr>
        </w:div>
        <w:div w:id="1006708946">
          <w:marLeft w:val="0"/>
          <w:marRight w:val="0"/>
          <w:marTop w:val="0"/>
          <w:marBottom w:val="0"/>
          <w:divBdr>
            <w:top w:val="none" w:sz="0" w:space="0" w:color="auto"/>
            <w:left w:val="none" w:sz="0" w:space="0" w:color="auto"/>
            <w:bottom w:val="none" w:sz="0" w:space="0" w:color="auto"/>
            <w:right w:val="none" w:sz="0" w:space="0" w:color="auto"/>
          </w:divBdr>
        </w:div>
        <w:div w:id="331417085">
          <w:marLeft w:val="0"/>
          <w:marRight w:val="0"/>
          <w:marTop w:val="0"/>
          <w:marBottom w:val="0"/>
          <w:divBdr>
            <w:top w:val="none" w:sz="0" w:space="0" w:color="auto"/>
            <w:left w:val="none" w:sz="0" w:space="0" w:color="auto"/>
            <w:bottom w:val="none" w:sz="0" w:space="0" w:color="auto"/>
            <w:right w:val="none" w:sz="0" w:space="0" w:color="auto"/>
          </w:divBdr>
        </w:div>
        <w:div w:id="990985144">
          <w:marLeft w:val="0"/>
          <w:marRight w:val="0"/>
          <w:marTop w:val="0"/>
          <w:marBottom w:val="0"/>
          <w:divBdr>
            <w:top w:val="none" w:sz="0" w:space="0" w:color="auto"/>
            <w:left w:val="none" w:sz="0" w:space="0" w:color="auto"/>
            <w:bottom w:val="none" w:sz="0" w:space="0" w:color="auto"/>
            <w:right w:val="none" w:sz="0" w:space="0" w:color="auto"/>
          </w:divBdr>
        </w:div>
        <w:div w:id="503253277">
          <w:marLeft w:val="0"/>
          <w:marRight w:val="0"/>
          <w:marTop w:val="0"/>
          <w:marBottom w:val="0"/>
          <w:divBdr>
            <w:top w:val="none" w:sz="0" w:space="0" w:color="auto"/>
            <w:left w:val="none" w:sz="0" w:space="0" w:color="auto"/>
            <w:bottom w:val="none" w:sz="0" w:space="0" w:color="auto"/>
            <w:right w:val="none" w:sz="0" w:space="0" w:color="auto"/>
          </w:divBdr>
        </w:div>
        <w:div w:id="414211312">
          <w:marLeft w:val="0"/>
          <w:marRight w:val="0"/>
          <w:marTop w:val="0"/>
          <w:marBottom w:val="0"/>
          <w:divBdr>
            <w:top w:val="none" w:sz="0" w:space="0" w:color="auto"/>
            <w:left w:val="none" w:sz="0" w:space="0" w:color="auto"/>
            <w:bottom w:val="none" w:sz="0" w:space="0" w:color="auto"/>
            <w:right w:val="none" w:sz="0" w:space="0" w:color="auto"/>
          </w:divBdr>
        </w:div>
      </w:divsChild>
    </w:div>
    <w:div w:id="375935916">
      <w:bodyDiv w:val="1"/>
      <w:marLeft w:val="0"/>
      <w:marRight w:val="0"/>
      <w:marTop w:val="0"/>
      <w:marBottom w:val="0"/>
      <w:divBdr>
        <w:top w:val="none" w:sz="0" w:space="0" w:color="auto"/>
        <w:left w:val="none" w:sz="0" w:space="0" w:color="auto"/>
        <w:bottom w:val="none" w:sz="0" w:space="0" w:color="auto"/>
        <w:right w:val="none" w:sz="0" w:space="0" w:color="auto"/>
      </w:divBdr>
      <w:divsChild>
        <w:div w:id="1894270362">
          <w:marLeft w:val="0"/>
          <w:marRight w:val="0"/>
          <w:marTop w:val="0"/>
          <w:marBottom w:val="0"/>
          <w:divBdr>
            <w:top w:val="none" w:sz="0" w:space="0" w:color="auto"/>
            <w:left w:val="none" w:sz="0" w:space="0" w:color="auto"/>
            <w:bottom w:val="none" w:sz="0" w:space="0" w:color="auto"/>
            <w:right w:val="none" w:sz="0" w:space="0" w:color="auto"/>
          </w:divBdr>
        </w:div>
        <w:div w:id="937637460">
          <w:marLeft w:val="0"/>
          <w:marRight w:val="0"/>
          <w:marTop w:val="0"/>
          <w:marBottom w:val="0"/>
          <w:divBdr>
            <w:top w:val="none" w:sz="0" w:space="0" w:color="auto"/>
            <w:left w:val="none" w:sz="0" w:space="0" w:color="auto"/>
            <w:bottom w:val="none" w:sz="0" w:space="0" w:color="auto"/>
            <w:right w:val="none" w:sz="0" w:space="0" w:color="auto"/>
          </w:divBdr>
        </w:div>
        <w:div w:id="1352730891">
          <w:marLeft w:val="0"/>
          <w:marRight w:val="0"/>
          <w:marTop w:val="0"/>
          <w:marBottom w:val="0"/>
          <w:divBdr>
            <w:top w:val="none" w:sz="0" w:space="0" w:color="auto"/>
            <w:left w:val="none" w:sz="0" w:space="0" w:color="auto"/>
            <w:bottom w:val="none" w:sz="0" w:space="0" w:color="auto"/>
            <w:right w:val="none" w:sz="0" w:space="0" w:color="auto"/>
          </w:divBdr>
        </w:div>
        <w:div w:id="2007588045">
          <w:marLeft w:val="0"/>
          <w:marRight w:val="0"/>
          <w:marTop w:val="0"/>
          <w:marBottom w:val="0"/>
          <w:divBdr>
            <w:top w:val="none" w:sz="0" w:space="0" w:color="auto"/>
            <w:left w:val="none" w:sz="0" w:space="0" w:color="auto"/>
            <w:bottom w:val="none" w:sz="0" w:space="0" w:color="auto"/>
            <w:right w:val="none" w:sz="0" w:space="0" w:color="auto"/>
          </w:divBdr>
        </w:div>
        <w:div w:id="1157770200">
          <w:marLeft w:val="0"/>
          <w:marRight w:val="0"/>
          <w:marTop w:val="0"/>
          <w:marBottom w:val="0"/>
          <w:divBdr>
            <w:top w:val="none" w:sz="0" w:space="0" w:color="auto"/>
            <w:left w:val="none" w:sz="0" w:space="0" w:color="auto"/>
            <w:bottom w:val="none" w:sz="0" w:space="0" w:color="auto"/>
            <w:right w:val="none" w:sz="0" w:space="0" w:color="auto"/>
          </w:divBdr>
        </w:div>
        <w:div w:id="101150176">
          <w:marLeft w:val="0"/>
          <w:marRight w:val="0"/>
          <w:marTop w:val="0"/>
          <w:marBottom w:val="0"/>
          <w:divBdr>
            <w:top w:val="none" w:sz="0" w:space="0" w:color="auto"/>
            <w:left w:val="none" w:sz="0" w:space="0" w:color="auto"/>
            <w:bottom w:val="none" w:sz="0" w:space="0" w:color="auto"/>
            <w:right w:val="none" w:sz="0" w:space="0" w:color="auto"/>
          </w:divBdr>
        </w:div>
        <w:div w:id="1571579979">
          <w:marLeft w:val="0"/>
          <w:marRight w:val="0"/>
          <w:marTop w:val="0"/>
          <w:marBottom w:val="0"/>
          <w:divBdr>
            <w:top w:val="none" w:sz="0" w:space="0" w:color="auto"/>
            <w:left w:val="none" w:sz="0" w:space="0" w:color="auto"/>
            <w:bottom w:val="none" w:sz="0" w:space="0" w:color="auto"/>
            <w:right w:val="none" w:sz="0" w:space="0" w:color="auto"/>
          </w:divBdr>
        </w:div>
        <w:div w:id="916135538">
          <w:marLeft w:val="0"/>
          <w:marRight w:val="0"/>
          <w:marTop w:val="0"/>
          <w:marBottom w:val="0"/>
          <w:divBdr>
            <w:top w:val="none" w:sz="0" w:space="0" w:color="auto"/>
            <w:left w:val="none" w:sz="0" w:space="0" w:color="auto"/>
            <w:bottom w:val="none" w:sz="0" w:space="0" w:color="auto"/>
            <w:right w:val="none" w:sz="0" w:space="0" w:color="auto"/>
          </w:divBdr>
        </w:div>
        <w:div w:id="145322861">
          <w:marLeft w:val="0"/>
          <w:marRight w:val="0"/>
          <w:marTop w:val="0"/>
          <w:marBottom w:val="0"/>
          <w:divBdr>
            <w:top w:val="none" w:sz="0" w:space="0" w:color="auto"/>
            <w:left w:val="none" w:sz="0" w:space="0" w:color="auto"/>
            <w:bottom w:val="none" w:sz="0" w:space="0" w:color="auto"/>
            <w:right w:val="none" w:sz="0" w:space="0" w:color="auto"/>
          </w:divBdr>
        </w:div>
        <w:div w:id="1481533733">
          <w:marLeft w:val="0"/>
          <w:marRight w:val="0"/>
          <w:marTop w:val="0"/>
          <w:marBottom w:val="0"/>
          <w:divBdr>
            <w:top w:val="none" w:sz="0" w:space="0" w:color="auto"/>
            <w:left w:val="none" w:sz="0" w:space="0" w:color="auto"/>
            <w:bottom w:val="none" w:sz="0" w:space="0" w:color="auto"/>
            <w:right w:val="none" w:sz="0" w:space="0" w:color="auto"/>
          </w:divBdr>
        </w:div>
        <w:div w:id="1407340713">
          <w:marLeft w:val="0"/>
          <w:marRight w:val="0"/>
          <w:marTop w:val="0"/>
          <w:marBottom w:val="0"/>
          <w:divBdr>
            <w:top w:val="none" w:sz="0" w:space="0" w:color="auto"/>
            <w:left w:val="none" w:sz="0" w:space="0" w:color="auto"/>
            <w:bottom w:val="none" w:sz="0" w:space="0" w:color="auto"/>
            <w:right w:val="none" w:sz="0" w:space="0" w:color="auto"/>
          </w:divBdr>
        </w:div>
        <w:div w:id="49573706">
          <w:marLeft w:val="0"/>
          <w:marRight w:val="0"/>
          <w:marTop w:val="0"/>
          <w:marBottom w:val="0"/>
          <w:divBdr>
            <w:top w:val="none" w:sz="0" w:space="0" w:color="auto"/>
            <w:left w:val="none" w:sz="0" w:space="0" w:color="auto"/>
            <w:bottom w:val="none" w:sz="0" w:space="0" w:color="auto"/>
            <w:right w:val="none" w:sz="0" w:space="0" w:color="auto"/>
          </w:divBdr>
        </w:div>
        <w:div w:id="248464773">
          <w:marLeft w:val="0"/>
          <w:marRight w:val="0"/>
          <w:marTop w:val="0"/>
          <w:marBottom w:val="0"/>
          <w:divBdr>
            <w:top w:val="none" w:sz="0" w:space="0" w:color="auto"/>
            <w:left w:val="none" w:sz="0" w:space="0" w:color="auto"/>
            <w:bottom w:val="none" w:sz="0" w:space="0" w:color="auto"/>
            <w:right w:val="none" w:sz="0" w:space="0" w:color="auto"/>
          </w:divBdr>
        </w:div>
        <w:div w:id="651443429">
          <w:marLeft w:val="0"/>
          <w:marRight w:val="0"/>
          <w:marTop w:val="0"/>
          <w:marBottom w:val="0"/>
          <w:divBdr>
            <w:top w:val="none" w:sz="0" w:space="0" w:color="auto"/>
            <w:left w:val="none" w:sz="0" w:space="0" w:color="auto"/>
            <w:bottom w:val="none" w:sz="0" w:space="0" w:color="auto"/>
            <w:right w:val="none" w:sz="0" w:space="0" w:color="auto"/>
          </w:divBdr>
        </w:div>
        <w:div w:id="876430925">
          <w:marLeft w:val="0"/>
          <w:marRight w:val="0"/>
          <w:marTop w:val="0"/>
          <w:marBottom w:val="0"/>
          <w:divBdr>
            <w:top w:val="none" w:sz="0" w:space="0" w:color="auto"/>
            <w:left w:val="none" w:sz="0" w:space="0" w:color="auto"/>
            <w:bottom w:val="none" w:sz="0" w:space="0" w:color="auto"/>
            <w:right w:val="none" w:sz="0" w:space="0" w:color="auto"/>
          </w:divBdr>
        </w:div>
        <w:div w:id="193203101">
          <w:marLeft w:val="0"/>
          <w:marRight w:val="0"/>
          <w:marTop w:val="0"/>
          <w:marBottom w:val="0"/>
          <w:divBdr>
            <w:top w:val="none" w:sz="0" w:space="0" w:color="auto"/>
            <w:left w:val="none" w:sz="0" w:space="0" w:color="auto"/>
            <w:bottom w:val="none" w:sz="0" w:space="0" w:color="auto"/>
            <w:right w:val="none" w:sz="0" w:space="0" w:color="auto"/>
          </w:divBdr>
        </w:div>
        <w:div w:id="219678724">
          <w:marLeft w:val="0"/>
          <w:marRight w:val="0"/>
          <w:marTop w:val="0"/>
          <w:marBottom w:val="0"/>
          <w:divBdr>
            <w:top w:val="none" w:sz="0" w:space="0" w:color="auto"/>
            <w:left w:val="none" w:sz="0" w:space="0" w:color="auto"/>
            <w:bottom w:val="none" w:sz="0" w:space="0" w:color="auto"/>
            <w:right w:val="none" w:sz="0" w:space="0" w:color="auto"/>
          </w:divBdr>
        </w:div>
        <w:div w:id="2082558632">
          <w:marLeft w:val="0"/>
          <w:marRight w:val="0"/>
          <w:marTop w:val="0"/>
          <w:marBottom w:val="0"/>
          <w:divBdr>
            <w:top w:val="none" w:sz="0" w:space="0" w:color="auto"/>
            <w:left w:val="none" w:sz="0" w:space="0" w:color="auto"/>
            <w:bottom w:val="none" w:sz="0" w:space="0" w:color="auto"/>
            <w:right w:val="none" w:sz="0" w:space="0" w:color="auto"/>
          </w:divBdr>
        </w:div>
        <w:div w:id="267852909">
          <w:marLeft w:val="0"/>
          <w:marRight w:val="0"/>
          <w:marTop w:val="0"/>
          <w:marBottom w:val="0"/>
          <w:divBdr>
            <w:top w:val="none" w:sz="0" w:space="0" w:color="auto"/>
            <w:left w:val="none" w:sz="0" w:space="0" w:color="auto"/>
            <w:bottom w:val="none" w:sz="0" w:space="0" w:color="auto"/>
            <w:right w:val="none" w:sz="0" w:space="0" w:color="auto"/>
          </w:divBdr>
        </w:div>
        <w:div w:id="560025306">
          <w:marLeft w:val="0"/>
          <w:marRight w:val="0"/>
          <w:marTop w:val="0"/>
          <w:marBottom w:val="0"/>
          <w:divBdr>
            <w:top w:val="none" w:sz="0" w:space="0" w:color="auto"/>
            <w:left w:val="none" w:sz="0" w:space="0" w:color="auto"/>
            <w:bottom w:val="none" w:sz="0" w:space="0" w:color="auto"/>
            <w:right w:val="none" w:sz="0" w:space="0" w:color="auto"/>
          </w:divBdr>
        </w:div>
        <w:div w:id="237515749">
          <w:marLeft w:val="0"/>
          <w:marRight w:val="0"/>
          <w:marTop w:val="0"/>
          <w:marBottom w:val="0"/>
          <w:divBdr>
            <w:top w:val="none" w:sz="0" w:space="0" w:color="auto"/>
            <w:left w:val="none" w:sz="0" w:space="0" w:color="auto"/>
            <w:bottom w:val="none" w:sz="0" w:space="0" w:color="auto"/>
            <w:right w:val="none" w:sz="0" w:space="0" w:color="auto"/>
          </w:divBdr>
        </w:div>
        <w:div w:id="1987395254">
          <w:marLeft w:val="0"/>
          <w:marRight w:val="0"/>
          <w:marTop w:val="0"/>
          <w:marBottom w:val="0"/>
          <w:divBdr>
            <w:top w:val="none" w:sz="0" w:space="0" w:color="auto"/>
            <w:left w:val="none" w:sz="0" w:space="0" w:color="auto"/>
            <w:bottom w:val="none" w:sz="0" w:space="0" w:color="auto"/>
            <w:right w:val="none" w:sz="0" w:space="0" w:color="auto"/>
          </w:divBdr>
        </w:div>
        <w:div w:id="1806240496">
          <w:marLeft w:val="0"/>
          <w:marRight w:val="0"/>
          <w:marTop w:val="0"/>
          <w:marBottom w:val="0"/>
          <w:divBdr>
            <w:top w:val="none" w:sz="0" w:space="0" w:color="auto"/>
            <w:left w:val="none" w:sz="0" w:space="0" w:color="auto"/>
            <w:bottom w:val="none" w:sz="0" w:space="0" w:color="auto"/>
            <w:right w:val="none" w:sz="0" w:space="0" w:color="auto"/>
          </w:divBdr>
        </w:div>
        <w:div w:id="523522522">
          <w:marLeft w:val="0"/>
          <w:marRight w:val="0"/>
          <w:marTop w:val="0"/>
          <w:marBottom w:val="0"/>
          <w:divBdr>
            <w:top w:val="none" w:sz="0" w:space="0" w:color="auto"/>
            <w:left w:val="none" w:sz="0" w:space="0" w:color="auto"/>
            <w:bottom w:val="none" w:sz="0" w:space="0" w:color="auto"/>
            <w:right w:val="none" w:sz="0" w:space="0" w:color="auto"/>
          </w:divBdr>
        </w:div>
        <w:div w:id="1025138929">
          <w:marLeft w:val="0"/>
          <w:marRight w:val="0"/>
          <w:marTop w:val="0"/>
          <w:marBottom w:val="0"/>
          <w:divBdr>
            <w:top w:val="none" w:sz="0" w:space="0" w:color="auto"/>
            <w:left w:val="none" w:sz="0" w:space="0" w:color="auto"/>
            <w:bottom w:val="none" w:sz="0" w:space="0" w:color="auto"/>
            <w:right w:val="none" w:sz="0" w:space="0" w:color="auto"/>
          </w:divBdr>
        </w:div>
        <w:div w:id="529955562">
          <w:marLeft w:val="0"/>
          <w:marRight w:val="0"/>
          <w:marTop w:val="0"/>
          <w:marBottom w:val="0"/>
          <w:divBdr>
            <w:top w:val="none" w:sz="0" w:space="0" w:color="auto"/>
            <w:left w:val="none" w:sz="0" w:space="0" w:color="auto"/>
            <w:bottom w:val="none" w:sz="0" w:space="0" w:color="auto"/>
            <w:right w:val="none" w:sz="0" w:space="0" w:color="auto"/>
          </w:divBdr>
        </w:div>
        <w:div w:id="280695338">
          <w:marLeft w:val="0"/>
          <w:marRight w:val="0"/>
          <w:marTop w:val="0"/>
          <w:marBottom w:val="0"/>
          <w:divBdr>
            <w:top w:val="none" w:sz="0" w:space="0" w:color="auto"/>
            <w:left w:val="none" w:sz="0" w:space="0" w:color="auto"/>
            <w:bottom w:val="none" w:sz="0" w:space="0" w:color="auto"/>
            <w:right w:val="none" w:sz="0" w:space="0" w:color="auto"/>
          </w:divBdr>
        </w:div>
        <w:div w:id="1956715403">
          <w:marLeft w:val="0"/>
          <w:marRight w:val="0"/>
          <w:marTop w:val="0"/>
          <w:marBottom w:val="0"/>
          <w:divBdr>
            <w:top w:val="none" w:sz="0" w:space="0" w:color="auto"/>
            <w:left w:val="none" w:sz="0" w:space="0" w:color="auto"/>
            <w:bottom w:val="none" w:sz="0" w:space="0" w:color="auto"/>
            <w:right w:val="none" w:sz="0" w:space="0" w:color="auto"/>
          </w:divBdr>
        </w:div>
        <w:div w:id="622931381">
          <w:marLeft w:val="0"/>
          <w:marRight w:val="0"/>
          <w:marTop w:val="0"/>
          <w:marBottom w:val="0"/>
          <w:divBdr>
            <w:top w:val="none" w:sz="0" w:space="0" w:color="auto"/>
            <w:left w:val="none" w:sz="0" w:space="0" w:color="auto"/>
            <w:bottom w:val="none" w:sz="0" w:space="0" w:color="auto"/>
            <w:right w:val="none" w:sz="0" w:space="0" w:color="auto"/>
          </w:divBdr>
        </w:div>
        <w:div w:id="23217219">
          <w:marLeft w:val="0"/>
          <w:marRight w:val="0"/>
          <w:marTop w:val="0"/>
          <w:marBottom w:val="0"/>
          <w:divBdr>
            <w:top w:val="none" w:sz="0" w:space="0" w:color="auto"/>
            <w:left w:val="none" w:sz="0" w:space="0" w:color="auto"/>
            <w:bottom w:val="none" w:sz="0" w:space="0" w:color="auto"/>
            <w:right w:val="none" w:sz="0" w:space="0" w:color="auto"/>
          </w:divBdr>
        </w:div>
        <w:div w:id="1415781445">
          <w:marLeft w:val="0"/>
          <w:marRight w:val="0"/>
          <w:marTop w:val="0"/>
          <w:marBottom w:val="0"/>
          <w:divBdr>
            <w:top w:val="none" w:sz="0" w:space="0" w:color="auto"/>
            <w:left w:val="none" w:sz="0" w:space="0" w:color="auto"/>
            <w:bottom w:val="none" w:sz="0" w:space="0" w:color="auto"/>
            <w:right w:val="none" w:sz="0" w:space="0" w:color="auto"/>
          </w:divBdr>
        </w:div>
        <w:div w:id="113788651">
          <w:marLeft w:val="0"/>
          <w:marRight w:val="0"/>
          <w:marTop w:val="0"/>
          <w:marBottom w:val="0"/>
          <w:divBdr>
            <w:top w:val="none" w:sz="0" w:space="0" w:color="auto"/>
            <w:left w:val="none" w:sz="0" w:space="0" w:color="auto"/>
            <w:bottom w:val="none" w:sz="0" w:space="0" w:color="auto"/>
            <w:right w:val="none" w:sz="0" w:space="0" w:color="auto"/>
          </w:divBdr>
        </w:div>
        <w:div w:id="1144809528">
          <w:marLeft w:val="0"/>
          <w:marRight w:val="0"/>
          <w:marTop w:val="0"/>
          <w:marBottom w:val="0"/>
          <w:divBdr>
            <w:top w:val="none" w:sz="0" w:space="0" w:color="auto"/>
            <w:left w:val="none" w:sz="0" w:space="0" w:color="auto"/>
            <w:bottom w:val="none" w:sz="0" w:space="0" w:color="auto"/>
            <w:right w:val="none" w:sz="0" w:space="0" w:color="auto"/>
          </w:divBdr>
        </w:div>
        <w:div w:id="1316833541">
          <w:marLeft w:val="0"/>
          <w:marRight w:val="0"/>
          <w:marTop w:val="0"/>
          <w:marBottom w:val="0"/>
          <w:divBdr>
            <w:top w:val="none" w:sz="0" w:space="0" w:color="auto"/>
            <w:left w:val="none" w:sz="0" w:space="0" w:color="auto"/>
            <w:bottom w:val="none" w:sz="0" w:space="0" w:color="auto"/>
            <w:right w:val="none" w:sz="0" w:space="0" w:color="auto"/>
          </w:divBdr>
        </w:div>
        <w:div w:id="1637638230">
          <w:marLeft w:val="0"/>
          <w:marRight w:val="0"/>
          <w:marTop w:val="0"/>
          <w:marBottom w:val="0"/>
          <w:divBdr>
            <w:top w:val="none" w:sz="0" w:space="0" w:color="auto"/>
            <w:left w:val="none" w:sz="0" w:space="0" w:color="auto"/>
            <w:bottom w:val="none" w:sz="0" w:space="0" w:color="auto"/>
            <w:right w:val="none" w:sz="0" w:space="0" w:color="auto"/>
          </w:divBdr>
        </w:div>
        <w:div w:id="1525097080">
          <w:marLeft w:val="0"/>
          <w:marRight w:val="0"/>
          <w:marTop w:val="0"/>
          <w:marBottom w:val="0"/>
          <w:divBdr>
            <w:top w:val="none" w:sz="0" w:space="0" w:color="auto"/>
            <w:left w:val="none" w:sz="0" w:space="0" w:color="auto"/>
            <w:bottom w:val="none" w:sz="0" w:space="0" w:color="auto"/>
            <w:right w:val="none" w:sz="0" w:space="0" w:color="auto"/>
          </w:divBdr>
        </w:div>
        <w:div w:id="1828552138">
          <w:marLeft w:val="0"/>
          <w:marRight w:val="0"/>
          <w:marTop w:val="0"/>
          <w:marBottom w:val="0"/>
          <w:divBdr>
            <w:top w:val="none" w:sz="0" w:space="0" w:color="auto"/>
            <w:left w:val="none" w:sz="0" w:space="0" w:color="auto"/>
            <w:bottom w:val="none" w:sz="0" w:space="0" w:color="auto"/>
            <w:right w:val="none" w:sz="0" w:space="0" w:color="auto"/>
          </w:divBdr>
        </w:div>
        <w:div w:id="1735664682">
          <w:marLeft w:val="0"/>
          <w:marRight w:val="0"/>
          <w:marTop w:val="0"/>
          <w:marBottom w:val="0"/>
          <w:divBdr>
            <w:top w:val="none" w:sz="0" w:space="0" w:color="auto"/>
            <w:left w:val="none" w:sz="0" w:space="0" w:color="auto"/>
            <w:bottom w:val="none" w:sz="0" w:space="0" w:color="auto"/>
            <w:right w:val="none" w:sz="0" w:space="0" w:color="auto"/>
          </w:divBdr>
        </w:div>
        <w:div w:id="1820881667">
          <w:marLeft w:val="0"/>
          <w:marRight w:val="0"/>
          <w:marTop w:val="0"/>
          <w:marBottom w:val="0"/>
          <w:divBdr>
            <w:top w:val="none" w:sz="0" w:space="0" w:color="auto"/>
            <w:left w:val="none" w:sz="0" w:space="0" w:color="auto"/>
            <w:bottom w:val="none" w:sz="0" w:space="0" w:color="auto"/>
            <w:right w:val="none" w:sz="0" w:space="0" w:color="auto"/>
          </w:divBdr>
        </w:div>
        <w:div w:id="1871718630">
          <w:marLeft w:val="0"/>
          <w:marRight w:val="0"/>
          <w:marTop w:val="0"/>
          <w:marBottom w:val="0"/>
          <w:divBdr>
            <w:top w:val="none" w:sz="0" w:space="0" w:color="auto"/>
            <w:left w:val="none" w:sz="0" w:space="0" w:color="auto"/>
            <w:bottom w:val="none" w:sz="0" w:space="0" w:color="auto"/>
            <w:right w:val="none" w:sz="0" w:space="0" w:color="auto"/>
          </w:divBdr>
        </w:div>
        <w:div w:id="444469833">
          <w:marLeft w:val="0"/>
          <w:marRight w:val="0"/>
          <w:marTop w:val="0"/>
          <w:marBottom w:val="0"/>
          <w:divBdr>
            <w:top w:val="none" w:sz="0" w:space="0" w:color="auto"/>
            <w:left w:val="none" w:sz="0" w:space="0" w:color="auto"/>
            <w:bottom w:val="none" w:sz="0" w:space="0" w:color="auto"/>
            <w:right w:val="none" w:sz="0" w:space="0" w:color="auto"/>
          </w:divBdr>
        </w:div>
        <w:div w:id="246888652">
          <w:marLeft w:val="0"/>
          <w:marRight w:val="0"/>
          <w:marTop w:val="0"/>
          <w:marBottom w:val="0"/>
          <w:divBdr>
            <w:top w:val="none" w:sz="0" w:space="0" w:color="auto"/>
            <w:left w:val="none" w:sz="0" w:space="0" w:color="auto"/>
            <w:bottom w:val="none" w:sz="0" w:space="0" w:color="auto"/>
            <w:right w:val="none" w:sz="0" w:space="0" w:color="auto"/>
          </w:divBdr>
        </w:div>
        <w:div w:id="91704295">
          <w:marLeft w:val="0"/>
          <w:marRight w:val="0"/>
          <w:marTop w:val="0"/>
          <w:marBottom w:val="0"/>
          <w:divBdr>
            <w:top w:val="none" w:sz="0" w:space="0" w:color="auto"/>
            <w:left w:val="none" w:sz="0" w:space="0" w:color="auto"/>
            <w:bottom w:val="none" w:sz="0" w:space="0" w:color="auto"/>
            <w:right w:val="none" w:sz="0" w:space="0" w:color="auto"/>
          </w:divBdr>
        </w:div>
        <w:div w:id="1856571378">
          <w:marLeft w:val="0"/>
          <w:marRight w:val="0"/>
          <w:marTop w:val="0"/>
          <w:marBottom w:val="0"/>
          <w:divBdr>
            <w:top w:val="none" w:sz="0" w:space="0" w:color="auto"/>
            <w:left w:val="none" w:sz="0" w:space="0" w:color="auto"/>
            <w:bottom w:val="none" w:sz="0" w:space="0" w:color="auto"/>
            <w:right w:val="none" w:sz="0" w:space="0" w:color="auto"/>
          </w:divBdr>
        </w:div>
        <w:div w:id="1174492721">
          <w:marLeft w:val="0"/>
          <w:marRight w:val="0"/>
          <w:marTop w:val="0"/>
          <w:marBottom w:val="0"/>
          <w:divBdr>
            <w:top w:val="none" w:sz="0" w:space="0" w:color="auto"/>
            <w:left w:val="none" w:sz="0" w:space="0" w:color="auto"/>
            <w:bottom w:val="none" w:sz="0" w:space="0" w:color="auto"/>
            <w:right w:val="none" w:sz="0" w:space="0" w:color="auto"/>
          </w:divBdr>
        </w:div>
        <w:div w:id="743068625">
          <w:marLeft w:val="0"/>
          <w:marRight w:val="0"/>
          <w:marTop w:val="0"/>
          <w:marBottom w:val="0"/>
          <w:divBdr>
            <w:top w:val="none" w:sz="0" w:space="0" w:color="auto"/>
            <w:left w:val="none" w:sz="0" w:space="0" w:color="auto"/>
            <w:bottom w:val="none" w:sz="0" w:space="0" w:color="auto"/>
            <w:right w:val="none" w:sz="0" w:space="0" w:color="auto"/>
          </w:divBdr>
        </w:div>
        <w:div w:id="413013648">
          <w:marLeft w:val="0"/>
          <w:marRight w:val="0"/>
          <w:marTop w:val="0"/>
          <w:marBottom w:val="0"/>
          <w:divBdr>
            <w:top w:val="none" w:sz="0" w:space="0" w:color="auto"/>
            <w:left w:val="none" w:sz="0" w:space="0" w:color="auto"/>
            <w:bottom w:val="none" w:sz="0" w:space="0" w:color="auto"/>
            <w:right w:val="none" w:sz="0" w:space="0" w:color="auto"/>
          </w:divBdr>
        </w:div>
        <w:div w:id="848256744">
          <w:marLeft w:val="0"/>
          <w:marRight w:val="0"/>
          <w:marTop w:val="0"/>
          <w:marBottom w:val="0"/>
          <w:divBdr>
            <w:top w:val="none" w:sz="0" w:space="0" w:color="auto"/>
            <w:left w:val="none" w:sz="0" w:space="0" w:color="auto"/>
            <w:bottom w:val="none" w:sz="0" w:space="0" w:color="auto"/>
            <w:right w:val="none" w:sz="0" w:space="0" w:color="auto"/>
          </w:divBdr>
        </w:div>
        <w:div w:id="2117015339">
          <w:marLeft w:val="0"/>
          <w:marRight w:val="0"/>
          <w:marTop w:val="0"/>
          <w:marBottom w:val="0"/>
          <w:divBdr>
            <w:top w:val="none" w:sz="0" w:space="0" w:color="auto"/>
            <w:left w:val="none" w:sz="0" w:space="0" w:color="auto"/>
            <w:bottom w:val="none" w:sz="0" w:space="0" w:color="auto"/>
            <w:right w:val="none" w:sz="0" w:space="0" w:color="auto"/>
          </w:divBdr>
        </w:div>
        <w:div w:id="1576938300">
          <w:marLeft w:val="0"/>
          <w:marRight w:val="0"/>
          <w:marTop w:val="0"/>
          <w:marBottom w:val="0"/>
          <w:divBdr>
            <w:top w:val="none" w:sz="0" w:space="0" w:color="auto"/>
            <w:left w:val="none" w:sz="0" w:space="0" w:color="auto"/>
            <w:bottom w:val="none" w:sz="0" w:space="0" w:color="auto"/>
            <w:right w:val="none" w:sz="0" w:space="0" w:color="auto"/>
          </w:divBdr>
        </w:div>
        <w:div w:id="1039160341">
          <w:marLeft w:val="0"/>
          <w:marRight w:val="0"/>
          <w:marTop w:val="0"/>
          <w:marBottom w:val="0"/>
          <w:divBdr>
            <w:top w:val="none" w:sz="0" w:space="0" w:color="auto"/>
            <w:left w:val="none" w:sz="0" w:space="0" w:color="auto"/>
            <w:bottom w:val="none" w:sz="0" w:space="0" w:color="auto"/>
            <w:right w:val="none" w:sz="0" w:space="0" w:color="auto"/>
          </w:divBdr>
        </w:div>
        <w:div w:id="1421484675">
          <w:marLeft w:val="0"/>
          <w:marRight w:val="0"/>
          <w:marTop w:val="0"/>
          <w:marBottom w:val="0"/>
          <w:divBdr>
            <w:top w:val="none" w:sz="0" w:space="0" w:color="auto"/>
            <w:left w:val="none" w:sz="0" w:space="0" w:color="auto"/>
            <w:bottom w:val="none" w:sz="0" w:space="0" w:color="auto"/>
            <w:right w:val="none" w:sz="0" w:space="0" w:color="auto"/>
          </w:divBdr>
        </w:div>
        <w:div w:id="450175690">
          <w:marLeft w:val="0"/>
          <w:marRight w:val="0"/>
          <w:marTop w:val="0"/>
          <w:marBottom w:val="0"/>
          <w:divBdr>
            <w:top w:val="none" w:sz="0" w:space="0" w:color="auto"/>
            <w:left w:val="none" w:sz="0" w:space="0" w:color="auto"/>
            <w:bottom w:val="none" w:sz="0" w:space="0" w:color="auto"/>
            <w:right w:val="none" w:sz="0" w:space="0" w:color="auto"/>
          </w:divBdr>
        </w:div>
        <w:div w:id="957221376">
          <w:marLeft w:val="0"/>
          <w:marRight w:val="0"/>
          <w:marTop w:val="0"/>
          <w:marBottom w:val="0"/>
          <w:divBdr>
            <w:top w:val="none" w:sz="0" w:space="0" w:color="auto"/>
            <w:left w:val="none" w:sz="0" w:space="0" w:color="auto"/>
            <w:bottom w:val="none" w:sz="0" w:space="0" w:color="auto"/>
            <w:right w:val="none" w:sz="0" w:space="0" w:color="auto"/>
          </w:divBdr>
        </w:div>
        <w:div w:id="645009400">
          <w:marLeft w:val="0"/>
          <w:marRight w:val="0"/>
          <w:marTop w:val="0"/>
          <w:marBottom w:val="0"/>
          <w:divBdr>
            <w:top w:val="none" w:sz="0" w:space="0" w:color="auto"/>
            <w:left w:val="none" w:sz="0" w:space="0" w:color="auto"/>
            <w:bottom w:val="none" w:sz="0" w:space="0" w:color="auto"/>
            <w:right w:val="none" w:sz="0" w:space="0" w:color="auto"/>
          </w:divBdr>
        </w:div>
        <w:div w:id="884176593">
          <w:marLeft w:val="0"/>
          <w:marRight w:val="0"/>
          <w:marTop w:val="0"/>
          <w:marBottom w:val="0"/>
          <w:divBdr>
            <w:top w:val="none" w:sz="0" w:space="0" w:color="auto"/>
            <w:left w:val="none" w:sz="0" w:space="0" w:color="auto"/>
            <w:bottom w:val="none" w:sz="0" w:space="0" w:color="auto"/>
            <w:right w:val="none" w:sz="0" w:space="0" w:color="auto"/>
          </w:divBdr>
        </w:div>
        <w:div w:id="1764838724">
          <w:marLeft w:val="0"/>
          <w:marRight w:val="0"/>
          <w:marTop w:val="0"/>
          <w:marBottom w:val="0"/>
          <w:divBdr>
            <w:top w:val="none" w:sz="0" w:space="0" w:color="auto"/>
            <w:left w:val="none" w:sz="0" w:space="0" w:color="auto"/>
            <w:bottom w:val="none" w:sz="0" w:space="0" w:color="auto"/>
            <w:right w:val="none" w:sz="0" w:space="0" w:color="auto"/>
          </w:divBdr>
        </w:div>
        <w:div w:id="1080255195">
          <w:marLeft w:val="0"/>
          <w:marRight w:val="0"/>
          <w:marTop w:val="0"/>
          <w:marBottom w:val="0"/>
          <w:divBdr>
            <w:top w:val="none" w:sz="0" w:space="0" w:color="auto"/>
            <w:left w:val="none" w:sz="0" w:space="0" w:color="auto"/>
            <w:bottom w:val="none" w:sz="0" w:space="0" w:color="auto"/>
            <w:right w:val="none" w:sz="0" w:space="0" w:color="auto"/>
          </w:divBdr>
        </w:div>
        <w:div w:id="373620933">
          <w:marLeft w:val="0"/>
          <w:marRight w:val="0"/>
          <w:marTop w:val="0"/>
          <w:marBottom w:val="0"/>
          <w:divBdr>
            <w:top w:val="none" w:sz="0" w:space="0" w:color="auto"/>
            <w:left w:val="none" w:sz="0" w:space="0" w:color="auto"/>
            <w:bottom w:val="none" w:sz="0" w:space="0" w:color="auto"/>
            <w:right w:val="none" w:sz="0" w:space="0" w:color="auto"/>
          </w:divBdr>
        </w:div>
        <w:div w:id="208347306">
          <w:marLeft w:val="0"/>
          <w:marRight w:val="0"/>
          <w:marTop w:val="0"/>
          <w:marBottom w:val="0"/>
          <w:divBdr>
            <w:top w:val="none" w:sz="0" w:space="0" w:color="auto"/>
            <w:left w:val="none" w:sz="0" w:space="0" w:color="auto"/>
            <w:bottom w:val="none" w:sz="0" w:space="0" w:color="auto"/>
            <w:right w:val="none" w:sz="0" w:space="0" w:color="auto"/>
          </w:divBdr>
        </w:div>
        <w:div w:id="973831775">
          <w:marLeft w:val="0"/>
          <w:marRight w:val="0"/>
          <w:marTop w:val="0"/>
          <w:marBottom w:val="0"/>
          <w:divBdr>
            <w:top w:val="none" w:sz="0" w:space="0" w:color="auto"/>
            <w:left w:val="none" w:sz="0" w:space="0" w:color="auto"/>
            <w:bottom w:val="none" w:sz="0" w:space="0" w:color="auto"/>
            <w:right w:val="none" w:sz="0" w:space="0" w:color="auto"/>
          </w:divBdr>
        </w:div>
        <w:div w:id="989793636">
          <w:marLeft w:val="0"/>
          <w:marRight w:val="0"/>
          <w:marTop w:val="0"/>
          <w:marBottom w:val="0"/>
          <w:divBdr>
            <w:top w:val="none" w:sz="0" w:space="0" w:color="auto"/>
            <w:left w:val="none" w:sz="0" w:space="0" w:color="auto"/>
            <w:bottom w:val="none" w:sz="0" w:space="0" w:color="auto"/>
            <w:right w:val="none" w:sz="0" w:space="0" w:color="auto"/>
          </w:divBdr>
        </w:div>
        <w:div w:id="1340429638">
          <w:marLeft w:val="0"/>
          <w:marRight w:val="0"/>
          <w:marTop w:val="0"/>
          <w:marBottom w:val="0"/>
          <w:divBdr>
            <w:top w:val="none" w:sz="0" w:space="0" w:color="auto"/>
            <w:left w:val="none" w:sz="0" w:space="0" w:color="auto"/>
            <w:bottom w:val="none" w:sz="0" w:space="0" w:color="auto"/>
            <w:right w:val="none" w:sz="0" w:space="0" w:color="auto"/>
          </w:divBdr>
        </w:div>
        <w:div w:id="103230901">
          <w:marLeft w:val="0"/>
          <w:marRight w:val="0"/>
          <w:marTop w:val="0"/>
          <w:marBottom w:val="0"/>
          <w:divBdr>
            <w:top w:val="none" w:sz="0" w:space="0" w:color="auto"/>
            <w:left w:val="none" w:sz="0" w:space="0" w:color="auto"/>
            <w:bottom w:val="none" w:sz="0" w:space="0" w:color="auto"/>
            <w:right w:val="none" w:sz="0" w:space="0" w:color="auto"/>
          </w:divBdr>
        </w:div>
        <w:div w:id="201720294">
          <w:marLeft w:val="0"/>
          <w:marRight w:val="0"/>
          <w:marTop w:val="0"/>
          <w:marBottom w:val="0"/>
          <w:divBdr>
            <w:top w:val="none" w:sz="0" w:space="0" w:color="auto"/>
            <w:left w:val="none" w:sz="0" w:space="0" w:color="auto"/>
            <w:bottom w:val="none" w:sz="0" w:space="0" w:color="auto"/>
            <w:right w:val="none" w:sz="0" w:space="0" w:color="auto"/>
          </w:divBdr>
        </w:div>
        <w:div w:id="1724937433">
          <w:marLeft w:val="0"/>
          <w:marRight w:val="0"/>
          <w:marTop w:val="0"/>
          <w:marBottom w:val="0"/>
          <w:divBdr>
            <w:top w:val="none" w:sz="0" w:space="0" w:color="auto"/>
            <w:left w:val="none" w:sz="0" w:space="0" w:color="auto"/>
            <w:bottom w:val="none" w:sz="0" w:space="0" w:color="auto"/>
            <w:right w:val="none" w:sz="0" w:space="0" w:color="auto"/>
          </w:divBdr>
        </w:div>
        <w:div w:id="1623457850">
          <w:marLeft w:val="0"/>
          <w:marRight w:val="0"/>
          <w:marTop w:val="0"/>
          <w:marBottom w:val="0"/>
          <w:divBdr>
            <w:top w:val="none" w:sz="0" w:space="0" w:color="auto"/>
            <w:left w:val="none" w:sz="0" w:space="0" w:color="auto"/>
            <w:bottom w:val="none" w:sz="0" w:space="0" w:color="auto"/>
            <w:right w:val="none" w:sz="0" w:space="0" w:color="auto"/>
          </w:divBdr>
        </w:div>
        <w:div w:id="1048842809">
          <w:marLeft w:val="0"/>
          <w:marRight w:val="0"/>
          <w:marTop w:val="0"/>
          <w:marBottom w:val="0"/>
          <w:divBdr>
            <w:top w:val="none" w:sz="0" w:space="0" w:color="auto"/>
            <w:left w:val="none" w:sz="0" w:space="0" w:color="auto"/>
            <w:bottom w:val="none" w:sz="0" w:space="0" w:color="auto"/>
            <w:right w:val="none" w:sz="0" w:space="0" w:color="auto"/>
          </w:divBdr>
        </w:div>
        <w:div w:id="334764809">
          <w:marLeft w:val="0"/>
          <w:marRight w:val="0"/>
          <w:marTop w:val="0"/>
          <w:marBottom w:val="0"/>
          <w:divBdr>
            <w:top w:val="none" w:sz="0" w:space="0" w:color="auto"/>
            <w:left w:val="none" w:sz="0" w:space="0" w:color="auto"/>
            <w:bottom w:val="none" w:sz="0" w:space="0" w:color="auto"/>
            <w:right w:val="none" w:sz="0" w:space="0" w:color="auto"/>
          </w:divBdr>
        </w:div>
        <w:div w:id="805851473">
          <w:marLeft w:val="0"/>
          <w:marRight w:val="0"/>
          <w:marTop w:val="0"/>
          <w:marBottom w:val="0"/>
          <w:divBdr>
            <w:top w:val="none" w:sz="0" w:space="0" w:color="auto"/>
            <w:left w:val="none" w:sz="0" w:space="0" w:color="auto"/>
            <w:bottom w:val="none" w:sz="0" w:space="0" w:color="auto"/>
            <w:right w:val="none" w:sz="0" w:space="0" w:color="auto"/>
          </w:divBdr>
        </w:div>
        <w:div w:id="781997503">
          <w:marLeft w:val="0"/>
          <w:marRight w:val="0"/>
          <w:marTop w:val="0"/>
          <w:marBottom w:val="0"/>
          <w:divBdr>
            <w:top w:val="none" w:sz="0" w:space="0" w:color="auto"/>
            <w:left w:val="none" w:sz="0" w:space="0" w:color="auto"/>
            <w:bottom w:val="none" w:sz="0" w:space="0" w:color="auto"/>
            <w:right w:val="none" w:sz="0" w:space="0" w:color="auto"/>
          </w:divBdr>
        </w:div>
      </w:divsChild>
    </w:div>
    <w:div w:id="405806439">
      <w:bodyDiv w:val="1"/>
      <w:marLeft w:val="0"/>
      <w:marRight w:val="0"/>
      <w:marTop w:val="0"/>
      <w:marBottom w:val="0"/>
      <w:divBdr>
        <w:top w:val="none" w:sz="0" w:space="0" w:color="auto"/>
        <w:left w:val="none" w:sz="0" w:space="0" w:color="auto"/>
        <w:bottom w:val="none" w:sz="0" w:space="0" w:color="auto"/>
        <w:right w:val="none" w:sz="0" w:space="0" w:color="auto"/>
      </w:divBdr>
      <w:divsChild>
        <w:div w:id="1347293250">
          <w:marLeft w:val="0"/>
          <w:marRight w:val="0"/>
          <w:marTop w:val="0"/>
          <w:marBottom w:val="0"/>
          <w:divBdr>
            <w:top w:val="none" w:sz="0" w:space="0" w:color="auto"/>
            <w:left w:val="none" w:sz="0" w:space="0" w:color="auto"/>
            <w:bottom w:val="none" w:sz="0" w:space="0" w:color="auto"/>
            <w:right w:val="none" w:sz="0" w:space="0" w:color="auto"/>
          </w:divBdr>
        </w:div>
        <w:div w:id="802116039">
          <w:marLeft w:val="0"/>
          <w:marRight w:val="0"/>
          <w:marTop w:val="0"/>
          <w:marBottom w:val="0"/>
          <w:divBdr>
            <w:top w:val="none" w:sz="0" w:space="0" w:color="auto"/>
            <w:left w:val="none" w:sz="0" w:space="0" w:color="auto"/>
            <w:bottom w:val="none" w:sz="0" w:space="0" w:color="auto"/>
            <w:right w:val="none" w:sz="0" w:space="0" w:color="auto"/>
          </w:divBdr>
        </w:div>
        <w:div w:id="1286547509">
          <w:marLeft w:val="0"/>
          <w:marRight w:val="0"/>
          <w:marTop w:val="0"/>
          <w:marBottom w:val="0"/>
          <w:divBdr>
            <w:top w:val="none" w:sz="0" w:space="0" w:color="auto"/>
            <w:left w:val="none" w:sz="0" w:space="0" w:color="auto"/>
            <w:bottom w:val="none" w:sz="0" w:space="0" w:color="auto"/>
            <w:right w:val="none" w:sz="0" w:space="0" w:color="auto"/>
          </w:divBdr>
        </w:div>
        <w:div w:id="287778713">
          <w:marLeft w:val="0"/>
          <w:marRight w:val="0"/>
          <w:marTop w:val="0"/>
          <w:marBottom w:val="0"/>
          <w:divBdr>
            <w:top w:val="none" w:sz="0" w:space="0" w:color="auto"/>
            <w:left w:val="none" w:sz="0" w:space="0" w:color="auto"/>
            <w:bottom w:val="none" w:sz="0" w:space="0" w:color="auto"/>
            <w:right w:val="none" w:sz="0" w:space="0" w:color="auto"/>
          </w:divBdr>
        </w:div>
        <w:div w:id="807744221">
          <w:marLeft w:val="0"/>
          <w:marRight w:val="0"/>
          <w:marTop w:val="0"/>
          <w:marBottom w:val="0"/>
          <w:divBdr>
            <w:top w:val="none" w:sz="0" w:space="0" w:color="auto"/>
            <w:left w:val="none" w:sz="0" w:space="0" w:color="auto"/>
            <w:bottom w:val="none" w:sz="0" w:space="0" w:color="auto"/>
            <w:right w:val="none" w:sz="0" w:space="0" w:color="auto"/>
          </w:divBdr>
        </w:div>
        <w:div w:id="1763185965">
          <w:marLeft w:val="0"/>
          <w:marRight w:val="0"/>
          <w:marTop w:val="0"/>
          <w:marBottom w:val="0"/>
          <w:divBdr>
            <w:top w:val="none" w:sz="0" w:space="0" w:color="auto"/>
            <w:left w:val="none" w:sz="0" w:space="0" w:color="auto"/>
            <w:bottom w:val="none" w:sz="0" w:space="0" w:color="auto"/>
            <w:right w:val="none" w:sz="0" w:space="0" w:color="auto"/>
          </w:divBdr>
        </w:div>
        <w:div w:id="2071463133">
          <w:marLeft w:val="0"/>
          <w:marRight w:val="0"/>
          <w:marTop w:val="0"/>
          <w:marBottom w:val="0"/>
          <w:divBdr>
            <w:top w:val="none" w:sz="0" w:space="0" w:color="auto"/>
            <w:left w:val="none" w:sz="0" w:space="0" w:color="auto"/>
            <w:bottom w:val="none" w:sz="0" w:space="0" w:color="auto"/>
            <w:right w:val="none" w:sz="0" w:space="0" w:color="auto"/>
          </w:divBdr>
        </w:div>
        <w:div w:id="661396353">
          <w:marLeft w:val="0"/>
          <w:marRight w:val="0"/>
          <w:marTop w:val="0"/>
          <w:marBottom w:val="0"/>
          <w:divBdr>
            <w:top w:val="none" w:sz="0" w:space="0" w:color="auto"/>
            <w:left w:val="none" w:sz="0" w:space="0" w:color="auto"/>
            <w:bottom w:val="none" w:sz="0" w:space="0" w:color="auto"/>
            <w:right w:val="none" w:sz="0" w:space="0" w:color="auto"/>
          </w:divBdr>
        </w:div>
        <w:div w:id="766147641">
          <w:marLeft w:val="0"/>
          <w:marRight w:val="0"/>
          <w:marTop w:val="0"/>
          <w:marBottom w:val="0"/>
          <w:divBdr>
            <w:top w:val="none" w:sz="0" w:space="0" w:color="auto"/>
            <w:left w:val="none" w:sz="0" w:space="0" w:color="auto"/>
            <w:bottom w:val="none" w:sz="0" w:space="0" w:color="auto"/>
            <w:right w:val="none" w:sz="0" w:space="0" w:color="auto"/>
          </w:divBdr>
        </w:div>
        <w:div w:id="969674835">
          <w:marLeft w:val="0"/>
          <w:marRight w:val="0"/>
          <w:marTop w:val="0"/>
          <w:marBottom w:val="0"/>
          <w:divBdr>
            <w:top w:val="none" w:sz="0" w:space="0" w:color="auto"/>
            <w:left w:val="none" w:sz="0" w:space="0" w:color="auto"/>
            <w:bottom w:val="none" w:sz="0" w:space="0" w:color="auto"/>
            <w:right w:val="none" w:sz="0" w:space="0" w:color="auto"/>
          </w:divBdr>
        </w:div>
        <w:div w:id="1168329216">
          <w:marLeft w:val="0"/>
          <w:marRight w:val="0"/>
          <w:marTop w:val="0"/>
          <w:marBottom w:val="0"/>
          <w:divBdr>
            <w:top w:val="none" w:sz="0" w:space="0" w:color="auto"/>
            <w:left w:val="none" w:sz="0" w:space="0" w:color="auto"/>
            <w:bottom w:val="none" w:sz="0" w:space="0" w:color="auto"/>
            <w:right w:val="none" w:sz="0" w:space="0" w:color="auto"/>
          </w:divBdr>
        </w:div>
        <w:div w:id="1946963597">
          <w:marLeft w:val="0"/>
          <w:marRight w:val="0"/>
          <w:marTop w:val="0"/>
          <w:marBottom w:val="0"/>
          <w:divBdr>
            <w:top w:val="none" w:sz="0" w:space="0" w:color="auto"/>
            <w:left w:val="none" w:sz="0" w:space="0" w:color="auto"/>
            <w:bottom w:val="none" w:sz="0" w:space="0" w:color="auto"/>
            <w:right w:val="none" w:sz="0" w:space="0" w:color="auto"/>
          </w:divBdr>
        </w:div>
        <w:div w:id="233469048">
          <w:marLeft w:val="0"/>
          <w:marRight w:val="0"/>
          <w:marTop w:val="0"/>
          <w:marBottom w:val="0"/>
          <w:divBdr>
            <w:top w:val="none" w:sz="0" w:space="0" w:color="auto"/>
            <w:left w:val="none" w:sz="0" w:space="0" w:color="auto"/>
            <w:bottom w:val="none" w:sz="0" w:space="0" w:color="auto"/>
            <w:right w:val="none" w:sz="0" w:space="0" w:color="auto"/>
          </w:divBdr>
        </w:div>
        <w:div w:id="1389458509">
          <w:marLeft w:val="0"/>
          <w:marRight w:val="0"/>
          <w:marTop w:val="0"/>
          <w:marBottom w:val="0"/>
          <w:divBdr>
            <w:top w:val="none" w:sz="0" w:space="0" w:color="auto"/>
            <w:left w:val="none" w:sz="0" w:space="0" w:color="auto"/>
            <w:bottom w:val="none" w:sz="0" w:space="0" w:color="auto"/>
            <w:right w:val="none" w:sz="0" w:space="0" w:color="auto"/>
          </w:divBdr>
        </w:div>
        <w:div w:id="1640257492">
          <w:marLeft w:val="0"/>
          <w:marRight w:val="0"/>
          <w:marTop w:val="0"/>
          <w:marBottom w:val="0"/>
          <w:divBdr>
            <w:top w:val="none" w:sz="0" w:space="0" w:color="auto"/>
            <w:left w:val="none" w:sz="0" w:space="0" w:color="auto"/>
            <w:bottom w:val="none" w:sz="0" w:space="0" w:color="auto"/>
            <w:right w:val="none" w:sz="0" w:space="0" w:color="auto"/>
          </w:divBdr>
        </w:div>
        <w:div w:id="2108386778">
          <w:marLeft w:val="0"/>
          <w:marRight w:val="0"/>
          <w:marTop w:val="0"/>
          <w:marBottom w:val="0"/>
          <w:divBdr>
            <w:top w:val="none" w:sz="0" w:space="0" w:color="auto"/>
            <w:left w:val="none" w:sz="0" w:space="0" w:color="auto"/>
            <w:bottom w:val="none" w:sz="0" w:space="0" w:color="auto"/>
            <w:right w:val="none" w:sz="0" w:space="0" w:color="auto"/>
          </w:divBdr>
        </w:div>
        <w:div w:id="1540048759">
          <w:marLeft w:val="0"/>
          <w:marRight w:val="0"/>
          <w:marTop w:val="0"/>
          <w:marBottom w:val="0"/>
          <w:divBdr>
            <w:top w:val="none" w:sz="0" w:space="0" w:color="auto"/>
            <w:left w:val="none" w:sz="0" w:space="0" w:color="auto"/>
            <w:bottom w:val="none" w:sz="0" w:space="0" w:color="auto"/>
            <w:right w:val="none" w:sz="0" w:space="0" w:color="auto"/>
          </w:divBdr>
        </w:div>
        <w:div w:id="935598912">
          <w:marLeft w:val="0"/>
          <w:marRight w:val="0"/>
          <w:marTop w:val="0"/>
          <w:marBottom w:val="0"/>
          <w:divBdr>
            <w:top w:val="none" w:sz="0" w:space="0" w:color="auto"/>
            <w:left w:val="none" w:sz="0" w:space="0" w:color="auto"/>
            <w:bottom w:val="none" w:sz="0" w:space="0" w:color="auto"/>
            <w:right w:val="none" w:sz="0" w:space="0" w:color="auto"/>
          </w:divBdr>
        </w:div>
        <w:div w:id="133912719">
          <w:marLeft w:val="0"/>
          <w:marRight w:val="0"/>
          <w:marTop w:val="0"/>
          <w:marBottom w:val="0"/>
          <w:divBdr>
            <w:top w:val="none" w:sz="0" w:space="0" w:color="auto"/>
            <w:left w:val="none" w:sz="0" w:space="0" w:color="auto"/>
            <w:bottom w:val="none" w:sz="0" w:space="0" w:color="auto"/>
            <w:right w:val="none" w:sz="0" w:space="0" w:color="auto"/>
          </w:divBdr>
        </w:div>
        <w:div w:id="2052533870">
          <w:marLeft w:val="0"/>
          <w:marRight w:val="0"/>
          <w:marTop w:val="0"/>
          <w:marBottom w:val="0"/>
          <w:divBdr>
            <w:top w:val="none" w:sz="0" w:space="0" w:color="auto"/>
            <w:left w:val="none" w:sz="0" w:space="0" w:color="auto"/>
            <w:bottom w:val="none" w:sz="0" w:space="0" w:color="auto"/>
            <w:right w:val="none" w:sz="0" w:space="0" w:color="auto"/>
          </w:divBdr>
        </w:div>
        <w:div w:id="1485463847">
          <w:marLeft w:val="0"/>
          <w:marRight w:val="0"/>
          <w:marTop w:val="0"/>
          <w:marBottom w:val="0"/>
          <w:divBdr>
            <w:top w:val="none" w:sz="0" w:space="0" w:color="auto"/>
            <w:left w:val="none" w:sz="0" w:space="0" w:color="auto"/>
            <w:bottom w:val="none" w:sz="0" w:space="0" w:color="auto"/>
            <w:right w:val="none" w:sz="0" w:space="0" w:color="auto"/>
          </w:divBdr>
        </w:div>
        <w:div w:id="656037320">
          <w:marLeft w:val="0"/>
          <w:marRight w:val="0"/>
          <w:marTop w:val="0"/>
          <w:marBottom w:val="0"/>
          <w:divBdr>
            <w:top w:val="none" w:sz="0" w:space="0" w:color="auto"/>
            <w:left w:val="none" w:sz="0" w:space="0" w:color="auto"/>
            <w:bottom w:val="none" w:sz="0" w:space="0" w:color="auto"/>
            <w:right w:val="none" w:sz="0" w:space="0" w:color="auto"/>
          </w:divBdr>
        </w:div>
        <w:div w:id="1915161442">
          <w:marLeft w:val="0"/>
          <w:marRight w:val="0"/>
          <w:marTop w:val="0"/>
          <w:marBottom w:val="0"/>
          <w:divBdr>
            <w:top w:val="none" w:sz="0" w:space="0" w:color="auto"/>
            <w:left w:val="none" w:sz="0" w:space="0" w:color="auto"/>
            <w:bottom w:val="none" w:sz="0" w:space="0" w:color="auto"/>
            <w:right w:val="none" w:sz="0" w:space="0" w:color="auto"/>
          </w:divBdr>
        </w:div>
        <w:div w:id="1130634419">
          <w:marLeft w:val="0"/>
          <w:marRight w:val="0"/>
          <w:marTop w:val="0"/>
          <w:marBottom w:val="0"/>
          <w:divBdr>
            <w:top w:val="none" w:sz="0" w:space="0" w:color="auto"/>
            <w:left w:val="none" w:sz="0" w:space="0" w:color="auto"/>
            <w:bottom w:val="none" w:sz="0" w:space="0" w:color="auto"/>
            <w:right w:val="none" w:sz="0" w:space="0" w:color="auto"/>
          </w:divBdr>
        </w:div>
        <w:div w:id="2134056895">
          <w:marLeft w:val="0"/>
          <w:marRight w:val="0"/>
          <w:marTop w:val="0"/>
          <w:marBottom w:val="0"/>
          <w:divBdr>
            <w:top w:val="none" w:sz="0" w:space="0" w:color="auto"/>
            <w:left w:val="none" w:sz="0" w:space="0" w:color="auto"/>
            <w:bottom w:val="none" w:sz="0" w:space="0" w:color="auto"/>
            <w:right w:val="none" w:sz="0" w:space="0" w:color="auto"/>
          </w:divBdr>
        </w:div>
        <w:div w:id="75827509">
          <w:marLeft w:val="0"/>
          <w:marRight w:val="0"/>
          <w:marTop w:val="0"/>
          <w:marBottom w:val="0"/>
          <w:divBdr>
            <w:top w:val="none" w:sz="0" w:space="0" w:color="auto"/>
            <w:left w:val="none" w:sz="0" w:space="0" w:color="auto"/>
            <w:bottom w:val="none" w:sz="0" w:space="0" w:color="auto"/>
            <w:right w:val="none" w:sz="0" w:space="0" w:color="auto"/>
          </w:divBdr>
        </w:div>
        <w:div w:id="946162219">
          <w:marLeft w:val="0"/>
          <w:marRight w:val="0"/>
          <w:marTop w:val="0"/>
          <w:marBottom w:val="0"/>
          <w:divBdr>
            <w:top w:val="none" w:sz="0" w:space="0" w:color="auto"/>
            <w:left w:val="none" w:sz="0" w:space="0" w:color="auto"/>
            <w:bottom w:val="none" w:sz="0" w:space="0" w:color="auto"/>
            <w:right w:val="none" w:sz="0" w:space="0" w:color="auto"/>
          </w:divBdr>
        </w:div>
        <w:div w:id="1970165097">
          <w:marLeft w:val="0"/>
          <w:marRight w:val="0"/>
          <w:marTop w:val="0"/>
          <w:marBottom w:val="0"/>
          <w:divBdr>
            <w:top w:val="none" w:sz="0" w:space="0" w:color="auto"/>
            <w:left w:val="none" w:sz="0" w:space="0" w:color="auto"/>
            <w:bottom w:val="none" w:sz="0" w:space="0" w:color="auto"/>
            <w:right w:val="none" w:sz="0" w:space="0" w:color="auto"/>
          </w:divBdr>
        </w:div>
        <w:div w:id="864639465">
          <w:marLeft w:val="0"/>
          <w:marRight w:val="0"/>
          <w:marTop w:val="0"/>
          <w:marBottom w:val="0"/>
          <w:divBdr>
            <w:top w:val="none" w:sz="0" w:space="0" w:color="auto"/>
            <w:left w:val="none" w:sz="0" w:space="0" w:color="auto"/>
            <w:bottom w:val="none" w:sz="0" w:space="0" w:color="auto"/>
            <w:right w:val="none" w:sz="0" w:space="0" w:color="auto"/>
          </w:divBdr>
        </w:div>
        <w:div w:id="1561282085">
          <w:marLeft w:val="0"/>
          <w:marRight w:val="0"/>
          <w:marTop w:val="0"/>
          <w:marBottom w:val="0"/>
          <w:divBdr>
            <w:top w:val="none" w:sz="0" w:space="0" w:color="auto"/>
            <w:left w:val="none" w:sz="0" w:space="0" w:color="auto"/>
            <w:bottom w:val="none" w:sz="0" w:space="0" w:color="auto"/>
            <w:right w:val="none" w:sz="0" w:space="0" w:color="auto"/>
          </w:divBdr>
        </w:div>
        <w:div w:id="393354942">
          <w:marLeft w:val="0"/>
          <w:marRight w:val="0"/>
          <w:marTop w:val="0"/>
          <w:marBottom w:val="0"/>
          <w:divBdr>
            <w:top w:val="none" w:sz="0" w:space="0" w:color="auto"/>
            <w:left w:val="none" w:sz="0" w:space="0" w:color="auto"/>
            <w:bottom w:val="none" w:sz="0" w:space="0" w:color="auto"/>
            <w:right w:val="none" w:sz="0" w:space="0" w:color="auto"/>
          </w:divBdr>
        </w:div>
        <w:div w:id="1979188451">
          <w:marLeft w:val="0"/>
          <w:marRight w:val="0"/>
          <w:marTop w:val="0"/>
          <w:marBottom w:val="0"/>
          <w:divBdr>
            <w:top w:val="none" w:sz="0" w:space="0" w:color="auto"/>
            <w:left w:val="none" w:sz="0" w:space="0" w:color="auto"/>
            <w:bottom w:val="none" w:sz="0" w:space="0" w:color="auto"/>
            <w:right w:val="none" w:sz="0" w:space="0" w:color="auto"/>
          </w:divBdr>
        </w:div>
        <w:div w:id="44959559">
          <w:marLeft w:val="0"/>
          <w:marRight w:val="0"/>
          <w:marTop w:val="0"/>
          <w:marBottom w:val="0"/>
          <w:divBdr>
            <w:top w:val="none" w:sz="0" w:space="0" w:color="auto"/>
            <w:left w:val="none" w:sz="0" w:space="0" w:color="auto"/>
            <w:bottom w:val="none" w:sz="0" w:space="0" w:color="auto"/>
            <w:right w:val="none" w:sz="0" w:space="0" w:color="auto"/>
          </w:divBdr>
        </w:div>
        <w:div w:id="1082677601">
          <w:marLeft w:val="0"/>
          <w:marRight w:val="0"/>
          <w:marTop w:val="0"/>
          <w:marBottom w:val="0"/>
          <w:divBdr>
            <w:top w:val="none" w:sz="0" w:space="0" w:color="auto"/>
            <w:left w:val="none" w:sz="0" w:space="0" w:color="auto"/>
            <w:bottom w:val="none" w:sz="0" w:space="0" w:color="auto"/>
            <w:right w:val="none" w:sz="0" w:space="0" w:color="auto"/>
          </w:divBdr>
        </w:div>
        <w:div w:id="160436533">
          <w:marLeft w:val="0"/>
          <w:marRight w:val="0"/>
          <w:marTop w:val="0"/>
          <w:marBottom w:val="0"/>
          <w:divBdr>
            <w:top w:val="none" w:sz="0" w:space="0" w:color="auto"/>
            <w:left w:val="none" w:sz="0" w:space="0" w:color="auto"/>
            <w:bottom w:val="none" w:sz="0" w:space="0" w:color="auto"/>
            <w:right w:val="none" w:sz="0" w:space="0" w:color="auto"/>
          </w:divBdr>
        </w:div>
        <w:div w:id="603417544">
          <w:marLeft w:val="0"/>
          <w:marRight w:val="0"/>
          <w:marTop w:val="0"/>
          <w:marBottom w:val="0"/>
          <w:divBdr>
            <w:top w:val="none" w:sz="0" w:space="0" w:color="auto"/>
            <w:left w:val="none" w:sz="0" w:space="0" w:color="auto"/>
            <w:bottom w:val="none" w:sz="0" w:space="0" w:color="auto"/>
            <w:right w:val="none" w:sz="0" w:space="0" w:color="auto"/>
          </w:divBdr>
        </w:div>
        <w:div w:id="1995522416">
          <w:marLeft w:val="0"/>
          <w:marRight w:val="0"/>
          <w:marTop w:val="0"/>
          <w:marBottom w:val="0"/>
          <w:divBdr>
            <w:top w:val="none" w:sz="0" w:space="0" w:color="auto"/>
            <w:left w:val="none" w:sz="0" w:space="0" w:color="auto"/>
            <w:bottom w:val="none" w:sz="0" w:space="0" w:color="auto"/>
            <w:right w:val="none" w:sz="0" w:space="0" w:color="auto"/>
          </w:divBdr>
        </w:div>
        <w:div w:id="2051880412">
          <w:marLeft w:val="0"/>
          <w:marRight w:val="0"/>
          <w:marTop w:val="0"/>
          <w:marBottom w:val="0"/>
          <w:divBdr>
            <w:top w:val="none" w:sz="0" w:space="0" w:color="auto"/>
            <w:left w:val="none" w:sz="0" w:space="0" w:color="auto"/>
            <w:bottom w:val="none" w:sz="0" w:space="0" w:color="auto"/>
            <w:right w:val="none" w:sz="0" w:space="0" w:color="auto"/>
          </w:divBdr>
        </w:div>
        <w:div w:id="1232541160">
          <w:marLeft w:val="0"/>
          <w:marRight w:val="0"/>
          <w:marTop w:val="0"/>
          <w:marBottom w:val="0"/>
          <w:divBdr>
            <w:top w:val="none" w:sz="0" w:space="0" w:color="auto"/>
            <w:left w:val="none" w:sz="0" w:space="0" w:color="auto"/>
            <w:bottom w:val="none" w:sz="0" w:space="0" w:color="auto"/>
            <w:right w:val="none" w:sz="0" w:space="0" w:color="auto"/>
          </w:divBdr>
        </w:div>
        <w:div w:id="52198205">
          <w:marLeft w:val="0"/>
          <w:marRight w:val="0"/>
          <w:marTop w:val="0"/>
          <w:marBottom w:val="0"/>
          <w:divBdr>
            <w:top w:val="none" w:sz="0" w:space="0" w:color="auto"/>
            <w:left w:val="none" w:sz="0" w:space="0" w:color="auto"/>
            <w:bottom w:val="none" w:sz="0" w:space="0" w:color="auto"/>
            <w:right w:val="none" w:sz="0" w:space="0" w:color="auto"/>
          </w:divBdr>
        </w:div>
        <w:div w:id="1942102415">
          <w:marLeft w:val="0"/>
          <w:marRight w:val="0"/>
          <w:marTop w:val="0"/>
          <w:marBottom w:val="0"/>
          <w:divBdr>
            <w:top w:val="none" w:sz="0" w:space="0" w:color="auto"/>
            <w:left w:val="none" w:sz="0" w:space="0" w:color="auto"/>
            <w:bottom w:val="none" w:sz="0" w:space="0" w:color="auto"/>
            <w:right w:val="none" w:sz="0" w:space="0" w:color="auto"/>
          </w:divBdr>
        </w:div>
        <w:div w:id="1774087490">
          <w:marLeft w:val="0"/>
          <w:marRight w:val="0"/>
          <w:marTop w:val="0"/>
          <w:marBottom w:val="0"/>
          <w:divBdr>
            <w:top w:val="none" w:sz="0" w:space="0" w:color="auto"/>
            <w:left w:val="none" w:sz="0" w:space="0" w:color="auto"/>
            <w:bottom w:val="none" w:sz="0" w:space="0" w:color="auto"/>
            <w:right w:val="none" w:sz="0" w:space="0" w:color="auto"/>
          </w:divBdr>
        </w:div>
        <w:div w:id="638078285">
          <w:marLeft w:val="0"/>
          <w:marRight w:val="0"/>
          <w:marTop w:val="0"/>
          <w:marBottom w:val="0"/>
          <w:divBdr>
            <w:top w:val="none" w:sz="0" w:space="0" w:color="auto"/>
            <w:left w:val="none" w:sz="0" w:space="0" w:color="auto"/>
            <w:bottom w:val="none" w:sz="0" w:space="0" w:color="auto"/>
            <w:right w:val="none" w:sz="0" w:space="0" w:color="auto"/>
          </w:divBdr>
        </w:div>
        <w:div w:id="310601612">
          <w:marLeft w:val="0"/>
          <w:marRight w:val="0"/>
          <w:marTop w:val="0"/>
          <w:marBottom w:val="0"/>
          <w:divBdr>
            <w:top w:val="none" w:sz="0" w:space="0" w:color="auto"/>
            <w:left w:val="none" w:sz="0" w:space="0" w:color="auto"/>
            <w:bottom w:val="none" w:sz="0" w:space="0" w:color="auto"/>
            <w:right w:val="none" w:sz="0" w:space="0" w:color="auto"/>
          </w:divBdr>
        </w:div>
        <w:div w:id="507911047">
          <w:marLeft w:val="0"/>
          <w:marRight w:val="0"/>
          <w:marTop w:val="0"/>
          <w:marBottom w:val="0"/>
          <w:divBdr>
            <w:top w:val="none" w:sz="0" w:space="0" w:color="auto"/>
            <w:left w:val="none" w:sz="0" w:space="0" w:color="auto"/>
            <w:bottom w:val="none" w:sz="0" w:space="0" w:color="auto"/>
            <w:right w:val="none" w:sz="0" w:space="0" w:color="auto"/>
          </w:divBdr>
        </w:div>
        <w:div w:id="541400763">
          <w:marLeft w:val="0"/>
          <w:marRight w:val="0"/>
          <w:marTop w:val="0"/>
          <w:marBottom w:val="0"/>
          <w:divBdr>
            <w:top w:val="none" w:sz="0" w:space="0" w:color="auto"/>
            <w:left w:val="none" w:sz="0" w:space="0" w:color="auto"/>
            <w:bottom w:val="none" w:sz="0" w:space="0" w:color="auto"/>
            <w:right w:val="none" w:sz="0" w:space="0" w:color="auto"/>
          </w:divBdr>
        </w:div>
        <w:div w:id="1797795165">
          <w:marLeft w:val="0"/>
          <w:marRight w:val="0"/>
          <w:marTop w:val="0"/>
          <w:marBottom w:val="0"/>
          <w:divBdr>
            <w:top w:val="none" w:sz="0" w:space="0" w:color="auto"/>
            <w:left w:val="none" w:sz="0" w:space="0" w:color="auto"/>
            <w:bottom w:val="none" w:sz="0" w:space="0" w:color="auto"/>
            <w:right w:val="none" w:sz="0" w:space="0" w:color="auto"/>
          </w:divBdr>
        </w:div>
        <w:div w:id="1419982928">
          <w:marLeft w:val="0"/>
          <w:marRight w:val="0"/>
          <w:marTop w:val="0"/>
          <w:marBottom w:val="0"/>
          <w:divBdr>
            <w:top w:val="none" w:sz="0" w:space="0" w:color="auto"/>
            <w:left w:val="none" w:sz="0" w:space="0" w:color="auto"/>
            <w:bottom w:val="none" w:sz="0" w:space="0" w:color="auto"/>
            <w:right w:val="none" w:sz="0" w:space="0" w:color="auto"/>
          </w:divBdr>
        </w:div>
        <w:div w:id="1545630181">
          <w:marLeft w:val="0"/>
          <w:marRight w:val="0"/>
          <w:marTop w:val="0"/>
          <w:marBottom w:val="0"/>
          <w:divBdr>
            <w:top w:val="none" w:sz="0" w:space="0" w:color="auto"/>
            <w:left w:val="none" w:sz="0" w:space="0" w:color="auto"/>
            <w:bottom w:val="none" w:sz="0" w:space="0" w:color="auto"/>
            <w:right w:val="none" w:sz="0" w:space="0" w:color="auto"/>
          </w:divBdr>
        </w:div>
        <w:div w:id="450587372">
          <w:marLeft w:val="0"/>
          <w:marRight w:val="0"/>
          <w:marTop w:val="0"/>
          <w:marBottom w:val="0"/>
          <w:divBdr>
            <w:top w:val="none" w:sz="0" w:space="0" w:color="auto"/>
            <w:left w:val="none" w:sz="0" w:space="0" w:color="auto"/>
            <w:bottom w:val="none" w:sz="0" w:space="0" w:color="auto"/>
            <w:right w:val="none" w:sz="0" w:space="0" w:color="auto"/>
          </w:divBdr>
        </w:div>
        <w:div w:id="150295175">
          <w:marLeft w:val="0"/>
          <w:marRight w:val="0"/>
          <w:marTop w:val="0"/>
          <w:marBottom w:val="0"/>
          <w:divBdr>
            <w:top w:val="none" w:sz="0" w:space="0" w:color="auto"/>
            <w:left w:val="none" w:sz="0" w:space="0" w:color="auto"/>
            <w:bottom w:val="none" w:sz="0" w:space="0" w:color="auto"/>
            <w:right w:val="none" w:sz="0" w:space="0" w:color="auto"/>
          </w:divBdr>
        </w:div>
        <w:div w:id="684131127">
          <w:marLeft w:val="0"/>
          <w:marRight w:val="0"/>
          <w:marTop w:val="0"/>
          <w:marBottom w:val="0"/>
          <w:divBdr>
            <w:top w:val="none" w:sz="0" w:space="0" w:color="auto"/>
            <w:left w:val="none" w:sz="0" w:space="0" w:color="auto"/>
            <w:bottom w:val="none" w:sz="0" w:space="0" w:color="auto"/>
            <w:right w:val="none" w:sz="0" w:space="0" w:color="auto"/>
          </w:divBdr>
        </w:div>
        <w:div w:id="1381591293">
          <w:marLeft w:val="0"/>
          <w:marRight w:val="0"/>
          <w:marTop w:val="0"/>
          <w:marBottom w:val="0"/>
          <w:divBdr>
            <w:top w:val="none" w:sz="0" w:space="0" w:color="auto"/>
            <w:left w:val="none" w:sz="0" w:space="0" w:color="auto"/>
            <w:bottom w:val="none" w:sz="0" w:space="0" w:color="auto"/>
            <w:right w:val="none" w:sz="0" w:space="0" w:color="auto"/>
          </w:divBdr>
        </w:div>
        <w:div w:id="1467775597">
          <w:marLeft w:val="0"/>
          <w:marRight w:val="0"/>
          <w:marTop w:val="0"/>
          <w:marBottom w:val="0"/>
          <w:divBdr>
            <w:top w:val="none" w:sz="0" w:space="0" w:color="auto"/>
            <w:left w:val="none" w:sz="0" w:space="0" w:color="auto"/>
            <w:bottom w:val="none" w:sz="0" w:space="0" w:color="auto"/>
            <w:right w:val="none" w:sz="0" w:space="0" w:color="auto"/>
          </w:divBdr>
        </w:div>
        <w:div w:id="1698627817">
          <w:marLeft w:val="0"/>
          <w:marRight w:val="0"/>
          <w:marTop w:val="0"/>
          <w:marBottom w:val="0"/>
          <w:divBdr>
            <w:top w:val="none" w:sz="0" w:space="0" w:color="auto"/>
            <w:left w:val="none" w:sz="0" w:space="0" w:color="auto"/>
            <w:bottom w:val="none" w:sz="0" w:space="0" w:color="auto"/>
            <w:right w:val="none" w:sz="0" w:space="0" w:color="auto"/>
          </w:divBdr>
        </w:div>
        <w:div w:id="1866208572">
          <w:marLeft w:val="0"/>
          <w:marRight w:val="0"/>
          <w:marTop w:val="0"/>
          <w:marBottom w:val="0"/>
          <w:divBdr>
            <w:top w:val="none" w:sz="0" w:space="0" w:color="auto"/>
            <w:left w:val="none" w:sz="0" w:space="0" w:color="auto"/>
            <w:bottom w:val="none" w:sz="0" w:space="0" w:color="auto"/>
            <w:right w:val="none" w:sz="0" w:space="0" w:color="auto"/>
          </w:divBdr>
        </w:div>
        <w:div w:id="551506099">
          <w:marLeft w:val="0"/>
          <w:marRight w:val="0"/>
          <w:marTop w:val="0"/>
          <w:marBottom w:val="0"/>
          <w:divBdr>
            <w:top w:val="none" w:sz="0" w:space="0" w:color="auto"/>
            <w:left w:val="none" w:sz="0" w:space="0" w:color="auto"/>
            <w:bottom w:val="none" w:sz="0" w:space="0" w:color="auto"/>
            <w:right w:val="none" w:sz="0" w:space="0" w:color="auto"/>
          </w:divBdr>
        </w:div>
        <w:div w:id="102069250">
          <w:marLeft w:val="0"/>
          <w:marRight w:val="0"/>
          <w:marTop w:val="0"/>
          <w:marBottom w:val="0"/>
          <w:divBdr>
            <w:top w:val="none" w:sz="0" w:space="0" w:color="auto"/>
            <w:left w:val="none" w:sz="0" w:space="0" w:color="auto"/>
            <w:bottom w:val="none" w:sz="0" w:space="0" w:color="auto"/>
            <w:right w:val="none" w:sz="0" w:space="0" w:color="auto"/>
          </w:divBdr>
        </w:div>
        <w:div w:id="235432166">
          <w:marLeft w:val="0"/>
          <w:marRight w:val="0"/>
          <w:marTop w:val="0"/>
          <w:marBottom w:val="0"/>
          <w:divBdr>
            <w:top w:val="none" w:sz="0" w:space="0" w:color="auto"/>
            <w:left w:val="none" w:sz="0" w:space="0" w:color="auto"/>
            <w:bottom w:val="none" w:sz="0" w:space="0" w:color="auto"/>
            <w:right w:val="none" w:sz="0" w:space="0" w:color="auto"/>
          </w:divBdr>
        </w:div>
        <w:div w:id="1836408405">
          <w:marLeft w:val="0"/>
          <w:marRight w:val="0"/>
          <w:marTop w:val="0"/>
          <w:marBottom w:val="0"/>
          <w:divBdr>
            <w:top w:val="none" w:sz="0" w:space="0" w:color="auto"/>
            <w:left w:val="none" w:sz="0" w:space="0" w:color="auto"/>
            <w:bottom w:val="none" w:sz="0" w:space="0" w:color="auto"/>
            <w:right w:val="none" w:sz="0" w:space="0" w:color="auto"/>
          </w:divBdr>
        </w:div>
        <w:div w:id="328749366">
          <w:marLeft w:val="0"/>
          <w:marRight w:val="0"/>
          <w:marTop w:val="0"/>
          <w:marBottom w:val="0"/>
          <w:divBdr>
            <w:top w:val="none" w:sz="0" w:space="0" w:color="auto"/>
            <w:left w:val="none" w:sz="0" w:space="0" w:color="auto"/>
            <w:bottom w:val="none" w:sz="0" w:space="0" w:color="auto"/>
            <w:right w:val="none" w:sz="0" w:space="0" w:color="auto"/>
          </w:divBdr>
        </w:div>
        <w:div w:id="296763808">
          <w:marLeft w:val="0"/>
          <w:marRight w:val="0"/>
          <w:marTop w:val="0"/>
          <w:marBottom w:val="0"/>
          <w:divBdr>
            <w:top w:val="none" w:sz="0" w:space="0" w:color="auto"/>
            <w:left w:val="none" w:sz="0" w:space="0" w:color="auto"/>
            <w:bottom w:val="none" w:sz="0" w:space="0" w:color="auto"/>
            <w:right w:val="none" w:sz="0" w:space="0" w:color="auto"/>
          </w:divBdr>
        </w:div>
        <w:div w:id="1032724360">
          <w:marLeft w:val="0"/>
          <w:marRight w:val="0"/>
          <w:marTop w:val="0"/>
          <w:marBottom w:val="0"/>
          <w:divBdr>
            <w:top w:val="none" w:sz="0" w:space="0" w:color="auto"/>
            <w:left w:val="none" w:sz="0" w:space="0" w:color="auto"/>
            <w:bottom w:val="none" w:sz="0" w:space="0" w:color="auto"/>
            <w:right w:val="none" w:sz="0" w:space="0" w:color="auto"/>
          </w:divBdr>
        </w:div>
        <w:div w:id="1156915886">
          <w:marLeft w:val="0"/>
          <w:marRight w:val="0"/>
          <w:marTop w:val="0"/>
          <w:marBottom w:val="0"/>
          <w:divBdr>
            <w:top w:val="none" w:sz="0" w:space="0" w:color="auto"/>
            <w:left w:val="none" w:sz="0" w:space="0" w:color="auto"/>
            <w:bottom w:val="none" w:sz="0" w:space="0" w:color="auto"/>
            <w:right w:val="none" w:sz="0" w:space="0" w:color="auto"/>
          </w:divBdr>
        </w:div>
        <w:div w:id="218134467">
          <w:marLeft w:val="0"/>
          <w:marRight w:val="0"/>
          <w:marTop w:val="0"/>
          <w:marBottom w:val="0"/>
          <w:divBdr>
            <w:top w:val="none" w:sz="0" w:space="0" w:color="auto"/>
            <w:left w:val="none" w:sz="0" w:space="0" w:color="auto"/>
            <w:bottom w:val="none" w:sz="0" w:space="0" w:color="auto"/>
            <w:right w:val="none" w:sz="0" w:space="0" w:color="auto"/>
          </w:divBdr>
        </w:div>
        <w:div w:id="329527664">
          <w:marLeft w:val="0"/>
          <w:marRight w:val="0"/>
          <w:marTop w:val="0"/>
          <w:marBottom w:val="0"/>
          <w:divBdr>
            <w:top w:val="none" w:sz="0" w:space="0" w:color="auto"/>
            <w:left w:val="none" w:sz="0" w:space="0" w:color="auto"/>
            <w:bottom w:val="none" w:sz="0" w:space="0" w:color="auto"/>
            <w:right w:val="none" w:sz="0" w:space="0" w:color="auto"/>
          </w:divBdr>
        </w:div>
        <w:div w:id="850920579">
          <w:marLeft w:val="0"/>
          <w:marRight w:val="0"/>
          <w:marTop w:val="0"/>
          <w:marBottom w:val="0"/>
          <w:divBdr>
            <w:top w:val="none" w:sz="0" w:space="0" w:color="auto"/>
            <w:left w:val="none" w:sz="0" w:space="0" w:color="auto"/>
            <w:bottom w:val="none" w:sz="0" w:space="0" w:color="auto"/>
            <w:right w:val="none" w:sz="0" w:space="0" w:color="auto"/>
          </w:divBdr>
        </w:div>
        <w:div w:id="269627685">
          <w:marLeft w:val="0"/>
          <w:marRight w:val="0"/>
          <w:marTop w:val="0"/>
          <w:marBottom w:val="0"/>
          <w:divBdr>
            <w:top w:val="none" w:sz="0" w:space="0" w:color="auto"/>
            <w:left w:val="none" w:sz="0" w:space="0" w:color="auto"/>
            <w:bottom w:val="none" w:sz="0" w:space="0" w:color="auto"/>
            <w:right w:val="none" w:sz="0" w:space="0" w:color="auto"/>
          </w:divBdr>
        </w:div>
        <w:div w:id="1588155987">
          <w:marLeft w:val="0"/>
          <w:marRight w:val="0"/>
          <w:marTop w:val="0"/>
          <w:marBottom w:val="0"/>
          <w:divBdr>
            <w:top w:val="none" w:sz="0" w:space="0" w:color="auto"/>
            <w:left w:val="none" w:sz="0" w:space="0" w:color="auto"/>
            <w:bottom w:val="none" w:sz="0" w:space="0" w:color="auto"/>
            <w:right w:val="none" w:sz="0" w:space="0" w:color="auto"/>
          </w:divBdr>
        </w:div>
        <w:div w:id="1554344527">
          <w:marLeft w:val="0"/>
          <w:marRight w:val="0"/>
          <w:marTop w:val="0"/>
          <w:marBottom w:val="0"/>
          <w:divBdr>
            <w:top w:val="none" w:sz="0" w:space="0" w:color="auto"/>
            <w:left w:val="none" w:sz="0" w:space="0" w:color="auto"/>
            <w:bottom w:val="none" w:sz="0" w:space="0" w:color="auto"/>
            <w:right w:val="none" w:sz="0" w:space="0" w:color="auto"/>
          </w:divBdr>
        </w:div>
        <w:div w:id="19935096">
          <w:marLeft w:val="0"/>
          <w:marRight w:val="0"/>
          <w:marTop w:val="0"/>
          <w:marBottom w:val="0"/>
          <w:divBdr>
            <w:top w:val="none" w:sz="0" w:space="0" w:color="auto"/>
            <w:left w:val="none" w:sz="0" w:space="0" w:color="auto"/>
            <w:bottom w:val="none" w:sz="0" w:space="0" w:color="auto"/>
            <w:right w:val="none" w:sz="0" w:space="0" w:color="auto"/>
          </w:divBdr>
        </w:div>
      </w:divsChild>
    </w:div>
    <w:div w:id="498272827">
      <w:bodyDiv w:val="1"/>
      <w:marLeft w:val="0"/>
      <w:marRight w:val="0"/>
      <w:marTop w:val="0"/>
      <w:marBottom w:val="0"/>
      <w:divBdr>
        <w:top w:val="none" w:sz="0" w:space="0" w:color="auto"/>
        <w:left w:val="none" w:sz="0" w:space="0" w:color="auto"/>
        <w:bottom w:val="none" w:sz="0" w:space="0" w:color="auto"/>
        <w:right w:val="none" w:sz="0" w:space="0" w:color="auto"/>
      </w:divBdr>
      <w:divsChild>
        <w:div w:id="737556261">
          <w:marLeft w:val="0"/>
          <w:marRight w:val="0"/>
          <w:marTop w:val="0"/>
          <w:marBottom w:val="0"/>
          <w:divBdr>
            <w:top w:val="none" w:sz="0" w:space="0" w:color="auto"/>
            <w:left w:val="none" w:sz="0" w:space="0" w:color="auto"/>
            <w:bottom w:val="none" w:sz="0" w:space="0" w:color="auto"/>
            <w:right w:val="none" w:sz="0" w:space="0" w:color="auto"/>
          </w:divBdr>
        </w:div>
        <w:div w:id="339894704">
          <w:marLeft w:val="0"/>
          <w:marRight w:val="0"/>
          <w:marTop w:val="0"/>
          <w:marBottom w:val="0"/>
          <w:divBdr>
            <w:top w:val="none" w:sz="0" w:space="0" w:color="auto"/>
            <w:left w:val="none" w:sz="0" w:space="0" w:color="auto"/>
            <w:bottom w:val="none" w:sz="0" w:space="0" w:color="auto"/>
            <w:right w:val="none" w:sz="0" w:space="0" w:color="auto"/>
          </w:divBdr>
        </w:div>
        <w:div w:id="1039431304">
          <w:marLeft w:val="0"/>
          <w:marRight w:val="0"/>
          <w:marTop w:val="0"/>
          <w:marBottom w:val="0"/>
          <w:divBdr>
            <w:top w:val="none" w:sz="0" w:space="0" w:color="auto"/>
            <w:left w:val="none" w:sz="0" w:space="0" w:color="auto"/>
            <w:bottom w:val="none" w:sz="0" w:space="0" w:color="auto"/>
            <w:right w:val="none" w:sz="0" w:space="0" w:color="auto"/>
          </w:divBdr>
        </w:div>
        <w:div w:id="1836453006">
          <w:marLeft w:val="0"/>
          <w:marRight w:val="0"/>
          <w:marTop w:val="0"/>
          <w:marBottom w:val="0"/>
          <w:divBdr>
            <w:top w:val="none" w:sz="0" w:space="0" w:color="auto"/>
            <w:left w:val="none" w:sz="0" w:space="0" w:color="auto"/>
            <w:bottom w:val="none" w:sz="0" w:space="0" w:color="auto"/>
            <w:right w:val="none" w:sz="0" w:space="0" w:color="auto"/>
          </w:divBdr>
        </w:div>
        <w:div w:id="743651631">
          <w:marLeft w:val="0"/>
          <w:marRight w:val="0"/>
          <w:marTop w:val="0"/>
          <w:marBottom w:val="0"/>
          <w:divBdr>
            <w:top w:val="none" w:sz="0" w:space="0" w:color="auto"/>
            <w:left w:val="none" w:sz="0" w:space="0" w:color="auto"/>
            <w:bottom w:val="none" w:sz="0" w:space="0" w:color="auto"/>
            <w:right w:val="none" w:sz="0" w:space="0" w:color="auto"/>
          </w:divBdr>
        </w:div>
        <w:div w:id="1258706772">
          <w:marLeft w:val="0"/>
          <w:marRight w:val="0"/>
          <w:marTop w:val="0"/>
          <w:marBottom w:val="0"/>
          <w:divBdr>
            <w:top w:val="none" w:sz="0" w:space="0" w:color="auto"/>
            <w:left w:val="none" w:sz="0" w:space="0" w:color="auto"/>
            <w:bottom w:val="none" w:sz="0" w:space="0" w:color="auto"/>
            <w:right w:val="none" w:sz="0" w:space="0" w:color="auto"/>
          </w:divBdr>
        </w:div>
        <w:div w:id="1687629923">
          <w:marLeft w:val="0"/>
          <w:marRight w:val="0"/>
          <w:marTop w:val="0"/>
          <w:marBottom w:val="0"/>
          <w:divBdr>
            <w:top w:val="none" w:sz="0" w:space="0" w:color="auto"/>
            <w:left w:val="none" w:sz="0" w:space="0" w:color="auto"/>
            <w:bottom w:val="none" w:sz="0" w:space="0" w:color="auto"/>
            <w:right w:val="none" w:sz="0" w:space="0" w:color="auto"/>
          </w:divBdr>
        </w:div>
        <w:div w:id="1325426401">
          <w:marLeft w:val="0"/>
          <w:marRight w:val="0"/>
          <w:marTop w:val="0"/>
          <w:marBottom w:val="0"/>
          <w:divBdr>
            <w:top w:val="none" w:sz="0" w:space="0" w:color="auto"/>
            <w:left w:val="none" w:sz="0" w:space="0" w:color="auto"/>
            <w:bottom w:val="none" w:sz="0" w:space="0" w:color="auto"/>
            <w:right w:val="none" w:sz="0" w:space="0" w:color="auto"/>
          </w:divBdr>
        </w:div>
        <w:div w:id="2129737322">
          <w:marLeft w:val="0"/>
          <w:marRight w:val="0"/>
          <w:marTop w:val="0"/>
          <w:marBottom w:val="0"/>
          <w:divBdr>
            <w:top w:val="none" w:sz="0" w:space="0" w:color="auto"/>
            <w:left w:val="none" w:sz="0" w:space="0" w:color="auto"/>
            <w:bottom w:val="none" w:sz="0" w:space="0" w:color="auto"/>
            <w:right w:val="none" w:sz="0" w:space="0" w:color="auto"/>
          </w:divBdr>
        </w:div>
        <w:div w:id="394091921">
          <w:marLeft w:val="0"/>
          <w:marRight w:val="0"/>
          <w:marTop w:val="0"/>
          <w:marBottom w:val="0"/>
          <w:divBdr>
            <w:top w:val="none" w:sz="0" w:space="0" w:color="auto"/>
            <w:left w:val="none" w:sz="0" w:space="0" w:color="auto"/>
            <w:bottom w:val="none" w:sz="0" w:space="0" w:color="auto"/>
            <w:right w:val="none" w:sz="0" w:space="0" w:color="auto"/>
          </w:divBdr>
        </w:div>
        <w:div w:id="911692900">
          <w:marLeft w:val="0"/>
          <w:marRight w:val="0"/>
          <w:marTop w:val="0"/>
          <w:marBottom w:val="0"/>
          <w:divBdr>
            <w:top w:val="none" w:sz="0" w:space="0" w:color="auto"/>
            <w:left w:val="none" w:sz="0" w:space="0" w:color="auto"/>
            <w:bottom w:val="none" w:sz="0" w:space="0" w:color="auto"/>
            <w:right w:val="none" w:sz="0" w:space="0" w:color="auto"/>
          </w:divBdr>
        </w:div>
        <w:div w:id="731733356">
          <w:marLeft w:val="0"/>
          <w:marRight w:val="0"/>
          <w:marTop w:val="0"/>
          <w:marBottom w:val="0"/>
          <w:divBdr>
            <w:top w:val="none" w:sz="0" w:space="0" w:color="auto"/>
            <w:left w:val="none" w:sz="0" w:space="0" w:color="auto"/>
            <w:bottom w:val="none" w:sz="0" w:space="0" w:color="auto"/>
            <w:right w:val="none" w:sz="0" w:space="0" w:color="auto"/>
          </w:divBdr>
        </w:div>
        <w:div w:id="388845305">
          <w:marLeft w:val="0"/>
          <w:marRight w:val="0"/>
          <w:marTop w:val="0"/>
          <w:marBottom w:val="0"/>
          <w:divBdr>
            <w:top w:val="none" w:sz="0" w:space="0" w:color="auto"/>
            <w:left w:val="none" w:sz="0" w:space="0" w:color="auto"/>
            <w:bottom w:val="none" w:sz="0" w:space="0" w:color="auto"/>
            <w:right w:val="none" w:sz="0" w:space="0" w:color="auto"/>
          </w:divBdr>
        </w:div>
        <w:div w:id="1147894491">
          <w:marLeft w:val="0"/>
          <w:marRight w:val="0"/>
          <w:marTop w:val="0"/>
          <w:marBottom w:val="0"/>
          <w:divBdr>
            <w:top w:val="none" w:sz="0" w:space="0" w:color="auto"/>
            <w:left w:val="none" w:sz="0" w:space="0" w:color="auto"/>
            <w:bottom w:val="none" w:sz="0" w:space="0" w:color="auto"/>
            <w:right w:val="none" w:sz="0" w:space="0" w:color="auto"/>
          </w:divBdr>
        </w:div>
        <w:div w:id="1484541533">
          <w:marLeft w:val="0"/>
          <w:marRight w:val="0"/>
          <w:marTop w:val="0"/>
          <w:marBottom w:val="0"/>
          <w:divBdr>
            <w:top w:val="none" w:sz="0" w:space="0" w:color="auto"/>
            <w:left w:val="none" w:sz="0" w:space="0" w:color="auto"/>
            <w:bottom w:val="none" w:sz="0" w:space="0" w:color="auto"/>
            <w:right w:val="none" w:sz="0" w:space="0" w:color="auto"/>
          </w:divBdr>
        </w:div>
        <w:div w:id="1720203943">
          <w:marLeft w:val="0"/>
          <w:marRight w:val="0"/>
          <w:marTop w:val="0"/>
          <w:marBottom w:val="0"/>
          <w:divBdr>
            <w:top w:val="none" w:sz="0" w:space="0" w:color="auto"/>
            <w:left w:val="none" w:sz="0" w:space="0" w:color="auto"/>
            <w:bottom w:val="none" w:sz="0" w:space="0" w:color="auto"/>
            <w:right w:val="none" w:sz="0" w:space="0" w:color="auto"/>
          </w:divBdr>
        </w:div>
        <w:div w:id="1072509302">
          <w:marLeft w:val="0"/>
          <w:marRight w:val="0"/>
          <w:marTop w:val="0"/>
          <w:marBottom w:val="0"/>
          <w:divBdr>
            <w:top w:val="none" w:sz="0" w:space="0" w:color="auto"/>
            <w:left w:val="none" w:sz="0" w:space="0" w:color="auto"/>
            <w:bottom w:val="none" w:sz="0" w:space="0" w:color="auto"/>
            <w:right w:val="none" w:sz="0" w:space="0" w:color="auto"/>
          </w:divBdr>
        </w:div>
        <w:div w:id="303318010">
          <w:marLeft w:val="0"/>
          <w:marRight w:val="0"/>
          <w:marTop w:val="0"/>
          <w:marBottom w:val="0"/>
          <w:divBdr>
            <w:top w:val="none" w:sz="0" w:space="0" w:color="auto"/>
            <w:left w:val="none" w:sz="0" w:space="0" w:color="auto"/>
            <w:bottom w:val="none" w:sz="0" w:space="0" w:color="auto"/>
            <w:right w:val="none" w:sz="0" w:space="0" w:color="auto"/>
          </w:divBdr>
        </w:div>
        <w:div w:id="1483737150">
          <w:marLeft w:val="0"/>
          <w:marRight w:val="0"/>
          <w:marTop w:val="0"/>
          <w:marBottom w:val="0"/>
          <w:divBdr>
            <w:top w:val="none" w:sz="0" w:space="0" w:color="auto"/>
            <w:left w:val="none" w:sz="0" w:space="0" w:color="auto"/>
            <w:bottom w:val="none" w:sz="0" w:space="0" w:color="auto"/>
            <w:right w:val="none" w:sz="0" w:space="0" w:color="auto"/>
          </w:divBdr>
        </w:div>
        <w:div w:id="978341663">
          <w:marLeft w:val="0"/>
          <w:marRight w:val="0"/>
          <w:marTop w:val="0"/>
          <w:marBottom w:val="0"/>
          <w:divBdr>
            <w:top w:val="none" w:sz="0" w:space="0" w:color="auto"/>
            <w:left w:val="none" w:sz="0" w:space="0" w:color="auto"/>
            <w:bottom w:val="none" w:sz="0" w:space="0" w:color="auto"/>
            <w:right w:val="none" w:sz="0" w:space="0" w:color="auto"/>
          </w:divBdr>
        </w:div>
        <w:div w:id="2066951925">
          <w:marLeft w:val="0"/>
          <w:marRight w:val="0"/>
          <w:marTop w:val="0"/>
          <w:marBottom w:val="0"/>
          <w:divBdr>
            <w:top w:val="none" w:sz="0" w:space="0" w:color="auto"/>
            <w:left w:val="none" w:sz="0" w:space="0" w:color="auto"/>
            <w:bottom w:val="none" w:sz="0" w:space="0" w:color="auto"/>
            <w:right w:val="none" w:sz="0" w:space="0" w:color="auto"/>
          </w:divBdr>
        </w:div>
        <w:div w:id="171725633">
          <w:marLeft w:val="0"/>
          <w:marRight w:val="0"/>
          <w:marTop w:val="0"/>
          <w:marBottom w:val="0"/>
          <w:divBdr>
            <w:top w:val="none" w:sz="0" w:space="0" w:color="auto"/>
            <w:left w:val="none" w:sz="0" w:space="0" w:color="auto"/>
            <w:bottom w:val="none" w:sz="0" w:space="0" w:color="auto"/>
            <w:right w:val="none" w:sz="0" w:space="0" w:color="auto"/>
          </w:divBdr>
        </w:div>
        <w:div w:id="96950520">
          <w:marLeft w:val="0"/>
          <w:marRight w:val="0"/>
          <w:marTop w:val="0"/>
          <w:marBottom w:val="0"/>
          <w:divBdr>
            <w:top w:val="none" w:sz="0" w:space="0" w:color="auto"/>
            <w:left w:val="none" w:sz="0" w:space="0" w:color="auto"/>
            <w:bottom w:val="none" w:sz="0" w:space="0" w:color="auto"/>
            <w:right w:val="none" w:sz="0" w:space="0" w:color="auto"/>
          </w:divBdr>
        </w:div>
        <w:div w:id="853571000">
          <w:marLeft w:val="0"/>
          <w:marRight w:val="0"/>
          <w:marTop w:val="0"/>
          <w:marBottom w:val="0"/>
          <w:divBdr>
            <w:top w:val="none" w:sz="0" w:space="0" w:color="auto"/>
            <w:left w:val="none" w:sz="0" w:space="0" w:color="auto"/>
            <w:bottom w:val="none" w:sz="0" w:space="0" w:color="auto"/>
            <w:right w:val="none" w:sz="0" w:space="0" w:color="auto"/>
          </w:divBdr>
        </w:div>
        <w:div w:id="848914250">
          <w:marLeft w:val="0"/>
          <w:marRight w:val="0"/>
          <w:marTop w:val="0"/>
          <w:marBottom w:val="0"/>
          <w:divBdr>
            <w:top w:val="none" w:sz="0" w:space="0" w:color="auto"/>
            <w:left w:val="none" w:sz="0" w:space="0" w:color="auto"/>
            <w:bottom w:val="none" w:sz="0" w:space="0" w:color="auto"/>
            <w:right w:val="none" w:sz="0" w:space="0" w:color="auto"/>
          </w:divBdr>
        </w:div>
        <w:div w:id="485782107">
          <w:marLeft w:val="0"/>
          <w:marRight w:val="0"/>
          <w:marTop w:val="0"/>
          <w:marBottom w:val="0"/>
          <w:divBdr>
            <w:top w:val="none" w:sz="0" w:space="0" w:color="auto"/>
            <w:left w:val="none" w:sz="0" w:space="0" w:color="auto"/>
            <w:bottom w:val="none" w:sz="0" w:space="0" w:color="auto"/>
            <w:right w:val="none" w:sz="0" w:space="0" w:color="auto"/>
          </w:divBdr>
        </w:div>
        <w:div w:id="613899872">
          <w:marLeft w:val="0"/>
          <w:marRight w:val="0"/>
          <w:marTop w:val="0"/>
          <w:marBottom w:val="0"/>
          <w:divBdr>
            <w:top w:val="none" w:sz="0" w:space="0" w:color="auto"/>
            <w:left w:val="none" w:sz="0" w:space="0" w:color="auto"/>
            <w:bottom w:val="none" w:sz="0" w:space="0" w:color="auto"/>
            <w:right w:val="none" w:sz="0" w:space="0" w:color="auto"/>
          </w:divBdr>
        </w:div>
        <w:div w:id="576132500">
          <w:marLeft w:val="0"/>
          <w:marRight w:val="0"/>
          <w:marTop w:val="0"/>
          <w:marBottom w:val="0"/>
          <w:divBdr>
            <w:top w:val="none" w:sz="0" w:space="0" w:color="auto"/>
            <w:left w:val="none" w:sz="0" w:space="0" w:color="auto"/>
            <w:bottom w:val="none" w:sz="0" w:space="0" w:color="auto"/>
            <w:right w:val="none" w:sz="0" w:space="0" w:color="auto"/>
          </w:divBdr>
        </w:div>
        <w:div w:id="1749959906">
          <w:marLeft w:val="0"/>
          <w:marRight w:val="0"/>
          <w:marTop w:val="0"/>
          <w:marBottom w:val="0"/>
          <w:divBdr>
            <w:top w:val="none" w:sz="0" w:space="0" w:color="auto"/>
            <w:left w:val="none" w:sz="0" w:space="0" w:color="auto"/>
            <w:bottom w:val="none" w:sz="0" w:space="0" w:color="auto"/>
            <w:right w:val="none" w:sz="0" w:space="0" w:color="auto"/>
          </w:divBdr>
        </w:div>
        <w:div w:id="578097413">
          <w:marLeft w:val="0"/>
          <w:marRight w:val="0"/>
          <w:marTop w:val="0"/>
          <w:marBottom w:val="0"/>
          <w:divBdr>
            <w:top w:val="none" w:sz="0" w:space="0" w:color="auto"/>
            <w:left w:val="none" w:sz="0" w:space="0" w:color="auto"/>
            <w:bottom w:val="none" w:sz="0" w:space="0" w:color="auto"/>
            <w:right w:val="none" w:sz="0" w:space="0" w:color="auto"/>
          </w:divBdr>
        </w:div>
        <w:div w:id="2045985141">
          <w:marLeft w:val="0"/>
          <w:marRight w:val="0"/>
          <w:marTop w:val="0"/>
          <w:marBottom w:val="0"/>
          <w:divBdr>
            <w:top w:val="none" w:sz="0" w:space="0" w:color="auto"/>
            <w:left w:val="none" w:sz="0" w:space="0" w:color="auto"/>
            <w:bottom w:val="none" w:sz="0" w:space="0" w:color="auto"/>
            <w:right w:val="none" w:sz="0" w:space="0" w:color="auto"/>
          </w:divBdr>
        </w:div>
        <w:div w:id="1088845569">
          <w:marLeft w:val="0"/>
          <w:marRight w:val="0"/>
          <w:marTop w:val="0"/>
          <w:marBottom w:val="0"/>
          <w:divBdr>
            <w:top w:val="none" w:sz="0" w:space="0" w:color="auto"/>
            <w:left w:val="none" w:sz="0" w:space="0" w:color="auto"/>
            <w:bottom w:val="none" w:sz="0" w:space="0" w:color="auto"/>
            <w:right w:val="none" w:sz="0" w:space="0" w:color="auto"/>
          </w:divBdr>
        </w:div>
        <w:div w:id="318003249">
          <w:marLeft w:val="0"/>
          <w:marRight w:val="0"/>
          <w:marTop w:val="0"/>
          <w:marBottom w:val="0"/>
          <w:divBdr>
            <w:top w:val="none" w:sz="0" w:space="0" w:color="auto"/>
            <w:left w:val="none" w:sz="0" w:space="0" w:color="auto"/>
            <w:bottom w:val="none" w:sz="0" w:space="0" w:color="auto"/>
            <w:right w:val="none" w:sz="0" w:space="0" w:color="auto"/>
          </w:divBdr>
        </w:div>
        <w:div w:id="1997226496">
          <w:marLeft w:val="0"/>
          <w:marRight w:val="0"/>
          <w:marTop w:val="0"/>
          <w:marBottom w:val="0"/>
          <w:divBdr>
            <w:top w:val="none" w:sz="0" w:space="0" w:color="auto"/>
            <w:left w:val="none" w:sz="0" w:space="0" w:color="auto"/>
            <w:bottom w:val="none" w:sz="0" w:space="0" w:color="auto"/>
            <w:right w:val="none" w:sz="0" w:space="0" w:color="auto"/>
          </w:divBdr>
        </w:div>
        <w:div w:id="359092428">
          <w:marLeft w:val="0"/>
          <w:marRight w:val="0"/>
          <w:marTop w:val="0"/>
          <w:marBottom w:val="0"/>
          <w:divBdr>
            <w:top w:val="none" w:sz="0" w:space="0" w:color="auto"/>
            <w:left w:val="none" w:sz="0" w:space="0" w:color="auto"/>
            <w:bottom w:val="none" w:sz="0" w:space="0" w:color="auto"/>
            <w:right w:val="none" w:sz="0" w:space="0" w:color="auto"/>
          </w:divBdr>
        </w:div>
        <w:div w:id="1408192595">
          <w:marLeft w:val="0"/>
          <w:marRight w:val="0"/>
          <w:marTop w:val="0"/>
          <w:marBottom w:val="0"/>
          <w:divBdr>
            <w:top w:val="none" w:sz="0" w:space="0" w:color="auto"/>
            <w:left w:val="none" w:sz="0" w:space="0" w:color="auto"/>
            <w:bottom w:val="none" w:sz="0" w:space="0" w:color="auto"/>
            <w:right w:val="none" w:sz="0" w:space="0" w:color="auto"/>
          </w:divBdr>
        </w:div>
        <w:div w:id="485702644">
          <w:marLeft w:val="0"/>
          <w:marRight w:val="0"/>
          <w:marTop w:val="0"/>
          <w:marBottom w:val="0"/>
          <w:divBdr>
            <w:top w:val="none" w:sz="0" w:space="0" w:color="auto"/>
            <w:left w:val="none" w:sz="0" w:space="0" w:color="auto"/>
            <w:bottom w:val="none" w:sz="0" w:space="0" w:color="auto"/>
            <w:right w:val="none" w:sz="0" w:space="0" w:color="auto"/>
          </w:divBdr>
        </w:div>
        <w:div w:id="521747728">
          <w:marLeft w:val="0"/>
          <w:marRight w:val="0"/>
          <w:marTop w:val="0"/>
          <w:marBottom w:val="0"/>
          <w:divBdr>
            <w:top w:val="none" w:sz="0" w:space="0" w:color="auto"/>
            <w:left w:val="none" w:sz="0" w:space="0" w:color="auto"/>
            <w:bottom w:val="none" w:sz="0" w:space="0" w:color="auto"/>
            <w:right w:val="none" w:sz="0" w:space="0" w:color="auto"/>
          </w:divBdr>
        </w:div>
        <w:div w:id="382876149">
          <w:marLeft w:val="0"/>
          <w:marRight w:val="0"/>
          <w:marTop w:val="0"/>
          <w:marBottom w:val="0"/>
          <w:divBdr>
            <w:top w:val="none" w:sz="0" w:space="0" w:color="auto"/>
            <w:left w:val="none" w:sz="0" w:space="0" w:color="auto"/>
            <w:bottom w:val="none" w:sz="0" w:space="0" w:color="auto"/>
            <w:right w:val="none" w:sz="0" w:space="0" w:color="auto"/>
          </w:divBdr>
        </w:div>
        <w:div w:id="126509142">
          <w:marLeft w:val="0"/>
          <w:marRight w:val="0"/>
          <w:marTop w:val="0"/>
          <w:marBottom w:val="0"/>
          <w:divBdr>
            <w:top w:val="none" w:sz="0" w:space="0" w:color="auto"/>
            <w:left w:val="none" w:sz="0" w:space="0" w:color="auto"/>
            <w:bottom w:val="none" w:sz="0" w:space="0" w:color="auto"/>
            <w:right w:val="none" w:sz="0" w:space="0" w:color="auto"/>
          </w:divBdr>
        </w:div>
        <w:div w:id="1448542299">
          <w:marLeft w:val="0"/>
          <w:marRight w:val="0"/>
          <w:marTop w:val="0"/>
          <w:marBottom w:val="0"/>
          <w:divBdr>
            <w:top w:val="none" w:sz="0" w:space="0" w:color="auto"/>
            <w:left w:val="none" w:sz="0" w:space="0" w:color="auto"/>
            <w:bottom w:val="none" w:sz="0" w:space="0" w:color="auto"/>
            <w:right w:val="none" w:sz="0" w:space="0" w:color="auto"/>
          </w:divBdr>
        </w:div>
        <w:div w:id="979654139">
          <w:marLeft w:val="0"/>
          <w:marRight w:val="0"/>
          <w:marTop w:val="0"/>
          <w:marBottom w:val="0"/>
          <w:divBdr>
            <w:top w:val="none" w:sz="0" w:space="0" w:color="auto"/>
            <w:left w:val="none" w:sz="0" w:space="0" w:color="auto"/>
            <w:bottom w:val="none" w:sz="0" w:space="0" w:color="auto"/>
            <w:right w:val="none" w:sz="0" w:space="0" w:color="auto"/>
          </w:divBdr>
        </w:div>
        <w:div w:id="425737731">
          <w:marLeft w:val="0"/>
          <w:marRight w:val="0"/>
          <w:marTop w:val="0"/>
          <w:marBottom w:val="0"/>
          <w:divBdr>
            <w:top w:val="none" w:sz="0" w:space="0" w:color="auto"/>
            <w:left w:val="none" w:sz="0" w:space="0" w:color="auto"/>
            <w:bottom w:val="none" w:sz="0" w:space="0" w:color="auto"/>
            <w:right w:val="none" w:sz="0" w:space="0" w:color="auto"/>
          </w:divBdr>
        </w:div>
        <w:div w:id="40980437">
          <w:marLeft w:val="0"/>
          <w:marRight w:val="0"/>
          <w:marTop w:val="0"/>
          <w:marBottom w:val="0"/>
          <w:divBdr>
            <w:top w:val="none" w:sz="0" w:space="0" w:color="auto"/>
            <w:left w:val="none" w:sz="0" w:space="0" w:color="auto"/>
            <w:bottom w:val="none" w:sz="0" w:space="0" w:color="auto"/>
            <w:right w:val="none" w:sz="0" w:space="0" w:color="auto"/>
          </w:divBdr>
        </w:div>
        <w:div w:id="1169295747">
          <w:marLeft w:val="0"/>
          <w:marRight w:val="0"/>
          <w:marTop w:val="0"/>
          <w:marBottom w:val="0"/>
          <w:divBdr>
            <w:top w:val="none" w:sz="0" w:space="0" w:color="auto"/>
            <w:left w:val="none" w:sz="0" w:space="0" w:color="auto"/>
            <w:bottom w:val="none" w:sz="0" w:space="0" w:color="auto"/>
            <w:right w:val="none" w:sz="0" w:space="0" w:color="auto"/>
          </w:divBdr>
        </w:div>
        <w:div w:id="1777287830">
          <w:marLeft w:val="0"/>
          <w:marRight w:val="0"/>
          <w:marTop w:val="0"/>
          <w:marBottom w:val="0"/>
          <w:divBdr>
            <w:top w:val="none" w:sz="0" w:space="0" w:color="auto"/>
            <w:left w:val="none" w:sz="0" w:space="0" w:color="auto"/>
            <w:bottom w:val="none" w:sz="0" w:space="0" w:color="auto"/>
            <w:right w:val="none" w:sz="0" w:space="0" w:color="auto"/>
          </w:divBdr>
        </w:div>
        <w:div w:id="142934321">
          <w:marLeft w:val="0"/>
          <w:marRight w:val="0"/>
          <w:marTop w:val="0"/>
          <w:marBottom w:val="0"/>
          <w:divBdr>
            <w:top w:val="none" w:sz="0" w:space="0" w:color="auto"/>
            <w:left w:val="none" w:sz="0" w:space="0" w:color="auto"/>
            <w:bottom w:val="none" w:sz="0" w:space="0" w:color="auto"/>
            <w:right w:val="none" w:sz="0" w:space="0" w:color="auto"/>
          </w:divBdr>
        </w:div>
        <w:div w:id="931355677">
          <w:marLeft w:val="0"/>
          <w:marRight w:val="0"/>
          <w:marTop w:val="0"/>
          <w:marBottom w:val="0"/>
          <w:divBdr>
            <w:top w:val="none" w:sz="0" w:space="0" w:color="auto"/>
            <w:left w:val="none" w:sz="0" w:space="0" w:color="auto"/>
            <w:bottom w:val="none" w:sz="0" w:space="0" w:color="auto"/>
            <w:right w:val="none" w:sz="0" w:space="0" w:color="auto"/>
          </w:divBdr>
        </w:div>
        <w:div w:id="1940673561">
          <w:marLeft w:val="0"/>
          <w:marRight w:val="0"/>
          <w:marTop w:val="0"/>
          <w:marBottom w:val="0"/>
          <w:divBdr>
            <w:top w:val="none" w:sz="0" w:space="0" w:color="auto"/>
            <w:left w:val="none" w:sz="0" w:space="0" w:color="auto"/>
            <w:bottom w:val="none" w:sz="0" w:space="0" w:color="auto"/>
            <w:right w:val="none" w:sz="0" w:space="0" w:color="auto"/>
          </w:divBdr>
        </w:div>
        <w:div w:id="1633945073">
          <w:marLeft w:val="0"/>
          <w:marRight w:val="0"/>
          <w:marTop w:val="0"/>
          <w:marBottom w:val="0"/>
          <w:divBdr>
            <w:top w:val="none" w:sz="0" w:space="0" w:color="auto"/>
            <w:left w:val="none" w:sz="0" w:space="0" w:color="auto"/>
            <w:bottom w:val="none" w:sz="0" w:space="0" w:color="auto"/>
            <w:right w:val="none" w:sz="0" w:space="0" w:color="auto"/>
          </w:divBdr>
        </w:div>
        <w:div w:id="98575079">
          <w:marLeft w:val="0"/>
          <w:marRight w:val="0"/>
          <w:marTop w:val="0"/>
          <w:marBottom w:val="0"/>
          <w:divBdr>
            <w:top w:val="none" w:sz="0" w:space="0" w:color="auto"/>
            <w:left w:val="none" w:sz="0" w:space="0" w:color="auto"/>
            <w:bottom w:val="none" w:sz="0" w:space="0" w:color="auto"/>
            <w:right w:val="none" w:sz="0" w:space="0" w:color="auto"/>
          </w:divBdr>
        </w:div>
        <w:div w:id="1999990557">
          <w:marLeft w:val="0"/>
          <w:marRight w:val="0"/>
          <w:marTop w:val="0"/>
          <w:marBottom w:val="0"/>
          <w:divBdr>
            <w:top w:val="none" w:sz="0" w:space="0" w:color="auto"/>
            <w:left w:val="none" w:sz="0" w:space="0" w:color="auto"/>
            <w:bottom w:val="none" w:sz="0" w:space="0" w:color="auto"/>
            <w:right w:val="none" w:sz="0" w:space="0" w:color="auto"/>
          </w:divBdr>
        </w:div>
        <w:div w:id="1165245213">
          <w:marLeft w:val="0"/>
          <w:marRight w:val="0"/>
          <w:marTop w:val="0"/>
          <w:marBottom w:val="0"/>
          <w:divBdr>
            <w:top w:val="none" w:sz="0" w:space="0" w:color="auto"/>
            <w:left w:val="none" w:sz="0" w:space="0" w:color="auto"/>
            <w:bottom w:val="none" w:sz="0" w:space="0" w:color="auto"/>
            <w:right w:val="none" w:sz="0" w:space="0" w:color="auto"/>
          </w:divBdr>
        </w:div>
        <w:div w:id="1738086333">
          <w:marLeft w:val="0"/>
          <w:marRight w:val="0"/>
          <w:marTop w:val="0"/>
          <w:marBottom w:val="0"/>
          <w:divBdr>
            <w:top w:val="none" w:sz="0" w:space="0" w:color="auto"/>
            <w:left w:val="none" w:sz="0" w:space="0" w:color="auto"/>
            <w:bottom w:val="none" w:sz="0" w:space="0" w:color="auto"/>
            <w:right w:val="none" w:sz="0" w:space="0" w:color="auto"/>
          </w:divBdr>
        </w:div>
        <w:div w:id="1002007653">
          <w:marLeft w:val="0"/>
          <w:marRight w:val="0"/>
          <w:marTop w:val="0"/>
          <w:marBottom w:val="0"/>
          <w:divBdr>
            <w:top w:val="none" w:sz="0" w:space="0" w:color="auto"/>
            <w:left w:val="none" w:sz="0" w:space="0" w:color="auto"/>
            <w:bottom w:val="none" w:sz="0" w:space="0" w:color="auto"/>
            <w:right w:val="none" w:sz="0" w:space="0" w:color="auto"/>
          </w:divBdr>
        </w:div>
        <w:div w:id="262803028">
          <w:marLeft w:val="0"/>
          <w:marRight w:val="0"/>
          <w:marTop w:val="0"/>
          <w:marBottom w:val="0"/>
          <w:divBdr>
            <w:top w:val="none" w:sz="0" w:space="0" w:color="auto"/>
            <w:left w:val="none" w:sz="0" w:space="0" w:color="auto"/>
            <w:bottom w:val="none" w:sz="0" w:space="0" w:color="auto"/>
            <w:right w:val="none" w:sz="0" w:space="0" w:color="auto"/>
          </w:divBdr>
        </w:div>
        <w:div w:id="981467768">
          <w:marLeft w:val="0"/>
          <w:marRight w:val="0"/>
          <w:marTop w:val="0"/>
          <w:marBottom w:val="0"/>
          <w:divBdr>
            <w:top w:val="none" w:sz="0" w:space="0" w:color="auto"/>
            <w:left w:val="none" w:sz="0" w:space="0" w:color="auto"/>
            <w:bottom w:val="none" w:sz="0" w:space="0" w:color="auto"/>
            <w:right w:val="none" w:sz="0" w:space="0" w:color="auto"/>
          </w:divBdr>
        </w:div>
        <w:div w:id="993410533">
          <w:marLeft w:val="0"/>
          <w:marRight w:val="0"/>
          <w:marTop w:val="0"/>
          <w:marBottom w:val="0"/>
          <w:divBdr>
            <w:top w:val="none" w:sz="0" w:space="0" w:color="auto"/>
            <w:left w:val="none" w:sz="0" w:space="0" w:color="auto"/>
            <w:bottom w:val="none" w:sz="0" w:space="0" w:color="auto"/>
            <w:right w:val="none" w:sz="0" w:space="0" w:color="auto"/>
          </w:divBdr>
        </w:div>
        <w:div w:id="198209337">
          <w:marLeft w:val="0"/>
          <w:marRight w:val="0"/>
          <w:marTop w:val="0"/>
          <w:marBottom w:val="0"/>
          <w:divBdr>
            <w:top w:val="none" w:sz="0" w:space="0" w:color="auto"/>
            <w:left w:val="none" w:sz="0" w:space="0" w:color="auto"/>
            <w:bottom w:val="none" w:sz="0" w:space="0" w:color="auto"/>
            <w:right w:val="none" w:sz="0" w:space="0" w:color="auto"/>
          </w:divBdr>
        </w:div>
        <w:div w:id="228267998">
          <w:marLeft w:val="0"/>
          <w:marRight w:val="0"/>
          <w:marTop w:val="0"/>
          <w:marBottom w:val="0"/>
          <w:divBdr>
            <w:top w:val="none" w:sz="0" w:space="0" w:color="auto"/>
            <w:left w:val="none" w:sz="0" w:space="0" w:color="auto"/>
            <w:bottom w:val="none" w:sz="0" w:space="0" w:color="auto"/>
            <w:right w:val="none" w:sz="0" w:space="0" w:color="auto"/>
          </w:divBdr>
        </w:div>
        <w:div w:id="694157919">
          <w:marLeft w:val="0"/>
          <w:marRight w:val="0"/>
          <w:marTop w:val="0"/>
          <w:marBottom w:val="0"/>
          <w:divBdr>
            <w:top w:val="none" w:sz="0" w:space="0" w:color="auto"/>
            <w:left w:val="none" w:sz="0" w:space="0" w:color="auto"/>
            <w:bottom w:val="none" w:sz="0" w:space="0" w:color="auto"/>
            <w:right w:val="none" w:sz="0" w:space="0" w:color="auto"/>
          </w:divBdr>
        </w:div>
        <w:div w:id="1870871317">
          <w:marLeft w:val="0"/>
          <w:marRight w:val="0"/>
          <w:marTop w:val="0"/>
          <w:marBottom w:val="0"/>
          <w:divBdr>
            <w:top w:val="none" w:sz="0" w:space="0" w:color="auto"/>
            <w:left w:val="none" w:sz="0" w:space="0" w:color="auto"/>
            <w:bottom w:val="none" w:sz="0" w:space="0" w:color="auto"/>
            <w:right w:val="none" w:sz="0" w:space="0" w:color="auto"/>
          </w:divBdr>
        </w:div>
        <w:div w:id="822161149">
          <w:marLeft w:val="0"/>
          <w:marRight w:val="0"/>
          <w:marTop w:val="0"/>
          <w:marBottom w:val="0"/>
          <w:divBdr>
            <w:top w:val="none" w:sz="0" w:space="0" w:color="auto"/>
            <w:left w:val="none" w:sz="0" w:space="0" w:color="auto"/>
            <w:bottom w:val="none" w:sz="0" w:space="0" w:color="auto"/>
            <w:right w:val="none" w:sz="0" w:space="0" w:color="auto"/>
          </w:divBdr>
        </w:div>
        <w:div w:id="1172526043">
          <w:marLeft w:val="0"/>
          <w:marRight w:val="0"/>
          <w:marTop w:val="0"/>
          <w:marBottom w:val="0"/>
          <w:divBdr>
            <w:top w:val="none" w:sz="0" w:space="0" w:color="auto"/>
            <w:left w:val="none" w:sz="0" w:space="0" w:color="auto"/>
            <w:bottom w:val="none" w:sz="0" w:space="0" w:color="auto"/>
            <w:right w:val="none" w:sz="0" w:space="0" w:color="auto"/>
          </w:divBdr>
        </w:div>
        <w:div w:id="595402365">
          <w:marLeft w:val="0"/>
          <w:marRight w:val="0"/>
          <w:marTop w:val="0"/>
          <w:marBottom w:val="0"/>
          <w:divBdr>
            <w:top w:val="none" w:sz="0" w:space="0" w:color="auto"/>
            <w:left w:val="none" w:sz="0" w:space="0" w:color="auto"/>
            <w:bottom w:val="none" w:sz="0" w:space="0" w:color="auto"/>
            <w:right w:val="none" w:sz="0" w:space="0" w:color="auto"/>
          </w:divBdr>
        </w:div>
        <w:div w:id="644890559">
          <w:marLeft w:val="0"/>
          <w:marRight w:val="0"/>
          <w:marTop w:val="0"/>
          <w:marBottom w:val="0"/>
          <w:divBdr>
            <w:top w:val="none" w:sz="0" w:space="0" w:color="auto"/>
            <w:left w:val="none" w:sz="0" w:space="0" w:color="auto"/>
            <w:bottom w:val="none" w:sz="0" w:space="0" w:color="auto"/>
            <w:right w:val="none" w:sz="0" w:space="0" w:color="auto"/>
          </w:divBdr>
        </w:div>
        <w:div w:id="264927029">
          <w:marLeft w:val="0"/>
          <w:marRight w:val="0"/>
          <w:marTop w:val="0"/>
          <w:marBottom w:val="0"/>
          <w:divBdr>
            <w:top w:val="none" w:sz="0" w:space="0" w:color="auto"/>
            <w:left w:val="none" w:sz="0" w:space="0" w:color="auto"/>
            <w:bottom w:val="none" w:sz="0" w:space="0" w:color="auto"/>
            <w:right w:val="none" w:sz="0" w:space="0" w:color="auto"/>
          </w:divBdr>
        </w:div>
        <w:div w:id="1763183292">
          <w:marLeft w:val="0"/>
          <w:marRight w:val="0"/>
          <w:marTop w:val="0"/>
          <w:marBottom w:val="0"/>
          <w:divBdr>
            <w:top w:val="none" w:sz="0" w:space="0" w:color="auto"/>
            <w:left w:val="none" w:sz="0" w:space="0" w:color="auto"/>
            <w:bottom w:val="none" w:sz="0" w:space="0" w:color="auto"/>
            <w:right w:val="none" w:sz="0" w:space="0" w:color="auto"/>
          </w:divBdr>
        </w:div>
        <w:div w:id="1449348137">
          <w:marLeft w:val="0"/>
          <w:marRight w:val="0"/>
          <w:marTop w:val="0"/>
          <w:marBottom w:val="0"/>
          <w:divBdr>
            <w:top w:val="none" w:sz="0" w:space="0" w:color="auto"/>
            <w:left w:val="none" w:sz="0" w:space="0" w:color="auto"/>
            <w:bottom w:val="none" w:sz="0" w:space="0" w:color="auto"/>
            <w:right w:val="none" w:sz="0" w:space="0" w:color="auto"/>
          </w:divBdr>
        </w:div>
        <w:div w:id="1805004388">
          <w:marLeft w:val="0"/>
          <w:marRight w:val="0"/>
          <w:marTop w:val="0"/>
          <w:marBottom w:val="0"/>
          <w:divBdr>
            <w:top w:val="none" w:sz="0" w:space="0" w:color="auto"/>
            <w:left w:val="none" w:sz="0" w:space="0" w:color="auto"/>
            <w:bottom w:val="none" w:sz="0" w:space="0" w:color="auto"/>
            <w:right w:val="none" w:sz="0" w:space="0" w:color="auto"/>
          </w:divBdr>
        </w:div>
        <w:div w:id="1298148009">
          <w:marLeft w:val="0"/>
          <w:marRight w:val="0"/>
          <w:marTop w:val="0"/>
          <w:marBottom w:val="0"/>
          <w:divBdr>
            <w:top w:val="none" w:sz="0" w:space="0" w:color="auto"/>
            <w:left w:val="none" w:sz="0" w:space="0" w:color="auto"/>
            <w:bottom w:val="none" w:sz="0" w:space="0" w:color="auto"/>
            <w:right w:val="none" w:sz="0" w:space="0" w:color="auto"/>
          </w:divBdr>
        </w:div>
      </w:divsChild>
    </w:div>
    <w:div w:id="692342514">
      <w:bodyDiv w:val="1"/>
      <w:marLeft w:val="0"/>
      <w:marRight w:val="0"/>
      <w:marTop w:val="0"/>
      <w:marBottom w:val="0"/>
      <w:divBdr>
        <w:top w:val="none" w:sz="0" w:space="0" w:color="auto"/>
        <w:left w:val="none" w:sz="0" w:space="0" w:color="auto"/>
        <w:bottom w:val="none" w:sz="0" w:space="0" w:color="auto"/>
        <w:right w:val="none" w:sz="0" w:space="0" w:color="auto"/>
      </w:divBdr>
      <w:divsChild>
        <w:div w:id="1271669356">
          <w:marLeft w:val="0"/>
          <w:marRight w:val="0"/>
          <w:marTop w:val="0"/>
          <w:marBottom w:val="0"/>
          <w:divBdr>
            <w:top w:val="none" w:sz="0" w:space="0" w:color="auto"/>
            <w:left w:val="none" w:sz="0" w:space="0" w:color="auto"/>
            <w:bottom w:val="none" w:sz="0" w:space="0" w:color="auto"/>
            <w:right w:val="none" w:sz="0" w:space="0" w:color="auto"/>
          </w:divBdr>
        </w:div>
        <w:div w:id="539248237">
          <w:marLeft w:val="0"/>
          <w:marRight w:val="0"/>
          <w:marTop w:val="0"/>
          <w:marBottom w:val="0"/>
          <w:divBdr>
            <w:top w:val="none" w:sz="0" w:space="0" w:color="auto"/>
            <w:left w:val="none" w:sz="0" w:space="0" w:color="auto"/>
            <w:bottom w:val="none" w:sz="0" w:space="0" w:color="auto"/>
            <w:right w:val="none" w:sz="0" w:space="0" w:color="auto"/>
          </w:divBdr>
        </w:div>
        <w:div w:id="1456558983">
          <w:marLeft w:val="0"/>
          <w:marRight w:val="0"/>
          <w:marTop w:val="0"/>
          <w:marBottom w:val="0"/>
          <w:divBdr>
            <w:top w:val="none" w:sz="0" w:space="0" w:color="auto"/>
            <w:left w:val="none" w:sz="0" w:space="0" w:color="auto"/>
            <w:bottom w:val="none" w:sz="0" w:space="0" w:color="auto"/>
            <w:right w:val="none" w:sz="0" w:space="0" w:color="auto"/>
          </w:divBdr>
        </w:div>
        <w:div w:id="1959749595">
          <w:marLeft w:val="0"/>
          <w:marRight w:val="0"/>
          <w:marTop w:val="0"/>
          <w:marBottom w:val="0"/>
          <w:divBdr>
            <w:top w:val="none" w:sz="0" w:space="0" w:color="auto"/>
            <w:left w:val="none" w:sz="0" w:space="0" w:color="auto"/>
            <w:bottom w:val="none" w:sz="0" w:space="0" w:color="auto"/>
            <w:right w:val="none" w:sz="0" w:space="0" w:color="auto"/>
          </w:divBdr>
        </w:div>
        <w:div w:id="1451782816">
          <w:marLeft w:val="0"/>
          <w:marRight w:val="0"/>
          <w:marTop w:val="0"/>
          <w:marBottom w:val="0"/>
          <w:divBdr>
            <w:top w:val="none" w:sz="0" w:space="0" w:color="auto"/>
            <w:left w:val="none" w:sz="0" w:space="0" w:color="auto"/>
            <w:bottom w:val="none" w:sz="0" w:space="0" w:color="auto"/>
            <w:right w:val="none" w:sz="0" w:space="0" w:color="auto"/>
          </w:divBdr>
        </w:div>
        <w:div w:id="121655791">
          <w:marLeft w:val="0"/>
          <w:marRight w:val="0"/>
          <w:marTop w:val="0"/>
          <w:marBottom w:val="0"/>
          <w:divBdr>
            <w:top w:val="none" w:sz="0" w:space="0" w:color="auto"/>
            <w:left w:val="none" w:sz="0" w:space="0" w:color="auto"/>
            <w:bottom w:val="none" w:sz="0" w:space="0" w:color="auto"/>
            <w:right w:val="none" w:sz="0" w:space="0" w:color="auto"/>
          </w:divBdr>
        </w:div>
        <w:div w:id="1846624704">
          <w:marLeft w:val="0"/>
          <w:marRight w:val="0"/>
          <w:marTop w:val="0"/>
          <w:marBottom w:val="0"/>
          <w:divBdr>
            <w:top w:val="none" w:sz="0" w:space="0" w:color="auto"/>
            <w:left w:val="none" w:sz="0" w:space="0" w:color="auto"/>
            <w:bottom w:val="none" w:sz="0" w:space="0" w:color="auto"/>
            <w:right w:val="none" w:sz="0" w:space="0" w:color="auto"/>
          </w:divBdr>
        </w:div>
        <w:div w:id="8215961">
          <w:marLeft w:val="0"/>
          <w:marRight w:val="0"/>
          <w:marTop w:val="0"/>
          <w:marBottom w:val="0"/>
          <w:divBdr>
            <w:top w:val="none" w:sz="0" w:space="0" w:color="auto"/>
            <w:left w:val="none" w:sz="0" w:space="0" w:color="auto"/>
            <w:bottom w:val="none" w:sz="0" w:space="0" w:color="auto"/>
            <w:right w:val="none" w:sz="0" w:space="0" w:color="auto"/>
          </w:divBdr>
        </w:div>
        <w:div w:id="1406220848">
          <w:marLeft w:val="0"/>
          <w:marRight w:val="0"/>
          <w:marTop w:val="0"/>
          <w:marBottom w:val="0"/>
          <w:divBdr>
            <w:top w:val="none" w:sz="0" w:space="0" w:color="auto"/>
            <w:left w:val="none" w:sz="0" w:space="0" w:color="auto"/>
            <w:bottom w:val="none" w:sz="0" w:space="0" w:color="auto"/>
            <w:right w:val="none" w:sz="0" w:space="0" w:color="auto"/>
          </w:divBdr>
        </w:div>
        <w:div w:id="1654139881">
          <w:marLeft w:val="0"/>
          <w:marRight w:val="0"/>
          <w:marTop w:val="0"/>
          <w:marBottom w:val="0"/>
          <w:divBdr>
            <w:top w:val="none" w:sz="0" w:space="0" w:color="auto"/>
            <w:left w:val="none" w:sz="0" w:space="0" w:color="auto"/>
            <w:bottom w:val="none" w:sz="0" w:space="0" w:color="auto"/>
            <w:right w:val="none" w:sz="0" w:space="0" w:color="auto"/>
          </w:divBdr>
        </w:div>
        <w:div w:id="341125567">
          <w:marLeft w:val="0"/>
          <w:marRight w:val="0"/>
          <w:marTop w:val="0"/>
          <w:marBottom w:val="0"/>
          <w:divBdr>
            <w:top w:val="none" w:sz="0" w:space="0" w:color="auto"/>
            <w:left w:val="none" w:sz="0" w:space="0" w:color="auto"/>
            <w:bottom w:val="none" w:sz="0" w:space="0" w:color="auto"/>
            <w:right w:val="none" w:sz="0" w:space="0" w:color="auto"/>
          </w:divBdr>
        </w:div>
        <w:div w:id="566454865">
          <w:marLeft w:val="0"/>
          <w:marRight w:val="0"/>
          <w:marTop w:val="0"/>
          <w:marBottom w:val="0"/>
          <w:divBdr>
            <w:top w:val="none" w:sz="0" w:space="0" w:color="auto"/>
            <w:left w:val="none" w:sz="0" w:space="0" w:color="auto"/>
            <w:bottom w:val="none" w:sz="0" w:space="0" w:color="auto"/>
            <w:right w:val="none" w:sz="0" w:space="0" w:color="auto"/>
          </w:divBdr>
        </w:div>
        <w:div w:id="1163274207">
          <w:marLeft w:val="0"/>
          <w:marRight w:val="0"/>
          <w:marTop w:val="0"/>
          <w:marBottom w:val="0"/>
          <w:divBdr>
            <w:top w:val="none" w:sz="0" w:space="0" w:color="auto"/>
            <w:left w:val="none" w:sz="0" w:space="0" w:color="auto"/>
            <w:bottom w:val="none" w:sz="0" w:space="0" w:color="auto"/>
            <w:right w:val="none" w:sz="0" w:space="0" w:color="auto"/>
          </w:divBdr>
        </w:div>
        <w:div w:id="658309359">
          <w:marLeft w:val="0"/>
          <w:marRight w:val="0"/>
          <w:marTop w:val="0"/>
          <w:marBottom w:val="0"/>
          <w:divBdr>
            <w:top w:val="none" w:sz="0" w:space="0" w:color="auto"/>
            <w:left w:val="none" w:sz="0" w:space="0" w:color="auto"/>
            <w:bottom w:val="none" w:sz="0" w:space="0" w:color="auto"/>
            <w:right w:val="none" w:sz="0" w:space="0" w:color="auto"/>
          </w:divBdr>
        </w:div>
        <w:div w:id="1548375431">
          <w:marLeft w:val="0"/>
          <w:marRight w:val="0"/>
          <w:marTop w:val="0"/>
          <w:marBottom w:val="0"/>
          <w:divBdr>
            <w:top w:val="none" w:sz="0" w:space="0" w:color="auto"/>
            <w:left w:val="none" w:sz="0" w:space="0" w:color="auto"/>
            <w:bottom w:val="none" w:sz="0" w:space="0" w:color="auto"/>
            <w:right w:val="none" w:sz="0" w:space="0" w:color="auto"/>
          </w:divBdr>
        </w:div>
        <w:div w:id="736363373">
          <w:marLeft w:val="0"/>
          <w:marRight w:val="0"/>
          <w:marTop w:val="0"/>
          <w:marBottom w:val="0"/>
          <w:divBdr>
            <w:top w:val="none" w:sz="0" w:space="0" w:color="auto"/>
            <w:left w:val="none" w:sz="0" w:space="0" w:color="auto"/>
            <w:bottom w:val="none" w:sz="0" w:space="0" w:color="auto"/>
            <w:right w:val="none" w:sz="0" w:space="0" w:color="auto"/>
          </w:divBdr>
        </w:div>
        <w:div w:id="59524460">
          <w:marLeft w:val="0"/>
          <w:marRight w:val="0"/>
          <w:marTop w:val="0"/>
          <w:marBottom w:val="0"/>
          <w:divBdr>
            <w:top w:val="none" w:sz="0" w:space="0" w:color="auto"/>
            <w:left w:val="none" w:sz="0" w:space="0" w:color="auto"/>
            <w:bottom w:val="none" w:sz="0" w:space="0" w:color="auto"/>
            <w:right w:val="none" w:sz="0" w:space="0" w:color="auto"/>
          </w:divBdr>
        </w:div>
        <w:div w:id="1566984889">
          <w:marLeft w:val="0"/>
          <w:marRight w:val="0"/>
          <w:marTop w:val="0"/>
          <w:marBottom w:val="0"/>
          <w:divBdr>
            <w:top w:val="none" w:sz="0" w:space="0" w:color="auto"/>
            <w:left w:val="none" w:sz="0" w:space="0" w:color="auto"/>
            <w:bottom w:val="none" w:sz="0" w:space="0" w:color="auto"/>
            <w:right w:val="none" w:sz="0" w:space="0" w:color="auto"/>
          </w:divBdr>
        </w:div>
        <w:div w:id="1242907459">
          <w:marLeft w:val="0"/>
          <w:marRight w:val="0"/>
          <w:marTop w:val="0"/>
          <w:marBottom w:val="0"/>
          <w:divBdr>
            <w:top w:val="none" w:sz="0" w:space="0" w:color="auto"/>
            <w:left w:val="none" w:sz="0" w:space="0" w:color="auto"/>
            <w:bottom w:val="none" w:sz="0" w:space="0" w:color="auto"/>
            <w:right w:val="none" w:sz="0" w:space="0" w:color="auto"/>
          </w:divBdr>
        </w:div>
        <w:div w:id="242376536">
          <w:marLeft w:val="0"/>
          <w:marRight w:val="0"/>
          <w:marTop w:val="0"/>
          <w:marBottom w:val="0"/>
          <w:divBdr>
            <w:top w:val="none" w:sz="0" w:space="0" w:color="auto"/>
            <w:left w:val="none" w:sz="0" w:space="0" w:color="auto"/>
            <w:bottom w:val="none" w:sz="0" w:space="0" w:color="auto"/>
            <w:right w:val="none" w:sz="0" w:space="0" w:color="auto"/>
          </w:divBdr>
        </w:div>
        <w:div w:id="1594122763">
          <w:marLeft w:val="0"/>
          <w:marRight w:val="0"/>
          <w:marTop w:val="0"/>
          <w:marBottom w:val="0"/>
          <w:divBdr>
            <w:top w:val="none" w:sz="0" w:space="0" w:color="auto"/>
            <w:left w:val="none" w:sz="0" w:space="0" w:color="auto"/>
            <w:bottom w:val="none" w:sz="0" w:space="0" w:color="auto"/>
            <w:right w:val="none" w:sz="0" w:space="0" w:color="auto"/>
          </w:divBdr>
        </w:div>
        <w:div w:id="1619753912">
          <w:marLeft w:val="0"/>
          <w:marRight w:val="0"/>
          <w:marTop w:val="0"/>
          <w:marBottom w:val="0"/>
          <w:divBdr>
            <w:top w:val="none" w:sz="0" w:space="0" w:color="auto"/>
            <w:left w:val="none" w:sz="0" w:space="0" w:color="auto"/>
            <w:bottom w:val="none" w:sz="0" w:space="0" w:color="auto"/>
            <w:right w:val="none" w:sz="0" w:space="0" w:color="auto"/>
          </w:divBdr>
        </w:div>
        <w:div w:id="1655065593">
          <w:marLeft w:val="0"/>
          <w:marRight w:val="0"/>
          <w:marTop w:val="0"/>
          <w:marBottom w:val="0"/>
          <w:divBdr>
            <w:top w:val="none" w:sz="0" w:space="0" w:color="auto"/>
            <w:left w:val="none" w:sz="0" w:space="0" w:color="auto"/>
            <w:bottom w:val="none" w:sz="0" w:space="0" w:color="auto"/>
            <w:right w:val="none" w:sz="0" w:space="0" w:color="auto"/>
          </w:divBdr>
        </w:div>
        <w:div w:id="1044406990">
          <w:marLeft w:val="0"/>
          <w:marRight w:val="0"/>
          <w:marTop w:val="0"/>
          <w:marBottom w:val="0"/>
          <w:divBdr>
            <w:top w:val="none" w:sz="0" w:space="0" w:color="auto"/>
            <w:left w:val="none" w:sz="0" w:space="0" w:color="auto"/>
            <w:bottom w:val="none" w:sz="0" w:space="0" w:color="auto"/>
            <w:right w:val="none" w:sz="0" w:space="0" w:color="auto"/>
          </w:divBdr>
        </w:div>
        <w:div w:id="588000467">
          <w:marLeft w:val="0"/>
          <w:marRight w:val="0"/>
          <w:marTop w:val="0"/>
          <w:marBottom w:val="0"/>
          <w:divBdr>
            <w:top w:val="none" w:sz="0" w:space="0" w:color="auto"/>
            <w:left w:val="none" w:sz="0" w:space="0" w:color="auto"/>
            <w:bottom w:val="none" w:sz="0" w:space="0" w:color="auto"/>
            <w:right w:val="none" w:sz="0" w:space="0" w:color="auto"/>
          </w:divBdr>
        </w:div>
        <w:div w:id="901981613">
          <w:marLeft w:val="0"/>
          <w:marRight w:val="0"/>
          <w:marTop w:val="0"/>
          <w:marBottom w:val="0"/>
          <w:divBdr>
            <w:top w:val="none" w:sz="0" w:space="0" w:color="auto"/>
            <w:left w:val="none" w:sz="0" w:space="0" w:color="auto"/>
            <w:bottom w:val="none" w:sz="0" w:space="0" w:color="auto"/>
            <w:right w:val="none" w:sz="0" w:space="0" w:color="auto"/>
          </w:divBdr>
        </w:div>
        <w:div w:id="1605310142">
          <w:marLeft w:val="0"/>
          <w:marRight w:val="0"/>
          <w:marTop w:val="0"/>
          <w:marBottom w:val="0"/>
          <w:divBdr>
            <w:top w:val="none" w:sz="0" w:space="0" w:color="auto"/>
            <w:left w:val="none" w:sz="0" w:space="0" w:color="auto"/>
            <w:bottom w:val="none" w:sz="0" w:space="0" w:color="auto"/>
            <w:right w:val="none" w:sz="0" w:space="0" w:color="auto"/>
          </w:divBdr>
        </w:div>
        <w:div w:id="1934512212">
          <w:marLeft w:val="0"/>
          <w:marRight w:val="0"/>
          <w:marTop w:val="0"/>
          <w:marBottom w:val="0"/>
          <w:divBdr>
            <w:top w:val="none" w:sz="0" w:space="0" w:color="auto"/>
            <w:left w:val="none" w:sz="0" w:space="0" w:color="auto"/>
            <w:bottom w:val="none" w:sz="0" w:space="0" w:color="auto"/>
            <w:right w:val="none" w:sz="0" w:space="0" w:color="auto"/>
          </w:divBdr>
        </w:div>
        <w:div w:id="1335644220">
          <w:marLeft w:val="0"/>
          <w:marRight w:val="0"/>
          <w:marTop w:val="0"/>
          <w:marBottom w:val="0"/>
          <w:divBdr>
            <w:top w:val="none" w:sz="0" w:space="0" w:color="auto"/>
            <w:left w:val="none" w:sz="0" w:space="0" w:color="auto"/>
            <w:bottom w:val="none" w:sz="0" w:space="0" w:color="auto"/>
            <w:right w:val="none" w:sz="0" w:space="0" w:color="auto"/>
          </w:divBdr>
        </w:div>
        <w:div w:id="461314431">
          <w:marLeft w:val="0"/>
          <w:marRight w:val="0"/>
          <w:marTop w:val="0"/>
          <w:marBottom w:val="0"/>
          <w:divBdr>
            <w:top w:val="none" w:sz="0" w:space="0" w:color="auto"/>
            <w:left w:val="none" w:sz="0" w:space="0" w:color="auto"/>
            <w:bottom w:val="none" w:sz="0" w:space="0" w:color="auto"/>
            <w:right w:val="none" w:sz="0" w:space="0" w:color="auto"/>
          </w:divBdr>
        </w:div>
        <w:div w:id="650714705">
          <w:marLeft w:val="0"/>
          <w:marRight w:val="0"/>
          <w:marTop w:val="0"/>
          <w:marBottom w:val="0"/>
          <w:divBdr>
            <w:top w:val="none" w:sz="0" w:space="0" w:color="auto"/>
            <w:left w:val="none" w:sz="0" w:space="0" w:color="auto"/>
            <w:bottom w:val="none" w:sz="0" w:space="0" w:color="auto"/>
            <w:right w:val="none" w:sz="0" w:space="0" w:color="auto"/>
          </w:divBdr>
        </w:div>
        <w:div w:id="561214385">
          <w:marLeft w:val="0"/>
          <w:marRight w:val="0"/>
          <w:marTop w:val="0"/>
          <w:marBottom w:val="0"/>
          <w:divBdr>
            <w:top w:val="none" w:sz="0" w:space="0" w:color="auto"/>
            <w:left w:val="none" w:sz="0" w:space="0" w:color="auto"/>
            <w:bottom w:val="none" w:sz="0" w:space="0" w:color="auto"/>
            <w:right w:val="none" w:sz="0" w:space="0" w:color="auto"/>
          </w:divBdr>
        </w:div>
        <w:div w:id="2121139537">
          <w:marLeft w:val="0"/>
          <w:marRight w:val="0"/>
          <w:marTop w:val="0"/>
          <w:marBottom w:val="0"/>
          <w:divBdr>
            <w:top w:val="none" w:sz="0" w:space="0" w:color="auto"/>
            <w:left w:val="none" w:sz="0" w:space="0" w:color="auto"/>
            <w:bottom w:val="none" w:sz="0" w:space="0" w:color="auto"/>
            <w:right w:val="none" w:sz="0" w:space="0" w:color="auto"/>
          </w:divBdr>
        </w:div>
        <w:div w:id="243076251">
          <w:marLeft w:val="0"/>
          <w:marRight w:val="0"/>
          <w:marTop w:val="0"/>
          <w:marBottom w:val="0"/>
          <w:divBdr>
            <w:top w:val="none" w:sz="0" w:space="0" w:color="auto"/>
            <w:left w:val="none" w:sz="0" w:space="0" w:color="auto"/>
            <w:bottom w:val="none" w:sz="0" w:space="0" w:color="auto"/>
            <w:right w:val="none" w:sz="0" w:space="0" w:color="auto"/>
          </w:divBdr>
        </w:div>
        <w:div w:id="405613194">
          <w:marLeft w:val="0"/>
          <w:marRight w:val="0"/>
          <w:marTop w:val="0"/>
          <w:marBottom w:val="0"/>
          <w:divBdr>
            <w:top w:val="none" w:sz="0" w:space="0" w:color="auto"/>
            <w:left w:val="none" w:sz="0" w:space="0" w:color="auto"/>
            <w:bottom w:val="none" w:sz="0" w:space="0" w:color="auto"/>
            <w:right w:val="none" w:sz="0" w:space="0" w:color="auto"/>
          </w:divBdr>
        </w:div>
        <w:div w:id="331492198">
          <w:marLeft w:val="0"/>
          <w:marRight w:val="0"/>
          <w:marTop w:val="0"/>
          <w:marBottom w:val="0"/>
          <w:divBdr>
            <w:top w:val="none" w:sz="0" w:space="0" w:color="auto"/>
            <w:left w:val="none" w:sz="0" w:space="0" w:color="auto"/>
            <w:bottom w:val="none" w:sz="0" w:space="0" w:color="auto"/>
            <w:right w:val="none" w:sz="0" w:space="0" w:color="auto"/>
          </w:divBdr>
        </w:div>
        <w:div w:id="67654884">
          <w:marLeft w:val="0"/>
          <w:marRight w:val="0"/>
          <w:marTop w:val="0"/>
          <w:marBottom w:val="0"/>
          <w:divBdr>
            <w:top w:val="none" w:sz="0" w:space="0" w:color="auto"/>
            <w:left w:val="none" w:sz="0" w:space="0" w:color="auto"/>
            <w:bottom w:val="none" w:sz="0" w:space="0" w:color="auto"/>
            <w:right w:val="none" w:sz="0" w:space="0" w:color="auto"/>
          </w:divBdr>
        </w:div>
        <w:div w:id="1529102708">
          <w:marLeft w:val="0"/>
          <w:marRight w:val="0"/>
          <w:marTop w:val="0"/>
          <w:marBottom w:val="0"/>
          <w:divBdr>
            <w:top w:val="none" w:sz="0" w:space="0" w:color="auto"/>
            <w:left w:val="none" w:sz="0" w:space="0" w:color="auto"/>
            <w:bottom w:val="none" w:sz="0" w:space="0" w:color="auto"/>
            <w:right w:val="none" w:sz="0" w:space="0" w:color="auto"/>
          </w:divBdr>
        </w:div>
        <w:div w:id="230578328">
          <w:marLeft w:val="0"/>
          <w:marRight w:val="0"/>
          <w:marTop w:val="0"/>
          <w:marBottom w:val="0"/>
          <w:divBdr>
            <w:top w:val="none" w:sz="0" w:space="0" w:color="auto"/>
            <w:left w:val="none" w:sz="0" w:space="0" w:color="auto"/>
            <w:bottom w:val="none" w:sz="0" w:space="0" w:color="auto"/>
            <w:right w:val="none" w:sz="0" w:space="0" w:color="auto"/>
          </w:divBdr>
        </w:div>
        <w:div w:id="1573392703">
          <w:marLeft w:val="0"/>
          <w:marRight w:val="0"/>
          <w:marTop w:val="0"/>
          <w:marBottom w:val="0"/>
          <w:divBdr>
            <w:top w:val="none" w:sz="0" w:space="0" w:color="auto"/>
            <w:left w:val="none" w:sz="0" w:space="0" w:color="auto"/>
            <w:bottom w:val="none" w:sz="0" w:space="0" w:color="auto"/>
            <w:right w:val="none" w:sz="0" w:space="0" w:color="auto"/>
          </w:divBdr>
        </w:div>
        <w:div w:id="684550160">
          <w:marLeft w:val="0"/>
          <w:marRight w:val="0"/>
          <w:marTop w:val="0"/>
          <w:marBottom w:val="0"/>
          <w:divBdr>
            <w:top w:val="none" w:sz="0" w:space="0" w:color="auto"/>
            <w:left w:val="none" w:sz="0" w:space="0" w:color="auto"/>
            <w:bottom w:val="none" w:sz="0" w:space="0" w:color="auto"/>
            <w:right w:val="none" w:sz="0" w:space="0" w:color="auto"/>
          </w:divBdr>
        </w:div>
        <w:div w:id="1148666034">
          <w:marLeft w:val="0"/>
          <w:marRight w:val="0"/>
          <w:marTop w:val="0"/>
          <w:marBottom w:val="0"/>
          <w:divBdr>
            <w:top w:val="none" w:sz="0" w:space="0" w:color="auto"/>
            <w:left w:val="none" w:sz="0" w:space="0" w:color="auto"/>
            <w:bottom w:val="none" w:sz="0" w:space="0" w:color="auto"/>
            <w:right w:val="none" w:sz="0" w:space="0" w:color="auto"/>
          </w:divBdr>
        </w:div>
        <w:div w:id="325860764">
          <w:marLeft w:val="0"/>
          <w:marRight w:val="0"/>
          <w:marTop w:val="0"/>
          <w:marBottom w:val="0"/>
          <w:divBdr>
            <w:top w:val="none" w:sz="0" w:space="0" w:color="auto"/>
            <w:left w:val="none" w:sz="0" w:space="0" w:color="auto"/>
            <w:bottom w:val="none" w:sz="0" w:space="0" w:color="auto"/>
            <w:right w:val="none" w:sz="0" w:space="0" w:color="auto"/>
          </w:divBdr>
        </w:div>
        <w:div w:id="294606342">
          <w:marLeft w:val="0"/>
          <w:marRight w:val="0"/>
          <w:marTop w:val="0"/>
          <w:marBottom w:val="0"/>
          <w:divBdr>
            <w:top w:val="none" w:sz="0" w:space="0" w:color="auto"/>
            <w:left w:val="none" w:sz="0" w:space="0" w:color="auto"/>
            <w:bottom w:val="none" w:sz="0" w:space="0" w:color="auto"/>
            <w:right w:val="none" w:sz="0" w:space="0" w:color="auto"/>
          </w:divBdr>
        </w:div>
        <w:div w:id="999769460">
          <w:marLeft w:val="0"/>
          <w:marRight w:val="0"/>
          <w:marTop w:val="0"/>
          <w:marBottom w:val="0"/>
          <w:divBdr>
            <w:top w:val="none" w:sz="0" w:space="0" w:color="auto"/>
            <w:left w:val="none" w:sz="0" w:space="0" w:color="auto"/>
            <w:bottom w:val="none" w:sz="0" w:space="0" w:color="auto"/>
            <w:right w:val="none" w:sz="0" w:space="0" w:color="auto"/>
          </w:divBdr>
        </w:div>
        <w:div w:id="106895310">
          <w:marLeft w:val="0"/>
          <w:marRight w:val="0"/>
          <w:marTop w:val="0"/>
          <w:marBottom w:val="0"/>
          <w:divBdr>
            <w:top w:val="none" w:sz="0" w:space="0" w:color="auto"/>
            <w:left w:val="none" w:sz="0" w:space="0" w:color="auto"/>
            <w:bottom w:val="none" w:sz="0" w:space="0" w:color="auto"/>
            <w:right w:val="none" w:sz="0" w:space="0" w:color="auto"/>
          </w:divBdr>
        </w:div>
        <w:div w:id="1253466562">
          <w:marLeft w:val="0"/>
          <w:marRight w:val="0"/>
          <w:marTop w:val="0"/>
          <w:marBottom w:val="0"/>
          <w:divBdr>
            <w:top w:val="none" w:sz="0" w:space="0" w:color="auto"/>
            <w:left w:val="none" w:sz="0" w:space="0" w:color="auto"/>
            <w:bottom w:val="none" w:sz="0" w:space="0" w:color="auto"/>
            <w:right w:val="none" w:sz="0" w:space="0" w:color="auto"/>
          </w:divBdr>
        </w:div>
        <w:div w:id="93021958">
          <w:marLeft w:val="0"/>
          <w:marRight w:val="0"/>
          <w:marTop w:val="0"/>
          <w:marBottom w:val="0"/>
          <w:divBdr>
            <w:top w:val="none" w:sz="0" w:space="0" w:color="auto"/>
            <w:left w:val="none" w:sz="0" w:space="0" w:color="auto"/>
            <w:bottom w:val="none" w:sz="0" w:space="0" w:color="auto"/>
            <w:right w:val="none" w:sz="0" w:space="0" w:color="auto"/>
          </w:divBdr>
        </w:div>
        <w:div w:id="1750229248">
          <w:marLeft w:val="0"/>
          <w:marRight w:val="0"/>
          <w:marTop w:val="0"/>
          <w:marBottom w:val="0"/>
          <w:divBdr>
            <w:top w:val="none" w:sz="0" w:space="0" w:color="auto"/>
            <w:left w:val="none" w:sz="0" w:space="0" w:color="auto"/>
            <w:bottom w:val="none" w:sz="0" w:space="0" w:color="auto"/>
            <w:right w:val="none" w:sz="0" w:space="0" w:color="auto"/>
          </w:divBdr>
        </w:div>
        <w:div w:id="1951741303">
          <w:marLeft w:val="0"/>
          <w:marRight w:val="0"/>
          <w:marTop w:val="0"/>
          <w:marBottom w:val="0"/>
          <w:divBdr>
            <w:top w:val="none" w:sz="0" w:space="0" w:color="auto"/>
            <w:left w:val="none" w:sz="0" w:space="0" w:color="auto"/>
            <w:bottom w:val="none" w:sz="0" w:space="0" w:color="auto"/>
            <w:right w:val="none" w:sz="0" w:space="0" w:color="auto"/>
          </w:divBdr>
        </w:div>
        <w:div w:id="1031569311">
          <w:marLeft w:val="0"/>
          <w:marRight w:val="0"/>
          <w:marTop w:val="0"/>
          <w:marBottom w:val="0"/>
          <w:divBdr>
            <w:top w:val="none" w:sz="0" w:space="0" w:color="auto"/>
            <w:left w:val="none" w:sz="0" w:space="0" w:color="auto"/>
            <w:bottom w:val="none" w:sz="0" w:space="0" w:color="auto"/>
            <w:right w:val="none" w:sz="0" w:space="0" w:color="auto"/>
          </w:divBdr>
        </w:div>
        <w:div w:id="858857234">
          <w:marLeft w:val="0"/>
          <w:marRight w:val="0"/>
          <w:marTop w:val="0"/>
          <w:marBottom w:val="0"/>
          <w:divBdr>
            <w:top w:val="none" w:sz="0" w:space="0" w:color="auto"/>
            <w:left w:val="none" w:sz="0" w:space="0" w:color="auto"/>
            <w:bottom w:val="none" w:sz="0" w:space="0" w:color="auto"/>
            <w:right w:val="none" w:sz="0" w:space="0" w:color="auto"/>
          </w:divBdr>
        </w:div>
        <w:div w:id="316108672">
          <w:marLeft w:val="0"/>
          <w:marRight w:val="0"/>
          <w:marTop w:val="0"/>
          <w:marBottom w:val="0"/>
          <w:divBdr>
            <w:top w:val="none" w:sz="0" w:space="0" w:color="auto"/>
            <w:left w:val="none" w:sz="0" w:space="0" w:color="auto"/>
            <w:bottom w:val="none" w:sz="0" w:space="0" w:color="auto"/>
            <w:right w:val="none" w:sz="0" w:space="0" w:color="auto"/>
          </w:divBdr>
        </w:div>
        <w:div w:id="793863282">
          <w:marLeft w:val="0"/>
          <w:marRight w:val="0"/>
          <w:marTop w:val="0"/>
          <w:marBottom w:val="0"/>
          <w:divBdr>
            <w:top w:val="none" w:sz="0" w:space="0" w:color="auto"/>
            <w:left w:val="none" w:sz="0" w:space="0" w:color="auto"/>
            <w:bottom w:val="none" w:sz="0" w:space="0" w:color="auto"/>
            <w:right w:val="none" w:sz="0" w:space="0" w:color="auto"/>
          </w:divBdr>
        </w:div>
        <w:div w:id="527641520">
          <w:marLeft w:val="0"/>
          <w:marRight w:val="0"/>
          <w:marTop w:val="0"/>
          <w:marBottom w:val="0"/>
          <w:divBdr>
            <w:top w:val="none" w:sz="0" w:space="0" w:color="auto"/>
            <w:left w:val="none" w:sz="0" w:space="0" w:color="auto"/>
            <w:bottom w:val="none" w:sz="0" w:space="0" w:color="auto"/>
            <w:right w:val="none" w:sz="0" w:space="0" w:color="auto"/>
          </w:divBdr>
        </w:div>
        <w:div w:id="280696947">
          <w:marLeft w:val="0"/>
          <w:marRight w:val="0"/>
          <w:marTop w:val="0"/>
          <w:marBottom w:val="0"/>
          <w:divBdr>
            <w:top w:val="none" w:sz="0" w:space="0" w:color="auto"/>
            <w:left w:val="none" w:sz="0" w:space="0" w:color="auto"/>
            <w:bottom w:val="none" w:sz="0" w:space="0" w:color="auto"/>
            <w:right w:val="none" w:sz="0" w:space="0" w:color="auto"/>
          </w:divBdr>
        </w:div>
        <w:div w:id="1959406810">
          <w:marLeft w:val="0"/>
          <w:marRight w:val="0"/>
          <w:marTop w:val="0"/>
          <w:marBottom w:val="0"/>
          <w:divBdr>
            <w:top w:val="none" w:sz="0" w:space="0" w:color="auto"/>
            <w:left w:val="none" w:sz="0" w:space="0" w:color="auto"/>
            <w:bottom w:val="none" w:sz="0" w:space="0" w:color="auto"/>
            <w:right w:val="none" w:sz="0" w:space="0" w:color="auto"/>
          </w:divBdr>
        </w:div>
        <w:div w:id="1049762615">
          <w:marLeft w:val="0"/>
          <w:marRight w:val="0"/>
          <w:marTop w:val="0"/>
          <w:marBottom w:val="0"/>
          <w:divBdr>
            <w:top w:val="none" w:sz="0" w:space="0" w:color="auto"/>
            <w:left w:val="none" w:sz="0" w:space="0" w:color="auto"/>
            <w:bottom w:val="none" w:sz="0" w:space="0" w:color="auto"/>
            <w:right w:val="none" w:sz="0" w:space="0" w:color="auto"/>
          </w:divBdr>
        </w:div>
        <w:div w:id="603422408">
          <w:marLeft w:val="0"/>
          <w:marRight w:val="0"/>
          <w:marTop w:val="0"/>
          <w:marBottom w:val="0"/>
          <w:divBdr>
            <w:top w:val="none" w:sz="0" w:space="0" w:color="auto"/>
            <w:left w:val="none" w:sz="0" w:space="0" w:color="auto"/>
            <w:bottom w:val="none" w:sz="0" w:space="0" w:color="auto"/>
            <w:right w:val="none" w:sz="0" w:space="0" w:color="auto"/>
          </w:divBdr>
        </w:div>
        <w:div w:id="1845628618">
          <w:marLeft w:val="0"/>
          <w:marRight w:val="0"/>
          <w:marTop w:val="0"/>
          <w:marBottom w:val="0"/>
          <w:divBdr>
            <w:top w:val="none" w:sz="0" w:space="0" w:color="auto"/>
            <w:left w:val="none" w:sz="0" w:space="0" w:color="auto"/>
            <w:bottom w:val="none" w:sz="0" w:space="0" w:color="auto"/>
            <w:right w:val="none" w:sz="0" w:space="0" w:color="auto"/>
          </w:divBdr>
        </w:div>
        <w:div w:id="1446656519">
          <w:marLeft w:val="0"/>
          <w:marRight w:val="0"/>
          <w:marTop w:val="0"/>
          <w:marBottom w:val="0"/>
          <w:divBdr>
            <w:top w:val="none" w:sz="0" w:space="0" w:color="auto"/>
            <w:left w:val="none" w:sz="0" w:space="0" w:color="auto"/>
            <w:bottom w:val="none" w:sz="0" w:space="0" w:color="auto"/>
            <w:right w:val="none" w:sz="0" w:space="0" w:color="auto"/>
          </w:divBdr>
        </w:div>
        <w:div w:id="991257112">
          <w:marLeft w:val="0"/>
          <w:marRight w:val="0"/>
          <w:marTop w:val="0"/>
          <w:marBottom w:val="0"/>
          <w:divBdr>
            <w:top w:val="none" w:sz="0" w:space="0" w:color="auto"/>
            <w:left w:val="none" w:sz="0" w:space="0" w:color="auto"/>
            <w:bottom w:val="none" w:sz="0" w:space="0" w:color="auto"/>
            <w:right w:val="none" w:sz="0" w:space="0" w:color="auto"/>
          </w:divBdr>
        </w:div>
        <w:div w:id="1459421540">
          <w:marLeft w:val="0"/>
          <w:marRight w:val="0"/>
          <w:marTop w:val="0"/>
          <w:marBottom w:val="0"/>
          <w:divBdr>
            <w:top w:val="none" w:sz="0" w:space="0" w:color="auto"/>
            <w:left w:val="none" w:sz="0" w:space="0" w:color="auto"/>
            <w:bottom w:val="none" w:sz="0" w:space="0" w:color="auto"/>
            <w:right w:val="none" w:sz="0" w:space="0" w:color="auto"/>
          </w:divBdr>
        </w:div>
        <w:div w:id="1762752497">
          <w:marLeft w:val="0"/>
          <w:marRight w:val="0"/>
          <w:marTop w:val="0"/>
          <w:marBottom w:val="0"/>
          <w:divBdr>
            <w:top w:val="none" w:sz="0" w:space="0" w:color="auto"/>
            <w:left w:val="none" w:sz="0" w:space="0" w:color="auto"/>
            <w:bottom w:val="none" w:sz="0" w:space="0" w:color="auto"/>
            <w:right w:val="none" w:sz="0" w:space="0" w:color="auto"/>
          </w:divBdr>
        </w:div>
        <w:div w:id="2022122909">
          <w:marLeft w:val="0"/>
          <w:marRight w:val="0"/>
          <w:marTop w:val="0"/>
          <w:marBottom w:val="0"/>
          <w:divBdr>
            <w:top w:val="none" w:sz="0" w:space="0" w:color="auto"/>
            <w:left w:val="none" w:sz="0" w:space="0" w:color="auto"/>
            <w:bottom w:val="none" w:sz="0" w:space="0" w:color="auto"/>
            <w:right w:val="none" w:sz="0" w:space="0" w:color="auto"/>
          </w:divBdr>
        </w:div>
        <w:div w:id="487794395">
          <w:marLeft w:val="0"/>
          <w:marRight w:val="0"/>
          <w:marTop w:val="0"/>
          <w:marBottom w:val="0"/>
          <w:divBdr>
            <w:top w:val="none" w:sz="0" w:space="0" w:color="auto"/>
            <w:left w:val="none" w:sz="0" w:space="0" w:color="auto"/>
            <w:bottom w:val="none" w:sz="0" w:space="0" w:color="auto"/>
            <w:right w:val="none" w:sz="0" w:space="0" w:color="auto"/>
          </w:divBdr>
        </w:div>
        <w:div w:id="569923829">
          <w:marLeft w:val="0"/>
          <w:marRight w:val="0"/>
          <w:marTop w:val="0"/>
          <w:marBottom w:val="0"/>
          <w:divBdr>
            <w:top w:val="none" w:sz="0" w:space="0" w:color="auto"/>
            <w:left w:val="none" w:sz="0" w:space="0" w:color="auto"/>
            <w:bottom w:val="none" w:sz="0" w:space="0" w:color="auto"/>
            <w:right w:val="none" w:sz="0" w:space="0" w:color="auto"/>
          </w:divBdr>
        </w:div>
        <w:div w:id="1187643686">
          <w:marLeft w:val="0"/>
          <w:marRight w:val="0"/>
          <w:marTop w:val="0"/>
          <w:marBottom w:val="0"/>
          <w:divBdr>
            <w:top w:val="none" w:sz="0" w:space="0" w:color="auto"/>
            <w:left w:val="none" w:sz="0" w:space="0" w:color="auto"/>
            <w:bottom w:val="none" w:sz="0" w:space="0" w:color="auto"/>
            <w:right w:val="none" w:sz="0" w:space="0" w:color="auto"/>
          </w:divBdr>
        </w:div>
        <w:div w:id="549878796">
          <w:marLeft w:val="0"/>
          <w:marRight w:val="0"/>
          <w:marTop w:val="0"/>
          <w:marBottom w:val="0"/>
          <w:divBdr>
            <w:top w:val="none" w:sz="0" w:space="0" w:color="auto"/>
            <w:left w:val="none" w:sz="0" w:space="0" w:color="auto"/>
            <w:bottom w:val="none" w:sz="0" w:space="0" w:color="auto"/>
            <w:right w:val="none" w:sz="0" w:space="0" w:color="auto"/>
          </w:divBdr>
        </w:div>
        <w:div w:id="338433132">
          <w:marLeft w:val="0"/>
          <w:marRight w:val="0"/>
          <w:marTop w:val="0"/>
          <w:marBottom w:val="0"/>
          <w:divBdr>
            <w:top w:val="none" w:sz="0" w:space="0" w:color="auto"/>
            <w:left w:val="none" w:sz="0" w:space="0" w:color="auto"/>
            <w:bottom w:val="none" w:sz="0" w:space="0" w:color="auto"/>
            <w:right w:val="none" w:sz="0" w:space="0" w:color="auto"/>
          </w:divBdr>
        </w:div>
        <w:div w:id="34354334">
          <w:marLeft w:val="0"/>
          <w:marRight w:val="0"/>
          <w:marTop w:val="0"/>
          <w:marBottom w:val="0"/>
          <w:divBdr>
            <w:top w:val="none" w:sz="0" w:space="0" w:color="auto"/>
            <w:left w:val="none" w:sz="0" w:space="0" w:color="auto"/>
            <w:bottom w:val="none" w:sz="0" w:space="0" w:color="auto"/>
            <w:right w:val="none" w:sz="0" w:space="0" w:color="auto"/>
          </w:divBdr>
        </w:div>
      </w:divsChild>
    </w:div>
    <w:div w:id="842940776">
      <w:bodyDiv w:val="1"/>
      <w:marLeft w:val="0"/>
      <w:marRight w:val="0"/>
      <w:marTop w:val="0"/>
      <w:marBottom w:val="0"/>
      <w:divBdr>
        <w:top w:val="none" w:sz="0" w:space="0" w:color="auto"/>
        <w:left w:val="none" w:sz="0" w:space="0" w:color="auto"/>
        <w:bottom w:val="none" w:sz="0" w:space="0" w:color="auto"/>
        <w:right w:val="none" w:sz="0" w:space="0" w:color="auto"/>
      </w:divBdr>
      <w:divsChild>
        <w:div w:id="1196889716">
          <w:marLeft w:val="0"/>
          <w:marRight w:val="0"/>
          <w:marTop w:val="0"/>
          <w:marBottom w:val="0"/>
          <w:divBdr>
            <w:top w:val="none" w:sz="0" w:space="0" w:color="auto"/>
            <w:left w:val="none" w:sz="0" w:space="0" w:color="auto"/>
            <w:bottom w:val="none" w:sz="0" w:space="0" w:color="auto"/>
            <w:right w:val="none" w:sz="0" w:space="0" w:color="auto"/>
          </w:divBdr>
        </w:div>
        <w:div w:id="1617254048">
          <w:marLeft w:val="0"/>
          <w:marRight w:val="0"/>
          <w:marTop w:val="0"/>
          <w:marBottom w:val="0"/>
          <w:divBdr>
            <w:top w:val="none" w:sz="0" w:space="0" w:color="auto"/>
            <w:left w:val="none" w:sz="0" w:space="0" w:color="auto"/>
            <w:bottom w:val="none" w:sz="0" w:space="0" w:color="auto"/>
            <w:right w:val="none" w:sz="0" w:space="0" w:color="auto"/>
          </w:divBdr>
        </w:div>
        <w:div w:id="1560479281">
          <w:marLeft w:val="0"/>
          <w:marRight w:val="0"/>
          <w:marTop w:val="0"/>
          <w:marBottom w:val="0"/>
          <w:divBdr>
            <w:top w:val="none" w:sz="0" w:space="0" w:color="auto"/>
            <w:left w:val="none" w:sz="0" w:space="0" w:color="auto"/>
            <w:bottom w:val="none" w:sz="0" w:space="0" w:color="auto"/>
            <w:right w:val="none" w:sz="0" w:space="0" w:color="auto"/>
          </w:divBdr>
        </w:div>
        <w:div w:id="2096779818">
          <w:marLeft w:val="0"/>
          <w:marRight w:val="0"/>
          <w:marTop w:val="0"/>
          <w:marBottom w:val="0"/>
          <w:divBdr>
            <w:top w:val="none" w:sz="0" w:space="0" w:color="auto"/>
            <w:left w:val="none" w:sz="0" w:space="0" w:color="auto"/>
            <w:bottom w:val="none" w:sz="0" w:space="0" w:color="auto"/>
            <w:right w:val="none" w:sz="0" w:space="0" w:color="auto"/>
          </w:divBdr>
        </w:div>
        <w:div w:id="923803333">
          <w:marLeft w:val="0"/>
          <w:marRight w:val="0"/>
          <w:marTop w:val="0"/>
          <w:marBottom w:val="0"/>
          <w:divBdr>
            <w:top w:val="none" w:sz="0" w:space="0" w:color="auto"/>
            <w:left w:val="none" w:sz="0" w:space="0" w:color="auto"/>
            <w:bottom w:val="none" w:sz="0" w:space="0" w:color="auto"/>
            <w:right w:val="none" w:sz="0" w:space="0" w:color="auto"/>
          </w:divBdr>
        </w:div>
        <w:div w:id="2127499329">
          <w:marLeft w:val="0"/>
          <w:marRight w:val="0"/>
          <w:marTop w:val="0"/>
          <w:marBottom w:val="0"/>
          <w:divBdr>
            <w:top w:val="none" w:sz="0" w:space="0" w:color="auto"/>
            <w:left w:val="none" w:sz="0" w:space="0" w:color="auto"/>
            <w:bottom w:val="none" w:sz="0" w:space="0" w:color="auto"/>
            <w:right w:val="none" w:sz="0" w:space="0" w:color="auto"/>
          </w:divBdr>
        </w:div>
        <w:div w:id="513422382">
          <w:marLeft w:val="0"/>
          <w:marRight w:val="0"/>
          <w:marTop w:val="0"/>
          <w:marBottom w:val="0"/>
          <w:divBdr>
            <w:top w:val="none" w:sz="0" w:space="0" w:color="auto"/>
            <w:left w:val="none" w:sz="0" w:space="0" w:color="auto"/>
            <w:bottom w:val="none" w:sz="0" w:space="0" w:color="auto"/>
            <w:right w:val="none" w:sz="0" w:space="0" w:color="auto"/>
          </w:divBdr>
        </w:div>
        <w:div w:id="1592470435">
          <w:marLeft w:val="0"/>
          <w:marRight w:val="0"/>
          <w:marTop w:val="0"/>
          <w:marBottom w:val="0"/>
          <w:divBdr>
            <w:top w:val="none" w:sz="0" w:space="0" w:color="auto"/>
            <w:left w:val="none" w:sz="0" w:space="0" w:color="auto"/>
            <w:bottom w:val="none" w:sz="0" w:space="0" w:color="auto"/>
            <w:right w:val="none" w:sz="0" w:space="0" w:color="auto"/>
          </w:divBdr>
        </w:div>
        <w:div w:id="525480997">
          <w:marLeft w:val="0"/>
          <w:marRight w:val="0"/>
          <w:marTop w:val="0"/>
          <w:marBottom w:val="0"/>
          <w:divBdr>
            <w:top w:val="none" w:sz="0" w:space="0" w:color="auto"/>
            <w:left w:val="none" w:sz="0" w:space="0" w:color="auto"/>
            <w:bottom w:val="none" w:sz="0" w:space="0" w:color="auto"/>
            <w:right w:val="none" w:sz="0" w:space="0" w:color="auto"/>
          </w:divBdr>
        </w:div>
        <w:div w:id="4677119">
          <w:marLeft w:val="0"/>
          <w:marRight w:val="0"/>
          <w:marTop w:val="0"/>
          <w:marBottom w:val="0"/>
          <w:divBdr>
            <w:top w:val="none" w:sz="0" w:space="0" w:color="auto"/>
            <w:left w:val="none" w:sz="0" w:space="0" w:color="auto"/>
            <w:bottom w:val="none" w:sz="0" w:space="0" w:color="auto"/>
            <w:right w:val="none" w:sz="0" w:space="0" w:color="auto"/>
          </w:divBdr>
        </w:div>
        <w:div w:id="730268957">
          <w:marLeft w:val="0"/>
          <w:marRight w:val="0"/>
          <w:marTop w:val="0"/>
          <w:marBottom w:val="0"/>
          <w:divBdr>
            <w:top w:val="none" w:sz="0" w:space="0" w:color="auto"/>
            <w:left w:val="none" w:sz="0" w:space="0" w:color="auto"/>
            <w:bottom w:val="none" w:sz="0" w:space="0" w:color="auto"/>
            <w:right w:val="none" w:sz="0" w:space="0" w:color="auto"/>
          </w:divBdr>
        </w:div>
        <w:div w:id="946351715">
          <w:marLeft w:val="0"/>
          <w:marRight w:val="0"/>
          <w:marTop w:val="0"/>
          <w:marBottom w:val="0"/>
          <w:divBdr>
            <w:top w:val="none" w:sz="0" w:space="0" w:color="auto"/>
            <w:left w:val="none" w:sz="0" w:space="0" w:color="auto"/>
            <w:bottom w:val="none" w:sz="0" w:space="0" w:color="auto"/>
            <w:right w:val="none" w:sz="0" w:space="0" w:color="auto"/>
          </w:divBdr>
        </w:div>
        <w:div w:id="542987215">
          <w:marLeft w:val="0"/>
          <w:marRight w:val="0"/>
          <w:marTop w:val="0"/>
          <w:marBottom w:val="0"/>
          <w:divBdr>
            <w:top w:val="none" w:sz="0" w:space="0" w:color="auto"/>
            <w:left w:val="none" w:sz="0" w:space="0" w:color="auto"/>
            <w:bottom w:val="none" w:sz="0" w:space="0" w:color="auto"/>
            <w:right w:val="none" w:sz="0" w:space="0" w:color="auto"/>
          </w:divBdr>
        </w:div>
        <w:div w:id="1285114940">
          <w:marLeft w:val="0"/>
          <w:marRight w:val="0"/>
          <w:marTop w:val="0"/>
          <w:marBottom w:val="0"/>
          <w:divBdr>
            <w:top w:val="none" w:sz="0" w:space="0" w:color="auto"/>
            <w:left w:val="none" w:sz="0" w:space="0" w:color="auto"/>
            <w:bottom w:val="none" w:sz="0" w:space="0" w:color="auto"/>
            <w:right w:val="none" w:sz="0" w:space="0" w:color="auto"/>
          </w:divBdr>
        </w:div>
        <w:div w:id="689448755">
          <w:marLeft w:val="0"/>
          <w:marRight w:val="0"/>
          <w:marTop w:val="0"/>
          <w:marBottom w:val="0"/>
          <w:divBdr>
            <w:top w:val="none" w:sz="0" w:space="0" w:color="auto"/>
            <w:left w:val="none" w:sz="0" w:space="0" w:color="auto"/>
            <w:bottom w:val="none" w:sz="0" w:space="0" w:color="auto"/>
            <w:right w:val="none" w:sz="0" w:space="0" w:color="auto"/>
          </w:divBdr>
        </w:div>
        <w:div w:id="1777477634">
          <w:marLeft w:val="0"/>
          <w:marRight w:val="0"/>
          <w:marTop w:val="0"/>
          <w:marBottom w:val="0"/>
          <w:divBdr>
            <w:top w:val="none" w:sz="0" w:space="0" w:color="auto"/>
            <w:left w:val="none" w:sz="0" w:space="0" w:color="auto"/>
            <w:bottom w:val="none" w:sz="0" w:space="0" w:color="auto"/>
            <w:right w:val="none" w:sz="0" w:space="0" w:color="auto"/>
          </w:divBdr>
        </w:div>
        <w:div w:id="1780367791">
          <w:marLeft w:val="0"/>
          <w:marRight w:val="0"/>
          <w:marTop w:val="0"/>
          <w:marBottom w:val="0"/>
          <w:divBdr>
            <w:top w:val="none" w:sz="0" w:space="0" w:color="auto"/>
            <w:left w:val="none" w:sz="0" w:space="0" w:color="auto"/>
            <w:bottom w:val="none" w:sz="0" w:space="0" w:color="auto"/>
            <w:right w:val="none" w:sz="0" w:space="0" w:color="auto"/>
          </w:divBdr>
        </w:div>
        <w:div w:id="1830557977">
          <w:marLeft w:val="0"/>
          <w:marRight w:val="0"/>
          <w:marTop w:val="0"/>
          <w:marBottom w:val="0"/>
          <w:divBdr>
            <w:top w:val="none" w:sz="0" w:space="0" w:color="auto"/>
            <w:left w:val="none" w:sz="0" w:space="0" w:color="auto"/>
            <w:bottom w:val="none" w:sz="0" w:space="0" w:color="auto"/>
            <w:right w:val="none" w:sz="0" w:space="0" w:color="auto"/>
          </w:divBdr>
        </w:div>
        <w:div w:id="1429808405">
          <w:marLeft w:val="0"/>
          <w:marRight w:val="0"/>
          <w:marTop w:val="0"/>
          <w:marBottom w:val="0"/>
          <w:divBdr>
            <w:top w:val="none" w:sz="0" w:space="0" w:color="auto"/>
            <w:left w:val="none" w:sz="0" w:space="0" w:color="auto"/>
            <w:bottom w:val="none" w:sz="0" w:space="0" w:color="auto"/>
            <w:right w:val="none" w:sz="0" w:space="0" w:color="auto"/>
          </w:divBdr>
        </w:div>
        <w:div w:id="1010722247">
          <w:marLeft w:val="0"/>
          <w:marRight w:val="0"/>
          <w:marTop w:val="0"/>
          <w:marBottom w:val="0"/>
          <w:divBdr>
            <w:top w:val="none" w:sz="0" w:space="0" w:color="auto"/>
            <w:left w:val="none" w:sz="0" w:space="0" w:color="auto"/>
            <w:bottom w:val="none" w:sz="0" w:space="0" w:color="auto"/>
            <w:right w:val="none" w:sz="0" w:space="0" w:color="auto"/>
          </w:divBdr>
        </w:div>
        <w:div w:id="781220536">
          <w:marLeft w:val="0"/>
          <w:marRight w:val="0"/>
          <w:marTop w:val="0"/>
          <w:marBottom w:val="0"/>
          <w:divBdr>
            <w:top w:val="none" w:sz="0" w:space="0" w:color="auto"/>
            <w:left w:val="none" w:sz="0" w:space="0" w:color="auto"/>
            <w:bottom w:val="none" w:sz="0" w:space="0" w:color="auto"/>
            <w:right w:val="none" w:sz="0" w:space="0" w:color="auto"/>
          </w:divBdr>
        </w:div>
        <w:div w:id="203834000">
          <w:marLeft w:val="0"/>
          <w:marRight w:val="0"/>
          <w:marTop w:val="0"/>
          <w:marBottom w:val="0"/>
          <w:divBdr>
            <w:top w:val="none" w:sz="0" w:space="0" w:color="auto"/>
            <w:left w:val="none" w:sz="0" w:space="0" w:color="auto"/>
            <w:bottom w:val="none" w:sz="0" w:space="0" w:color="auto"/>
            <w:right w:val="none" w:sz="0" w:space="0" w:color="auto"/>
          </w:divBdr>
        </w:div>
        <w:div w:id="539050071">
          <w:marLeft w:val="0"/>
          <w:marRight w:val="0"/>
          <w:marTop w:val="0"/>
          <w:marBottom w:val="0"/>
          <w:divBdr>
            <w:top w:val="none" w:sz="0" w:space="0" w:color="auto"/>
            <w:left w:val="none" w:sz="0" w:space="0" w:color="auto"/>
            <w:bottom w:val="none" w:sz="0" w:space="0" w:color="auto"/>
            <w:right w:val="none" w:sz="0" w:space="0" w:color="auto"/>
          </w:divBdr>
        </w:div>
        <w:div w:id="1606578525">
          <w:marLeft w:val="0"/>
          <w:marRight w:val="0"/>
          <w:marTop w:val="0"/>
          <w:marBottom w:val="0"/>
          <w:divBdr>
            <w:top w:val="none" w:sz="0" w:space="0" w:color="auto"/>
            <w:left w:val="none" w:sz="0" w:space="0" w:color="auto"/>
            <w:bottom w:val="none" w:sz="0" w:space="0" w:color="auto"/>
            <w:right w:val="none" w:sz="0" w:space="0" w:color="auto"/>
          </w:divBdr>
        </w:div>
        <w:div w:id="862520973">
          <w:marLeft w:val="0"/>
          <w:marRight w:val="0"/>
          <w:marTop w:val="0"/>
          <w:marBottom w:val="0"/>
          <w:divBdr>
            <w:top w:val="none" w:sz="0" w:space="0" w:color="auto"/>
            <w:left w:val="none" w:sz="0" w:space="0" w:color="auto"/>
            <w:bottom w:val="none" w:sz="0" w:space="0" w:color="auto"/>
            <w:right w:val="none" w:sz="0" w:space="0" w:color="auto"/>
          </w:divBdr>
        </w:div>
        <w:div w:id="1378355111">
          <w:marLeft w:val="0"/>
          <w:marRight w:val="0"/>
          <w:marTop w:val="0"/>
          <w:marBottom w:val="0"/>
          <w:divBdr>
            <w:top w:val="none" w:sz="0" w:space="0" w:color="auto"/>
            <w:left w:val="none" w:sz="0" w:space="0" w:color="auto"/>
            <w:bottom w:val="none" w:sz="0" w:space="0" w:color="auto"/>
            <w:right w:val="none" w:sz="0" w:space="0" w:color="auto"/>
          </w:divBdr>
        </w:div>
        <w:div w:id="370619214">
          <w:marLeft w:val="0"/>
          <w:marRight w:val="0"/>
          <w:marTop w:val="0"/>
          <w:marBottom w:val="0"/>
          <w:divBdr>
            <w:top w:val="none" w:sz="0" w:space="0" w:color="auto"/>
            <w:left w:val="none" w:sz="0" w:space="0" w:color="auto"/>
            <w:bottom w:val="none" w:sz="0" w:space="0" w:color="auto"/>
            <w:right w:val="none" w:sz="0" w:space="0" w:color="auto"/>
          </w:divBdr>
        </w:div>
        <w:div w:id="1629050327">
          <w:marLeft w:val="0"/>
          <w:marRight w:val="0"/>
          <w:marTop w:val="0"/>
          <w:marBottom w:val="0"/>
          <w:divBdr>
            <w:top w:val="none" w:sz="0" w:space="0" w:color="auto"/>
            <w:left w:val="none" w:sz="0" w:space="0" w:color="auto"/>
            <w:bottom w:val="none" w:sz="0" w:space="0" w:color="auto"/>
            <w:right w:val="none" w:sz="0" w:space="0" w:color="auto"/>
          </w:divBdr>
        </w:div>
        <w:div w:id="1079794328">
          <w:marLeft w:val="0"/>
          <w:marRight w:val="0"/>
          <w:marTop w:val="0"/>
          <w:marBottom w:val="0"/>
          <w:divBdr>
            <w:top w:val="none" w:sz="0" w:space="0" w:color="auto"/>
            <w:left w:val="none" w:sz="0" w:space="0" w:color="auto"/>
            <w:bottom w:val="none" w:sz="0" w:space="0" w:color="auto"/>
            <w:right w:val="none" w:sz="0" w:space="0" w:color="auto"/>
          </w:divBdr>
        </w:div>
        <w:div w:id="689836674">
          <w:marLeft w:val="0"/>
          <w:marRight w:val="0"/>
          <w:marTop w:val="0"/>
          <w:marBottom w:val="0"/>
          <w:divBdr>
            <w:top w:val="none" w:sz="0" w:space="0" w:color="auto"/>
            <w:left w:val="none" w:sz="0" w:space="0" w:color="auto"/>
            <w:bottom w:val="none" w:sz="0" w:space="0" w:color="auto"/>
            <w:right w:val="none" w:sz="0" w:space="0" w:color="auto"/>
          </w:divBdr>
        </w:div>
        <w:div w:id="40205683">
          <w:marLeft w:val="0"/>
          <w:marRight w:val="0"/>
          <w:marTop w:val="0"/>
          <w:marBottom w:val="0"/>
          <w:divBdr>
            <w:top w:val="none" w:sz="0" w:space="0" w:color="auto"/>
            <w:left w:val="none" w:sz="0" w:space="0" w:color="auto"/>
            <w:bottom w:val="none" w:sz="0" w:space="0" w:color="auto"/>
            <w:right w:val="none" w:sz="0" w:space="0" w:color="auto"/>
          </w:divBdr>
        </w:div>
        <w:div w:id="1132166719">
          <w:marLeft w:val="0"/>
          <w:marRight w:val="0"/>
          <w:marTop w:val="0"/>
          <w:marBottom w:val="0"/>
          <w:divBdr>
            <w:top w:val="none" w:sz="0" w:space="0" w:color="auto"/>
            <w:left w:val="none" w:sz="0" w:space="0" w:color="auto"/>
            <w:bottom w:val="none" w:sz="0" w:space="0" w:color="auto"/>
            <w:right w:val="none" w:sz="0" w:space="0" w:color="auto"/>
          </w:divBdr>
        </w:div>
        <w:div w:id="1499887546">
          <w:marLeft w:val="0"/>
          <w:marRight w:val="0"/>
          <w:marTop w:val="0"/>
          <w:marBottom w:val="0"/>
          <w:divBdr>
            <w:top w:val="none" w:sz="0" w:space="0" w:color="auto"/>
            <w:left w:val="none" w:sz="0" w:space="0" w:color="auto"/>
            <w:bottom w:val="none" w:sz="0" w:space="0" w:color="auto"/>
            <w:right w:val="none" w:sz="0" w:space="0" w:color="auto"/>
          </w:divBdr>
        </w:div>
        <w:div w:id="912086244">
          <w:marLeft w:val="0"/>
          <w:marRight w:val="0"/>
          <w:marTop w:val="0"/>
          <w:marBottom w:val="0"/>
          <w:divBdr>
            <w:top w:val="none" w:sz="0" w:space="0" w:color="auto"/>
            <w:left w:val="none" w:sz="0" w:space="0" w:color="auto"/>
            <w:bottom w:val="none" w:sz="0" w:space="0" w:color="auto"/>
            <w:right w:val="none" w:sz="0" w:space="0" w:color="auto"/>
          </w:divBdr>
        </w:div>
        <w:div w:id="1443644345">
          <w:marLeft w:val="0"/>
          <w:marRight w:val="0"/>
          <w:marTop w:val="0"/>
          <w:marBottom w:val="0"/>
          <w:divBdr>
            <w:top w:val="none" w:sz="0" w:space="0" w:color="auto"/>
            <w:left w:val="none" w:sz="0" w:space="0" w:color="auto"/>
            <w:bottom w:val="none" w:sz="0" w:space="0" w:color="auto"/>
            <w:right w:val="none" w:sz="0" w:space="0" w:color="auto"/>
          </w:divBdr>
        </w:div>
        <w:div w:id="660541085">
          <w:marLeft w:val="0"/>
          <w:marRight w:val="0"/>
          <w:marTop w:val="0"/>
          <w:marBottom w:val="0"/>
          <w:divBdr>
            <w:top w:val="none" w:sz="0" w:space="0" w:color="auto"/>
            <w:left w:val="none" w:sz="0" w:space="0" w:color="auto"/>
            <w:bottom w:val="none" w:sz="0" w:space="0" w:color="auto"/>
            <w:right w:val="none" w:sz="0" w:space="0" w:color="auto"/>
          </w:divBdr>
        </w:div>
        <w:div w:id="497580933">
          <w:marLeft w:val="0"/>
          <w:marRight w:val="0"/>
          <w:marTop w:val="0"/>
          <w:marBottom w:val="0"/>
          <w:divBdr>
            <w:top w:val="none" w:sz="0" w:space="0" w:color="auto"/>
            <w:left w:val="none" w:sz="0" w:space="0" w:color="auto"/>
            <w:bottom w:val="none" w:sz="0" w:space="0" w:color="auto"/>
            <w:right w:val="none" w:sz="0" w:space="0" w:color="auto"/>
          </w:divBdr>
        </w:div>
        <w:div w:id="1211309751">
          <w:marLeft w:val="0"/>
          <w:marRight w:val="0"/>
          <w:marTop w:val="0"/>
          <w:marBottom w:val="0"/>
          <w:divBdr>
            <w:top w:val="none" w:sz="0" w:space="0" w:color="auto"/>
            <w:left w:val="none" w:sz="0" w:space="0" w:color="auto"/>
            <w:bottom w:val="none" w:sz="0" w:space="0" w:color="auto"/>
            <w:right w:val="none" w:sz="0" w:space="0" w:color="auto"/>
          </w:divBdr>
        </w:div>
        <w:div w:id="1868566152">
          <w:marLeft w:val="0"/>
          <w:marRight w:val="0"/>
          <w:marTop w:val="0"/>
          <w:marBottom w:val="0"/>
          <w:divBdr>
            <w:top w:val="none" w:sz="0" w:space="0" w:color="auto"/>
            <w:left w:val="none" w:sz="0" w:space="0" w:color="auto"/>
            <w:bottom w:val="none" w:sz="0" w:space="0" w:color="auto"/>
            <w:right w:val="none" w:sz="0" w:space="0" w:color="auto"/>
          </w:divBdr>
        </w:div>
        <w:div w:id="2004312368">
          <w:marLeft w:val="0"/>
          <w:marRight w:val="0"/>
          <w:marTop w:val="0"/>
          <w:marBottom w:val="0"/>
          <w:divBdr>
            <w:top w:val="none" w:sz="0" w:space="0" w:color="auto"/>
            <w:left w:val="none" w:sz="0" w:space="0" w:color="auto"/>
            <w:bottom w:val="none" w:sz="0" w:space="0" w:color="auto"/>
            <w:right w:val="none" w:sz="0" w:space="0" w:color="auto"/>
          </w:divBdr>
        </w:div>
        <w:div w:id="522934861">
          <w:marLeft w:val="0"/>
          <w:marRight w:val="0"/>
          <w:marTop w:val="0"/>
          <w:marBottom w:val="0"/>
          <w:divBdr>
            <w:top w:val="none" w:sz="0" w:space="0" w:color="auto"/>
            <w:left w:val="none" w:sz="0" w:space="0" w:color="auto"/>
            <w:bottom w:val="none" w:sz="0" w:space="0" w:color="auto"/>
            <w:right w:val="none" w:sz="0" w:space="0" w:color="auto"/>
          </w:divBdr>
        </w:div>
        <w:div w:id="1692031688">
          <w:marLeft w:val="0"/>
          <w:marRight w:val="0"/>
          <w:marTop w:val="0"/>
          <w:marBottom w:val="0"/>
          <w:divBdr>
            <w:top w:val="none" w:sz="0" w:space="0" w:color="auto"/>
            <w:left w:val="none" w:sz="0" w:space="0" w:color="auto"/>
            <w:bottom w:val="none" w:sz="0" w:space="0" w:color="auto"/>
            <w:right w:val="none" w:sz="0" w:space="0" w:color="auto"/>
          </w:divBdr>
        </w:div>
        <w:div w:id="1128208842">
          <w:marLeft w:val="0"/>
          <w:marRight w:val="0"/>
          <w:marTop w:val="0"/>
          <w:marBottom w:val="0"/>
          <w:divBdr>
            <w:top w:val="none" w:sz="0" w:space="0" w:color="auto"/>
            <w:left w:val="none" w:sz="0" w:space="0" w:color="auto"/>
            <w:bottom w:val="none" w:sz="0" w:space="0" w:color="auto"/>
            <w:right w:val="none" w:sz="0" w:space="0" w:color="auto"/>
          </w:divBdr>
        </w:div>
        <w:div w:id="1662586857">
          <w:marLeft w:val="0"/>
          <w:marRight w:val="0"/>
          <w:marTop w:val="0"/>
          <w:marBottom w:val="0"/>
          <w:divBdr>
            <w:top w:val="none" w:sz="0" w:space="0" w:color="auto"/>
            <w:left w:val="none" w:sz="0" w:space="0" w:color="auto"/>
            <w:bottom w:val="none" w:sz="0" w:space="0" w:color="auto"/>
            <w:right w:val="none" w:sz="0" w:space="0" w:color="auto"/>
          </w:divBdr>
        </w:div>
        <w:div w:id="1613323807">
          <w:marLeft w:val="0"/>
          <w:marRight w:val="0"/>
          <w:marTop w:val="0"/>
          <w:marBottom w:val="0"/>
          <w:divBdr>
            <w:top w:val="none" w:sz="0" w:space="0" w:color="auto"/>
            <w:left w:val="none" w:sz="0" w:space="0" w:color="auto"/>
            <w:bottom w:val="none" w:sz="0" w:space="0" w:color="auto"/>
            <w:right w:val="none" w:sz="0" w:space="0" w:color="auto"/>
          </w:divBdr>
        </w:div>
        <w:div w:id="1904412091">
          <w:marLeft w:val="0"/>
          <w:marRight w:val="0"/>
          <w:marTop w:val="0"/>
          <w:marBottom w:val="0"/>
          <w:divBdr>
            <w:top w:val="none" w:sz="0" w:space="0" w:color="auto"/>
            <w:left w:val="none" w:sz="0" w:space="0" w:color="auto"/>
            <w:bottom w:val="none" w:sz="0" w:space="0" w:color="auto"/>
            <w:right w:val="none" w:sz="0" w:space="0" w:color="auto"/>
          </w:divBdr>
        </w:div>
        <w:div w:id="1739085864">
          <w:marLeft w:val="0"/>
          <w:marRight w:val="0"/>
          <w:marTop w:val="0"/>
          <w:marBottom w:val="0"/>
          <w:divBdr>
            <w:top w:val="none" w:sz="0" w:space="0" w:color="auto"/>
            <w:left w:val="none" w:sz="0" w:space="0" w:color="auto"/>
            <w:bottom w:val="none" w:sz="0" w:space="0" w:color="auto"/>
            <w:right w:val="none" w:sz="0" w:space="0" w:color="auto"/>
          </w:divBdr>
        </w:div>
        <w:div w:id="601573822">
          <w:marLeft w:val="0"/>
          <w:marRight w:val="0"/>
          <w:marTop w:val="0"/>
          <w:marBottom w:val="0"/>
          <w:divBdr>
            <w:top w:val="none" w:sz="0" w:space="0" w:color="auto"/>
            <w:left w:val="none" w:sz="0" w:space="0" w:color="auto"/>
            <w:bottom w:val="none" w:sz="0" w:space="0" w:color="auto"/>
            <w:right w:val="none" w:sz="0" w:space="0" w:color="auto"/>
          </w:divBdr>
        </w:div>
        <w:div w:id="704526592">
          <w:marLeft w:val="0"/>
          <w:marRight w:val="0"/>
          <w:marTop w:val="0"/>
          <w:marBottom w:val="0"/>
          <w:divBdr>
            <w:top w:val="none" w:sz="0" w:space="0" w:color="auto"/>
            <w:left w:val="none" w:sz="0" w:space="0" w:color="auto"/>
            <w:bottom w:val="none" w:sz="0" w:space="0" w:color="auto"/>
            <w:right w:val="none" w:sz="0" w:space="0" w:color="auto"/>
          </w:divBdr>
        </w:div>
        <w:div w:id="1341155794">
          <w:marLeft w:val="0"/>
          <w:marRight w:val="0"/>
          <w:marTop w:val="0"/>
          <w:marBottom w:val="0"/>
          <w:divBdr>
            <w:top w:val="none" w:sz="0" w:space="0" w:color="auto"/>
            <w:left w:val="none" w:sz="0" w:space="0" w:color="auto"/>
            <w:bottom w:val="none" w:sz="0" w:space="0" w:color="auto"/>
            <w:right w:val="none" w:sz="0" w:space="0" w:color="auto"/>
          </w:divBdr>
        </w:div>
        <w:div w:id="1119493590">
          <w:marLeft w:val="0"/>
          <w:marRight w:val="0"/>
          <w:marTop w:val="0"/>
          <w:marBottom w:val="0"/>
          <w:divBdr>
            <w:top w:val="none" w:sz="0" w:space="0" w:color="auto"/>
            <w:left w:val="none" w:sz="0" w:space="0" w:color="auto"/>
            <w:bottom w:val="none" w:sz="0" w:space="0" w:color="auto"/>
            <w:right w:val="none" w:sz="0" w:space="0" w:color="auto"/>
          </w:divBdr>
        </w:div>
        <w:div w:id="475874915">
          <w:marLeft w:val="0"/>
          <w:marRight w:val="0"/>
          <w:marTop w:val="0"/>
          <w:marBottom w:val="0"/>
          <w:divBdr>
            <w:top w:val="none" w:sz="0" w:space="0" w:color="auto"/>
            <w:left w:val="none" w:sz="0" w:space="0" w:color="auto"/>
            <w:bottom w:val="none" w:sz="0" w:space="0" w:color="auto"/>
            <w:right w:val="none" w:sz="0" w:space="0" w:color="auto"/>
          </w:divBdr>
        </w:div>
        <w:div w:id="1525049962">
          <w:marLeft w:val="0"/>
          <w:marRight w:val="0"/>
          <w:marTop w:val="0"/>
          <w:marBottom w:val="0"/>
          <w:divBdr>
            <w:top w:val="none" w:sz="0" w:space="0" w:color="auto"/>
            <w:left w:val="none" w:sz="0" w:space="0" w:color="auto"/>
            <w:bottom w:val="none" w:sz="0" w:space="0" w:color="auto"/>
            <w:right w:val="none" w:sz="0" w:space="0" w:color="auto"/>
          </w:divBdr>
        </w:div>
        <w:div w:id="385687729">
          <w:marLeft w:val="0"/>
          <w:marRight w:val="0"/>
          <w:marTop w:val="0"/>
          <w:marBottom w:val="0"/>
          <w:divBdr>
            <w:top w:val="none" w:sz="0" w:space="0" w:color="auto"/>
            <w:left w:val="none" w:sz="0" w:space="0" w:color="auto"/>
            <w:bottom w:val="none" w:sz="0" w:space="0" w:color="auto"/>
            <w:right w:val="none" w:sz="0" w:space="0" w:color="auto"/>
          </w:divBdr>
        </w:div>
        <w:div w:id="1099834175">
          <w:marLeft w:val="0"/>
          <w:marRight w:val="0"/>
          <w:marTop w:val="0"/>
          <w:marBottom w:val="0"/>
          <w:divBdr>
            <w:top w:val="none" w:sz="0" w:space="0" w:color="auto"/>
            <w:left w:val="none" w:sz="0" w:space="0" w:color="auto"/>
            <w:bottom w:val="none" w:sz="0" w:space="0" w:color="auto"/>
            <w:right w:val="none" w:sz="0" w:space="0" w:color="auto"/>
          </w:divBdr>
        </w:div>
        <w:div w:id="1289697729">
          <w:marLeft w:val="0"/>
          <w:marRight w:val="0"/>
          <w:marTop w:val="0"/>
          <w:marBottom w:val="0"/>
          <w:divBdr>
            <w:top w:val="none" w:sz="0" w:space="0" w:color="auto"/>
            <w:left w:val="none" w:sz="0" w:space="0" w:color="auto"/>
            <w:bottom w:val="none" w:sz="0" w:space="0" w:color="auto"/>
            <w:right w:val="none" w:sz="0" w:space="0" w:color="auto"/>
          </w:divBdr>
        </w:div>
        <w:div w:id="1067874313">
          <w:marLeft w:val="0"/>
          <w:marRight w:val="0"/>
          <w:marTop w:val="0"/>
          <w:marBottom w:val="0"/>
          <w:divBdr>
            <w:top w:val="none" w:sz="0" w:space="0" w:color="auto"/>
            <w:left w:val="none" w:sz="0" w:space="0" w:color="auto"/>
            <w:bottom w:val="none" w:sz="0" w:space="0" w:color="auto"/>
            <w:right w:val="none" w:sz="0" w:space="0" w:color="auto"/>
          </w:divBdr>
        </w:div>
        <w:div w:id="444615463">
          <w:marLeft w:val="0"/>
          <w:marRight w:val="0"/>
          <w:marTop w:val="0"/>
          <w:marBottom w:val="0"/>
          <w:divBdr>
            <w:top w:val="none" w:sz="0" w:space="0" w:color="auto"/>
            <w:left w:val="none" w:sz="0" w:space="0" w:color="auto"/>
            <w:bottom w:val="none" w:sz="0" w:space="0" w:color="auto"/>
            <w:right w:val="none" w:sz="0" w:space="0" w:color="auto"/>
          </w:divBdr>
        </w:div>
        <w:div w:id="712658694">
          <w:marLeft w:val="0"/>
          <w:marRight w:val="0"/>
          <w:marTop w:val="0"/>
          <w:marBottom w:val="0"/>
          <w:divBdr>
            <w:top w:val="none" w:sz="0" w:space="0" w:color="auto"/>
            <w:left w:val="none" w:sz="0" w:space="0" w:color="auto"/>
            <w:bottom w:val="none" w:sz="0" w:space="0" w:color="auto"/>
            <w:right w:val="none" w:sz="0" w:space="0" w:color="auto"/>
          </w:divBdr>
        </w:div>
        <w:div w:id="899825695">
          <w:marLeft w:val="0"/>
          <w:marRight w:val="0"/>
          <w:marTop w:val="0"/>
          <w:marBottom w:val="0"/>
          <w:divBdr>
            <w:top w:val="none" w:sz="0" w:space="0" w:color="auto"/>
            <w:left w:val="none" w:sz="0" w:space="0" w:color="auto"/>
            <w:bottom w:val="none" w:sz="0" w:space="0" w:color="auto"/>
            <w:right w:val="none" w:sz="0" w:space="0" w:color="auto"/>
          </w:divBdr>
        </w:div>
        <w:div w:id="2018119211">
          <w:marLeft w:val="0"/>
          <w:marRight w:val="0"/>
          <w:marTop w:val="0"/>
          <w:marBottom w:val="0"/>
          <w:divBdr>
            <w:top w:val="none" w:sz="0" w:space="0" w:color="auto"/>
            <w:left w:val="none" w:sz="0" w:space="0" w:color="auto"/>
            <w:bottom w:val="none" w:sz="0" w:space="0" w:color="auto"/>
            <w:right w:val="none" w:sz="0" w:space="0" w:color="auto"/>
          </w:divBdr>
        </w:div>
        <w:div w:id="332222819">
          <w:marLeft w:val="0"/>
          <w:marRight w:val="0"/>
          <w:marTop w:val="0"/>
          <w:marBottom w:val="0"/>
          <w:divBdr>
            <w:top w:val="none" w:sz="0" w:space="0" w:color="auto"/>
            <w:left w:val="none" w:sz="0" w:space="0" w:color="auto"/>
            <w:bottom w:val="none" w:sz="0" w:space="0" w:color="auto"/>
            <w:right w:val="none" w:sz="0" w:space="0" w:color="auto"/>
          </w:divBdr>
        </w:div>
        <w:div w:id="1544058478">
          <w:marLeft w:val="0"/>
          <w:marRight w:val="0"/>
          <w:marTop w:val="0"/>
          <w:marBottom w:val="0"/>
          <w:divBdr>
            <w:top w:val="none" w:sz="0" w:space="0" w:color="auto"/>
            <w:left w:val="none" w:sz="0" w:space="0" w:color="auto"/>
            <w:bottom w:val="none" w:sz="0" w:space="0" w:color="auto"/>
            <w:right w:val="none" w:sz="0" w:space="0" w:color="auto"/>
          </w:divBdr>
        </w:div>
        <w:div w:id="1929461716">
          <w:marLeft w:val="0"/>
          <w:marRight w:val="0"/>
          <w:marTop w:val="0"/>
          <w:marBottom w:val="0"/>
          <w:divBdr>
            <w:top w:val="none" w:sz="0" w:space="0" w:color="auto"/>
            <w:left w:val="none" w:sz="0" w:space="0" w:color="auto"/>
            <w:bottom w:val="none" w:sz="0" w:space="0" w:color="auto"/>
            <w:right w:val="none" w:sz="0" w:space="0" w:color="auto"/>
          </w:divBdr>
        </w:div>
        <w:div w:id="1306423789">
          <w:marLeft w:val="0"/>
          <w:marRight w:val="0"/>
          <w:marTop w:val="0"/>
          <w:marBottom w:val="0"/>
          <w:divBdr>
            <w:top w:val="none" w:sz="0" w:space="0" w:color="auto"/>
            <w:left w:val="none" w:sz="0" w:space="0" w:color="auto"/>
            <w:bottom w:val="none" w:sz="0" w:space="0" w:color="auto"/>
            <w:right w:val="none" w:sz="0" w:space="0" w:color="auto"/>
          </w:divBdr>
        </w:div>
        <w:div w:id="805583613">
          <w:marLeft w:val="0"/>
          <w:marRight w:val="0"/>
          <w:marTop w:val="0"/>
          <w:marBottom w:val="0"/>
          <w:divBdr>
            <w:top w:val="none" w:sz="0" w:space="0" w:color="auto"/>
            <w:left w:val="none" w:sz="0" w:space="0" w:color="auto"/>
            <w:bottom w:val="none" w:sz="0" w:space="0" w:color="auto"/>
            <w:right w:val="none" w:sz="0" w:space="0" w:color="auto"/>
          </w:divBdr>
        </w:div>
        <w:div w:id="138232299">
          <w:marLeft w:val="0"/>
          <w:marRight w:val="0"/>
          <w:marTop w:val="0"/>
          <w:marBottom w:val="0"/>
          <w:divBdr>
            <w:top w:val="none" w:sz="0" w:space="0" w:color="auto"/>
            <w:left w:val="none" w:sz="0" w:space="0" w:color="auto"/>
            <w:bottom w:val="none" w:sz="0" w:space="0" w:color="auto"/>
            <w:right w:val="none" w:sz="0" w:space="0" w:color="auto"/>
          </w:divBdr>
        </w:div>
        <w:div w:id="1587812170">
          <w:marLeft w:val="0"/>
          <w:marRight w:val="0"/>
          <w:marTop w:val="0"/>
          <w:marBottom w:val="0"/>
          <w:divBdr>
            <w:top w:val="none" w:sz="0" w:space="0" w:color="auto"/>
            <w:left w:val="none" w:sz="0" w:space="0" w:color="auto"/>
            <w:bottom w:val="none" w:sz="0" w:space="0" w:color="auto"/>
            <w:right w:val="none" w:sz="0" w:space="0" w:color="auto"/>
          </w:divBdr>
        </w:div>
        <w:div w:id="290719498">
          <w:marLeft w:val="0"/>
          <w:marRight w:val="0"/>
          <w:marTop w:val="0"/>
          <w:marBottom w:val="0"/>
          <w:divBdr>
            <w:top w:val="none" w:sz="0" w:space="0" w:color="auto"/>
            <w:left w:val="none" w:sz="0" w:space="0" w:color="auto"/>
            <w:bottom w:val="none" w:sz="0" w:space="0" w:color="auto"/>
            <w:right w:val="none" w:sz="0" w:space="0" w:color="auto"/>
          </w:divBdr>
        </w:div>
        <w:div w:id="260384130">
          <w:marLeft w:val="0"/>
          <w:marRight w:val="0"/>
          <w:marTop w:val="0"/>
          <w:marBottom w:val="0"/>
          <w:divBdr>
            <w:top w:val="none" w:sz="0" w:space="0" w:color="auto"/>
            <w:left w:val="none" w:sz="0" w:space="0" w:color="auto"/>
            <w:bottom w:val="none" w:sz="0" w:space="0" w:color="auto"/>
            <w:right w:val="none" w:sz="0" w:space="0" w:color="auto"/>
          </w:divBdr>
        </w:div>
        <w:div w:id="240719174">
          <w:marLeft w:val="0"/>
          <w:marRight w:val="0"/>
          <w:marTop w:val="0"/>
          <w:marBottom w:val="0"/>
          <w:divBdr>
            <w:top w:val="none" w:sz="0" w:space="0" w:color="auto"/>
            <w:left w:val="none" w:sz="0" w:space="0" w:color="auto"/>
            <w:bottom w:val="none" w:sz="0" w:space="0" w:color="auto"/>
            <w:right w:val="none" w:sz="0" w:space="0" w:color="auto"/>
          </w:divBdr>
        </w:div>
      </w:divsChild>
    </w:div>
    <w:div w:id="848057533">
      <w:bodyDiv w:val="1"/>
      <w:marLeft w:val="0"/>
      <w:marRight w:val="0"/>
      <w:marTop w:val="0"/>
      <w:marBottom w:val="0"/>
      <w:divBdr>
        <w:top w:val="none" w:sz="0" w:space="0" w:color="auto"/>
        <w:left w:val="none" w:sz="0" w:space="0" w:color="auto"/>
        <w:bottom w:val="none" w:sz="0" w:space="0" w:color="auto"/>
        <w:right w:val="none" w:sz="0" w:space="0" w:color="auto"/>
      </w:divBdr>
      <w:divsChild>
        <w:div w:id="1517229369">
          <w:marLeft w:val="0"/>
          <w:marRight w:val="0"/>
          <w:marTop w:val="0"/>
          <w:marBottom w:val="0"/>
          <w:divBdr>
            <w:top w:val="none" w:sz="0" w:space="0" w:color="auto"/>
            <w:left w:val="none" w:sz="0" w:space="0" w:color="auto"/>
            <w:bottom w:val="none" w:sz="0" w:space="0" w:color="auto"/>
            <w:right w:val="none" w:sz="0" w:space="0" w:color="auto"/>
          </w:divBdr>
        </w:div>
        <w:div w:id="820848921">
          <w:marLeft w:val="0"/>
          <w:marRight w:val="0"/>
          <w:marTop w:val="0"/>
          <w:marBottom w:val="0"/>
          <w:divBdr>
            <w:top w:val="none" w:sz="0" w:space="0" w:color="auto"/>
            <w:left w:val="none" w:sz="0" w:space="0" w:color="auto"/>
            <w:bottom w:val="none" w:sz="0" w:space="0" w:color="auto"/>
            <w:right w:val="none" w:sz="0" w:space="0" w:color="auto"/>
          </w:divBdr>
        </w:div>
        <w:div w:id="1000083581">
          <w:marLeft w:val="0"/>
          <w:marRight w:val="0"/>
          <w:marTop w:val="0"/>
          <w:marBottom w:val="0"/>
          <w:divBdr>
            <w:top w:val="none" w:sz="0" w:space="0" w:color="auto"/>
            <w:left w:val="none" w:sz="0" w:space="0" w:color="auto"/>
            <w:bottom w:val="none" w:sz="0" w:space="0" w:color="auto"/>
            <w:right w:val="none" w:sz="0" w:space="0" w:color="auto"/>
          </w:divBdr>
        </w:div>
        <w:div w:id="250506917">
          <w:marLeft w:val="0"/>
          <w:marRight w:val="0"/>
          <w:marTop w:val="0"/>
          <w:marBottom w:val="0"/>
          <w:divBdr>
            <w:top w:val="none" w:sz="0" w:space="0" w:color="auto"/>
            <w:left w:val="none" w:sz="0" w:space="0" w:color="auto"/>
            <w:bottom w:val="none" w:sz="0" w:space="0" w:color="auto"/>
            <w:right w:val="none" w:sz="0" w:space="0" w:color="auto"/>
          </w:divBdr>
        </w:div>
        <w:div w:id="1594586461">
          <w:marLeft w:val="0"/>
          <w:marRight w:val="0"/>
          <w:marTop w:val="0"/>
          <w:marBottom w:val="0"/>
          <w:divBdr>
            <w:top w:val="none" w:sz="0" w:space="0" w:color="auto"/>
            <w:left w:val="none" w:sz="0" w:space="0" w:color="auto"/>
            <w:bottom w:val="none" w:sz="0" w:space="0" w:color="auto"/>
            <w:right w:val="none" w:sz="0" w:space="0" w:color="auto"/>
          </w:divBdr>
        </w:div>
        <w:div w:id="189345507">
          <w:marLeft w:val="0"/>
          <w:marRight w:val="0"/>
          <w:marTop w:val="0"/>
          <w:marBottom w:val="0"/>
          <w:divBdr>
            <w:top w:val="none" w:sz="0" w:space="0" w:color="auto"/>
            <w:left w:val="none" w:sz="0" w:space="0" w:color="auto"/>
            <w:bottom w:val="none" w:sz="0" w:space="0" w:color="auto"/>
            <w:right w:val="none" w:sz="0" w:space="0" w:color="auto"/>
          </w:divBdr>
        </w:div>
        <w:div w:id="1415282423">
          <w:marLeft w:val="0"/>
          <w:marRight w:val="0"/>
          <w:marTop w:val="0"/>
          <w:marBottom w:val="0"/>
          <w:divBdr>
            <w:top w:val="none" w:sz="0" w:space="0" w:color="auto"/>
            <w:left w:val="none" w:sz="0" w:space="0" w:color="auto"/>
            <w:bottom w:val="none" w:sz="0" w:space="0" w:color="auto"/>
            <w:right w:val="none" w:sz="0" w:space="0" w:color="auto"/>
          </w:divBdr>
        </w:div>
        <w:div w:id="2090077897">
          <w:marLeft w:val="0"/>
          <w:marRight w:val="0"/>
          <w:marTop w:val="0"/>
          <w:marBottom w:val="0"/>
          <w:divBdr>
            <w:top w:val="none" w:sz="0" w:space="0" w:color="auto"/>
            <w:left w:val="none" w:sz="0" w:space="0" w:color="auto"/>
            <w:bottom w:val="none" w:sz="0" w:space="0" w:color="auto"/>
            <w:right w:val="none" w:sz="0" w:space="0" w:color="auto"/>
          </w:divBdr>
        </w:div>
        <w:div w:id="774708608">
          <w:marLeft w:val="0"/>
          <w:marRight w:val="0"/>
          <w:marTop w:val="0"/>
          <w:marBottom w:val="0"/>
          <w:divBdr>
            <w:top w:val="none" w:sz="0" w:space="0" w:color="auto"/>
            <w:left w:val="none" w:sz="0" w:space="0" w:color="auto"/>
            <w:bottom w:val="none" w:sz="0" w:space="0" w:color="auto"/>
            <w:right w:val="none" w:sz="0" w:space="0" w:color="auto"/>
          </w:divBdr>
        </w:div>
        <w:div w:id="1346205062">
          <w:marLeft w:val="0"/>
          <w:marRight w:val="0"/>
          <w:marTop w:val="0"/>
          <w:marBottom w:val="0"/>
          <w:divBdr>
            <w:top w:val="none" w:sz="0" w:space="0" w:color="auto"/>
            <w:left w:val="none" w:sz="0" w:space="0" w:color="auto"/>
            <w:bottom w:val="none" w:sz="0" w:space="0" w:color="auto"/>
            <w:right w:val="none" w:sz="0" w:space="0" w:color="auto"/>
          </w:divBdr>
        </w:div>
        <w:div w:id="771438974">
          <w:marLeft w:val="0"/>
          <w:marRight w:val="0"/>
          <w:marTop w:val="0"/>
          <w:marBottom w:val="0"/>
          <w:divBdr>
            <w:top w:val="none" w:sz="0" w:space="0" w:color="auto"/>
            <w:left w:val="none" w:sz="0" w:space="0" w:color="auto"/>
            <w:bottom w:val="none" w:sz="0" w:space="0" w:color="auto"/>
            <w:right w:val="none" w:sz="0" w:space="0" w:color="auto"/>
          </w:divBdr>
        </w:div>
        <w:div w:id="773212684">
          <w:marLeft w:val="0"/>
          <w:marRight w:val="0"/>
          <w:marTop w:val="0"/>
          <w:marBottom w:val="0"/>
          <w:divBdr>
            <w:top w:val="none" w:sz="0" w:space="0" w:color="auto"/>
            <w:left w:val="none" w:sz="0" w:space="0" w:color="auto"/>
            <w:bottom w:val="none" w:sz="0" w:space="0" w:color="auto"/>
            <w:right w:val="none" w:sz="0" w:space="0" w:color="auto"/>
          </w:divBdr>
        </w:div>
        <w:div w:id="1547327421">
          <w:marLeft w:val="0"/>
          <w:marRight w:val="0"/>
          <w:marTop w:val="0"/>
          <w:marBottom w:val="0"/>
          <w:divBdr>
            <w:top w:val="none" w:sz="0" w:space="0" w:color="auto"/>
            <w:left w:val="none" w:sz="0" w:space="0" w:color="auto"/>
            <w:bottom w:val="none" w:sz="0" w:space="0" w:color="auto"/>
            <w:right w:val="none" w:sz="0" w:space="0" w:color="auto"/>
          </w:divBdr>
        </w:div>
        <w:div w:id="111364467">
          <w:marLeft w:val="0"/>
          <w:marRight w:val="0"/>
          <w:marTop w:val="0"/>
          <w:marBottom w:val="0"/>
          <w:divBdr>
            <w:top w:val="none" w:sz="0" w:space="0" w:color="auto"/>
            <w:left w:val="none" w:sz="0" w:space="0" w:color="auto"/>
            <w:bottom w:val="none" w:sz="0" w:space="0" w:color="auto"/>
            <w:right w:val="none" w:sz="0" w:space="0" w:color="auto"/>
          </w:divBdr>
        </w:div>
        <w:div w:id="1462264575">
          <w:marLeft w:val="0"/>
          <w:marRight w:val="0"/>
          <w:marTop w:val="0"/>
          <w:marBottom w:val="0"/>
          <w:divBdr>
            <w:top w:val="none" w:sz="0" w:space="0" w:color="auto"/>
            <w:left w:val="none" w:sz="0" w:space="0" w:color="auto"/>
            <w:bottom w:val="none" w:sz="0" w:space="0" w:color="auto"/>
            <w:right w:val="none" w:sz="0" w:space="0" w:color="auto"/>
          </w:divBdr>
        </w:div>
        <w:div w:id="1928925026">
          <w:marLeft w:val="0"/>
          <w:marRight w:val="0"/>
          <w:marTop w:val="0"/>
          <w:marBottom w:val="0"/>
          <w:divBdr>
            <w:top w:val="none" w:sz="0" w:space="0" w:color="auto"/>
            <w:left w:val="none" w:sz="0" w:space="0" w:color="auto"/>
            <w:bottom w:val="none" w:sz="0" w:space="0" w:color="auto"/>
            <w:right w:val="none" w:sz="0" w:space="0" w:color="auto"/>
          </w:divBdr>
        </w:div>
        <w:div w:id="489103811">
          <w:marLeft w:val="0"/>
          <w:marRight w:val="0"/>
          <w:marTop w:val="0"/>
          <w:marBottom w:val="0"/>
          <w:divBdr>
            <w:top w:val="none" w:sz="0" w:space="0" w:color="auto"/>
            <w:left w:val="none" w:sz="0" w:space="0" w:color="auto"/>
            <w:bottom w:val="none" w:sz="0" w:space="0" w:color="auto"/>
            <w:right w:val="none" w:sz="0" w:space="0" w:color="auto"/>
          </w:divBdr>
        </w:div>
        <w:div w:id="1327980727">
          <w:marLeft w:val="0"/>
          <w:marRight w:val="0"/>
          <w:marTop w:val="0"/>
          <w:marBottom w:val="0"/>
          <w:divBdr>
            <w:top w:val="none" w:sz="0" w:space="0" w:color="auto"/>
            <w:left w:val="none" w:sz="0" w:space="0" w:color="auto"/>
            <w:bottom w:val="none" w:sz="0" w:space="0" w:color="auto"/>
            <w:right w:val="none" w:sz="0" w:space="0" w:color="auto"/>
          </w:divBdr>
        </w:div>
        <w:div w:id="2090223696">
          <w:marLeft w:val="0"/>
          <w:marRight w:val="0"/>
          <w:marTop w:val="0"/>
          <w:marBottom w:val="0"/>
          <w:divBdr>
            <w:top w:val="none" w:sz="0" w:space="0" w:color="auto"/>
            <w:left w:val="none" w:sz="0" w:space="0" w:color="auto"/>
            <w:bottom w:val="none" w:sz="0" w:space="0" w:color="auto"/>
            <w:right w:val="none" w:sz="0" w:space="0" w:color="auto"/>
          </w:divBdr>
        </w:div>
        <w:div w:id="1078092937">
          <w:marLeft w:val="0"/>
          <w:marRight w:val="0"/>
          <w:marTop w:val="0"/>
          <w:marBottom w:val="0"/>
          <w:divBdr>
            <w:top w:val="none" w:sz="0" w:space="0" w:color="auto"/>
            <w:left w:val="none" w:sz="0" w:space="0" w:color="auto"/>
            <w:bottom w:val="none" w:sz="0" w:space="0" w:color="auto"/>
            <w:right w:val="none" w:sz="0" w:space="0" w:color="auto"/>
          </w:divBdr>
        </w:div>
        <w:div w:id="2034333869">
          <w:marLeft w:val="0"/>
          <w:marRight w:val="0"/>
          <w:marTop w:val="0"/>
          <w:marBottom w:val="0"/>
          <w:divBdr>
            <w:top w:val="none" w:sz="0" w:space="0" w:color="auto"/>
            <w:left w:val="none" w:sz="0" w:space="0" w:color="auto"/>
            <w:bottom w:val="none" w:sz="0" w:space="0" w:color="auto"/>
            <w:right w:val="none" w:sz="0" w:space="0" w:color="auto"/>
          </w:divBdr>
        </w:div>
        <w:div w:id="620499515">
          <w:marLeft w:val="0"/>
          <w:marRight w:val="0"/>
          <w:marTop w:val="0"/>
          <w:marBottom w:val="0"/>
          <w:divBdr>
            <w:top w:val="none" w:sz="0" w:space="0" w:color="auto"/>
            <w:left w:val="none" w:sz="0" w:space="0" w:color="auto"/>
            <w:bottom w:val="none" w:sz="0" w:space="0" w:color="auto"/>
            <w:right w:val="none" w:sz="0" w:space="0" w:color="auto"/>
          </w:divBdr>
        </w:div>
        <w:div w:id="1730690221">
          <w:marLeft w:val="0"/>
          <w:marRight w:val="0"/>
          <w:marTop w:val="0"/>
          <w:marBottom w:val="0"/>
          <w:divBdr>
            <w:top w:val="none" w:sz="0" w:space="0" w:color="auto"/>
            <w:left w:val="none" w:sz="0" w:space="0" w:color="auto"/>
            <w:bottom w:val="none" w:sz="0" w:space="0" w:color="auto"/>
            <w:right w:val="none" w:sz="0" w:space="0" w:color="auto"/>
          </w:divBdr>
        </w:div>
        <w:div w:id="1181428704">
          <w:marLeft w:val="0"/>
          <w:marRight w:val="0"/>
          <w:marTop w:val="0"/>
          <w:marBottom w:val="0"/>
          <w:divBdr>
            <w:top w:val="none" w:sz="0" w:space="0" w:color="auto"/>
            <w:left w:val="none" w:sz="0" w:space="0" w:color="auto"/>
            <w:bottom w:val="none" w:sz="0" w:space="0" w:color="auto"/>
            <w:right w:val="none" w:sz="0" w:space="0" w:color="auto"/>
          </w:divBdr>
        </w:div>
        <w:div w:id="1413430806">
          <w:marLeft w:val="0"/>
          <w:marRight w:val="0"/>
          <w:marTop w:val="0"/>
          <w:marBottom w:val="0"/>
          <w:divBdr>
            <w:top w:val="none" w:sz="0" w:space="0" w:color="auto"/>
            <w:left w:val="none" w:sz="0" w:space="0" w:color="auto"/>
            <w:bottom w:val="none" w:sz="0" w:space="0" w:color="auto"/>
            <w:right w:val="none" w:sz="0" w:space="0" w:color="auto"/>
          </w:divBdr>
        </w:div>
        <w:div w:id="2063747491">
          <w:marLeft w:val="0"/>
          <w:marRight w:val="0"/>
          <w:marTop w:val="0"/>
          <w:marBottom w:val="0"/>
          <w:divBdr>
            <w:top w:val="none" w:sz="0" w:space="0" w:color="auto"/>
            <w:left w:val="none" w:sz="0" w:space="0" w:color="auto"/>
            <w:bottom w:val="none" w:sz="0" w:space="0" w:color="auto"/>
            <w:right w:val="none" w:sz="0" w:space="0" w:color="auto"/>
          </w:divBdr>
        </w:div>
        <w:div w:id="72242371">
          <w:marLeft w:val="0"/>
          <w:marRight w:val="0"/>
          <w:marTop w:val="0"/>
          <w:marBottom w:val="0"/>
          <w:divBdr>
            <w:top w:val="none" w:sz="0" w:space="0" w:color="auto"/>
            <w:left w:val="none" w:sz="0" w:space="0" w:color="auto"/>
            <w:bottom w:val="none" w:sz="0" w:space="0" w:color="auto"/>
            <w:right w:val="none" w:sz="0" w:space="0" w:color="auto"/>
          </w:divBdr>
        </w:div>
        <w:div w:id="1850632942">
          <w:marLeft w:val="0"/>
          <w:marRight w:val="0"/>
          <w:marTop w:val="0"/>
          <w:marBottom w:val="0"/>
          <w:divBdr>
            <w:top w:val="none" w:sz="0" w:space="0" w:color="auto"/>
            <w:left w:val="none" w:sz="0" w:space="0" w:color="auto"/>
            <w:bottom w:val="none" w:sz="0" w:space="0" w:color="auto"/>
            <w:right w:val="none" w:sz="0" w:space="0" w:color="auto"/>
          </w:divBdr>
        </w:div>
        <w:div w:id="1349482643">
          <w:marLeft w:val="0"/>
          <w:marRight w:val="0"/>
          <w:marTop w:val="0"/>
          <w:marBottom w:val="0"/>
          <w:divBdr>
            <w:top w:val="none" w:sz="0" w:space="0" w:color="auto"/>
            <w:left w:val="none" w:sz="0" w:space="0" w:color="auto"/>
            <w:bottom w:val="none" w:sz="0" w:space="0" w:color="auto"/>
            <w:right w:val="none" w:sz="0" w:space="0" w:color="auto"/>
          </w:divBdr>
        </w:div>
        <w:div w:id="1299997095">
          <w:marLeft w:val="0"/>
          <w:marRight w:val="0"/>
          <w:marTop w:val="0"/>
          <w:marBottom w:val="0"/>
          <w:divBdr>
            <w:top w:val="none" w:sz="0" w:space="0" w:color="auto"/>
            <w:left w:val="none" w:sz="0" w:space="0" w:color="auto"/>
            <w:bottom w:val="none" w:sz="0" w:space="0" w:color="auto"/>
            <w:right w:val="none" w:sz="0" w:space="0" w:color="auto"/>
          </w:divBdr>
        </w:div>
        <w:div w:id="1682275310">
          <w:marLeft w:val="0"/>
          <w:marRight w:val="0"/>
          <w:marTop w:val="0"/>
          <w:marBottom w:val="0"/>
          <w:divBdr>
            <w:top w:val="none" w:sz="0" w:space="0" w:color="auto"/>
            <w:left w:val="none" w:sz="0" w:space="0" w:color="auto"/>
            <w:bottom w:val="none" w:sz="0" w:space="0" w:color="auto"/>
            <w:right w:val="none" w:sz="0" w:space="0" w:color="auto"/>
          </w:divBdr>
        </w:div>
        <w:div w:id="2068843024">
          <w:marLeft w:val="0"/>
          <w:marRight w:val="0"/>
          <w:marTop w:val="0"/>
          <w:marBottom w:val="0"/>
          <w:divBdr>
            <w:top w:val="none" w:sz="0" w:space="0" w:color="auto"/>
            <w:left w:val="none" w:sz="0" w:space="0" w:color="auto"/>
            <w:bottom w:val="none" w:sz="0" w:space="0" w:color="auto"/>
            <w:right w:val="none" w:sz="0" w:space="0" w:color="auto"/>
          </w:divBdr>
        </w:div>
        <w:div w:id="596409550">
          <w:marLeft w:val="0"/>
          <w:marRight w:val="0"/>
          <w:marTop w:val="0"/>
          <w:marBottom w:val="0"/>
          <w:divBdr>
            <w:top w:val="none" w:sz="0" w:space="0" w:color="auto"/>
            <w:left w:val="none" w:sz="0" w:space="0" w:color="auto"/>
            <w:bottom w:val="none" w:sz="0" w:space="0" w:color="auto"/>
            <w:right w:val="none" w:sz="0" w:space="0" w:color="auto"/>
          </w:divBdr>
        </w:div>
        <w:div w:id="361832722">
          <w:marLeft w:val="0"/>
          <w:marRight w:val="0"/>
          <w:marTop w:val="0"/>
          <w:marBottom w:val="0"/>
          <w:divBdr>
            <w:top w:val="none" w:sz="0" w:space="0" w:color="auto"/>
            <w:left w:val="none" w:sz="0" w:space="0" w:color="auto"/>
            <w:bottom w:val="none" w:sz="0" w:space="0" w:color="auto"/>
            <w:right w:val="none" w:sz="0" w:space="0" w:color="auto"/>
          </w:divBdr>
        </w:div>
        <w:div w:id="809177805">
          <w:marLeft w:val="0"/>
          <w:marRight w:val="0"/>
          <w:marTop w:val="0"/>
          <w:marBottom w:val="0"/>
          <w:divBdr>
            <w:top w:val="none" w:sz="0" w:space="0" w:color="auto"/>
            <w:left w:val="none" w:sz="0" w:space="0" w:color="auto"/>
            <w:bottom w:val="none" w:sz="0" w:space="0" w:color="auto"/>
            <w:right w:val="none" w:sz="0" w:space="0" w:color="auto"/>
          </w:divBdr>
        </w:div>
        <w:div w:id="1138183659">
          <w:marLeft w:val="0"/>
          <w:marRight w:val="0"/>
          <w:marTop w:val="0"/>
          <w:marBottom w:val="0"/>
          <w:divBdr>
            <w:top w:val="none" w:sz="0" w:space="0" w:color="auto"/>
            <w:left w:val="none" w:sz="0" w:space="0" w:color="auto"/>
            <w:bottom w:val="none" w:sz="0" w:space="0" w:color="auto"/>
            <w:right w:val="none" w:sz="0" w:space="0" w:color="auto"/>
          </w:divBdr>
        </w:div>
        <w:div w:id="1296327466">
          <w:marLeft w:val="0"/>
          <w:marRight w:val="0"/>
          <w:marTop w:val="0"/>
          <w:marBottom w:val="0"/>
          <w:divBdr>
            <w:top w:val="none" w:sz="0" w:space="0" w:color="auto"/>
            <w:left w:val="none" w:sz="0" w:space="0" w:color="auto"/>
            <w:bottom w:val="none" w:sz="0" w:space="0" w:color="auto"/>
            <w:right w:val="none" w:sz="0" w:space="0" w:color="auto"/>
          </w:divBdr>
        </w:div>
        <w:div w:id="1533152388">
          <w:marLeft w:val="0"/>
          <w:marRight w:val="0"/>
          <w:marTop w:val="0"/>
          <w:marBottom w:val="0"/>
          <w:divBdr>
            <w:top w:val="none" w:sz="0" w:space="0" w:color="auto"/>
            <w:left w:val="none" w:sz="0" w:space="0" w:color="auto"/>
            <w:bottom w:val="none" w:sz="0" w:space="0" w:color="auto"/>
            <w:right w:val="none" w:sz="0" w:space="0" w:color="auto"/>
          </w:divBdr>
        </w:div>
        <w:div w:id="648482147">
          <w:marLeft w:val="0"/>
          <w:marRight w:val="0"/>
          <w:marTop w:val="0"/>
          <w:marBottom w:val="0"/>
          <w:divBdr>
            <w:top w:val="none" w:sz="0" w:space="0" w:color="auto"/>
            <w:left w:val="none" w:sz="0" w:space="0" w:color="auto"/>
            <w:bottom w:val="none" w:sz="0" w:space="0" w:color="auto"/>
            <w:right w:val="none" w:sz="0" w:space="0" w:color="auto"/>
          </w:divBdr>
        </w:div>
        <w:div w:id="709958139">
          <w:marLeft w:val="0"/>
          <w:marRight w:val="0"/>
          <w:marTop w:val="0"/>
          <w:marBottom w:val="0"/>
          <w:divBdr>
            <w:top w:val="none" w:sz="0" w:space="0" w:color="auto"/>
            <w:left w:val="none" w:sz="0" w:space="0" w:color="auto"/>
            <w:bottom w:val="none" w:sz="0" w:space="0" w:color="auto"/>
            <w:right w:val="none" w:sz="0" w:space="0" w:color="auto"/>
          </w:divBdr>
        </w:div>
        <w:div w:id="1417242597">
          <w:marLeft w:val="0"/>
          <w:marRight w:val="0"/>
          <w:marTop w:val="0"/>
          <w:marBottom w:val="0"/>
          <w:divBdr>
            <w:top w:val="none" w:sz="0" w:space="0" w:color="auto"/>
            <w:left w:val="none" w:sz="0" w:space="0" w:color="auto"/>
            <w:bottom w:val="none" w:sz="0" w:space="0" w:color="auto"/>
            <w:right w:val="none" w:sz="0" w:space="0" w:color="auto"/>
          </w:divBdr>
        </w:div>
        <w:div w:id="1443720613">
          <w:marLeft w:val="0"/>
          <w:marRight w:val="0"/>
          <w:marTop w:val="0"/>
          <w:marBottom w:val="0"/>
          <w:divBdr>
            <w:top w:val="none" w:sz="0" w:space="0" w:color="auto"/>
            <w:left w:val="none" w:sz="0" w:space="0" w:color="auto"/>
            <w:bottom w:val="none" w:sz="0" w:space="0" w:color="auto"/>
            <w:right w:val="none" w:sz="0" w:space="0" w:color="auto"/>
          </w:divBdr>
        </w:div>
        <w:div w:id="111365926">
          <w:marLeft w:val="0"/>
          <w:marRight w:val="0"/>
          <w:marTop w:val="0"/>
          <w:marBottom w:val="0"/>
          <w:divBdr>
            <w:top w:val="none" w:sz="0" w:space="0" w:color="auto"/>
            <w:left w:val="none" w:sz="0" w:space="0" w:color="auto"/>
            <w:bottom w:val="none" w:sz="0" w:space="0" w:color="auto"/>
            <w:right w:val="none" w:sz="0" w:space="0" w:color="auto"/>
          </w:divBdr>
        </w:div>
        <w:div w:id="38676580">
          <w:marLeft w:val="0"/>
          <w:marRight w:val="0"/>
          <w:marTop w:val="0"/>
          <w:marBottom w:val="0"/>
          <w:divBdr>
            <w:top w:val="none" w:sz="0" w:space="0" w:color="auto"/>
            <w:left w:val="none" w:sz="0" w:space="0" w:color="auto"/>
            <w:bottom w:val="none" w:sz="0" w:space="0" w:color="auto"/>
            <w:right w:val="none" w:sz="0" w:space="0" w:color="auto"/>
          </w:divBdr>
        </w:div>
        <w:div w:id="181479342">
          <w:marLeft w:val="0"/>
          <w:marRight w:val="0"/>
          <w:marTop w:val="0"/>
          <w:marBottom w:val="0"/>
          <w:divBdr>
            <w:top w:val="none" w:sz="0" w:space="0" w:color="auto"/>
            <w:left w:val="none" w:sz="0" w:space="0" w:color="auto"/>
            <w:bottom w:val="none" w:sz="0" w:space="0" w:color="auto"/>
            <w:right w:val="none" w:sz="0" w:space="0" w:color="auto"/>
          </w:divBdr>
        </w:div>
        <w:div w:id="1243759707">
          <w:marLeft w:val="0"/>
          <w:marRight w:val="0"/>
          <w:marTop w:val="0"/>
          <w:marBottom w:val="0"/>
          <w:divBdr>
            <w:top w:val="none" w:sz="0" w:space="0" w:color="auto"/>
            <w:left w:val="none" w:sz="0" w:space="0" w:color="auto"/>
            <w:bottom w:val="none" w:sz="0" w:space="0" w:color="auto"/>
            <w:right w:val="none" w:sz="0" w:space="0" w:color="auto"/>
          </w:divBdr>
        </w:div>
        <w:div w:id="108202244">
          <w:marLeft w:val="0"/>
          <w:marRight w:val="0"/>
          <w:marTop w:val="0"/>
          <w:marBottom w:val="0"/>
          <w:divBdr>
            <w:top w:val="none" w:sz="0" w:space="0" w:color="auto"/>
            <w:left w:val="none" w:sz="0" w:space="0" w:color="auto"/>
            <w:bottom w:val="none" w:sz="0" w:space="0" w:color="auto"/>
            <w:right w:val="none" w:sz="0" w:space="0" w:color="auto"/>
          </w:divBdr>
        </w:div>
        <w:div w:id="1502313110">
          <w:marLeft w:val="0"/>
          <w:marRight w:val="0"/>
          <w:marTop w:val="0"/>
          <w:marBottom w:val="0"/>
          <w:divBdr>
            <w:top w:val="none" w:sz="0" w:space="0" w:color="auto"/>
            <w:left w:val="none" w:sz="0" w:space="0" w:color="auto"/>
            <w:bottom w:val="none" w:sz="0" w:space="0" w:color="auto"/>
            <w:right w:val="none" w:sz="0" w:space="0" w:color="auto"/>
          </w:divBdr>
        </w:div>
        <w:div w:id="1753356488">
          <w:marLeft w:val="0"/>
          <w:marRight w:val="0"/>
          <w:marTop w:val="0"/>
          <w:marBottom w:val="0"/>
          <w:divBdr>
            <w:top w:val="none" w:sz="0" w:space="0" w:color="auto"/>
            <w:left w:val="none" w:sz="0" w:space="0" w:color="auto"/>
            <w:bottom w:val="none" w:sz="0" w:space="0" w:color="auto"/>
            <w:right w:val="none" w:sz="0" w:space="0" w:color="auto"/>
          </w:divBdr>
        </w:div>
        <w:div w:id="1373189954">
          <w:marLeft w:val="0"/>
          <w:marRight w:val="0"/>
          <w:marTop w:val="0"/>
          <w:marBottom w:val="0"/>
          <w:divBdr>
            <w:top w:val="none" w:sz="0" w:space="0" w:color="auto"/>
            <w:left w:val="none" w:sz="0" w:space="0" w:color="auto"/>
            <w:bottom w:val="none" w:sz="0" w:space="0" w:color="auto"/>
            <w:right w:val="none" w:sz="0" w:space="0" w:color="auto"/>
          </w:divBdr>
        </w:div>
        <w:div w:id="2090154623">
          <w:marLeft w:val="0"/>
          <w:marRight w:val="0"/>
          <w:marTop w:val="0"/>
          <w:marBottom w:val="0"/>
          <w:divBdr>
            <w:top w:val="none" w:sz="0" w:space="0" w:color="auto"/>
            <w:left w:val="none" w:sz="0" w:space="0" w:color="auto"/>
            <w:bottom w:val="none" w:sz="0" w:space="0" w:color="auto"/>
            <w:right w:val="none" w:sz="0" w:space="0" w:color="auto"/>
          </w:divBdr>
        </w:div>
        <w:div w:id="1110006623">
          <w:marLeft w:val="0"/>
          <w:marRight w:val="0"/>
          <w:marTop w:val="0"/>
          <w:marBottom w:val="0"/>
          <w:divBdr>
            <w:top w:val="none" w:sz="0" w:space="0" w:color="auto"/>
            <w:left w:val="none" w:sz="0" w:space="0" w:color="auto"/>
            <w:bottom w:val="none" w:sz="0" w:space="0" w:color="auto"/>
            <w:right w:val="none" w:sz="0" w:space="0" w:color="auto"/>
          </w:divBdr>
        </w:div>
        <w:div w:id="1771201695">
          <w:marLeft w:val="0"/>
          <w:marRight w:val="0"/>
          <w:marTop w:val="0"/>
          <w:marBottom w:val="0"/>
          <w:divBdr>
            <w:top w:val="none" w:sz="0" w:space="0" w:color="auto"/>
            <w:left w:val="none" w:sz="0" w:space="0" w:color="auto"/>
            <w:bottom w:val="none" w:sz="0" w:space="0" w:color="auto"/>
            <w:right w:val="none" w:sz="0" w:space="0" w:color="auto"/>
          </w:divBdr>
        </w:div>
        <w:div w:id="1319192864">
          <w:marLeft w:val="0"/>
          <w:marRight w:val="0"/>
          <w:marTop w:val="0"/>
          <w:marBottom w:val="0"/>
          <w:divBdr>
            <w:top w:val="none" w:sz="0" w:space="0" w:color="auto"/>
            <w:left w:val="none" w:sz="0" w:space="0" w:color="auto"/>
            <w:bottom w:val="none" w:sz="0" w:space="0" w:color="auto"/>
            <w:right w:val="none" w:sz="0" w:space="0" w:color="auto"/>
          </w:divBdr>
        </w:div>
        <w:div w:id="2112889269">
          <w:marLeft w:val="0"/>
          <w:marRight w:val="0"/>
          <w:marTop w:val="0"/>
          <w:marBottom w:val="0"/>
          <w:divBdr>
            <w:top w:val="none" w:sz="0" w:space="0" w:color="auto"/>
            <w:left w:val="none" w:sz="0" w:space="0" w:color="auto"/>
            <w:bottom w:val="none" w:sz="0" w:space="0" w:color="auto"/>
            <w:right w:val="none" w:sz="0" w:space="0" w:color="auto"/>
          </w:divBdr>
        </w:div>
        <w:div w:id="1003163879">
          <w:marLeft w:val="0"/>
          <w:marRight w:val="0"/>
          <w:marTop w:val="0"/>
          <w:marBottom w:val="0"/>
          <w:divBdr>
            <w:top w:val="none" w:sz="0" w:space="0" w:color="auto"/>
            <w:left w:val="none" w:sz="0" w:space="0" w:color="auto"/>
            <w:bottom w:val="none" w:sz="0" w:space="0" w:color="auto"/>
            <w:right w:val="none" w:sz="0" w:space="0" w:color="auto"/>
          </w:divBdr>
        </w:div>
        <w:div w:id="1752309651">
          <w:marLeft w:val="0"/>
          <w:marRight w:val="0"/>
          <w:marTop w:val="0"/>
          <w:marBottom w:val="0"/>
          <w:divBdr>
            <w:top w:val="none" w:sz="0" w:space="0" w:color="auto"/>
            <w:left w:val="none" w:sz="0" w:space="0" w:color="auto"/>
            <w:bottom w:val="none" w:sz="0" w:space="0" w:color="auto"/>
            <w:right w:val="none" w:sz="0" w:space="0" w:color="auto"/>
          </w:divBdr>
        </w:div>
        <w:div w:id="1856721922">
          <w:marLeft w:val="0"/>
          <w:marRight w:val="0"/>
          <w:marTop w:val="0"/>
          <w:marBottom w:val="0"/>
          <w:divBdr>
            <w:top w:val="none" w:sz="0" w:space="0" w:color="auto"/>
            <w:left w:val="none" w:sz="0" w:space="0" w:color="auto"/>
            <w:bottom w:val="none" w:sz="0" w:space="0" w:color="auto"/>
            <w:right w:val="none" w:sz="0" w:space="0" w:color="auto"/>
          </w:divBdr>
        </w:div>
        <w:div w:id="1758361945">
          <w:marLeft w:val="0"/>
          <w:marRight w:val="0"/>
          <w:marTop w:val="0"/>
          <w:marBottom w:val="0"/>
          <w:divBdr>
            <w:top w:val="none" w:sz="0" w:space="0" w:color="auto"/>
            <w:left w:val="none" w:sz="0" w:space="0" w:color="auto"/>
            <w:bottom w:val="none" w:sz="0" w:space="0" w:color="auto"/>
            <w:right w:val="none" w:sz="0" w:space="0" w:color="auto"/>
          </w:divBdr>
        </w:div>
        <w:div w:id="2103795990">
          <w:marLeft w:val="0"/>
          <w:marRight w:val="0"/>
          <w:marTop w:val="0"/>
          <w:marBottom w:val="0"/>
          <w:divBdr>
            <w:top w:val="none" w:sz="0" w:space="0" w:color="auto"/>
            <w:left w:val="none" w:sz="0" w:space="0" w:color="auto"/>
            <w:bottom w:val="none" w:sz="0" w:space="0" w:color="auto"/>
            <w:right w:val="none" w:sz="0" w:space="0" w:color="auto"/>
          </w:divBdr>
        </w:div>
        <w:div w:id="540243313">
          <w:marLeft w:val="0"/>
          <w:marRight w:val="0"/>
          <w:marTop w:val="0"/>
          <w:marBottom w:val="0"/>
          <w:divBdr>
            <w:top w:val="none" w:sz="0" w:space="0" w:color="auto"/>
            <w:left w:val="none" w:sz="0" w:space="0" w:color="auto"/>
            <w:bottom w:val="none" w:sz="0" w:space="0" w:color="auto"/>
            <w:right w:val="none" w:sz="0" w:space="0" w:color="auto"/>
          </w:divBdr>
        </w:div>
        <w:div w:id="674386543">
          <w:marLeft w:val="0"/>
          <w:marRight w:val="0"/>
          <w:marTop w:val="0"/>
          <w:marBottom w:val="0"/>
          <w:divBdr>
            <w:top w:val="none" w:sz="0" w:space="0" w:color="auto"/>
            <w:left w:val="none" w:sz="0" w:space="0" w:color="auto"/>
            <w:bottom w:val="none" w:sz="0" w:space="0" w:color="auto"/>
            <w:right w:val="none" w:sz="0" w:space="0" w:color="auto"/>
          </w:divBdr>
        </w:div>
        <w:div w:id="2068841740">
          <w:marLeft w:val="0"/>
          <w:marRight w:val="0"/>
          <w:marTop w:val="0"/>
          <w:marBottom w:val="0"/>
          <w:divBdr>
            <w:top w:val="none" w:sz="0" w:space="0" w:color="auto"/>
            <w:left w:val="none" w:sz="0" w:space="0" w:color="auto"/>
            <w:bottom w:val="none" w:sz="0" w:space="0" w:color="auto"/>
            <w:right w:val="none" w:sz="0" w:space="0" w:color="auto"/>
          </w:divBdr>
        </w:div>
        <w:div w:id="511994488">
          <w:marLeft w:val="0"/>
          <w:marRight w:val="0"/>
          <w:marTop w:val="0"/>
          <w:marBottom w:val="0"/>
          <w:divBdr>
            <w:top w:val="none" w:sz="0" w:space="0" w:color="auto"/>
            <w:left w:val="none" w:sz="0" w:space="0" w:color="auto"/>
            <w:bottom w:val="none" w:sz="0" w:space="0" w:color="auto"/>
            <w:right w:val="none" w:sz="0" w:space="0" w:color="auto"/>
          </w:divBdr>
        </w:div>
        <w:div w:id="400717683">
          <w:marLeft w:val="0"/>
          <w:marRight w:val="0"/>
          <w:marTop w:val="0"/>
          <w:marBottom w:val="0"/>
          <w:divBdr>
            <w:top w:val="none" w:sz="0" w:space="0" w:color="auto"/>
            <w:left w:val="none" w:sz="0" w:space="0" w:color="auto"/>
            <w:bottom w:val="none" w:sz="0" w:space="0" w:color="auto"/>
            <w:right w:val="none" w:sz="0" w:space="0" w:color="auto"/>
          </w:divBdr>
        </w:div>
        <w:div w:id="681248845">
          <w:marLeft w:val="0"/>
          <w:marRight w:val="0"/>
          <w:marTop w:val="0"/>
          <w:marBottom w:val="0"/>
          <w:divBdr>
            <w:top w:val="none" w:sz="0" w:space="0" w:color="auto"/>
            <w:left w:val="none" w:sz="0" w:space="0" w:color="auto"/>
            <w:bottom w:val="none" w:sz="0" w:space="0" w:color="auto"/>
            <w:right w:val="none" w:sz="0" w:space="0" w:color="auto"/>
          </w:divBdr>
        </w:div>
        <w:div w:id="1820536988">
          <w:marLeft w:val="0"/>
          <w:marRight w:val="0"/>
          <w:marTop w:val="0"/>
          <w:marBottom w:val="0"/>
          <w:divBdr>
            <w:top w:val="none" w:sz="0" w:space="0" w:color="auto"/>
            <w:left w:val="none" w:sz="0" w:space="0" w:color="auto"/>
            <w:bottom w:val="none" w:sz="0" w:space="0" w:color="auto"/>
            <w:right w:val="none" w:sz="0" w:space="0" w:color="auto"/>
          </w:divBdr>
        </w:div>
        <w:div w:id="1439644736">
          <w:marLeft w:val="0"/>
          <w:marRight w:val="0"/>
          <w:marTop w:val="0"/>
          <w:marBottom w:val="0"/>
          <w:divBdr>
            <w:top w:val="none" w:sz="0" w:space="0" w:color="auto"/>
            <w:left w:val="none" w:sz="0" w:space="0" w:color="auto"/>
            <w:bottom w:val="none" w:sz="0" w:space="0" w:color="auto"/>
            <w:right w:val="none" w:sz="0" w:space="0" w:color="auto"/>
          </w:divBdr>
        </w:div>
        <w:div w:id="159470495">
          <w:marLeft w:val="0"/>
          <w:marRight w:val="0"/>
          <w:marTop w:val="0"/>
          <w:marBottom w:val="0"/>
          <w:divBdr>
            <w:top w:val="none" w:sz="0" w:space="0" w:color="auto"/>
            <w:left w:val="none" w:sz="0" w:space="0" w:color="auto"/>
            <w:bottom w:val="none" w:sz="0" w:space="0" w:color="auto"/>
            <w:right w:val="none" w:sz="0" w:space="0" w:color="auto"/>
          </w:divBdr>
        </w:div>
        <w:div w:id="576210580">
          <w:marLeft w:val="0"/>
          <w:marRight w:val="0"/>
          <w:marTop w:val="0"/>
          <w:marBottom w:val="0"/>
          <w:divBdr>
            <w:top w:val="none" w:sz="0" w:space="0" w:color="auto"/>
            <w:left w:val="none" w:sz="0" w:space="0" w:color="auto"/>
            <w:bottom w:val="none" w:sz="0" w:space="0" w:color="auto"/>
            <w:right w:val="none" w:sz="0" w:space="0" w:color="auto"/>
          </w:divBdr>
        </w:div>
        <w:div w:id="990448265">
          <w:marLeft w:val="0"/>
          <w:marRight w:val="0"/>
          <w:marTop w:val="0"/>
          <w:marBottom w:val="0"/>
          <w:divBdr>
            <w:top w:val="none" w:sz="0" w:space="0" w:color="auto"/>
            <w:left w:val="none" w:sz="0" w:space="0" w:color="auto"/>
            <w:bottom w:val="none" w:sz="0" w:space="0" w:color="auto"/>
            <w:right w:val="none" w:sz="0" w:space="0" w:color="auto"/>
          </w:divBdr>
        </w:div>
      </w:divsChild>
    </w:div>
    <w:div w:id="1296957720">
      <w:bodyDiv w:val="1"/>
      <w:marLeft w:val="0"/>
      <w:marRight w:val="0"/>
      <w:marTop w:val="0"/>
      <w:marBottom w:val="0"/>
      <w:divBdr>
        <w:top w:val="none" w:sz="0" w:space="0" w:color="auto"/>
        <w:left w:val="none" w:sz="0" w:space="0" w:color="auto"/>
        <w:bottom w:val="none" w:sz="0" w:space="0" w:color="auto"/>
        <w:right w:val="none" w:sz="0" w:space="0" w:color="auto"/>
      </w:divBdr>
    </w:div>
    <w:div w:id="1403991742">
      <w:bodyDiv w:val="1"/>
      <w:marLeft w:val="0"/>
      <w:marRight w:val="0"/>
      <w:marTop w:val="0"/>
      <w:marBottom w:val="0"/>
      <w:divBdr>
        <w:top w:val="none" w:sz="0" w:space="0" w:color="auto"/>
        <w:left w:val="none" w:sz="0" w:space="0" w:color="auto"/>
        <w:bottom w:val="none" w:sz="0" w:space="0" w:color="auto"/>
        <w:right w:val="none" w:sz="0" w:space="0" w:color="auto"/>
      </w:divBdr>
      <w:divsChild>
        <w:div w:id="1150055479">
          <w:marLeft w:val="0"/>
          <w:marRight w:val="0"/>
          <w:marTop w:val="0"/>
          <w:marBottom w:val="0"/>
          <w:divBdr>
            <w:top w:val="none" w:sz="0" w:space="0" w:color="auto"/>
            <w:left w:val="none" w:sz="0" w:space="0" w:color="auto"/>
            <w:bottom w:val="none" w:sz="0" w:space="0" w:color="auto"/>
            <w:right w:val="none" w:sz="0" w:space="0" w:color="auto"/>
          </w:divBdr>
        </w:div>
        <w:div w:id="400564079">
          <w:marLeft w:val="0"/>
          <w:marRight w:val="0"/>
          <w:marTop w:val="0"/>
          <w:marBottom w:val="0"/>
          <w:divBdr>
            <w:top w:val="none" w:sz="0" w:space="0" w:color="auto"/>
            <w:left w:val="none" w:sz="0" w:space="0" w:color="auto"/>
            <w:bottom w:val="none" w:sz="0" w:space="0" w:color="auto"/>
            <w:right w:val="none" w:sz="0" w:space="0" w:color="auto"/>
          </w:divBdr>
        </w:div>
        <w:div w:id="2068721429">
          <w:marLeft w:val="0"/>
          <w:marRight w:val="0"/>
          <w:marTop w:val="0"/>
          <w:marBottom w:val="0"/>
          <w:divBdr>
            <w:top w:val="none" w:sz="0" w:space="0" w:color="auto"/>
            <w:left w:val="none" w:sz="0" w:space="0" w:color="auto"/>
            <w:bottom w:val="none" w:sz="0" w:space="0" w:color="auto"/>
            <w:right w:val="none" w:sz="0" w:space="0" w:color="auto"/>
          </w:divBdr>
        </w:div>
        <w:div w:id="1216619883">
          <w:marLeft w:val="0"/>
          <w:marRight w:val="0"/>
          <w:marTop w:val="0"/>
          <w:marBottom w:val="0"/>
          <w:divBdr>
            <w:top w:val="none" w:sz="0" w:space="0" w:color="auto"/>
            <w:left w:val="none" w:sz="0" w:space="0" w:color="auto"/>
            <w:bottom w:val="none" w:sz="0" w:space="0" w:color="auto"/>
            <w:right w:val="none" w:sz="0" w:space="0" w:color="auto"/>
          </w:divBdr>
        </w:div>
        <w:div w:id="395473278">
          <w:marLeft w:val="0"/>
          <w:marRight w:val="0"/>
          <w:marTop w:val="0"/>
          <w:marBottom w:val="0"/>
          <w:divBdr>
            <w:top w:val="none" w:sz="0" w:space="0" w:color="auto"/>
            <w:left w:val="none" w:sz="0" w:space="0" w:color="auto"/>
            <w:bottom w:val="none" w:sz="0" w:space="0" w:color="auto"/>
            <w:right w:val="none" w:sz="0" w:space="0" w:color="auto"/>
          </w:divBdr>
        </w:div>
        <w:div w:id="615405181">
          <w:marLeft w:val="0"/>
          <w:marRight w:val="0"/>
          <w:marTop w:val="0"/>
          <w:marBottom w:val="0"/>
          <w:divBdr>
            <w:top w:val="none" w:sz="0" w:space="0" w:color="auto"/>
            <w:left w:val="none" w:sz="0" w:space="0" w:color="auto"/>
            <w:bottom w:val="none" w:sz="0" w:space="0" w:color="auto"/>
            <w:right w:val="none" w:sz="0" w:space="0" w:color="auto"/>
          </w:divBdr>
        </w:div>
        <w:div w:id="172960608">
          <w:marLeft w:val="0"/>
          <w:marRight w:val="0"/>
          <w:marTop w:val="0"/>
          <w:marBottom w:val="0"/>
          <w:divBdr>
            <w:top w:val="none" w:sz="0" w:space="0" w:color="auto"/>
            <w:left w:val="none" w:sz="0" w:space="0" w:color="auto"/>
            <w:bottom w:val="none" w:sz="0" w:space="0" w:color="auto"/>
            <w:right w:val="none" w:sz="0" w:space="0" w:color="auto"/>
          </w:divBdr>
        </w:div>
        <w:div w:id="348067789">
          <w:marLeft w:val="0"/>
          <w:marRight w:val="0"/>
          <w:marTop w:val="0"/>
          <w:marBottom w:val="0"/>
          <w:divBdr>
            <w:top w:val="none" w:sz="0" w:space="0" w:color="auto"/>
            <w:left w:val="none" w:sz="0" w:space="0" w:color="auto"/>
            <w:bottom w:val="none" w:sz="0" w:space="0" w:color="auto"/>
            <w:right w:val="none" w:sz="0" w:space="0" w:color="auto"/>
          </w:divBdr>
        </w:div>
        <w:div w:id="671689965">
          <w:marLeft w:val="0"/>
          <w:marRight w:val="0"/>
          <w:marTop w:val="0"/>
          <w:marBottom w:val="0"/>
          <w:divBdr>
            <w:top w:val="none" w:sz="0" w:space="0" w:color="auto"/>
            <w:left w:val="none" w:sz="0" w:space="0" w:color="auto"/>
            <w:bottom w:val="none" w:sz="0" w:space="0" w:color="auto"/>
            <w:right w:val="none" w:sz="0" w:space="0" w:color="auto"/>
          </w:divBdr>
        </w:div>
        <w:div w:id="570849219">
          <w:marLeft w:val="0"/>
          <w:marRight w:val="0"/>
          <w:marTop w:val="0"/>
          <w:marBottom w:val="0"/>
          <w:divBdr>
            <w:top w:val="none" w:sz="0" w:space="0" w:color="auto"/>
            <w:left w:val="none" w:sz="0" w:space="0" w:color="auto"/>
            <w:bottom w:val="none" w:sz="0" w:space="0" w:color="auto"/>
            <w:right w:val="none" w:sz="0" w:space="0" w:color="auto"/>
          </w:divBdr>
        </w:div>
        <w:div w:id="380130116">
          <w:marLeft w:val="0"/>
          <w:marRight w:val="0"/>
          <w:marTop w:val="0"/>
          <w:marBottom w:val="0"/>
          <w:divBdr>
            <w:top w:val="none" w:sz="0" w:space="0" w:color="auto"/>
            <w:left w:val="none" w:sz="0" w:space="0" w:color="auto"/>
            <w:bottom w:val="none" w:sz="0" w:space="0" w:color="auto"/>
            <w:right w:val="none" w:sz="0" w:space="0" w:color="auto"/>
          </w:divBdr>
        </w:div>
        <w:div w:id="1999846136">
          <w:marLeft w:val="0"/>
          <w:marRight w:val="0"/>
          <w:marTop w:val="0"/>
          <w:marBottom w:val="0"/>
          <w:divBdr>
            <w:top w:val="none" w:sz="0" w:space="0" w:color="auto"/>
            <w:left w:val="none" w:sz="0" w:space="0" w:color="auto"/>
            <w:bottom w:val="none" w:sz="0" w:space="0" w:color="auto"/>
            <w:right w:val="none" w:sz="0" w:space="0" w:color="auto"/>
          </w:divBdr>
        </w:div>
        <w:div w:id="1242061805">
          <w:marLeft w:val="0"/>
          <w:marRight w:val="0"/>
          <w:marTop w:val="0"/>
          <w:marBottom w:val="0"/>
          <w:divBdr>
            <w:top w:val="none" w:sz="0" w:space="0" w:color="auto"/>
            <w:left w:val="none" w:sz="0" w:space="0" w:color="auto"/>
            <w:bottom w:val="none" w:sz="0" w:space="0" w:color="auto"/>
            <w:right w:val="none" w:sz="0" w:space="0" w:color="auto"/>
          </w:divBdr>
        </w:div>
        <w:div w:id="1128744237">
          <w:marLeft w:val="0"/>
          <w:marRight w:val="0"/>
          <w:marTop w:val="0"/>
          <w:marBottom w:val="0"/>
          <w:divBdr>
            <w:top w:val="none" w:sz="0" w:space="0" w:color="auto"/>
            <w:left w:val="none" w:sz="0" w:space="0" w:color="auto"/>
            <w:bottom w:val="none" w:sz="0" w:space="0" w:color="auto"/>
            <w:right w:val="none" w:sz="0" w:space="0" w:color="auto"/>
          </w:divBdr>
        </w:div>
        <w:div w:id="1833064999">
          <w:marLeft w:val="0"/>
          <w:marRight w:val="0"/>
          <w:marTop w:val="0"/>
          <w:marBottom w:val="0"/>
          <w:divBdr>
            <w:top w:val="none" w:sz="0" w:space="0" w:color="auto"/>
            <w:left w:val="none" w:sz="0" w:space="0" w:color="auto"/>
            <w:bottom w:val="none" w:sz="0" w:space="0" w:color="auto"/>
            <w:right w:val="none" w:sz="0" w:space="0" w:color="auto"/>
          </w:divBdr>
        </w:div>
        <w:div w:id="919948436">
          <w:marLeft w:val="0"/>
          <w:marRight w:val="0"/>
          <w:marTop w:val="0"/>
          <w:marBottom w:val="0"/>
          <w:divBdr>
            <w:top w:val="none" w:sz="0" w:space="0" w:color="auto"/>
            <w:left w:val="none" w:sz="0" w:space="0" w:color="auto"/>
            <w:bottom w:val="none" w:sz="0" w:space="0" w:color="auto"/>
            <w:right w:val="none" w:sz="0" w:space="0" w:color="auto"/>
          </w:divBdr>
        </w:div>
        <w:div w:id="1880387278">
          <w:marLeft w:val="0"/>
          <w:marRight w:val="0"/>
          <w:marTop w:val="0"/>
          <w:marBottom w:val="0"/>
          <w:divBdr>
            <w:top w:val="none" w:sz="0" w:space="0" w:color="auto"/>
            <w:left w:val="none" w:sz="0" w:space="0" w:color="auto"/>
            <w:bottom w:val="none" w:sz="0" w:space="0" w:color="auto"/>
            <w:right w:val="none" w:sz="0" w:space="0" w:color="auto"/>
          </w:divBdr>
        </w:div>
        <w:div w:id="165169649">
          <w:marLeft w:val="0"/>
          <w:marRight w:val="0"/>
          <w:marTop w:val="0"/>
          <w:marBottom w:val="0"/>
          <w:divBdr>
            <w:top w:val="none" w:sz="0" w:space="0" w:color="auto"/>
            <w:left w:val="none" w:sz="0" w:space="0" w:color="auto"/>
            <w:bottom w:val="none" w:sz="0" w:space="0" w:color="auto"/>
            <w:right w:val="none" w:sz="0" w:space="0" w:color="auto"/>
          </w:divBdr>
        </w:div>
        <w:div w:id="1265383060">
          <w:marLeft w:val="0"/>
          <w:marRight w:val="0"/>
          <w:marTop w:val="0"/>
          <w:marBottom w:val="0"/>
          <w:divBdr>
            <w:top w:val="none" w:sz="0" w:space="0" w:color="auto"/>
            <w:left w:val="none" w:sz="0" w:space="0" w:color="auto"/>
            <w:bottom w:val="none" w:sz="0" w:space="0" w:color="auto"/>
            <w:right w:val="none" w:sz="0" w:space="0" w:color="auto"/>
          </w:divBdr>
        </w:div>
        <w:div w:id="1485970900">
          <w:marLeft w:val="0"/>
          <w:marRight w:val="0"/>
          <w:marTop w:val="0"/>
          <w:marBottom w:val="0"/>
          <w:divBdr>
            <w:top w:val="none" w:sz="0" w:space="0" w:color="auto"/>
            <w:left w:val="none" w:sz="0" w:space="0" w:color="auto"/>
            <w:bottom w:val="none" w:sz="0" w:space="0" w:color="auto"/>
            <w:right w:val="none" w:sz="0" w:space="0" w:color="auto"/>
          </w:divBdr>
        </w:div>
        <w:div w:id="1643579585">
          <w:marLeft w:val="0"/>
          <w:marRight w:val="0"/>
          <w:marTop w:val="0"/>
          <w:marBottom w:val="0"/>
          <w:divBdr>
            <w:top w:val="none" w:sz="0" w:space="0" w:color="auto"/>
            <w:left w:val="none" w:sz="0" w:space="0" w:color="auto"/>
            <w:bottom w:val="none" w:sz="0" w:space="0" w:color="auto"/>
            <w:right w:val="none" w:sz="0" w:space="0" w:color="auto"/>
          </w:divBdr>
        </w:div>
        <w:div w:id="1590847465">
          <w:marLeft w:val="0"/>
          <w:marRight w:val="0"/>
          <w:marTop w:val="0"/>
          <w:marBottom w:val="0"/>
          <w:divBdr>
            <w:top w:val="none" w:sz="0" w:space="0" w:color="auto"/>
            <w:left w:val="none" w:sz="0" w:space="0" w:color="auto"/>
            <w:bottom w:val="none" w:sz="0" w:space="0" w:color="auto"/>
            <w:right w:val="none" w:sz="0" w:space="0" w:color="auto"/>
          </w:divBdr>
        </w:div>
        <w:div w:id="1863010467">
          <w:marLeft w:val="0"/>
          <w:marRight w:val="0"/>
          <w:marTop w:val="0"/>
          <w:marBottom w:val="0"/>
          <w:divBdr>
            <w:top w:val="none" w:sz="0" w:space="0" w:color="auto"/>
            <w:left w:val="none" w:sz="0" w:space="0" w:color="auto"/>
            <w:bottom w:val="none" w:sz="0" w:space="0" w:color="auto"/>
            <w:right w:val="none" w:sz="0" w:space="0" w:color="auto"/>
          </w:divBdr>
        </w:div>
        <w:div w:id="789016100">
          <w:marLeft w:val="0"/>
          <w:marRight w:val="0"/>
          <w:marTop w:val="0"/>
          <w:marBottom w:val="0"/>
          <w:divBdr>
            <w:top w:val="none" w:sz="0" w:space="0" w:color="auto"/>
            <w:left w:val="none" w:sz="0" w:space="0" w:color="auto"/>
            <w:bottom w:val="none" w:sz="0" w:space="0" w:color="auto"/>
            <w:right w:val="none" w:sz="0" w:space="0" w:color="auto"/>
          </w:divBdr>
        </w:div>
        <w:div w:id="274682040">
          <w:marLeft w:val="0"/>
          <w:marRight w:val="0"/>
          <w:marTop w:val="0"/>
          <w:marBottom w:val="0"/>
          <w:divBdr>
            <w:top w:val="none" w:sz="0" w:space="0" w:color="auto"/>
            <w:left w:val="none" w:sz="0" w:space="0" w:color="auto"/>
            <w:bottom w:val="none" w:sz="0" w:space="0" w:color="auto"/>
            <w:right w:val="none" w:sz="0" w:space="0" w:color="auto"/>
          </w:divBdr>
        </w:div>
        <w:div w:id="1376197778">
          <w:marLeft w:val="0"/>
          <w:marRight w:val="0"/>
          <w:marTop w:val="0"/>
          <w:marBottom w:val="0"/>
          <w:divBdr>
            <w:top w:val="none" w:sz="0" w:space="0" w:color="auto"/>
            <w:left w:val="none" w:sz="0" w:space="0" w:color="auto"/>
            <w:bottom w:val="none" w:sz="0" w:space="0" w:color="auto"/>
            <w:right w:val="none" w:sz="0" w:space="0" w:color="auto"/>
          </w:divBdr>
        </w:div>
        <w:div w:id="688331959">
          <w:marLeft w:val="0"/>
          <w:marRight w:val="0"/>
          <w:marTop w:val="0"/>
          <w:marBottom w:val="0"/>
          <w:divBdr>
            <w:top w:val="none" w:sz="0" w:space="0" w:color="auto"/>
            <w:left w:val="none" w:sz="0" w:space="0" w:color="auto"/>
            <w:bottom w:val="none" w:sz="0" w:space="0" w:color="auto"/>
            <w:right w:val="none" w:sz="0" w:space="0" w:color="auto"/>
          </w:divBdr>
        </w:div>
        <w:div w:id="557984784">
          <w:marLeft w:val="0"/>
          <w:marRight w:val="0"/>
          <w:marTop w:val="0"/>
          <w:marBottom w:val="0"/>
          <w:divBdr>
            <w:top w:val="none" w:sz="0" w:space="0" w:color="auto"/>
            <w:left w:val="none" w:sz="0" w:space="0" w:color="auto"/>
            <w:bottom w:val="none" w:sz="0" w:space="0" w:color="auto"/>
            <w:right w:val="none" w:sz="0" w:space="0" w:color="auto"/>
          </w:divBdr>
        </w:div>
        <w:div w:id="129398803">
          <w:marLeft w:val="0"/>
          <w:marRight w:val="0"/>
          <w:marTop w:val="0"/>
          <w:marBottom w:val="0"/>
          <w:divBdr>
            <w:top w:val="none" w:sz="0" w:space="0" w:color="auto"/>
            <w:left w:val="none" w:sz="0" w:space="0" w:color="auto"/>
            <w:bottom w:val="none" w:sz="0" w:space="0" w:color="auto"/>
            <w:right w:val="none" w:sz="0" w:space="0" w:color="auto"/>
          </w:divBdr>
        </w:div>
        <w:div w:id="434251566">
          <w:marLeft w:val="0"/>
          <w:marRight w:val="0"/>
          <w:marTop w:val="0"/>
          <w:marBottom w:val="0"/>
          <w:divBdr>
            <w:top w:val="none" w:sz="0" w:space="0" w:color="auto"/>
            <w:left w:val="none" w:sz="0" w:space="0" w:color="auto"/>
            <w:bottom w:val="none" w:sz="0" w:space="0" w:color="auto"/>
            <w:right w:val="none" w:sz="0" w:space="0" w:color="auto"/>
          </w:divBdr>
        </w:div>
        <w:div w:id="532810161">
          <w:marLeft w:val="0"/>
          <w:marRight w:val="0"/>
          <w:marTop w:val="0"/>
          <w:marBottom w:val="0"/>
          <w:divBdr>
            <w:top w:val="none" w:sz="0" w:space="0" w:color="auto"/>
            <w:left w:val="none" w:sz="0" w:space="0" w:color="auto"/>
            <w:bottom w:val="none" w:sz="0" w:space="0" w:color="auto"/>
            <w:right w:val="none" w:sz="0" w:space="0" w:color="auto"/>
          </w:divBdr>
        </w:div>
        <w:div w:id="1224559743">
          <w:marLeft w:val="0"/>
          <w:marRight w:val="0"/>
          <w:marTop w:val="0"/>
          <w:marBottom w:val="0"/>
          <w:divBdr>
            <w:top w:val="none" w:sz="0" w:space="0" w:color="auto"/>
            <w:left w:val="none" w:sz="0" w:space="0" w:color="auto"/>
            <w:bottom w:val="none" w:sz="0" w:space="0" w:color="auto"/>
            <w:right w:val="none" w:sz="0" w:space="0" w:color="auto"/>
          </w:divBdr>
        </w:div>
        <w:div w:id="980160697">
          <w:marLeft w:val="0"/>
          <w:marRight w:val="0"/>
          <w:marTop w:val="0"/>
          <w:marBottom w:val="0"/>
          <w:divBdr>
            <w:top w:val="none" w:sz="0" w:space="0" w:color="auto"/>
            <w:left w:val="none" w:sz="0" w:space="0" w:color="auto"/>
            <w:bottom w:val="none" w:sz="0" w:space="0" w:color="auto"/>
            <w:right w:val="none" w:sz="0" w:space="0" w:color="auto"/>
          </w:divBdr>
        </w:div>
        <w:div w:id="668099187">
          <w:marLeft w:val="0"/>
          <w:marRight w:val="0"/>
          <w:marTop w:val="0"/>
          <w:marBottom w:val="0"/>
          <w:divBdr>
            <w:top w:val="none" w:sz="0" w:space="0" w:color="auto"/>
            <w:left w:val="none" w:sz="0" w:space="0" w:color="auto"/>
            <w:bottom w:val="none" w:sz="0" w:space="0" w:color="auto"/>
            <w:right w:val="none" w:sz="0" w:space="0" w:color="auto"/>
          </w:divBdr>
        </w:div>
        <w:div w:id="231694653">
          <w:marLeft w:val="0"/>
          <w:marRight w:val="0"/>
          <w:marTop w:val="0"/>
          <w:marBottom w:val="0"/>
          <w:divBdr>
            <w:top w:val="none" w:sz="0" w:space="0" w:color="auto"/>
            <w:left w:val="none" w:sz="0" w:space="0" w:color="auto"/>
            <w:bottom w:val="none" w:sz="0" w:space="0" w:color="auto"/>
            <w:right w:val="none" w:sz="0" w:space="0" w:color="auto"/>
          </w:divBdr>
        </w:div>
        <w:div w:id="399251932">
          <w:marLeft w:val="0"/>
          <w:marRight w:val="0"/>
          <w:marTop w:val="0"/>
          <w:marBottom w:val="0"/>
          <w:divBdr>
            <w:top w:val="none" w:sz="0" w:space="0" w:color="auto"/>
            <w:left w:val="none" w:sz="0" w:space="0" w:color="auto"/>
            <w:bottom w:val="none" w:sz="0" w:space="0" w:color="auto"/>
            <w:right w:val="none" w:sz="0" w:space="0" w:color="auto"/>
          </w:divBdr>
        </w:div>
        <w:div w:id="163908474">
          <w:marLeft w:val="0"/>
          <w:marRight w:val="0"/>
          <w:marTop w:val="0"/>
          <w:marBottom w:val="0"/>
          <w:divBdr>
            <w:top w:val="none" w:sz="0" w:space="0" w:color="auto"/>
            <w:left w:val="none" w:sz="0" w:space="0" w:color="auto"/>
            <w:bottom w:val="none" w:sz="0" w:space="0" w:color="auto"/>
            <w:right w:val="none" w:sz="0" w:space="0" w:color="auto"/>
          </w:divBdr>
        </w:div>
        <w:div w:id="1283733638">
          <w:marLeft w:val="0"/>
          <w:marRight w:val="0"/>
          <w:marTop w:val="0"/>
          <w:marBottom w:val="0"/>
          <w:divBdr>
            <w:top w:val="none" w:sz="0" w:space="0" w:color="auto"/>
            <w:left w:val="none" w:sz="0" w:space="0" w:color="auto"/>
            <w:bottom w:val="none" w:sz="0" w:space="0" w:color="auto"/>
            <w:right w:val="none" w:sz="0" w:space="0" w:color="auto"/>
          </w:divBdr>
        </w:div>
        <w:div w:id="29188552">
          <w:marLeft w:val="0"/>
          <w:marRight w:val="0"/>
          <w:marTop w:val="0"/>
          <w:marBottom w:val="0"/>
          <w:divBdr>
            <w:top w:val="none" w:sz="0" w:space="0" w:color="auto"/>
            <w:left w:val="none" w:sz="0" w:space="0" w:color="auto"/>
            <w:bottom w:val="none" w:sz="0" w:space="0" w:color="auto"/>
            <w:right w:val="none" w:sz="0" w:space="0" w:color="auto"/>
          </w:divBdr>
        </w:div>
        <w:div w:id="1274704223">
          <w:marLeft w:val="0"/>
          <w:marRight w:val="0"/>
          <w:marTop w:val="0"/>
          <w:marBottom w:val="0"/>
          <w:divBdr>
            <w:top w:val="none" w:sz="0" w:space="0" w:color="auto"/>
            <w:left w:val="none" w:sz="0" w:space="0" w:color="auto"/>
            <w:bottom w:val="none" w:sz="0" w:space="0" w:color="auto"/>
            <w:right w:val="none" w:sz="0" w:space="0" w:color="auto"/>
          </w:divBdr>
        </w:div>
        <w:div w:id="51849115">
          <w:marLeft w:val="0"/>
          <w:marRight w:val="0"/>
          <w:marTop w:val="0"/>
          <w:marBottom w:val="0"/>
          <w:divBdr>
            <w:top w:val="none" w:sz="0" w:space="0" w:color="auto"/>
            <w:left w:val="none" w:sz="0" w:space="0" w:color="auto"/>
            <w:bottom w:val="none" w:sz="0" w:space="0" w:color="auto"/>
            <w:right w:val="none" w:sz="0" w:space="0" w:color="auto"/>
          </w:divBdr>
        </w:div>
        <w:div w:id="48385136">
          <w:marLeft w:val="0"/>
          <w:marRight w:val="0"/>
          <w:marTop w:val="0"/>
          <w:marBottom w:val="0"/>
          <w:divBdr>
            <w:top w:val="none" w:sz="0" w:space="0" w:color="auto"/>
            <w:left w:val="none" w:sz="0" w:space="0" w:color="auto"/>
            <w:bottom w:val="none" w:sz="0" w:space="0" w:color="auto"/>
            <w:right w:val="none" w:sz="0" w:space="0" w:color="auto"/>
          </w:divBdr>
        </w:div>
        <w:div w:id="2109037534">
          <w:marLeft w:val="0"/>
          <w:marRight w:val="0"/>
          <w:marTop w:val="0"/>
          <w:marBottom w:val="0"/>
          <w:divBdr>
            <w:top w:val="none" w:sz="0" w:space="0" w:color="auto"/>
            <w:left w:val="none" w:sz="0" w:space="0" w:color="auto"/>
            <w:bottom w:val="none" w:sz="0" w:space="0" w:color="auto"/>
            <w:right w:val="none" w:sz="0" w:space="0" w:color="auto"/>
          </w:divBdr>
        </w:div>
        <w:div w:id="1823697917">
          <w:marLeft w:val="0"/>
          <w:marRight w:val="0"/>
          <w:marTop w:val="0"/>
          <w:marBottom w:val="0"/>
          <w:divBdr>
            <w:top w:val="none" w:sz="0" w:space="0" w:color="auto"/>
            <w:left w:val="none" w:sz="0" w:space="0" w:color="auto"/>
            <w:bottom w:val="none" w:sz="0" w:space="0" w:color="auto"/>
            <w:right w:val="none" w:sz="0" w:space="0" w:color="auto"/>
          </w:divBdr>
        </w:div>
        <w:div w:id="1906866107">
          <w:marLeft w:val="0"/>
          <w:marRight w:val="0"/>
          <w:marTop w:val="0"/>
          <w:marBottom w:val="0"/>
          <w:divBdr>
            <w:top w:val="none" w:sz="0" w:space="0" w:color="auto"/>
            <w:left w:val="none" w:sz="0" w:space="0" w:color="auto"/>
            <w:bottom w:val="none" w:sz="0" w:space="0" w:color="auto"/>
            <w:right w:val="none" w:sz="0" w:space="0" w:color="auto"/>
          </w:divBdr>
        </w:div>
        <w:div w:id="1681353951">
          <w:marLeft w:val="0"/>
          <w:marRight w:val="0"/>
          <w:marTop w:val="0"/>
          <w:marBottom w:val="0"/>
          <w:divBdr>
            <w:top w:val="none" w:sz="0" w:space="0" w:color="auto"/>
            <w:left w:val="none" w:sz="0" w:space="0" w:color="auto"/>
            <w:bottom w:val="none" w:sz="0" w:space="0" w:color="auto"/>
            <w:right w:val="none" w:sz="0" w:space="0" w:color="auto"/>
          </w:divBdr>
        </w:div>
        <w:div w:id="1474365505">
          <w:marLeft w:val="0"/>
          <w:marRight w:val="0"/>
          <w:marTop w:val="0"/>
          <w:marBottom w:val="0"/>
          <w:divBdr>
            <w:top w:val="none" w:sz="0" w:space="0" w:color="auto"/>
            <w:left w:val="none" w:sz="0" w:space="0" w:color="auto"/>
            <w:bottom w:val="none" w:sz="0" w:space="0" w:color="auto"/>
            <w:right w:val="none" w:sz="0" w:space="0" w:color="auto"/>
          </w:divBdr>
        </w:div>
        <w:div w:id="675572345">
          <w:marLeft w:val="0"/>
          <w:marRight w:val="0"/>
          <w:marTop w:val="0"/>
          <w:marBottom w:val="0"/>
          <w:divBdr>
            <w:top w:val="none" w:sz="0" w:space="0" w:color="auto"/>
            <w:left w:val="none" w:sz="0" w:space="0" w:color="auto"/>
            <w:bottom w:val="none" w:sz="0" w:space="0" w:color="auto"/>
            <w:right w:val="none" w:sz="0" w:space="0" w:color="auto"/>
          </w:divBdr>
        </w:div>
        <w:div w:id="1238859265">
          <w:marLeft w:val="0"/>
          <w:marRight w:val="0"/>
          <w:marTop w:val="0"/>
          <w:marBottom w:val="0"/>
          <w:divBdr>
            <w:top w:val="none" w:sz="0" w:space="0" w:color="auto"/>
            <w:left w:val="none" w:sz="0" w:space="0" w:color="auto"/>
            <w:bottom w:val="none" w:sz="0" w:space="0" w:color="auto"/>
            <w:right w:val="none" w:sz="0" w:space="0" w:color="auto"/>
          </w:divBdr>
        </w:div>
        <w:div w:id="510528689">
          <w:marLeft w:val="0"/>
          <w:marRight w:val="0"/>
          <w:marTop w:val="0"/>
          <w:marBottom w:val="0"/>
          <w:divBdr>
            <w:top w:val="none" w:sz="0" w:space="0" w:color="auto"/>
            <w:left w:val="none" w:sz="0" w:space="0" w:color="auto"/>
            <w:bottom w:val="none" w:sz="0" w:space="0" w:color="auto"/>
            <w:right w:val="none" w:sz="0" w:space="0" w:color="auto"/>
          </w:divBdr>
        </w:div>
        <w:div w:id="2082822577">
          <w:marLeft w:val="0"/>
          <w:marRight w:val="0"/>
          <w:marTop w:val="0"/>
          <w:marBottom w:val="0"/>
          <w:divBdr>
            <w:top w:val="none" w:sz="0" w:space="0" w:color="auto"/>
            <w:left w:val="none" w:sz="0" w:space="0" w:color="auto"/>
            <w:bottom w:val="none" w:sz="0" w:space="0" w:color="auto"/>
            <w:right w:val="none" w:sz="0" w:space="0" w:color="auto"/>
          </w:divBdr>
        </w:div>
        <w:div w:id="35551536">
          <w:marLeft w:val="0"/>
          <w:marRight w:val="0"/>
          <w:marTop w:val="0"/>
          <w:marBottom w:val="0"/>
          <w:divBdr>
            <w:top w:val="none" w:sz="0" w:space="0" w:color="auto"/>
            <w:left w:val="none" w:sz="0" w:space="0" w:color="auto"/>
            <w:bottom w:val="none" w:sz="0" w:space="0" w:color="auto"/>
            <w:right w:val="none" w:sz="0" w:space="0" w:color="auto"/>
          </w:divBdr>
        </w:div>
        <w:div w:id="1091972596">
          <w:marLeft w:val="0"/>
          <w:marRight w:val="0"/>
          <w:marTop w:val="0"/>
          <w:marBottom w:val="0"/>
          <w:divBdr>
            <w:top w:val="none" w:sz="0" w:space="0" w:color="auto"/>
            <w:left w:val="none" w:sz="0" w:space="0" w:color="auto"/>
            <w:bottom w:val="none" w:sz="0" w:space="0" w:color="auto"/>
            <w:right w:val="none" w:sz="0" w:space="0" w:color="auto"/>
          </w:divBdr>
        </w:div>
        <w:div w:id="139621129">
          <w:marLeft w:val="0"/>
          <w:marRight w:val="0"/>
          <w:marTop w:val="0"/>
          <w:marBottom w:val="0"/>
          <w:divBdr>
            <w:top w:val="none" w:sz="0" w:space="0" w:color="auto"/>
            <w:left w:val="none" w:sz="0" w:space="0" w:color="auto"/>
            <w:bottom w:val="none" w:sz="0" w:space="0" w:color="auto"/>
            <w:right w:val="none" w:sz="0" w:space="0" w:color="auto"/>
          </w:divBdr>
        </w:div>
        <w:div w:id="1522739464">
          <w:marLeft w:val="0"/>
          <w:marRight w:val="0"/>
          <w:marTop w:val="0"/>
          <w:marBottom w:val="0"/>
          <w:divBdr>
            <w:top w:val="none" w:sz="0" w:space="0" w:color="auto"/>
            <w:left w:val="none" w:sz="0" w:space="0" w:color="auto"/>
            <w:bottom w:val="none" w:sz="0" w:space="0" w:color="auto"/>
            <w:right w:val="none" w:sz="0" w:space="0" w:color="auto"/>
          </w:divBdr>
        </w:div>
        <w:div w:id="611060944">
          <w:marLeft w:val="0"/>
          <w:marRight w:val="0"/>
          <w:marTop w:val="0"/>
          <w:marBottom w:val="0"/>
          <w:divBdr>
            <w:top w:val="none" w:sz="0" w:space="0" w:color="auto"/>
            <w:left w:val="none" w:sz="0" w:space="0" w:color="auto"/>
            <w:bottom w:val="none" w:sz="0" w:space="0" w:color="auto"/>
            <w:right w:val="none" w:sz="0" w:space="0" w:color="auto"/>
          </w:divBdr>
        </w:div>
        <w:div w:id="306013881">
          <w:marLeft w:val="0"/>
          <w:marRight w:val="0"/>
          <w:marTop w:val="0"/>
          <w:marBottom w:val="0"/>
          <w:divBdr>
            <w:top w:val="none" w:sz="0" w:space="0" w:color="auto"/>
            <w:left w:val="none" w:sz="0" w:space="0" w:color="auto"/>
            <w:bottom w:val="none" w:sz="0" w:space="0" w:color="auto"/>
            <w:right w:val="none" w:sz="0" w:space="0" w:color="auto"/>
          </w:divBdr>
        </w:div>
        <w:div w:id="1669360931">
          <w:marLeft w:val="0"/>
          <w:marRight w:val="0"/>
          <w:marTop w:val="0"/>
          <w:marBottom w:val="0"/>
          <w:divBdr>
            <w:top w:val="none" w:sz="0" w:space="0" w:color="auto"/>
            <w:left w:val="none" w:sz="0" w:space="0" w:color="auto"/>
            <w:bottom w:val="none" w:sz="0" w:space="0" w:color="auto"/>
            <w:right w:val="none" w:sz="0" w:space="0" w:color="auto"/>
          </w:divBdr>
        </w:div>
        <w:div w:id="1838767724">
          <w:marLeft w:val="0"/>
          <w:marRight w:val="0"/>
          <w:marTop w:val="0"/>
          <w:marBottom w:val="0"/>
          <w:divBdr>
            <w:top w:val="none" w:sz="0" w:space="0" w:color="auto"/>
            <w:left w:val="none" w:sz="0" w:space="0" w:color="auto"/>
            <w:bottom w:val="none" w:sz="0" w:space="0" w:color="auto"/>
            <w:right w:val="none" w:sz="0" w:space="0" w:color="auto"/>
          </w:divBdr>
        </w:div>
        <w:div w:id="2041274417">
          <w:marLeft w:val="0"/>
          <w:marRight w:val="0"/>
          <w:marTop w:val="0"/>
          <w:marBottom w:val="0"/>
          <w:divBdr>
            <w:top w:val="none" w:sz="0" w:space="0" w:color="auto"/>
            <w:left w:val="none" w:sz="0" w:space="0" w:color="auto"/>
            <w:bottom w:val="none" w:sz="0" w:space="0" w:color="auto"/>
            <w:right w:val="none" w:sz="0" w:space="0" w:color="auto"/>
          </w:divBdr>
        </w:div>
        <w:div w:id="1461874781">
          <w:marLeft w:val="0"/>
          <w:marRight w:val="0"/>
          <w:marTop w:val="0"/>
          <w:marBottom w:val="0"/>
          <w:divBdr>
            <w:top w:val="none" w:sz="0" w:space="0" w:color="auto"/>
            <w:left w:val="none" w:sz="0" w:space="0" w:color="auto"/>
            <w:bottom w:val="none" w:sz="0" w:space="0" w:color="auto"/>
            <w:right w:val="none" w:sz="0" w:space="0" w:color="auto"/>
          </w:divBdr>
        </w:div>
        <w:div w:id="1240672070">
          <w:marLeft w:val="0"/>
          <w:marRight w:val="0"/>
          <w:marTop w:val="0"/>
          <w:marBottom w:val="0"/>
          <w:divBdr>
            <w:top w:val="none" w:sz="0" w:space="0" w:color="auto"/>
            <w:left w:val="none" w:sz="0" w:space="0" w:color="auto"/>
            <w:bottom w:val="none" w:sz="0" w:space="0" w:color="auto"/>
            <w:right w:val="none" w:sz="0" w:space="0" w:color="auto"/>
          </w:divBdr>
        </w:div>
        <w:div w:id="1251157935">
          <w:marLeft w:val="0"/>
          <w:marRight w:val="0"/>
          <w:marTop w:val="0"/>
          <w:marBottom w:val="0"/>
          <w:divBdr>
            <w:top w:val="none" w:sz="0" w:space="0" w:color="auto"/>
            <w:left w:val="none" w:sz="0" w:space="0" w:color="auto"/>
            <w:bottom w:val="none" w:sz="0" w:space="0" w:color="auto"/>
            <w:right w:val="none" w:sz="0" w:space="0" w:color="auto"/>
          </w:divBdr>
        </w:div>
        <w:div w:id="1816339414">
          <w:marLeft w:val="0"/>
          <w:marRight w:val="0"/>
          <w:marTop w:val="0"/>
          <w:marBottom w:val="0"/>
          <w:divBdr>
            <w:top w:val="none" w:sz="0" w:space="0" w:color="auto"/>
            <w:left w:val="none" w:sz="0" w:space="0" w:color="auto"/>
            <w:bottom w:val="none" w:sz="0" w:space="0" w:color="auto"/>
            <w:right w:val="none" w:sz="0" w:space="0" w:color="auto"/>
          </w:divBdr>
        </w:div>
        <w:div w:id="1678845984">
          <w:marLeft w:val="0"/>
          <w:marRight w:val="0"/>
          <w:marTop w:val="0"/>
          <w:marBottom w:val="0"/>
          <w:divBdr>
            <w:top w:val="none" w:sz="0" w:space="0" w:color="auto"/>
            <w:left w:val="none" w:sz="0" w:space="0" w:color="auto"/>
            <w:bottom w:val="none" w:sz="0" w:space="0" w:color="auto"/>
            <w:right w:val="none" w:sz="0" w:space="0" w:color="auto"/>
          </w:divBdr>
        </w:div>
        <w:div w:id="1871651653">
          <w:marLeft w:val="0"/>
          <w:marRight w:val="0"/>
          <w:marTop w:val="0"/>
          <w:marBottom w:val="0"/>
          <w:divBdr>
            <w:top w:val="none" w:sz="0" w:space="0" w:color="auto"/>
            <w:left w:val="none" w:sz="0" w:space="0" w:color="auto"/>
            <w:bottom w:val="none" w:sz="0" w:space="0" w:color="auto"/>
            <w:right w:val="none" w:sz="0" w:space="0" w:color="auto"/>
          </w:divBdr>
        </w:div>
        <w:div w:id="259606353">
          <w:marLeft w:val="0"/>
          <w:marRight w:val="0"/>
          <w:marTop w:val="0"/>
          <w:marBottom w:val="0"/>
          <w:divBdr>
            <w:top w:val="none" w:sz="0" w:space="0" w:color="auto"/>
            <w:left w:val="none" w:sz="0" w:space="0" w:color="auto"/>
            <w:bottom w:val="none" w:sz="0" w:space="0" w:color="auto"/>
            <w:right w:val="none" w:sz="0" w:space="0" w:color="auto"/>
          </w:divBdr>
        </w:div>
        <w:div w:id="302808674">
          <w:marLeft w:val="0"/>
          <w:marRight w:val="0"/>
          <w:marTop w:val="0"/>
          <w:marBottom w:val="0"/>
          <w:divBdr>
            <w:top w:val="none" w:sz="0" w:space="0" w:color="auto"/>
            <w:left w:val="none" w:sz="0" w:space="0" w:color="auto"/>
            <w:bottom w:val="none" w:sz="0" w:space="0" w:color="auto"/>
            <w:right w:val="none" w:sz="0" w:space="0" w:color="auto"/>
          </w:divBdr>
        </w:div>
        <w:div w:id="566035745">
          <w:marLeft w:val="0"/>
          <w:marRight w:val="0"/>
          <w:marTop w:val="0"/>
          <w:marBottom w:val="0"/>
          <w:divBdr>
            <w:top w:val="none" w:sz="0" w:space="0" w:color="auto"/>
            <w:left w:val="none" w:sz="0" w:space="0" w:color="auto"/>
            <w:bottom w:val="none" w:sz="0" w:space="0" w:color="auto"/>
            <w:right w:val="none" w:sz="0" w:space="0" w:color="auto"/>
          </w:divBdr>
        </w:div>
        <w:div w:id="1526868554">
          <w:marLeft w:val="0"/>
          <w:marRight w:val="0"/>
          <w:marTop w:val="0"/>
          <w:marBottom w:val="0"/>
          <w:divBdr>
            <w:top w:val="none" w:sz="0" w:space="0" w:color="auto"/>
            <w:left w:val="none" w:sz="0" w:space="0" w:color="auto"/>
            <w:bottom w:val="none" w:sz="0" w:space="0" w:color="auto"/>
            <w:right w:val="none" w:sz="0" w:space="0" w:color="auto"/>
          </w:divBdr>
        </w:div>
        <w:div w:id="1811557171">
          <w:marLeft w:val="0"/>
          <w:marRight w:val="0"/>
          <w:marTop w:val="0"/>
          <w:marBottom w:val="0"/>
          <w:divBdr>
            <w:top w:val="none" w:sz="0" w:space="0" w:color="auto"/>
            <w:left w:val="none" w:sz="0" w:space="0" w:color="auto"/>
            <w:bottom w:val="none" w:sz="0" w:space="0" w:color="auto"/>
            <w:right w:val="none" w:sz="0" w:space="0" w:color="auto"/>
          </w:divBdr>
        </w:div>
      </w:divsChild>
    </w:div>
    <w:div w:id="1762676874">
      <w:bodyDiv w:val="1"/>
      <w:marLeft w:val="0"/>
      <w:marRight w:val="0"/>
      <w:marTop w:val="0"/>
      <w:marBottom w:val="0"/>
      <w:divBdr>
        <w:top w:val="none" w:sz="0" w:space="0" w:color="auto"/>
        <w:left w:val="none" w:sz="0" w:space="0" w:color="auto"/>
        <w:bottom w:val="none" w:sz="0" w:space="0" w:color="auto"/>
        <w:right w:val="none" w:sz="0" w:space="0" w:color="auto"/>
      </w:divBdr>
      <w:divsChild>
        <w:div w:id="1389838026">
          <w:marLeft w:val="0"/>
          <w:marRight w:val="0"/>
          <w:marTop w:val="0"/>
          <w:marBottom w:val="0"/>
          <w:divBdr>
            <w:top w:val="none" w:sz="0" w:space="0" w:color="auto"/>
            <w:left w:val="none" w:sz="0" w:space="0" w:color="auto"/>
            <w:bottom w:val="none" w:sz="0" w:space="0" w:color="auto"/>
            <w:right w:val="none" w:sz="0" w:space="0" w:color="auto"/>
          </w:divBdr>
        </w:div>
        <w:div w:id="1500079587">
          <w:marLeft w:val="0"/>
          <w:marRight w:val="0"/>
          <w:marTop w:val="0"/>
          <w:marBottom w:val="0"/>
          <w:divBdr>
            <w:top w:val="none" w:sz="0" w:space="0" w:color="auto"/>
            <w:left w:val="none" w:sz="0" w:space="0" w:color="auto"/>
            <w:bottom w:val="none" w:sz="0" w:space="0" w:color="auto"/>
            <w:right w:val="none" w:sz="0" w:space="0" w:color="auto"/>
          </w:divBdr>
        </w:div>
        <w:div w:id="1824195354">
          <w:marLeft w:val="0"/>
          <w:marRight w:val="0"/>
          <w:marTop w:val="0"/>
          <w:marBottom w:val="0"/>
          <w:divBdr>
            <w:top w:val="none" w:sz="0" w:space="0" w:color="auto"/>
            <w:left w:val="none" w:sz="0" w:space="0" w:color="auto"/>
            <w:bottom w:val="none" w:sz="0" w:space="0" w:color="auto"/>
            <w:right w:val="none" w:sz="0" w:space="0" w:color="auto"/>
          </w:divBdr>
        </w:div>
        <w:div w:id="1919827984">
          <w:marLeft w:val="0"/>
          <w:marRight w:val="0"/>
          <w:marTop w:val="0"/>
          <w:marBottom w:val="0"/>
          <w:divBdr>
            <w:top w:val="none" w:sz="0" w:space="0" w:color="auto"/>
            <w:left w:val="none" w:sz="0" w:space="0" w:color="auto"/>
            <w:bottom w:val="none" w:sz="0" w:space="0" w:color="auto"/>
            <w:right w:val="none" w:sz="0" w:space="0" w:color="auto"/>
          </w:divBdr>
        </w:div>
        <w:div w:id="1246304331">
          <w:marLeft w:val="0"/>
          <w:marRight w:val="0"/>
          <w:marTop w:val="0"/>
          <w:marBottom w:val="0"/>
          <w:divBdr>
            <w:top w:val="none" w:sz="0" w:space="0" w:color="auto"/>
            <w:left w:val="none" w:sz="0" w:space="0" w:color="auto"/>
            <w:bottom w:val="none" w:sz="0" w:space="0" w:color="auto"/>
            <w:right w:val="none" w:sz="0" w:space="0" w:color="auto"/>
          </w:divBdr>
        </w:div>
        <w:div w:id="1996110176">
          <w:marLeft w:val="0"/>
          <w:marRight w:val="0"/>
          <w:marTop w:val="0"/>
          <w:marBottom w:val="0"/>
          <w:divBdr>
            <w:top w:val="none" w:sz="0" w:space="0" w:color="auto"/>
            <w:left w:val="none" w:sz="0" w:space="0" w:color="auto"/>
            <w:bottom w:val="none" w:sz="0" w:space="0" w:color="auto"/>
            <w:right w:val="none" w:sz="0" w:space="0" w:color="auto"/>
          </w:divBdr>
        </w:div>
        <w:div w:id="666135825">
          <w:marLeft w:val="0"/>
          <w:marRight w:val="0"/>
          <w:marTop w:val="0"/>
          <w:marBottom w:val="0"/>
          <w:divBdr>
            <w:top w:val="none" w:sz="0" w:space="0" w:color="auto"/>
            <w:left w:val="none" w:sz="0" w:space="0" w:color="auto"/>
            <w:bottom w:val="none" w:sz="0" w:space="0" w:color="auto"/>
            <w:right w:val="none" w:sz="0" w:space="0" w:color="auto"/>
          </w:divBdr>
        </w:div>
        <w:div w:id="1299337346">
          <w:marLeft w:val="0"/>
          <w:marRight w:val="0"/>
          <w:marTop w:val="0"/>
          <w:marBottom w:val="0"/>
          <w:divBdr>
            <w:top w:val="none" w:sz="0" w:space="0" w:color="auto"/>
            <w:left w:val="none" w:sz="0" w:space="0" w:color="auto"/>
            <w:bottom w:val="none" w:sz="0" w:space="0" w:color="auto"/>
            <w:right w:val="none" w:sz="0" w:space="0" w:color="auto"/>
          </w:divBdr>
        </w:div>
        <w:div w:id="538204599">
          <w:marLeft w:val="0"/>
          <w:marRight w:val="0"/>
          <w:marTop w:val="0"/>
          <w:marBottom w:val="0"/>
          <w:divBdr>
            <w:top w:val="none" w:sz="0" w:space="0" w:color="auto"/>
            <w:left w:val="none" w:sz="0" w:space="0" w:color="auto"/>
            <w:bottom w:val="none" w:sz="0" w:space="0" w:color="auto"/>
            <w:right w:val="none" w:sz="0" w:space="0" w:color="auto"/>
          </w:divBdr>
        </w:div>
        <w:div w:id="1700205970">
          <w:marLeft w:val="0"/>
          <w:marRight w:val="0"/>
          <w:marTop w:val="0"/>
          <w:marBottom w:val="0"/>
          <w:divBdr>
            <w:top w:val="none" w:sz="0" w:space="0" w:color="auto"/>
            <w:left w:val="none" w:sz="0" w:space="0" w:color="auto"/>
            <w:bottom w:val="none" w:sz="0" w:space="0" w:color="auto"/>
            <w:right w:val="none" w:sz="0" w:space="0" w:color="auto"/>
          </w:divBdr>
        </w:div>
        <w:div w:id="789311">
          <w:marLeft w:val="0"/>
          <w:marRight w:val="0"/>
          <w:marTop w:val="0"/>
          <w:marBottom w:val="0"/>
          <w:divBdr>
            <w:top w:val="none" w:sz="0" w:space="0" w:color="auto"/>
            <w:left w:val="none" w:sz="0" w:space="0" w:color="auto"/>
            <w:bottom w:val="none" w:sz="0" w:space="0" w:color="auto"/>
            <w:right w:val="none" w:sz="0" w:space="0" w:color="auto"/>
          </w:divBdr>
        </w:div>
        <w:div w:id="1784420415">
          <w:marLeft w:val="0"/>
          <w:marRight w:val="0"/>
          <w:marTop w:val="0"/>
          <w:marBottom w:val="0"/>
          <w:divBdr>
            <w:top w:val="none" w:sz="0" w:space="0" w:color="auto"/>
            <w:left w:val="none" w:sz="0" w:space="0" w:color="auto"/>
            <w:bottom w:val="none" w:sz="0" w:space="0" w:color="auto"/>
            <w:right w:val="none" w:sz="0" w:space="0" w:color="auto"/>
          </w:divBdr>
        </w:div>
        <w:div w:id="723263158">
          <w:marLeft w:val="0"/>
          <w:marRight w:val="0"/>
          <w:marTop w:val="0"/>
          <w:marBottom w:val="0"/>
          <w:divBdr>
            <w:top w:val="none" w:sz="0" w:space="0" w:color="auto"/>
            <w:left w:val="none" w:sz="0" w:space="0" w:color="auto"/>
            <w:bottom w:val="none" w:sz="0" w:space="0" w:color="auto"/>
            <w:right w:val="none" w:sz="0" w:space="0" w:color="auto"/>
          </w:divBdr>
        </w:div>
        <w:div w:id="1205289803">
          <w:marLeft w:val="0"/>
          <w:marRight w:val="0"/>
          <w:marTop w:val="0"/>
          <w:marBottom w:val="0"/>
          <w:divBdr>
            <w:top w:val="none" w:sz="0" w:space="0" w:color="auto"/>
            <w:left w:val="none" w:sz="0" w:space="0" w:color="auto"/>
            <w:bottom w:val="none" w:sz="0" w:space="0" w:color="auto"/>
            <w:right w:val="none" w:sz="0" w:space="0" w:color="auto"/>
          </w:divBdr>
        </w:div>
        <w:div w:id="839082368">
          <w:marLeft w:val="0"/>
          <w:marRight w:val="0"/>
          <w:marTop w:val="0"/>
          <w:marBottom w:val="0"/>
          <w:divBdr>
            <w:top w:val="none" w:sz="0" w:space="0" w:color="auto"/>
            <w:left w:val="none" w:sz="0" w:space="0" w:color="auto"/>
            <w:bottom w:val="none" w:sz="0" w:space="0" w:color="auto"/>
            <w:right w:val="none" w:sz="0" w:space="0" w:color="auto"/>
          </w:divBdr>
        </w:div>
        <w:div w:id="68307867">
          <w:marLeft w:val="0"/>
          <w:marRight w:val="0"/>
          <w:marTop w:val="0"/>
          <w:marBottom w:val="0"/>
          <w:divBdr>
            <w:top w:val="none" w:sz="0" w:space="0" w:color="auto"/>
            <w:left w:val="none" w:sz="0" w:space="0" w:color="auto"/>
            <w:bottom w:val="none" w:sz="0" w:space="0" w:color="auto"/>
            <w:right w:val="none" w:sz="0" w:space="0" w:color="auto"/>
          </w:divBdr>
        </w:div>
        <w:div w:id="128716134">
          <w:marLeft w:val="0"/>
          <w:marRight w:val="0"/>
          <w:marTop w:val="0"/>
          <w:marBottom w:val="0"/>
          <w:divBdr>
            <w:top w:val="none" w:sz="0" w:space="0" w:color="auto"/>
            <w:left w:val="none" w:sz="0" w:space="0" w:color="auto"/>
            <w:bottom w:val="none" w:sz="0" w:space="0" w:color="auto"/>
            <w:right w:val="none" w:sz="0" w:space="0" w:color="auto"/>
          </w:divBdr>
        </w:div>
        <w:div w:id="113181467">
          <w:marLeft w:val="0"/>
          <w:marRight w:val="0"/>
          <w:marTop w:val="0"/>
          <w:marBottom w:val="0"/>
          <w:divBdr>
            <w:top w:val="none" w:sz="0" w:space="0" w:color="auto"/>
            <w:left w:val="none" w:sz="0" w:space="0" w:color="auto"/>
            <w:bottom w:val="none" w:sz="0" w:space="0" w:color="auto"/>
            <w:right w:val="none" w:sz="0" w:space="0" w:color="auto"/>
          </w:divBdr>
        </w:div>
        <w:div w:id="1044404458">
          <w:marLeft w:val="0"/>
          <w:marRight w:val="0"/>
          <w:marTop w:val="0"/>
          <w:marBottom w:val="0"/>
          <w:divBdr>
            <w:top w:val="none" w:sz="0" w:space="0" w:color="auto"/>
            <w:left w:val="none" w:sz="0" w:space="0" w:color="auto"/>
            <w:bottom w:val="none" w:sz="0" w:space="0" w:color="auto"/>
            <w:right w:val="none" w:sz="0" w:space="0" w:color="auto"/>
          </w:divBdr>
        </w:div>
        <w:div w:id="795416949">
          <w:marLeft w:val="0"/>
          <w:marRight w:val="0"/>
          <w:marTop w:val="0"/>
          <w:marBottom w:val="0"/>
          <w:divBdr>
            <w:top w:val="none" w:sz="0" w:space="0" w:color="auto"/>
            <w:left w:val="none" w:sz="0" w:space="0" w:color="auto"/>
            <w:bottom w:val="none" w:sz="0" w:space="0" w:color="auto"/>
            <w:right w:val="none" w:sz="0" w:space="0" w:color="auto"/>
          </w:divBdr>
        </w:div>
        <w:div w:id="864564283">
          <w:marLeft w:val="0"/>
          <w:marRight w:val="0"/>
          <w:marTop w:val="0"/>
          <w:marBottom w:val="0"/>
          <w:divBdr>
            <w:top w:val="none" w:sz="0" w:space="0" w:color="auto"/>
            <w:left w:val="none" w:sz="0" w:space="0" w:color="auto"/>
            <w:bottom w:val="none" w:sz="0" w:space="0" w:color="auto"/>
            <w:right w:val="none" w:sz="0" w:space="0" w:color="auto"/>
          </w:divBdr>
        </w:div>
        <w:div w:id="1401709061">
          <w:marLeft w:val="0"/>
          <w:marRight w:val="0"/>
          <w:marTop w:val="0"/>
          <w:marBottom w:val="0"/>
          <w:divBdr>
            <w:top w:val="none" w:sz="0" w:space="0" w:color="auto"/>
            <w:left w:val="none" w:sz="0" w:space="0" w:color="auto"/>
            <w:bottom w:val="none" w:sz="0" w:space="0" w:color="auto"/>
            <w:right w:val="none" w:sz="0" w:space="0" w:color="auto"/>
          </w:divBdr>
        </w:div>
        <w:div w:id="145782468">
          <w:marLeft w:val="0"/>
          <w:marRight w:val="0"/>
          <w:marTop w:val="0"/>
          <w:marBottom w:val="0"/>
          <w:divBdr>
            <w:top w:val="none" w:sz="0" w:space="0" w:color="auto"/>
            <w:left w:val="none" w:sz="0" w:space="0" w:color="auto"/>
            <w:bottom w:val="none" w:sz="0" w:space="0" w:color="auto"/>
            <w:right w:val="none" w:sz="0" w:space="0" w:color="auto"/>
          </w:divBdr>
        </w:div>
        <w:div w:id="1736590069">
          <w:marLeft w:val="0"/>
          <w:marRight w:val="0"/>
          <w:marTop w:val="0"/>
          <w:marBottom w:val="0"/>
          <w:divBdr>
            <w:top w:val="none" w:sz="0" w:space="0" w:color="auto"/>
            <w:left w:val="none" w:sz="0" w:space="0" w:color="auto"/>
            <w:bottom w:val="none" w:sz="0" w:space="0" w:color="auto"/>
            <w:right w:val="none" w:sz="0" w:space="0" w:color="auto"/>
          </w:divBdr>
        </w:div>
        <w:div w:id="1129054383">
          <w:marLeft w:val="0"/>
          <w:marRight w:val="0"/>
          <w:marTop w:val="0"/>
          <w:marBottom w:val="0"/>
          <w:divBdr>
            <w:top w:val="none" w:sz="0" w:space="0" w:color="auto"/>
            <w:left w:val="none" w:sz="0" w:space="0" w:color="auto"/>
            <w:bottom w:val="none" w:sz="0" w:space="0" w:color="auto"/>
            <w:right w:val="none" w:sz="0" w:space="0" w:color="auto"/>
          </w:divBdr>
        </w:div>
        <w:div w:id="1409231293">
          <w:marLeft w:val="0"/>
          <w:marRight w:val="0"/>
          <w:marTop w:val="0"/>
          <w:marBottom w:val="0"/>
          <w:divBdr>
            <w:top w:val="none" w:sz="0" w:space="0" w:color="auto"/>
            <w:left w:val="none" w:sz="0" w:space="0" w:color="auto"/>
            <w:bottom w:val="none" w:sz="0" w:space="0" w:color="auto"/>
            <w:right w:val="none" w:sz="0" w:space="0" w:color="auto"/>
          </w:divBdr>
        </w:div>
        <w:div w:id="1172842096">
          <w:marLeft w:val="0"/>
          <w:marRight w:val="0"/>
          <w:marTop w:val="0"/>
          <w:marBottom w:val="0"/>
          <w:divBdr>
            <w:top w:val="none" w:sz="0" w:space="0" w:color="auto"/>
            <w:left w:val="none" w:sz="0" w:space="0" w:color="auto"/>
            <w:bottom w:val="none" w:sz="0" w:space="0" w:color="auto"/>
            <w:right w:val="none" w:sz="0" w:space="0" w:color="auto"/>
          </w:divBdr>
        </w:div>
        <w:div w:id="828861014">
          <w:marLeft w:val="0"/>
          <w:marRight w:val="0"/>
          <w:marTop w:val="0"/>
          <w:marBottom w:val="0"/>
          <w:divBdr>
            <w:top w:val="none" w:sz="0" w:space="0" w:color="auto"/>
            <w:left w:val="none" w:sz="0" w:space="0" w:color="auto"/>
            <w:bottom w:val="none" w:sz="0" w:space="0" w:color="auto"/>
            <w:right w:val="none" w:sz="0" w:space="0" w:color="auto"/>
          </w:divBdr>
        </w:div>
        <w:div w:id="2119908947">
          <w:marLeft w:val="0"/>
          <w:marRight w:val="0"/>
          <w:marTop w:val="0"/>
          <w:marBottom w:val="0"/>
          <w:divBdr>
            <w:top w:val="none" w:sz="0" w:space="0" w:color="auto"/>
            <w:left w:val="none" w:sz="0" w:space="0" w:color="auto"/>
            <w:bottom w:val="none" w:sz="0" w:space="0" w:color="auto"/>
            <w:right w:val="none" w:sz="0" w:space="0" w:color="auto"/>
          </w:divBdr>
        </w:div>
        <w:div w:id="23101202">
          <w:marLeft w:val="0"/>
          <w:marRight w:val="0"/>
          <w:marTop w:val="0"/>
          <w:marBottom w:val="0"/>
          <w:divBdr>
            <w:top w:val="none" w:sz="0" w:space="0" w:color="auto"/>
            <w:left w:val="none" w:sz="0" w:space="0" w:color="auto"/>
            <w:bottom w:val="none" w:sz="0" w:space="0" w:color="auto"/>
            <w:right w:val="none" w:sz="0" w:space="0" w:color="auto"/>
          </w:divBdr>
        </w:div>
        <w:div w:id="204604179">
          <w:marLeft w:val="0"/>
          <w:marRight w:val="0"/>
          <w:marTop w:val="0"/>
          <w:marBottom w:val="0"/>
          <w:divBdr>
            <w:top w:val="none" w:sz="0" w:space="0" w:color="auto"/>
            <w:left w:val="none" w:sz="0" w:space="0" w:color="auto"/>
            <w:bottom w:val="none" w:sz="0" w:space="0" w:color="auto"/>
            <w:right w:val="none" w:sz="0" w:space="0" w:color="auto"/>
          </w:divBdr>
        </w:div>
        <w:div w:id="1800801146">
          <w:marLeft w:val="0"/>
          <w:marRight w:val="0"/>
          <w:marTop w:val="0"/>
          <w:marBottom w:val="0"/>
          <w:divBdr>
            <w:top w:val="none" w:sz="0" w:space="0" w:color="auto"/>
            <w:left w:val="none" w:sz="0" w:space="0" w:color="auto"/>
            <w:bottom w:val="none" w:sz="0" w:space="0" w:color="auto"/>
            <w:right w:val="none" w:sz="0" w:space="0" w:color="auto"/>
          </w:divBdr>
        </w:div>
        <w:div w:id="1242447997">
          <w:marLeft w:val="0"/>
          <w:marRight w:val="0"/>
          <w:marTop w:val="0"/>
          <w:marBottom w:val="0"/>
          <w:divBdr>
            <w:top w:val="none" w:sz="0" w:space="0" w:color="auto"/>
            <w:left w:val="none" w:sz="0" w:space="0" w:color="auto"/>
            <w:bottom w:val="none" w:sz="0" w:space="0" w:color="auto"/>
            <w:right w:val="none" w:sz="0" w:space="0" w:color="auto"/>
          </w:divBdr>
        </w:div>
        <w:div w:id="395013864">
          <w:marLeft w:val="0"/>
          <w:marRight w:val="0"/>
          <w:marTop w:val="0"/>
          <w:marBottom w:val="0"/>
          <w:divBdr>
            <w:top w:val="none" w:sz="0" w:space="0" w:color="auto"/>
            <w:left w:val="none" w:sz="0" w:space="0" w:color="auto"/>
            <w:bottom w:val="none" w:sz="0" w:space="0" w:color="auto"/>
            <w:right w:val="none" w:sz="0" w:space="0" w:color="auto"/>
          </w:divBdr>
        </w:div>
        <w:div w:id="1834640448">
          <w:marLeft w:val="0"/>
          <w:marRight w:val="0"/>
          <w:marTop w:val="0"/>
          <w:marBottom w:val="0"/>
          <w:divBdr>
            <w:top w:val="none" w:sz="0" w:space="0" w:color="auto"/>
            <w:left w:val="none" w:sz="0" w:space="0" w:color="auto"/>
            <w:bottom w:val="none" w:sz="0" w:space="0" w:color="auto"/>
            <w:right w:val="none" w:sz="0" w:space="0" w:color="auto"/>
          </w:divBdr>
        </w:div>
        <w:div w:id="524448171">
          <w:marLeft w:val="0"/>
          <w:marRight w:val="0"/>
          <w:marTop w:val="0"/>
          <w:marBottom w:val="0"/>
          <w:divBdr>
            <w:top w:val="none" w:sz="0" w:space="0" w:color="auto"/>
            <w:left w:val="none" w:sz="0" w:space="0" w:color="auto"/>
            <w:bottom w:val="none" w:sz="0" w:space="0" w:color="auto"/>
            <w:right w:val="none" w:sz="0" w:space="0" w:color="auto"/>
          </w:divBdr>
        </w:div>
        <w:div w:id="1587498477">
          <w:marLeft w:val="0"/>
          <w:marRight w:val="0"/>
          <w:marTop w:val="0"/>
          <w:marBottom w:val="0"/>
          <w:divBdr>
            <w:top w:val="none" w:sz="0" w:space="0" w:color="auto"/>
            <w:left w:val="none" w:sz="0" w:space="0" w:color="auto"/>
            <w:bottom w:val="none" w:sz="0" w:space="0" w:color="auto"/>
            <w:right w:val="none" w:sz="0" w:space="0" w:color="auto"/>
          </w:divBdr>
        </w:div>
        <w:div w:id="404184054">
          <w:marLeft w:val="0"/>
          <w:marRight w:val="0"/>
          <w:marTop w:val="0"/>
          <w:marBottom w:val="0"/>
          <w:divBdr>
            <w:top w:val="none" w:sz="0" w:space="0" w:color="auto"/>
            <w:left w:val="none" w:sz="0" w:space="0" w:color="auto"/>
            <w:bottom w:val="none" w:sz="0" w:space="0" w:color="auto"/>
            <w:right w:val="none" w:sz="0" w:space="0" w:color="auto"/>
          </w:divBdr>
        </w:div>
        <w:div w:id="36319657">
          <w:marLeft w:val="0"/>
          <w:marRight w:val="0"/>
          <w:marTop w:val="0"/>
          <w:marBottom w:val="0"/>
          <w:divBdr>
            <w:top w:val="none" w:sz="0" w:space="0" w:color="auto"/>
            <w:left w:val="none" w:sz="0" w:space="0" w:color="auto"/>
            <w:bottom w:val="none" w:sz="0" w:space="0" w:color="auto"/>
            <w:right w:val="none" w:sz="0" w:space="0" w:color="auto"/>
          </w:divBdr>
        </w:div>
        <w:div w:id="624626049">
          <w:marLeft w:val="0"/>
          <w:marRight w:val="0"/>
          <w:marTop w:val="0"/>
          <w:marBottom w:val="0"/>
          <w:divBdr>
            <w:top w:val="none" w:sz="0" w:space="0" w:color="auto"/>
            <w:left w:val="none" w:sz="0" w:space="0" w:color="auto"/>
            <w:bottom w:val="none" w:sz="0" w:space="0" w:color="auto"/>
            <w:right w:val="none" w:sz="0" w:space="0" w:color="auto"/>
          </w:divBdr>
        </w:div>
        <w:div w:id="631982923">
          <w:marLeft w:val="0"/>
          <w:marRight w:val="0"/>
          <w:marTop w:val="0"/>
          <w:marBottom w:val="0"/>
          <w:divBdr>
            <w:top w:val="none" w:sz="0" w:space="0" w:color="auto"/>
            <w:left w:val="none" w:sz="0" w:space="0" w:color="auto"/>
            <w:bottom w:val="none" w:sz="0" w:space="0" w:color="auto"/>
            <w:right w:val="none" w:sz="0" w:space="0" w:color="auto"/>
          </w:divBdr>
        </w:div>
        <w:div w:id="726999149">
          <w:marLeft w:val="0"/>
          <w:marRight w:val="0"/>
          <w:marTop w:val="0"/>
          <w:marBottom w:val="0"/>
          <w:divBdr>
            <w:top w:val="none" w:sz="0" w:space="0" w:color="auto"/>
            <w:left w:val="none" w:sz="0" w:space="0" w:color="auto"/>
            <w:bottom w:val="none" w:sz="0" w:space="0" w:color="auto"/>
            <w:right w:val="none" w:sz="0" w:space="0" w:color="auto"/>
          </w:divBdr>
        </w:div>
        <w:div w:id="32191812">
          <w:marLeft w:val="0"/>
          <w:marRight w:val="0"/>
          <w:marTop w:val="0"/>
          <w:marBottom w:val="0"/>
          <w:divBdr>
            <w:top w:val="none" w:sz="0" w:space="0" w:color="auto"/>
            <w:left w:val="none" w:sz="0" w:space="0" w:color="auto"/>
            <w:bottom w:val="none" w:sz="0" w:space="0" w:color="auto"/>
            <w:right w:val="none" w:sz="0" w:space="0" w:color="auto"/>
          </w:divBdr>
        </w:div>
        <w:div w:id="425230323">
          <w:marLeft w:val="0"/>
          <w:marRight w:val="0"/>
          <w:marTop w:val="0"/>
          <w:marBottom w:val="0"/>
          <w:divBdr>
            <w:top w:val="none" w:sz="0" w:space="0" w:color="auto"/>
            <w:left w:val="none" w:sz="0" w:space="0" w:color="auto"/>
            <w:bottom w:val="none" w:sz="0" w:space="0" w:color="auto"/>
            <w:right w:val="none" w:sz="0" w:space="0" w:color="auto"/>
          </w:divBdr>
        </w:div>
        <w:div w:id="923223481">
          <w:marLeft w:val="0"/>
          <w:marRight w:val="0"/>
          <w:marTop w:val="0"/>
          <w:marBottom w:val="0"/>
          <w:divBdr>
            <w:top w:val="none" w:sz="0" w:space="0" w:color="auto"/>
            <w:left w:val="none" w:sz="0" w:space="0" w:color="auto"/>
            <w:bottom w:val="none" w:sz="0" w:space="0" w:color="auto"/>
            <w:right w:val="none" w:sz="0" w:space="0" w:color="auto"/>
          </w:divBdr>
        </w:div>
        <w:div w:id="1690377897">
          <w:marLeft w:val="0"/>
          <w:marRight w:val="0"/>
          <w:marTop w:val="0"/>
          <w:marBottom w:val="0"/>
          <w:divBdr>
            <w:top w:val="none" w:sz="0" w:space="0" w:color="auto"/>
            <w:left w:val="none" w:sz="0" w:space="0" w:color="auto"/>
            <w:bottom w:val="none" w:sz="0" w:space="0" w:color="auto"/>
            <w:right w:val="none" w:sz="0" w:space="0" w:color="auto"/>
          </w:divBdr>
        </w:div>
        <w:div w:id="1323121434">
          <w:marLeft w:val="0"/>
          <w:marRight w:val="0"/>
          <w:marTop w:val="0"/>
          <w:marBottom w:val="0"/>
          <w:divBdr>
            <w:top w:val="none" w:sz="0" w:space="0" w:color="auto"/>
            <w:left w:val="none" w:sz="0" w:space="0" w:color="auto"/>
            <w:bottom w:val="none" w:sz="0" w:space="0" w:color="auto"/>
            <w:right w:val="none" w:sz="0" w:space="0" w:color="auto"/>
          </w:divBdr>
        </w:div>
        <w:div w:id="1527015731">
          <w:marLeft w:val="0"/>
          <w:marRight w:val="0"/>
          <w:marTop w:val="0"/>
          <w:marBottom w:val="0"/>
          <w:divBdr>
            <w:top w:val="none" w:sz="0" w:space="0" w:color="auto"/>
            <w:left w:val="none" w:sz="0" w:space="0" w:color="auto"/>
            <w:bottom w:val="none" w:sz="0" w:space="0" w:color="auto"/>
            <w:right w:val="none" w:sz="0" w:space="0" w:color="auto"/>
          </w:divBdr>
        </w:div>
        <w:div w:id="1967540657">
          <w:marLeft w:val="0"/>
          <w:marRight w:val="0"/>
          <w:marTop w:val="0"/>
          <w:marBottom w:val="0"/>
          <w:divBdr>
            <w:top w:val="none" w:sz="0" w:space="0" w:color="auto"/>
            <w:left w:val="none" w:sz="0" w:space="0" w:color="auto"/>
            <w:bottom w:val="none" w:sz="0" w:space="0" w:color="auto"/>
            <w:right w:val="none" w:sz="0" w:space="0" w:color="auto"/>
          </w:divBdr>
        </w:div>
        <w:div w:id="910384340">
          <w:marLeft w:val="0"/>
          <w:marRight w:val="0"/>
          <w:marTop w:val="0"/>
          <w:marBottom w:val="0"/>
          <w:divBdr>
            <w:top w:val="none" w:sz="0" w:space="0" w:color="auto"/>
            <w:left w:val="none" w:sz="0" w:space="0" w:color="auto"/>
            <w:bottom w:val="none" w:sz="0" w:space="0" w:color="auto"/>
            <w:right w:val="none" w:sz="0" w:space="0" w:color="auto"/>
          </w:divBdr>
        </w:div>
        <w:div w:id="1269388970">
          <w:marLeft w:val="0"/>
          <w:marRight w:val="0"/>
          <w:marTop w:val="0"/>
          <w:marBottom w:val="0"/>
          <w:divBdr>
            <w:top w:val="none" w:sz="0" w:space="0" w:color="auto"/>
            <w:left w:val="none" w:sz="0" w:space="0" w:color="auto"/>
            <w:bottom w:val="none" w:sz="0" w:space="0" w:color="auto"/>
            <w:right w:val="none" w:sz="0" w:space="0" w:color="auto"/>
          </w:divBdr>
        </w:div>
        <w:div w:id="1718696627">
          <w:marLeft w:val="0"/>
          <w:marRight w:val="0"/>
          <w:marTop w:val="0"/>
          <w:marBottom w:val="0"/>
          <w:divBdr>
            <w:top w:val="none" w:sz="0" w:space="0" w:color="auto"/>
            <w:left w:val="none" w:sz="0" w:space="0" w:color="auto"/>
            <w:bottom w:val="none" w:sz="0" w:space="0" w:color="auto"/>
            <w:right w:val="none" w:sz="0" w:space="0" w:color="auto"/>
          </w:divBdr>
        </w:div>
        <w:div w:id="132453337">
          <w:marLeft w:val="0"/>
          <w:marRight w:val="0"/>
          <w:marTop w:val="0"/>
          <w:marBottom w:val="0"/>
          <w:divBdr>
            <w:top w:val="none" w:sz="0" w:space="0" w:color="auto"/>
            <w:left w:val="none" w:sz="0" w:space="0" w:color="auto"/>
            <w:bottom w:val="none" w:sz="0" w:space="0" w:color="auto"/>
            <w:right w:val="none" w:sz="0" w:space="0" w:color="auto"/>
          </w:divBdr>
        </w:div>
        <w:div w:id="1850562957">
          <w:marLeft w:val="0"/>
          <w:marRight w:val="0"/>
          <w:marTop w:val="0"/>
          <w:marBottom w:val="0"/>
          <w:divBdr>
            <w:top w:val="none" w:sz="0" w:space="0" w:color="auto"/>
            <w:left w:val="none" w:sz="0" w:space="0" w:color="auto"/>
            <w:bottom w:val="none" w:sz="0" w:space="0" w:color="auto"/>
            <w:right w:val="none" w:sz="0" w:space="0" w:color="auto"/>
          </w:divBdr>
        </w:div>
        <w:div w:id="282198062">
          <w:marLeft w:val="0"/>
          <w:marRight w:val="0"/>
          <w:marTop w:val="0"/>
          <w:marBottom w:val="0"/>
          <w:divBdr>
            <w:top w:val="none" w:sz="0" w:space="0" w:color="auto"/>
            <w:left w:val="none" w:sz="0" w:space="0" w:color="auto"/>
            <w:bottom w:val="none" w:sz="0" w:space="0" w:color="auto"/>
            <w:right w:val="none" w:sz="0" w:space="0" w:color="auto"/>
          </w:divBdr>
        </w:div>
        <w:div w:id="1841501230">
          <w:marLeft w:val="0"/>
          <w:marRight w:val="0"/>
          <w:marTop w:val="0"/>
          <w:marBottom w:val="0"/>
          <w:divBdr>
            <w:top w:val="none" w:sz="0" w:space="0" w:color="auto"/>
            <w:left w:val="none" w:sz="0" w:space="0" w:color="auto"/>
            <w:bottom w:val="none" w:sz="0" w:space="0" w:color="auto"/>
            <w:right w:val="none" w:sz="0" w:space="0" w:color="auto"/>
          </w:divBdr>
        </w:div>
        <w:div w:id="1125003794">
          <w:marLeft w:val="0"/>
          <w:marRight w:val="0"/>
          <w:marTop w:val="0"/>
          <w:marBottom w:val="0"/>
          <w:divBdr>
            <w:top w:val="none" w:sz="0" w:space="0" w:color="auto"/>
            <w:left w:val="none" w:sz="0" w:space="0" w:color="auto"/>
            <w:bottom w:val="none" w:sz="0" w:space="0" w:color="auto"/>
            <w:right w:val="none" w:sz="0" w:space="0" w:color="auto"/>
          </w:divBdr>
        </w:div>
        <w:div w:id="1855993633">
          <w:marLeft w:val="0"/>
          <w:marRight w:val="0"/>
          <w:marTop w:val="0"/>
          <w:marBottom w:val="0"/>
          <w:divBdr>
            <w:top w:val="none" w:sz="0" w:space="0" w:color="auto"/>
            <w:left w:val="none" w:sz="0" w:space="0" w:color="auto"/>
            <w:bottom w:val="none" w:sz="0" w:space="0" w:color="auto"/>
            <w:right w:val="none" w:sz="0" w:space="0" w:color="auto"/>
          </w:divBdr>
        </w:div>
        <w:div w:id="163592557">
          <w:marLeft w:val="0"/>
          <w:marRight w:val="0"/>
          <w:marTop w:val="0"/>
          <w:marBottom w:val="0"/>
          <w:divBdr>
            <w:top w:val="none" w:sz="0" w:space="0" w:color="auto"/>
            <w:left w:val="none" w:sz="0" w:space="0" w:color="auto"/>
            <w:bottom w:val="none" w:sz="0" w:space="0" w:color="auto"/>
            <w:right w:val="none" w:sz="0" w:space="0" w:color="auto"/>
          </w:divBdr>
        </w:div>
        <w:div w:id="466893255">
          <w:marLeft w:val="0"/>
          <w:marRight w:val="0"/>
          <w:marTop w:val="0"/>
          <w:marBottom w:val="0"/>
          <w:divBdr>
            <w:top w:val="none" w:sz="0" w:space="0" w:color="auto"/>
            <w:left w:val="none" w:sz="0" w:space="0" w:color="auto"/>
            <w:bottom w:val="none" w:sz="0" w:space="0" w:color="auto"/>
            <w:right w:val="none" w:sz="0" w:space="0" w:color="auto"/>
          </w:divBdr>
        </w:div>
        <w:div w:id="597494040">
          <w:marLeft w:val="0"/>
          <w:marRight w:val="0"/>
          <w:marTop w:val="0"/>
          <w:marBottom w:val="0"/>
          <w:divBdr>
            <w:top w:val="none" w:sz="0" w:space="0" w:color="auto"/>
            <w:left w:val="none" w:sz="0" w:space="0" w:color="auto"/>
            <w:bottom w:val="none" w:sz="0" w:space="0" w:color="auto"/>
            <w:right w:val="none" w:sz="0" w:space="0" w:color="auto"/>
          </w:divBdr>
        </w:div>
        <w:div w:id="2029017626">
          <w:marLeft w:val="0"/>
          <w:marRight w:val="0"/>
          <w:marTop w:val="0"/>
          <w:marBottom w:val="0"/>
          <w:divBdr>
            <w:top w:val="none" w:sz="0" w:space="0" w:color="auto"/>
            <w:left w:val="none" w:sz="0" w:space="0" w:color="auto"/>
            <w:bottom w:val="none" w:sz="0" w:space="0" w:color="auto"/>
            <w:right w:val="none" w:sz="0" w:space="0" w:color="auto"/>
          </w:divBdr>
        </w:div>
        <w:div w:id="1163546580">
          <w:marLeft w:val="0"/>
          <w:marRight w:val="0"/>
          <w:marTop w:val="0"/>
          <w:marBottom w:val="0"/>
          <w:divBdr>
            <w:top w:val="none" w:sz="0" w:space="0" w:color="auto"/>
            <w:left w:val="none" w:sz="0" w:space="0" w:color="auto"/>
            <w:bottom w:val="none" w:sz="0" w:space="0" w:color="auto"/>
            <w:right w:val="none" w:sz="0" w:space="0" w:color="auto"/>
          </w:divBdr>
        </w:div>
        <w:div w:id="625623797">
          <w:marLeft w:val="0"/>
          <w:marRight w:val="0"/>
          <w:marTop w:val="0"/>
          <w:marBottom w:val="0"/>
          <w:divBdr>
            <w:top w:val="none" w:sz="0" w:space="0" w:color="auto"/>
            <w:left w:val="none" w:sz="0" w:space="0" w:color="auto"/>
            <w:bottom w:val="none" w:sz="0" w:space="0" w:color="auto"/>
            <w:right w:val="none" w:sz="0" w:space="0" w:color="auto"/>
          </w:divBdr>
        </w:div>
        <w:div w:id="1375036902">
          <w:marLeft w:val="0"/>
          <w:marRight w:val="0"/>
          <w:marTop w:val="0"/>
          <w:marBottom w:val="0"/>
          <w:divBdr>
            <w:top w:val="none" w:sz="0" w:space="0" w:color="auto"/>
            <w:left w:val="none" w:sz="0" w:space="0" w:color="auto"/>
            <w:bottom w:val="none" w:sz="0" w:space="0" w:color="auto"/>
            <w:right w:val="none" w:sz="0" w:space="0" w:color="auto"/>
          </w:divBdr>
        </w:div>
        <w:div w:id="1382822392">
          <w:marLeft w:val="0"/>
          <w:marRight w:val="0"/>
          <w:marTop w:val="0"/>
          <w:marBottom w:val="0"/>
          <w:divBdr>
            <w:top w:val="none" w:sz="0" w:space="0" w:color="auto"/>
            <w:left w:val="none" w:sz="0" w:space="0" w:color="auto"/>
            <w:bottom w:val="none" w:sz="0" w:space="0" w:color="auto"/>
            <w:right w:val="none" w:sz="0" w:space="0" w:color="auto"/>
          </w:divBdr>
        </w:div>
        <w:div w:id="193159167">
          <w:marLeft w:val="0"/>
          <w:marRight w:val="0"/>
          <w:marTop w:val="0"/>
          <w:marBottom w:val="0"/>
          <w:divBdr>
            <w:top w:val="none" w:sz="0" w:space="0" w:color="auto"/>
            <w:left w:val="none" w:sz="0" w:space="0" w:color="auto"/>
            <w:bottom w:val="none" w:sz="0" w:space="0" w:color="auto"/>
            <w:right w:val="none" w:sz="0" w:space="0" w:color="auto"/>
          </w:divBdr>
        </w:div>
        <w:div w:id="1882355143">
          <w:marLeft w:val="0"/>
          <w:marRight w:val="0"/>
          <w:marTop w:val="0"/>
          <w:marBottom w:val="0"/>
          <w:divBdr>
            <w:top w:val="none" w:sz="0" w:space="0" w:color="auto"/>
            <w:left w:val="none" w:sz="0" w:space="0" w:color="auto"/>
            <w:bottom w:val="none" w:sz="0" w:space="0" w:color="auto"/>
            <w:right w:val="none" w:sz="0" w:space="0" w:color="auto"/>
          </w:divBdr>
        </w:div>
        <w:div w:id="282268806">
          <w:marLeft w:val="0"/>
          <w:marRight w:val="0"/>
          <w:marTop w:val="0"/>
          <w:marBottom w:val="0"/>
          <w:divBdr>
            <w:top w:val="none" w:sz="0" w:space="0" w:color="auto"/>
            <w:left w:val="none" w:sz="0" w:space="0" w:color="auto"/>
            <w:bottom w:val="none" w:sz="0" w:space="0" w:color="auto"/>
            <w:right w:val="none" w:sz="0" w:space="0" w:color="auto"/>
          </w:divBdr>
        </w:div>
        <w:div w:id="1469082587">
          <w:marLeft w:val="0"/>
          <w:marRight w:val="0"/>
          <w:marTop w:val="0"/>
          <w:marBottom w:val="0"/>
          <w:divBdr>
            <w:top w:val="none" w:sz="0" w:space="0" w:color="auto"/>
            <w:left w:val="none" w:sz="0" w:space="0" w:color="auto"/>
            <w:bottom w:val="none" w:sz="0" w:space="0" w:color="auto"/>
            <w:right w:val="none" w:sz="0" w:space="0" w:color="auto"/>
          </w:divBdr>
        </w:div>
        <w:div w:id="1193376209">
          <w:marLeft w:val="0"/>
          <w:marRight w:val="0"/>
          <w:marTop w:val="0"/>
          <w:marBottom w:val="0"/>
          <w:divBdr>
            <w:top w:val="none" w:sz="0" w:space="0" w:color="auto"/>
            <w:left w:val="none" w:sz="0" w:space="0" w:color="auto"/>
            <w:bottom w:val="none" w:sz="0" w:space="0" w:color="auto"/>
            <w:right w:val="none" w:sz="0" w:space="0" w:color="auto"/>
          </w:divBdr>
        </w:div>
      </w:divsChild>
    </w:div>
    <w:div w:id="1971743169">
      <w:bodyDiv w:val="1"/>
      <w:marLeft w:val="0"/>
      <w:marRight w:val="0"/>
      <w:marTop w:val="0"/>
      <w:marBottom w:val="0"/>
      <w:divBdr>
        <w:top w:val="none" w:sz="0" w:space="0" w:color="auto"/>
        <w:left w:val="none" w:sz="0" w:space="0" w:color="auto"/>
        <w:bottom w:val="none" w:sz="0" w:space="0" w:color="auto"/>
        <w:right w:val="none" w:sz="0" w:space="0" w:color="auto"/>
      </w:divBdr>
      <w:divsChild>
        <w:div w:id="345988826">
          <w:marLeft w:val="0"/>
          <w:marRight w:val="0"/>
          <w:marTop w:val="0"/>
          <w:marBottom w:val="0"/>
          <w:divBdr>
            <w:top w:val="none" w:sz="0" w:space="0" w:color="auto"/>
            <w:left w:val="none" w:sz="0" w:space="0" w:color="auto"/>
            <w:bottom w:val="none" w:sz="0" w:space="0" w:color="auto"/>
            <w:right w:val="none" w:sz="0" w:space="0" w:color="auto"/>
          </w:divBdr>
        </w:div>
        <w:div w:id="1885561208">
          <w:marLeft w:val="0"/>
          <w:marRight w:val="0"/>
          <w:marTop w:val="0"/>
          <w:marBottom w:val="0"/>
          <w:divBdr>
            <w:top w:val="none" w:sz="0" w:space="0" w:color="auto"/>
            <w:left w:val="none" w:sz="0" w:space="0" w:color="auto"/>
            <w:bottom w:val="none" w:sz="0" w:space="0" w:color="auto"/>
            <w:right w:val="none" w:sz="0" w:space="0" w:color="auto"/>
          </w:divBdr>
        </w:div>
        <w:div w:id="1665888339">
          <w:marLeft w:val="0"/>
          <w:marRight w:val="0"/>
          <w:marTop w:val="0"/>
          <w:marBottom w:val="0"/>
          <w:divBdr>
            <w:top w:val="none" w:sz="0" w:space="0" w:color="auto"/>
            <w:left w:val="none" w:sz="0" w:space="0" w:color="auto"/>
            <w:bottom w:val="none" w:sz="0" w:space="0" w:color="auto"/>
            <w:right w:val="none" w:sz="0" w:space="0" w:color="auto"/>
          </w:divBdr>
        </w:div>
        <w:div w:id="1501390913">
          <w:marLeft w:val="0"/>
          <w:marRight w:val="0"/>
          <w:marTop w:val="0"/>
          <w:marBottom w:val="0"/>
          <w:divBdr>
            <w:top w:val="none" w:sz="0" w:space="0" w:color="auto"/>
            <w:left w:val="none" w:sz="0" w:space="0" w:color="auto"/>
            <w:bottom w:val="none" w:sz="0" w:space="0" w:color="auto"/>
            <w:right w:val="none" w:sz="0" w:space="0" w:color="auto"/>
          </w:divBdr>
        </w:div>
        <w:div w:id="539175071">
          <w:marLeft w:val="0"/>
          <w:marRight w:val="0"/>
          <w:marTop w:val="0"/>
          <w:marBottom w:val="0"/>
          <w:divBdr>
            <w:top w:val="none" w:sz="0" w:space="0" w:color="auto"/>
            <w:left w:val="none" w:sz="0" w:space="0" w:color="auto"/>
            <w:bottom w:val="none" w:sz="0" w:space="0" w:color="auto"/>
            <w:right w:val="none" w:sz="0" w:space="0" w:color="auto"/>
          </w:divBdr>
        </w:div>
        <w:div w:id="1600215859">
          <w:marLeft w:val="0"/>
          <w:marRight w:val="0"/>
          <w:marTop w:val="0"/>
          <w:marBottom w:val="0"/>
          <w:divBdr>
            <w:top w:val="none" w:sz="0" w:space="0" w:color="auto"/>
            <w:left w:val="none" w:sz="0" w:space="0" w:color="auto"/>
            <w:bottom w:val="none" w:sz="0" w:space="0" w:color="auto"/>
            <w:right w:val="none" w:sz="0" w:space="0" w:color="auto"/>
          </w:divBdr>
        </w:div>
        <w:div w:id="1413700961">
          <w:marLeft w:val="0"/>
          <w:marRight w:val="0"/>
          <w:marTop w:val="0"/>
          <w:marBottom w:val="0"/>
          <w:divBdr>
            <w:top w:val="none" w:sz="0" w:space="0" w:color="auto"/>
            <w:left w:val="none" w:sz="0" w:space="0" w:color="auto"/>
            <w:bottom w:val="none" w:sz="0" w:space="0" w:color="auto"/>
            <w:right w:val="none" w:sz="0" w:space="0" w:color="auto"/>
          </w:divBdr>
        </w:div>
        <w:div w:id="2043089771">
          <w:marLeft w:val="0"/>
          <w:marRight w:val="0"/>
          <w:marTop w:val="0"/>
          <w:marBottom w:val="0"/>
          <w:divBdr>
            <w:top w:val="none" w:sz="0" w:space="0" w:color="auto"/>
            <w:left w:val="none" w:sz="0" w:space="0" w:color="auto"/>
            <w:bottom w:val="none" w:sz="0" w:space="0" w:color="auto"/>
            <w:right w:val="none" w:sz="0" w:space="0" w:color="auto"/>
          </w:divBdr>
        </w:div>
        <w:div w:id="2023697780">
          <w:marLeft w:val="0"/>
          <w:marRight w:val="0"/>
          <w:marTop w:val="0"/>
          <w:marBottom w:val="0"/>
          <w:divBdr>
            <w:top w:val="none" w:sz="0" w:space="0" w:color="auto"/>
            <w:left w:val="none" w:sz="0" w:space="0" w:color="auto"/>
            <w:bottom w:val="none" w:sz="0" w:space="0" w:color="auto"/>
            <w:right w:val="none" w:sz="0" w:space="0" w:color="auto"/>
          </w:divBdr>
        </w:div>
        <w:div w:id="1389651760">
          <w:marLeft w:val="0"/>
          <w:marRight w:val="0"/>
          <w:marTop w:val="0"/>
          <w:marBottom w:val="0"/>
          <w:divBdr>
            <w:top w:val="none" w:sz="0" w:space="0" w:color="auto"/>
            <w:left w:val="none" w:sz="0" w:space="0" w:color="auto"/>
            <w:bottom w:val="none" w:sz="0" w:space="0" w:color="auto"/>
            <w:right w:val="none" w:sz="0" w:space="0" w:color="auto"/>
          </w:divBdr>
        </w:div>
        <w:div w:id="1217206007">
          <w:marLeft w:val="0"/>
          <w:marRight w:val="0"/>
          <w:marTop w:val="0"/>
          <w:marBottom w:val="0"/>
          <w:divBdr>
            <w:top w:val="none" w:sz="0" w:space="0" w:color="auto"/>
            <w:left w:val="none" w:sz="0" w:space="0" w:color="auto"/>
            <w:bottom w:val="none" w:sz="0" w:space="0" w:color="auto"/>
            <w:right w:val="none" w:sz="0" w:space="0" w:color="auto"/>
          </w:divBdr>
        </w:div>
        <w:div w:id="119106984">
          <w:marLeft w:val="0"/>
          <w:marRight w:val="0"/>
          <w:marTop w:val="0"/>
          <w:marBottom w:val="0"/>
          <w:divBdr>
            <w:top w:val="none" w:sz="0" w:space="0" w:color="auto"/>
            <w:left w:val="none" w:sz="0" w:space="0" w:color="auto"/>
            <w:bottom w:val="none" w:sz="0" w:space="0" w:color="auto"/>
            <w:right w:val="none" w:sz="0" w:space="0" w:color="auto"/>
          </w:divBdr>
        </w:div>
        <w:div w:id="1776292716">
          <w:marLeft w:val="0"/>
          <w:marRight w:val="0"/>
          <w:marTop w:val="0"/>
          <w:marBottom w:val="0"/>
          <w:divBdr>
            <w:top w:val="none" w:sz="0" w:space="0" w:color="auto"/>
            <w:left w:val="none" w:sz="0" w:space="0" w:color="auto"/>
            <w:bottom w:val="none" w:sz="0" w:space="0" w:color="auto"/>
            <w:right w:val="none" w:sz="0" w:space="0" w:color="auto"/>
          </w:divBdr>
        </w:div>
        <w:div w:id="298191514">
          <w:marLeft w:val="0"/>
          <w:marRight w:val="0"/>
          <w:marTop w:val="0"/>
          <w:marBottom w:val="0"/>
          <w:divBdr>
            <w:top w:val="none" w:sz="0" w:space="0" w:color="auto"/>
            <w:left w:val="none" w:sz="0" w:space="0" w:color="auto"/>
            <w:bottom w:val="none" w:sz="0" w:space="0" w:color="auto"/>
            <w:right w:val="none" w:sz="0" w:space="0" w:color="auto"/>
          </w:divBdr>
        </w:div>
        <w:div w:id="1406685263">
          <w:marLeft w:val="0"/>
          <w:marRight w:val="0"/>
          <w:marTop w:val="0"/>
          <w:marBottom w:val="0"/>
          <w:divBdr>
            <w:top w:val="none" w:sz="0" w:space="0" w:color="auto"/>
            <w:left w:val="none" w:sz="0" w:space="0" w:color="auto"/>
            <w:bottom w:val="none" w:sz="0" w:space="0" w:color="auto"/>
            <w:right w:val="none" w:sz="0" w:space="0" w:color="auto"/>
          </w:divBdr>
        </w:div>
        <w:div w:id="2072002114">
          <w:marLeft w:val="0"/>
          <w:marRight w:val="0"/>
          <w:marTop w:val="0"/>
          <w:marBottom w:val="0"/>
          <w:divBdr>
            <w:top w:val="none" w:sz="0" w:space="0" w:color="auto"/>
            <w:left w:val="none" w:sz="0" w:space="0" w:color="auto"/>
            <w:bottom w:val="none" w:sz="0" w:space="0" w:color="auto"/>
            <w:right w:val="none" w:sz="0" w:space="0" w:color="auto"/>
          </w:divBdr>
        </w:div>
        <w:div w:id="370156467">
          <w:marLeft w:val="0"/>
          <w:marRight w:val="0"/>
          <w:marTop w:val="0"/>
          <w:marBottom w:val="0"/>
          <w:divBdr>
            <w:top w:val="none" w:sz="0" w:space="0" w:color="auto"/>
            <w:left w:val="none" w:sz="0" w:space="0" w:color="auto"/>
            <w:bottom w:val="none" w:sz="0" w:space="0" w:color="auto"/>
            <w:right w:val="none" w:sz="0" w:space="0" w:color="auto"/>
          </w:divBdr>
        </w:div>
        <w:div w:id="551304747">
          <w:marLeft w:val="0"/>
          <w:marRight w:val="0"/>
          <w:marTop w:val="0"/>
          <w:marBottom w:val="0"/>
          <w:divBdr>
            <w:top w:val="none" w:sz="0" w:space="0" w:color="auto"/>
            <w:left w:val="none" w:sz="0" w:space="0" w:color="auto"/>
            <w:bottom w:val="none" w:sz="0" w:space="0" w:color="auto"/>
            <w:right w:val="none" w:sz="0" w:space="0" w:color="auto"/>
          </w:divBdr>
        </w:div>
        <w:div w:id="270861773">
          <w:marLeft w:val="0"/>
          <w:marRight w:val="0"/>
          <w:marTop w:val="0"/>
          <w:marBottom w:val="0"/>
          <w:divBdr>
            <w:top w:val="none" w:sz="0" w:space="0" w:color="auto"/>
            <w:left w:val="none" w:sz="0" w:space="0" w:color="auto"/>
            <w:bottom w:val="none" w:sz="0" w:space="0" w:color="auto"/>
            <w:right w:val="none" w:sz="0" w:space="0" w:color="auto"/>
          </w:divBdr>
        </w:div>
        <w:div w:id="61366439">
          <w:marLeft w:val="0"/>
          <w:marRight w:val="0"/>
          <w:marTop w:val="0"/>
          <w:marBottom w:val="0"/>
          <w:divBdr>
            <w:top w:val="none" w:sz="0" w:space="0" w:color="auto"/>
            <w:left w:val="none" w:sz="0" w:space="0" w:color="auto"/>
            <w:bottom w:val="none" w:sz="0" w:space="0" w:color="auto"/>
            <w:right w:val="none" w:sz="0" w:space="0" w:color="auto"/>
          </w:divBdr>
        </w:div>
        <w:div w:id="232669838">
          <w:marLeft w:val="0"/>
          <w:marRight w:val="0"/>
          <w:marTop w:val="0"/>
          <w:marBottom w:val="0"/>
          <w:divBdr>
            <w:top w:val="none" w:sz="0" w:space="0" w:color="auto"/>
            <w:left w:val="none" w:sz="0" w:space="0" w:color="auto"/>
            <w:bottom w:val="none" w:sz="0" w:space="0" w:color="auto"/>
            <w:right w:val="none" w:sz="0" w:space="0" w:color="auto"/>
          </w:divBdr>
        </w:div>
        <w:div w:id="1479689941">
          <w:marLeft w:val="0"/>
          <w:marRight w:val="0"/>
          <w:marTop w:val="0"/>
          <w:marBottom w:val="0"/>
          <w:divBdr>
            <w:top w:val="none" w:sz="0" w:space="0" w:color="auto"/>
            <w:left w:val="none" w:sz="0" w:space="0" w:color="auto"/>
            <w:bottom w:val="none" w:sz="0" w:space="0" w:color="auto"/>
            <w:right w:val="none" w:sz="0" w:space="0" w:color="auto"/>
          </w:divBdr>
        </w:div>
        <w:div w:id="67963971">
          <w:marLeft w:val="0"/>
          <w:marRight w:val="0"/>
          <w:marTop w:val="0"/>
          <w:marBottom w:val="0"/>
          <w:divBdr>
            <w:top w:val="none" w:sz="0" w:space="0" w:color="auto"/>
            <w:left w:val="none" w:sz="0" w:space="0" w:color="auto"/>
            <w:bottom w:val="none" w:sz="0" w:space="0" w:color="auto"/>
            <w:right w:val="none" w:sz="0" w:space="0" w:color="auto"/>
          </w:divBdr>
        </w:div>
        <w:div w:id="1775441989">
          <w:marLeft w:val="0"/>
          <w:marRight w:val="0"/>
          <w:marTop w:val="0"/>
          <w:marBottom w:val="0"/>
          <w:divBdr>
            <w:top w:val="none" w:sz="0" w:space="0" w:color="auto"/>
            <w:left w:val="none" w:sz="0" w:space="0" w:color="auto"/>
            <w:bottom w:val="none" w:sz="0" w:space="0" w:color="auto"/>
            <w:right w:val="none" w:sz="0" w:space="0" w:color="auto"/>
          </w:divBdr>
        </w:div>
        <w:div w:id="193469662">
          <w:marLeft w:val="0"/>
          <w:marRight w:val="0"/>
          <w:marTop w:val="0"/>
          <w:marBottom w:val="0"/>
          <w:divBdr>
            <w:top w:val="none" w:sz="0" w:space="0" w:color="auto"/>
            <w:left w:val="none" w:sz="0" w:space="0" w:color="auto"/>
            <w:bottom w:val="none" w:sz="0" w:space="0" w:color="auto"/>
            <w:right w:val="none" w:sz="0" w:space="0" w:color="auto"/>
          </w:divBdr>
        </w:div>
        <w:div w:id="2120445100">
          <w:marLeft w:val="0"/>
          <w:marRight w:val="0"/>
          <w:marTop w:val="0"/>
          <w:marBottom w:val="0"/>
          <w:divBdr>
            <w:top w:val="none" w:sz="0" w:space="0" w:color="auto"/>
            <w:left w:val="none" w:sz="0" w:space="0" w:color="auto"/>
            <w:bottom w:val="none" w:sz="0" w:space="0" w:color="auto"/>
            <w:right w:val="none" w:sz="0" w:space="0" w:color="auto"/>
          </w:divBdr>
        </w:div>
        <w:div w:id="586186339">
          <w:marLeft w:val="0"/>
          <w:marRight w:val="0"/>
          <w:marTop w:val="0"/>
          <w:marBottom w:val="0"/>
          <w:divBdr>
            <w:top w:val="none" w:sz="0" w:space="0" w:color="auto"/>
            <w:left w:val="none" w:sz="0" w:space="0" w:color="auto"/>
            <w:bottom w:val="none" w:sz="0" w:space="0" w:color="auto"/>
            <w:right w:val="none" w:sz="0" w:space="0" w:color="auto"/>
          </w:divBdr>
        </w:div>
        <w:div w:id="1080716337">
          <w:marLeft w:val="0"/>
          <w:marRight w:val="0"/>
          <w:marTop w:val="0"/>
          <w:marBottom w:val="0"/>
          <w:divBdr>
            <w:top w:val="none" w:sz="0" w:space="0" w:color="auto"/>
            <w:left w:val="none" w:sz="0" w:space="0" w:color="auto"/>
            <w:bottom w:val="none" w:sz="0" w:space="0" w:color="auto"/>
            <w:right w:val="none" w:sz="0" w:space="0" w:color="auto"/>
          </w:divBdr>
        </w:div>
        <w:div w:id="1040662706">
          <w:marLeft w:val="0"/>
          <w:marRight w:val="0"/>
          <w:marTop w:val="0"/>
          <w:marBottom w:val="0"/>
          <w:divBdr>
            <w:top w:val="none" w:sz="0" w:space="0" w:color="auto"/>
            <w:left w:val="none" w:sz="0" w:space="0" w:color="auto"/>
            <w:bottom w:val="none" w:sz="0" w:space="0" w:color="auto"/>
            <w:right w:val="none" w:sz="0" w:space="0" w:color="auto"/>
          </w:divBdr>
        </w:div>
        <w:div w:id="378631032">
          <w:marLeft w:val="0"/>
          <w:marRight w:val="0"/>
          <w:marTop w:val="0"/>
          <w:marBottom w:val="0"/>
          <w:divBdr>
            <w:top w:val="none" w:sz="0" w:space="0" w:color="auto"/>
            <w:left w:val="none" w:sz="0" w:space="0" w:color="auto"/>
            <w:bottom w:val="none" w:sz="0" w:space="0" w:color="auto"/>
            <w:right w:val="none" w:sz="0" w:space="0" w:color="auto"/>
          </w:divBdr>
        </w:div>
        <w:div w:id="1941444771">
          <w:marLeft w:val="0"/>
          <w:marRight w:val="0"/>
          <w:marTop w:val="0"/>
          <w:marBottom w:val="0"/>
          <w:divBdr>
            <w:top w:val="none" w:sz="0" w:space="0" w:color="auto"/>
            <w:left w:val="none" w:sz="0" w:space="0" w:color="auto"/>
            <w:bottom w:val="none" w:sz="0" w:space="0" w:color="auto"/>
            <w:right w:val="none" w:sz="0" w:space="0" w:color="auto"/>
          </w:divBdr>
        </w:div>
        <w:div w:id="936788009">
          <w:marLeft w:val="0"/>
          <w:marRight w:val="0"/>
          <w:marTop w:val="0"/>
          <w:marBottom w:val="0"/>
          <w:divBdr>
            <w:top w:val="none" w:sz="0" w:space="0" w:color="auto"/>
            <w:left w:val="none" w:sz="0" w:space="0" w:color="auto"/>
            <w:bottom w:val="none" w:sz="0" w:space="0" w:color="auto"/>
            <w:right w:val="none" w:sz="0" w:space="0" w:color="auto"/>
          </w:divBdr>
        </w:div>
        <w:div w:id="137109303">
          <w:marLeft w:val="0"/>
          <w:marRight w:val="0"/>
          <w:marTop w:val="0"/>
          <w:marBottom w:val="0"/>
          <w:divBdr>
            <w:top w:val="none" w:sz="0" w:space="0" w:color="auto"/>
            <w:left w:val="none" w:sz="0" w:space="0" w:color="auto"/>
            <w:bottom w:val="none" w:sz="0" w:space="0" w:color="auto"/>
            <w:right w:val="none" w:sz="0" w:space="0" w:color="auto"/>
          </w:divBdr>
        </w:div>
        <w:div w:id="617416033">
          <w:marLeft w:val="0"/>
          <w:marRight w:val="0"/>
          <w:marTop w:val="0"/>
          <w:marBottom w:val="0"/>
          <w:divBdr>
            <w:top w:val="none" w:sz="0" w:space="0" w:color="auto"/>
            <w:left w:val="none" w:sz="0" w:space="0" w:color="auto"/>
            <w:bottom w:val="none" w:sz="0" w:space="0" w:color="auto"/>
            <w:right w:val="none" w:sz="0" w:space="0" w:color="auto"/>
          </w:divBdr>
        </w:div>
        <w:div w:id="1909918404">
          <w:marLeft w:val="0"/>
          <w:marRight w:val="0"/>
          <w:marTop w:val="0"/>
          <w:marBottom w:val="0"/>
          <w:divBdr>
            <w:top w:val="none" w:sz="0" w:space="0" w:color="auto"/>
            <w:left w:val="none" w:sz="0" w:space="0" w:color="auto"/>
            <w:bottom w:val="none" w:sz="0" w:space="0" w:color="auto"/>
            <w:right w:val="none" w:sz="0" w:space="0" w:color="auto"/>
          </w:divBdr>
        </w:div>
        <w:div w:id="473833034">
          <w:marLeft w:val="0"/>
          <w:marRight w:val="0"/>
          <w:marTop w:val="0"/>
          <w:marBottom w:val="0"/>
          <w:divBdr>
            <w:top w:val="none" w:sz="0" w:space="0" w:color="auto"/>
            <w:left w:val="none" w:sz="0" w:space="0" w:color="auto"/>
            <w:bottom w:val="none" w:sz="0" w:space="0" w:color="auto"/>
            <w:right w:val="none" w:sz="0" w:space="0" w:color="auto"/>
          </w:divBdr>
        </w:div>
        <w:div w:id="542328782">
          <w:marLeft w:val="0"/>
          <w:marRight w:val="0"/>
          <w:marTop w:val="0"/>
          <w:marBottom w:val="0"/>
          <w:divBdr>
            <w:top w:val="none" w:sz="0" w:space="0" w:color="auto"/>
            <w:left w:val="none" w:sz="0" w:space="0" w:color="auto"/>
            <w:bottom w:val="none" w:sz="0" w:space="0" w:color="auto"/>
            <w:right w:val="none" w:sz="0" w:space="0" w:color="auto"/>
          </w:divBdr>
        </w:div>
        <w:div w:id="922836472">
          <w:marLeft w:val="0"/>
          <w:marRight w:val="0"/>
          <w:marTop w:val="0"/>
          <w:marBottom w:val="0"/>
          <w:divBdr>
            <w:top w:val="none" w:sz="0" w:space="0" w:color="auto"/>
            <w:left w:val="none" w:sz="0" w:space="0" w:color="auto"/>
            <w:bottom w:val="none" w:sz="0" w:space="0" w:color="auto"/>
            <w:right w:val="none" w:sz="0" w:space="0" w:color="auto"/>
          </w:divBdr>
        </w:div>
        <w:div w:id="102504933">
          <w:marLeft w:val="0"/>
          <w:marRight w:val="0"/>
          <w:marTop w:val="0"/>
          <w:marBottom w:val="0"/>
          <w:divBdr>
            <w:top w:val="none" w:sz="0" w:space="0" w:color="auto"/>
            <w:left w:val="none" w:sz="0" w:space="0" w:color="auto"/>
            <w:bottom w:val="none" w:sz="0" w:space="0" w:color="auto"/>
            <w:right w:val="none" w:sz="0" w:space="0" w:color="auto"/>
          </w:divBdr>
        </w:div>
        <w:div w:id="2075154658">
          <w:marLeft w:val="0"/>
          <w:marRight w:val="0"/>
          <w:marTop w:val="0"/>
          <w:marBottom w:val="0"/>
          <w:divBdr>
            <w:top w:val="none" w:sz="0" w:space="0" w:color="auto"/>
            <w:left w:val="none" w:sz="0" w:space="0" w:color="auto"/>
            <w:bottom w:val="none" w:sz="0" w:space="0" w:color="auto"/>
            <w:right w:val="none" w:sz="0" w:space="0" w:color="auto"/>
          </w:divBdr>
        </w:div>
        <w:div w:id="1813667509">
          <w:marLeft w:val="0"/>
          <w:marRight w:val="0"/>
          <w:marTop w:val="0"/>
          <w:marBottom w:val="0"/>
          <w:divBdr>
            <w:top w:val="none" w:sz="0" w:space="0" w:color="auto"/>
            <w:left w:val="none" w:sz="0" w:space="0" w:color="auto"/>
            <w:bottom w:val="none" w:sz="0" w:space="0" w:color="auto"/>
            <w:right w:val="none" w:sz="0" w:space="0" w:color="auto"/>
          </w:divBdr>
        </w:div>
        <w:div w:id="1807888913">
          <w:marLeft w:val="0"/>
          <w:marRight w:val="0"/>
          <w:marTop w:val="0"/>
          <w:marBottom w:val="0"/>
          <w:divBdr>
            <w:top w:val="none" w:sz="0" w:space="0" w:color="auto"/>
            <w:left w:val="none" w:sz="0" w:space="0" w:color="auto"/>
            <w:bottom w:val="none" w:sz="0" w:space="0" w:color="auto"/>
            <w:right w:val="none" w:sz="0" w:space="0" w:color="auto"/>
          </w:divBdr>
        </w:div>
        <w:div w:id="1512718204">
          <w:marLeft w:val="0"/>
          <w:marRight w:val="0"/>
          <w:marTop w:val="0"/>
          <w:marBottom w:val="0"/>
          <w:divBdr>
            <w:top w:val="none" w:sz="0" w:space="0" w:color="auto"/>
            <w:left w:val="none" w:sz="0" w:space="0" w:color="auto"/>
            <w:bottom w:val="none" w:sz="0" w:space="0" w:color="auto"/>
            <w:right w:val="none" w:sz="0" w:space="0" w:color="auto"/>
          </w:divBdr>
        </w:div>
        <w:div w:id="496111373">
          <w:marLeft w:val="0"/>
          <w:marRight w:val="0"/>
          <w:marTop w:val="0"/>
          <w:marBottom w:val="0"/>
          <w:divBdr>
            <w:top w:val="none" w:sz="0" w:space="0" w:color="auto"/>
            <w:left w:val="none" w:sz="0" w:space="0" w:color="auto"/>
            <w:bottom w:val="none" w:sz="0" w:space="0" w:color="auto"/>
            <w:right w:val="none" w:sz="0" w:space="0" w:color="auto"/>
          </w:divBdr>
        </w:div>
        <w:div w:id="26681130">
          <w:marLeft w:val="0"/>
          <w:marRight w:val="0"/>
          <w:marTop w:val="0"/>
          <w:marBottom w:val="0"/>
          <w:divBdr>
            <w:top w:val="none" w:sz="0" w:space="0" w:color="auto"/>
            <w:left w:val="none" w:sz="0" w:space="0" w:color="auto"/>
            <w:bottom w:val="none" w:sz="0" w:space="0" w:color="auto"/>
            <w:right w:val="none" w:sz="0" w:space="0" w:color="auto"/>
          </w:divBdr>
        </w:div>
        <w:div w:id="434522526">
          <w:marLeft w:val="0"/>
          <w:marRight w:val="0"/>
          <w:marTop w:val="0"/>
          <w:marBottom w:val="0"/>
          <w:divBdr>
            <w:top w:val="none" w:sz="0" w:space="0" w:color="auto"/>
            <w:left w:val="none" w:sz="0" w:space="0" w:color="auto"/>
            <w:bottom w:val="none" w:sz="0" w:space="0" w:color="auto"/>
            <w:right w:val="none" w:sz="0" w:space="0" w:color="auto"/>
          </w:divBdr>
        </w:div>
        <w:div w:id="1253706227">
          <w:marLeft w:val="0"/>
          <w:marRight w:val="0"/>
          <w:marTop w:val="0"/>
          <w:marBottom w:val="0"/>
          <w:divBdr>
            <w:top w:val="none" w:sz="0" w:space="0" w:color="auto"/>
            <w:left w:val="none" w:sz="0" w:space="0" w:color="auto"/>
            <w:bottom w:val="none" w:sz="0" w:space="0" w:color="auto"/>
            <w:right w:val="none" w:sz="0" w:space="0" w:color="auto"/>
          </w:divBdr>
        </w:div>
        <w:div w:id="703140078">
          <w:marLeft w:val="0"/>
          <w:marRight w:val="0"/>
          <w:marTop w:val="0"/>
          <w:marBottom w:val="0"/>
          <w:divBdr>
            <w:top w:val="none" w:sz="0" w:space="0" w:color="auto"/>
            <w:left w:val="none" w:sz="0" w:space="0" w:color="auto"/>
            <w:bottom w:val="none" w:sz="0" w:space="0" w:color="auto"/>
            <w:right w:val="none" w:sz="0" w:space="0" w:color="auto"/>
          </w:divBdr>
        </w:div>
        <w:div w:id="2140105874">
          <w:marLeft w:val="0"/>
          <w:marRight w:val="0"/>
          <w:marTop w:val="0"/>
          <w:marBottom w:val="0"/>
          <w:divBdr>
            <w:top w:val="none" w:sz="0" w:space="0" w:color="auto"/>
            <w:left w:val="none" w:sz="0" w:space="0" w:color="auto"/>
            <w:bottom w:val="none" w:sz="0" w:space="0" w:color="auto"/>
            <w:right w:val="none" w:sz="0" w:space="0" w:color="auto"/>
          </w:divBdr>
        </w:div>
        <w:div w:id="974138773">
          <w:marLeft w:val="0"/>
          <w:marRight w:val="0"/>
          <w:marTop w:val="0"/>
          <w:marBottom w:val="0"/>
          <w:divBdr>
            <w:top w:val="none" w:sz="0" w:space="0" w:color="auto"/>
            <w:left w:val="none" w:sz="0" w:space="0" w:color="auto"/>
            <w:bottom w:val="none" w:sz="0" w:space="0" w:color="auto"/>
            <w:right w:val="none" w:sz="0" w:space="0" w:color="auto"/>
          </w:divBdr>
        </w:div>
        <w:div w:id="1071579929">
          <w:marLeft w:val="0"/>
          <w:marRight w:val="0"/>
          <w:marTop w:val="0"/>
          <w:marBottom w:val="0"/>
          <w:divBdr>
            <w:top w:val="none" w:sz="0" w:space="0" w:color="auto"/>
            <w:left w:val="none" w:sz="0" w:space="0" w:color="auto"/>
            <w:bottom w:val="none" w:sz="0" w:space="0" w:color="auto"/>
            <w:right w:val="none" w:sz="0" w:space="0" w:color="auto"/>
          </w:divBdr>
        </w:div>
        <w:div w:id="1742603530">
          <w:marLeft w:val="0"/>
          <w:marRight w:val="0"/>
          <w:marTop w:val="0"/>
          <w:marBottom w:val="0"/>
          <w:divBdr>
            <w:top w:val="none" w:sz="0" w:space="0" w:color="auto"/>
            <w:left w:val="none" w:sz="0" w:space="0" w:color="auto"/>
            <w:bottom w:val="none" w:sz="0" w:space="0" w:color="auto"/>
            <w:right w:val="none" w:sz="0" w:space="0" w:color="auto"/>
          </w:divBdr>
        </w:div>
        <w:div w:id="1757703223">
          <w:marLeft w:val="0"/>
          <w:marRight w:val="0"/>
          <w:marTop w:val="0"/>
          <w:marBottom w:val="0"/>
          <w:divBdr>
            <w:top w:val="none" w:sz="0" w:space="0" w:color="auto"/>
            <w:left w:val="none" w:sz="0" w:space="0" w:color="auto"/>
            <w:bottom w:val="none" w:sz="0" w:space="0" w:color="auto"/>
            <w:right w:val="none" w:sz="0" w:space="0" w:color="auto"/>
          </w:divBdr>
        </w:div>
        <w:div w:id="541744886">
          <w:marLeft w:val="0"/>
          <w:marRight w:val="0"/>
          <w:marTop w:val="0"/>
          <w:marBottom w:val="0"/>
          <w:divBdr>
            <w:top w:val="none" w:sz="0" w:space="0" w:color="auto"/>
            <w:left w:val="none" w:sz="0" w:space="0" w:color="auto"/>
            <w:bottom w:val="none" w:sz="0" w:space="0" w:color="auto"/>
            <w:right w:val="none" w:sz="0" w:space="0" w:color="auto"/>
          </w:divBdr>
        </w:div>
        <w:div w:id="966275574">
          <w:marLeft w:val="0"/>
          <w:marRight w:val="0"/>
          <w:marTop w:val="0"/>
          <w:marBottom w:val="0"/>
          <w:divBdr>
            <w:top w:val="none" w:sz="0" w:space="0" w:color="auto"/>
            <w:left w:val="none" w:sz="0" w:space="0" w:color="auto"/>
            <w:bottom w:val="none" w:sz="0" w:space="0" w:color="auto"/>
            <w:right w:val="none" w:sz="0" w:space="0" w:color="auto"/>
          </w:divBdr>
        </w:div>
        <w:div w:id="1027944046">
          <w:marLeft w:val="0"/>
          <w:marRight w:val="0"/>
          <w:marTop w:val="0"/>
          <w:marBottom w:val="0"/>
          <w:divBdr>
            <w:top w:val="none" w:sz="0" w:space="0" w:color="auto"/>
            <w:left w:val="none" w:sz="0" w:space="0" w:color="auto"/>
            <w:bottom w:val="none" w:sz="0" w:space="0" w:color="auto"/>
            <w:right w:val="none" w:sz="0" w:space="0" w:color="auto"/>
          </w:divBdr>
        </w:div>
        <w:div w:id="1321080998">
          <w:marLeft w:val="0"/>
          <w:marRight w:val="0"/>
          <w:marTop w:val="0"/>
          <w:marBottom w:val="0"/>
          <w:divBdr>
            <w:top w:val="none" w:sz="0" w:space="0" w:color="auto"/>
            <w:left w:val="none" w:sz="0" w:space="0" w:color="auto"/>
            <w:bottom w:val="none" w:sz="0" w:space="0" w:color="auto"/>
            <w:right w:val="none" w:sz="0" w:space="0" w:color="auto"/>
          </w:divBdr>
        </w:div>
        <w:div w:id="556866432">
          <w:marLeft w:val="0"/>
          <w:marRight w:val="0"/>
          <w:marTop w:val="0"/>
          <w:marBottom w:val="0"/>
          <w:divBdr>
            <w:top w:val="none" w:sz="0" w:space="0" w:color="auto"/>
            <w:left w:val="none" w:sz="0" w:space="0" w:color="auto"/>
            <w:bottom w:val="none" w:sz="0" w:space="0" w:color="auto"/>
            <w:right w:val="none" w:sz="0" w:space="0" w:color="auto"/>
          </w:divBdr>
        </w:div>
        <w:div w:id="348995139">
          <w:marLeft w:val="0"/>
          <w:marRight w:val="0"/>
          <w:marTop w:val="0"/>
          <w:marBottom w:val="0"/>
          <w:divBdr>
            <w:top w:val="none" w:sz="0" w:space="0" w:color="auto"/>
            <w:left w:val="none" w:sz="0" w:space="0" w:color="auto"/>
            <w:bottom w:val="none" w:sz="0" w:space="0" w:color="auto"/>
            <w:right w:val="none" w:sz="0" w:space="0" w:color="auto"/>
          </w:divBdr>
        </w:div>
        <w:div w:id="696085381">
          <w:marLeft w:val="0"/>
          <w:marRight w:val="0"/>
          <w:marTop w:val="0"/>
          <w:marBottom w:val="0"/>
          <w:divBdr>
            <w:top w:val="none" w:sz="0" w:space="0" w:color="auto"/>
            <w:left w:val="none" w:sz="0" w:space="0" w:color="auto"/>
            <w:bottom w:val="none" w:sz="0" w:space="0" w:color="auto"/>
            <w:right w:val="none" w:sz="0" w:space="0" w:color="auto"/>
          </w:divBdr>
        </w:div>
        <w:div w:id="1677221452">
          <w:marLeft w:val="0"/>
          <w:marRight w:val="0"/>
          <w:marTop w:val="0"/>
          <w:marBottom w:val="0"/>
          <w:divBdr>
            <w:top w:val="none" w:sz="0" w:space="0" w:color="auto"/>
            <w:left w:val="none" w:sz="0" w:space="0" w:color="auto"/>
            <w:bottom w:val="none" w:sz="0" w:space="0" w:color="auto"/>
            <w:right w:val="none" w:sz="0" w:space="0" w:color="auto"/>
          </w:divBdr>
        </w:div>
        <w:div w:id="726144258">
          <w:marLeft w:val="0"/>
          <w:marRight w:val="0"/>
          <w:marTop w:val="0"/>
          <w:marBottom w:val="0"/>
          <w:divBdr>
            <w:top w:val="none" w:sz="0" w:space="0" w:color="auto"/>
            <w:left w:val="none" w:sz="0" w:space="0" w:color="auto"/>
            <w:bottom w:val="none" w:sz="0" w:space="0" w:color="auto"/>
            <w:right w:val="none" w:sz="0" w:space="0" w:color="auto"/>
          </w:divBdr>
        </w:div>
        <w:div w:id="1921404372">
          <w:marLeft w:val="0"/>
          <w:marRight w:val="0"/>
          <w:marTop w:val="0"/>
          <w:marBottom w:val="0"/>
          <w:divBdr>
            <w:top w:val="none" w:sz="0" w:space="0" w:color="auto"/>
            <w:left w:val="none" w:sz="0" w:space="0" w:color="auto"/>
            <w:bottom w:val="none" w:sz="0" w:space="0" w:color="auto"/>
            <w:right w:val="none" w:sz="0" w:space="0" w:color="auto"/>
          </w:divBdr>
        </w:div>
        <w:div w:id="1583903871">
          <w:marLeft w:val="0"/>
          <w:marRight w:val="0"/>
          <w:marTop w:val="0"/>
          <w:marBottom w:val="0"/>
          <w:divBdr>
            <w:top w:val="none" w:sz="0" w:space="0" w:color="auto"/>
            <w:left w:val="none" w:sz="0" w:space="0" w:color="auto"/>
            <w:bottom w:val="none" w:sz="0" w:space="0" w:color="auto"/>
            <w:right w:val="none" w:sz="0" w:space="0" w:color="auto"/>
          </w:divBdr>
        </w:div>
        <w:div w:id="1414814094">
          <w:marLeft w:val="0"/>
          <w:marRight w:val="0"/>
          <w:marTop w:val="0"/>
          <w:marBottom w:val="0"/>
          <w:divBdr>
            <w:top w:val="none" w:sz="0" w:space="0" w:color="auto"/>
            <w:left w:val="none" w:sz="0" w:space="0" w:color="auto"/>
            <w:bottom w:val="none" w:sz="0" w:space="0" w:color="auto"/>
            <w:right w:val="none" w:sz="0" w:space="0" w:color="auto"/>
          </w:divBdr>
        </w:div>
        <w:div w:id="930698688">
          <w:marLeft w:val="0"/>
          <w:marRight w:val="0"/>
          <w:marTop w:val="0"/>
          <w:marBottom w:val="0"/>
          <w:divBdr>
            <w:top w:val="none" w:sz="0" w:space="0" w:color="auto"/>
            <w:left w:val="none" w:sz="0" w:space="0" w:color="auto"/>
            <w:bottom w:val="none" w:sz="0" w:space="0" w:color="auto"/>
            <w:right w:val="none" w:sz="0" w:space="0" w:color="auto"/>
          </w:divBdr>
        </w:div>
        <w:div w:id="1195000541">
          <w:marLeft w:val="0"/>
          <w:marRight w:val="0"/>
          <w:marTop w:val="0"/>
          <w:marBottom w:val="0"/>
          <w:divBdr>
            <w:top w:val="none" w:sz="0" w:space="0" w:color="auto"/>
            <w:left w:val="none" w:sz="0" w:space="0" w:color="auto"/>
            <w:bottom w:val="none" w:sz="0" w:space="0" w:color="auto"/>
            <w:right w:val="none" w:sz="0" w:space="0" w:color="auto"/>
          </w:divBdr>
        </w:div>
        <w:div w:id="1094470307">
          <w:marLeft w:val="0"/>
          <w:marRight w:val="0"/>
          <w:marTop w:val="0"/>
          <w:marBottom w:val="0"/>
          <w:divBdr>
            <w:top w:val="none" w:sz="0" w:space="0" w:color="auto"/>
            <w:left w:val="none" w:sz="0" w:space="0" w:color="auto"/>
            <w:bottom w:val="none" w:sz="0" w:space="0" w:color="auto"/>
            <w:right w:val="none" w:sz="0" w:space="0" w:color="auto"/>
          </w:divBdr>
        </w:div>
        <w:div w:id="2079589309">
          <w:marLeft w:val="0"/>
          <w:marRight w:val="0"/>
          <w:marTop w:val="0"/>
          <w:marBottom w:val="0"/>
          <w:divBdr>
            <w:top w:val="none" w:sz="0" w:space="0" w:color="auto"/>
            <w:left w:val="none" w:sz="0" w:space="0" w:color="auto"/>
            <w:bottom w:val="none" w:sz="0" w:space="0" w:color="auto"/>
            <w:right w:val="none" w:sz="0" w:space="0" w:color="auto"/>
          </w:divBdr>
        </w:div>
        <w:div w:id="1637253115">
          <w:marLeft w:val="0"/>
          <w:marRight w:val="0"/>
          <w:marTop w:val="0"/>
          <w:marBottom w:val="0"/>
          <w:divBdr>
            <w:top w:val="none" w:sz="0" w:space="0" w:color="auto"/>
            <w:left w:val="none" w:sz="0" w:space="0" w:color="auto"/>
            <w:bottom w:val="none" w:sz="0" w:space="0" w:color="auto"/>
            <w:right w:val="none" w:sz="0" w:space="0" w:color="auto"/>
          </w:divBdr>
        </w:div>
        <w:div w:id="6442022">
          <w:marLeft w:val="0"/>
          <w:marRight w:val="0"/>
          <w:marTop w:val="0"/>
          <w:marBottom w:val="0"/>
          <w:divBdr>
            <w:top w:val="none" w:sz="0" w:space="0" w:color="auto"/>
            <w:left w:val="none" w:sz="0" w:space="0" w:color="auto"/>
            <w:bottom w:val="none" w:sz="0" w:space="0" w:color="auto"/>
            <w:right w:val="none" w:sz="0" w:space="0" w:color="auto"/>
          </w:divBdr>
        </w:div>
      </w:divsChild>
    </w:div>
    <w:div w:id="2023047282">
      <w:bodyDiv w:val="1"/>
      <w:marLeft w:val="0"/>
      <w:marRight w:val="0"/>
      <w:marTop w:val="0"/>
      <w:marBottom w:val="0"/>
      <w:divBdr>
        <w:top w:val="none" w:sz="0" w:space="0" w:color="auto"/>
        <w:left w:val="none" w:sz="0" w:space="0" w:color="auto"/>
        <w:bottom w:val="none" w:sz="0" w:space="0" w:color="auto"/>
        <w:right w:val="none" w:sz="0" w:space="0" w:color="auto"/>
      </w:divBdr>
      <w:divsChild>
        <w:div w:id="1961300165">
          <w:marLeft w:val="0"/>
          <w:marRight w:val="0"/>
          <w:marTop w:val="0"/>
          <w:marBottom w:val="0"/>
          <w:divBdr>
            <w:top w:val="none" w:sz="0" w:space="0" w:color="auto"/>
            <w:left w:val="none" w:sz="0" w:space="0" w:color="auto"/>
            <w:bottom w:val="none" w:sz="0" w:space="0" w:color="auto"/>
            <w:right w:val="none" w:sz="0" w:space="0" w:color="auto"/>
          </w:divBdr>
        </w:div>
        <w:div w:id="1592735655">
          <w:marLeft w:val="0"/>
          <w:marRight w:val="0"/>
          <w:marTop w:val="0"/>
          <w:marBottom w:val="0"/>
          <w:divBdr>
            <w:top w:val="none" w:sz="0" w:space="0" w:color="auto"/>
            <w:left w:val="none" w:sz="0" w:space="0" w:color="auto"/>
            <w:bottom w:val="none" w:sz="0" w:space="0" w:color="auto"/>
            <w:right w:val="none" w:sz="0" w:space="0" w:color="auto"/>
          </w:divBdr>
        </w:div>
        <w:div w:id="477961037">
          <w:marLeft w:val="0"/>
          <w:marRight w:val="0"/>
          <w:marTop w:val="0"/>
          <w:marBottom w:val="0"/>
          <w:divBdr>
            <w:top w:val="none" w:sz="0" w:space="0" w:color="auto"/>
            <w:left w:val="none" w:sz="0" w:space="0" w:color="auto"/>
            <w:bottom w:val="none" w:sz="0" w:space="0" w:color="auto"/>
            <w:right w:val="none" w:sz="0" w:space="0" w:color="auto"/>
          </w:divBdr>
        </w:div>
        <w:div w:id="1675573973">
          <w:marLeft w:val="0"/>
          <w:marRight w:val="0"/>
          <w:marTop w:val="0"/>
          <w:marBottom w:val="0"/>
          <w:divBdr>
            <w:top w:val="none" w:sz="0" w:space="0" w:color="auto"/>
            <w:left w:val="none" w:sz="0" w:space="0" w:color="auto"/>
            <w:bottom w:val="none" w:sz="0" w:space="0" w:color="auto"/>
            <w:right w:val="none" w:sz="0" w:space="0" w:color="auto"/>
          </w:divBdr>
        </w:div>
        <w:div w:id="296878893">
          <w:marLeft w:val="0"/>
          <w:marRight w:val="0"/>
          <w:marTop w:val="0"/>
          <w:marBottom w:val="0"/>
          <w:divBdr>
            <w:top w:val="none" w:sz="0" w:space="0" w:color="auto"/>
            <w:left w:val="none" w:sz="0" w:space="0" w:color="auto"/>
            <w:bottom w:val="none" w:sz="0" w:space="0" w:color="auto"/>
            <w:right w:val="none" w:sz="0" w:space="0" w:color="auto"/>
          </w:divBdr>
        </w:div>
        <w:div w:id="1453329716">
          <w:marLeft w:val="0"/>
          <w:marRight w:val="0"/>
          <w:marTop w:val="0"/>
          <w:marBottom w:val="0"/>
          <w:divBdr>
            <w:top w:val="none" w:sz="0" w:space="0" w:color="auto"/>
            <w:left w:val="none" w:sz="0" w:space="0" w:color="auto"/>
            <w:bottom w:val="none" w:sz="0" w:space="0" w:color="auto"/>
            <w:right w:val="none" w:sz="0" w:space="0" w:color="auto"/>
          </w:divBdr>
        </w:div>
        <w:div w:id="274099690">
          <w:marLeft w:val="0"/>
          <w:marRight w:val="0"/>
          <w:marTop w:val="0"/>
          <w:marBottom w:val="0"/>
          <w:divBdr>
            <w:top w:val="none" w:sz="0" w:space="0" w:color="auto"/>
            <w:left w:val="none" w:sz="0" w:space="0" w:color="auto"/>
            <w:bottom w:val="none" w:sz="0" w:space="0" w:color="auto"/>
            <w:right w:val="none" w:sz="0" w:space="0" w:color="auto"/>
          </w:divBdr>
        </w:div>
        <w:div w:id="1520073802">
          <w:marLeft w:val="0"/>
          <w:marRight w:val="0"/>
          <w:marTop w:val="0"/>
          <w:marBottom w:val="0"/>
          <w:divBdr>
            <w:top w:val="none" w:sz="0" w:space="0" w:color="auto"/>
            <w:left w:val="none" w:sz="0" w:space="0" w:color="auto"/>
            <w:bottom w:val="none" w:sz="0" w:space="0" w:color="auto"/>
            <w:right w:val="none" w:sz="0" w:space="0" w:color="auto"/>
          </w:divBdr>
        </w:div>
        <w:div w:id="1133214107">
          <w:marLeft w:val="0"/>
          <w:marRight w:val="0"/>
          <w:marTop w:val="0"/>
          <w:marBottom w:val="0"/>
          <w:divBdr>
            <w:top w:val="none" w:sz="0" w:space="0" w:color="auto"/>
            <w:left w:val="none" w:sz="0" w:space="0" w:color="auto"/>
            <w:bottom w:val="none" w:sz="0" w:space="0" w:color="auto"/>
            <w:right w:val="none" w:sz="0" w:space="0" w:color="auto"/>
          </w:divBdr>
        </w:div>
        <w:div w:id="1834373867">
          <w:marLeft w:val="0"/>
          <w:marRight w:val="0"/>
          <w:marTop w:val="0"/>
          <w:marBottom w:val="0"/>
          <w:divBdr>
            <w:top w:val="none" w:sz="0" w:space="0" w:color="auto"/>
            <w:left w:val="none" w:sz="0" w:space="0" w:color="auto"/>
            <w:bottom w:val="none" w:sz="0" w:space="0" w:color="auto"/>
            <w:right w:val="none" w:sz="0" w:space="0" w:color="auto"/>
          </w:divBdr>
        </w:div>
        <w:div w:id="472868482">
          <w:marLeft w:val="0"/>
          <w:marRight w:val="0"/>
          <w:marTop w:val="0"/>
          <w:marBottom w:val="0"/>
          <w:divBdr>
            <w:top w:val="none" w:sz="0" w:space="0" w:color="auto"/>
            <w:left w:val="none" w:sz="0" w:space="0" w:color="auto"/>
            <w:bottom w:val="none" w:sz="0" w:space="0" w:color="auto"/>
            <w:right w:val="none" w:sz="0" w:space="0" w:color="auto"/>
          </w:divBdr>
        </w:div>
        <w:div w:id="596718616">
          <w:marLeft w:val="0"/>
          <w:marRight w:val="0"/>
          <w:marTop w:val="0"/>
          <w:marBottom w:val="0"/>
          <w:divBdr>
            <w:top w:val="none" w:sz="0" w:space="0" w:color="auto"/>
            <w:left w:val="none" w:sz="0" w:space="0" w:color="auto"/>
            <w:bottom w:val="none" w:sz="0" w:space="0" w:color="auto"/>
            <w:right w:val="none" w:sz="0" w:space="0" w:color="auto"/>
          </w:divBdr>
        </w:div>
        <w:div w:id="220411067">
          <w:marLeft w:val="0"/>
          <w:marRight w:val="0"/>
          <w:marTop w:val="0"/>
          <w:marBottom w:val="0"/>
          <w:divBdr>
            <w:top w:val="none" w:sz="0" w:space="0" w:color="auto"/>
            <w:left w:val="none" w:sz="0" w:space="0" w:color="auto"/>
            <w:bottom w:val="none" w:sz="0" w:space="0" w:color="auto"/>
            <w:right w:val="none" w:sz="0" w:space="0" w:color="auto"/>
          </w:divBdr>
        </w:div>
        <w:div w:id="2066296386">
          <w:marLeft w:val="0"/>
          <w:marRight w:val="0"/>
          <w:marTop w:val="0"/>
          <w:marBottom w:val="0"/>
          <w:divBdr>
            <w:top w:val="none" w:sz="0" w:space="0" w:color="auto"/>
            <w:left w:val="none" w:sz="0" w:space="0" w:color="auto"/>
            <w:bottom w:val="none" w:sz="0" w:space="0" w:color="auto"/>
            <w:right w:val="none" w:sz="0" w:space="0" w:color="auto"/>
          </w:divBdr>
        </w:div>
        <w:div w:id="820538307">
          <w:marLeft w:val="0"/>
          <w:marRight w:val="0"/>
          <w:marTop w:val="0"/>
          <w:marBottom w:val="0"/>
          <w:divBdr>
            <w:top w:val="none" w:sz="0" w:space="0" w:color="auto"/>
            <w:left w:val="none" w:sz="0" w:space="0" w:color="auto"/>
            <w:bottom w:val="none" w:sz="0" w:space="0" w:color="auto"/>
            <w:right w:val="none" w:sz="0" w:space="0" w:color="auto"/>
          </w:divBdr>
        </w:div>
        <w:div w:id="1020354364">
          <w:marLeft w:val="0"/>
          <w:marRight w:val="0"/>
          <w:marTop w:val="0"/>
          <w:marBottom w:val="0"/>
          <w:divBdr>
            <w:top w:val="none" w:sz="0" w:space="0" w:color="auto"/>
            <w:left w:val="none" w:sz="0" w:space="0" w:color="auto"/>
            <w:bottom w:val="none" w:sz="0" w:space="0" w:color="auto"/>
            <w:right w:val="none" w:sz="0" w:space="0" w:color="auto"/>
          </w:divBdr>
        </w:div>
        <w:div w:id="395011021">
          <w:marLeft w:val="0"/>
          <w:marRight w:val="0"/>
          <w:marTop w:val="0"/>
          <w:marBottom w:val="0"/>
          <w:divBdr>
            <w:top w:val="none" w:sz="0" w:space="0" w:color="auto"/>
            <w:left w:val="none" w:sz="0" w:space="0" w:color="auto"/>
            <w:bottom w:val="none" w:sz="0" w:space="0" w:color="auto"/>
            <w:right w:val="none" w:sz="0" w:space="0" w:color="auto"/>
          </w:divBdr>
        </w:div>
        <w:div w:id="1506673477">
          <w:marLeft w:val="0"/>
          <w:marRight w:val="0"/>
          <w:marTop w:val="0"/>
          <w:marBottom w:val="0"/>
          <w:divBdr>
            <w:top w:val="none" w:sz="0" w:space="0" w:color="auto"/>
            <w:left w:val="none" w:sz="0" w:space="0" w:color="auto"/>
            <w:bottom w:val="none" w:sz="0" w:space="0" w:color="auto"/>
            <w:right w:val="none" w:sz="0" w:space="0" w:color="auto"/>
          </w:divBdr>
        </w:div>
        <w:div w:id="16196573">
          <w:marLeft w:val="0"/>
          <w:marRight w:val="0"/>
          <w:marTop w:val="0"/>
          <w:marBottom w:val="0"/>
          <w:divBdr>
            <w:top w:val="none" w:sz="0" w:space="0" w:color="auto"/>
            <w:left w:val="none" w:sz="0" w:space="0" w:color="auto"/>
            <w:bottom w:val="none" w:sz="0" w:space="0" w:color="auto"/>
            <w:right w:val="none" w:sz="0" w:space="0" w:color="auto"/>
          </w:divBdr>
        </w:div>
        <w:div w:id="1827630667">
          <w:marLeft w:val="0"/>
          <w:marRight w:val="0"/>
          <w:marTop w:val="0"/>
          <w:marBottom w:val="0"/>
          <w:divBdr>
            <w:top w:val="none" w:sz="0" w:space="0" w:color="auto"/>
            <w:left w:val="none" w:sz="0" w:space="0" w:color="auto"/>
            <w:bottom w:val="none" w:sz="0" w:space="0" w:color="auto"/>
            <w:right w:val="none" w:sz="0" w:space="0" w:color="auto"/>
          </w:divBdr>
        </w:div>
        <w:div w:id="1514300820">
          <w:marLeft w:val="0"/>
          <w:marRight w:val="0"/>
          <w:marTop w:val="0"/>
          <w:marBottom w:val="0"/>
          <w:divBdr>
            <w:top w:val="none" w:sz="0" w:space="0" w:color="auto"/>
            <w:left w:val="none" w:sz="0" w:space="0" w:color="auto"/>
            <w:bottom w:val="none" w:sz="0" w:space="0" w:color="auto"/>
            <w:right w:val="none" w:sz="0" w:space="0" w:color="auto"/>
          </w:divBdr>
        </w:div>
        <w:div w:id="379669703">
          <w:marLeft w:val="0"/>
          <w:marRight w:val="0"/>
          <w:marTop w:val="0"/>
          <w:marBottom w:val="0"/>
          <w:divBdr>
            <w:top w:val="none" w:sz="0" w:space="0" w:color="auto"/>
            <w:left w:val="none" w:sz="0" w:space="0" w:color="auto"/>
            <w:bottom w:val="none" w:sz="0" w:space="0" w:color="auto"/>
            <w:right w:val="none" w:sz="0" w:space="0" w:color="auto"/>
          </w:divBdr>
        </w:div>
        <w:div w:id="433987227">
          <w:marLeft w:val="0"/>
          <w:marRight w:val="0"/>
          <w:marTop w:val="0"/>
          <w:marBottom w:val="0"/>
          <w:divBdr>
            <w:top w:val="none" w:sz="0" w:space="0" w:color="auto"/>
            <w:left w:val="none" w:sz="0" w:space="0" w:color="auto"/>
            <w:bottom w:val="none" w:sz="0" w:space="0" w:color="auto"/>
            <w:right w:val="none" w:sz="0" w:space="0" w:color="auto"/>
          </w:divBdr>
        </w:div>
        <w:div w:id="1087388652">
          <w:marLeft w:val="0"/>
          <w:marRight w:val="0"/>
          <w:marTop w:val="0"/>
          <w:marBottom w:val="0"/>
          <w:divBdr>
            <w:top w:val="none" w:sz="0" w:space="0" w:color="auto"/>
            <w:left w:val="none" w:sz="0" w:space="0" w:color="auto"/>
            <w:bottom w:val="none" w:sz="0" w:space="0" w:color="auto"/>
            <w:right w:val="none" w:sz="0" w:space="0" w:color="auto"/>
          </w:divBdr>
        </w:div>
        <w:div w:id="1644657086">
          <w:marLeft w:val="0"/>
          <w:marRight w:val="0"/>
          <w:marTop w:val="0"/>
          <w:marBottom w:val="0"/>
          <w:divBdr>
            <w:top w:val="none" w:sz="0" w:space="0" w:color="auto"/>
            <w:left w:val="none" w:sz="0" w:space="0" w:color="auto"/>
            <w:bottom w:val="none" w:sz="0" w:space="0" w:color="auto"/>
            <w:right w:val="none" w:sz="0" w:space="0" w:color="auto"/>
          </w:divBdr>
        </w:div>
        <w:div w:id="202913512">
          <w:marLeft w:val="0"/>
          <w:marRight w:val="0"/>
          <w:marTop w:val="0"/>
          <w:marBottom w:val="0"/>
          <w:divBdr>
            <w:top w:val="none" w:sz="0" w:space="0" w:color="auto"/>
            <w:left w:val="none" w:sz="0" w:space="0" w:color="auto"/>
            <w:bottom w:val="none" w:sz="0" w:space="0" w:color="auto"/>
            <w:right w:val="none" w:sz="0" w:space="0" w:color="auto"/>
          </w:divBdr>
        </w:div>
        <w:div w:id="137503451">
          <w:marLeft w:val="0"/>
          <w:marRight w:val="0"/>
          <w:marTop w:val="0"/>
          <w:marBottom w:val="0"/>
          <w:divBdr>
            <w:top w:val="none" w:sz="0" w:space="0" w:color="auto"/>
            <w:left w:val="none" w:sz="0" w:space="0" w:color="auto"/>
            <w:bottom w:val="none" w:sz="0" w:space="0" w:color="auto"/>
            <w:right w:val="none" w:sz="0" w:space="0" w:color="auto"/>
          </w:divBdr>
        </w:div>
        <w:div w:id="1333488245">
          <w:marLeft w:val="0"/>
          <w:marRight w:val="0"/>
          <w:marTop w:val="0"/>
          <w:marBottom w:val="0"/>
          <w:divBdr>
            <w:top w:val="none" w:sz="0" w:space="0" w:color="auto"/>
            <w:left w:val="none" w:sz="0" w:space="0" w:color="auto"/>
            <w:bottom w:val="none" w:sz="0" w:space="0" w:color="auto"/>
            <w:right w:val="none" w:sz="0" w:space="0" w:color="auto"/>
          </w:divBdr>
        </w:div>
        <w:div w:id="1077552277">
          <w:marLeft w:val="0"/>
          <w:marRight w:val="0"/>
          <w:marTop w:val="0"/>
          <w:marBottom w:val="0"/>
          <w:divBdr>
            <w:top w:val="none" w:sz="0" w:space="0" w:color="auto"/>
            <w:left w:val="none" w:sz="0" w:space="0" w:color="auto"/>
            <w:bottom w:val="none" w:sz="0" w:space="0" w:color="auto"/>
            <w:right w:val="none" w:sz="0" w:space="0" w:color="auto"/>
          </w:divBdr>
        </w:div>
        <w:div w:id="79983214">
          <w:marLeft w:val="0"/>
          <w:marRight w:val="0"/>
          <w:marTop w:val="0"/>
          <w:marBottom w:val="0"/>
          <w:divBdr>
            <w:top w:val="none" w:sz="0" w:space="0" w:color="auto"/>
            <w:left w:val="none" w:sz="0" w:space="0" w:color="auto"/>
            <w:bottom w:val="none" w:sz="0" w:space="0" w:color="auto"/>
            <w:right w:val="none" w:sz="0" w:space="0" w:color="auto"/>
          </w:divBdr>
        </w:div>
        <w:div w:id="46497499">
          <w:marLeft w:val="0"/>
          <w:marRight w:val="0"/>
          <w:marTop w:val="0"/>
          <w:marBottom w:val="0"/>
          <w:divBdr>
            <w:top w:val="none" w:sz="0" w:space="0" w:color="auto"/>
            <w:left w:val="none" w:sz="0" w:space="0" w:color="auto"/>
            <w:bottom w:val="none" w:sz="0" w:space="0" w:color="auto"/>
            <w:right w:val="none" w:sz="0" w:space="0" w:color="auto"/>
          </w:divBdr>
        </w:div>
        <w:div w:id="1113014049">
          <w:marLeft w:val="0"/>
          <w:marRight w:val="0"/>
          <w:marTop w:val="0"/>
          <w:marBottom w:val="0"/>
          <w:divBdr>
            <w:top w:val="none" w:sz="0" w:space="0" w:color="auto"/>
            <w:left w:val="none" w:sz="0" w:space="0" w:color="auto"/>
            <w:bottom w:val="none" w:sz="0" w:space="0" w:color="auto"/>
            <w:right w:val="none" w:sz="0" w:space="0" w:color="auto"/>
          </w:divBdr>
        </w:div>
        <w:div w:id="2062360110">
          <w:marLeft w:val="0"/>
          <w:marRight w:val="0"/>
          <w:marTop w:val="0"/>
          <w:marBottom w:val="0"/>
          <w:divBdr>
            <w:top w:val="none" w:sz="0" w:space="0" w:color="auto"/>
            <w:left w:val="none" w:sz="0" w:space="0" w:color="auto"/>
            <w:bottom w:val="none" w:sz="0" w:space="0" w:color="auto"/>
            <w:right w:val="none" w:sz="0" w:space="0" w:color="auto"/>
          </w:divBdr>
        </w:div>
        <w:div w:id="1779907406">
          <w:marLeft w:val="0"/>
          <w:marRight w:val="0"/>
          <w:marTop w:val="0"/>
          <w:marBottom w:val="0"/>
          <w:divBdr>
            <w:top w:val="none" w:sz="0" w:space="0" w:color="auto"/>
            <w:left w:val="none" w:sz="0" w:space="0" w:color="auto"/>
            <w:bottom w:val="none" w:sz="0" w:space="0" w:color="auto"/>
            <w:right w:val="none" w:sz="0" w:space="0" w:color="auto"/>
          </w:divBdr>
        </w:div>
        <w:div w:id="809052005">
          <w:marLeft w:val="0"/>
          <w:marRight w:val="0"/>
          <w:marTop w:val="0"/>
          <w:marBottom w:val="0"/>
          <w:divBdr>
            <w:top w:val="none" w:sz="0" w:space="0" w:color="auto"/>
            <w:left w:val="none" w:sz="0" w:space="0" w:color="auto"/>
            <w:bottom w:val="none" w:sz="0" w:space="0" w:color="auto"/>
            <w:right w:val="none" w:sz="0" w:space="0" w:color="auto"/>
          </w:divBdr>
        </w:div>
        <w:div w:id="1827475976">
          <w:marLeft w:val="0"/>
          <w:marRight w:val="0"/>
          <w:marTop w:val="0"/>
          <w:marBottom w:val="0"/>
          <w:divBdr>
            <w:top w:val="none" w:sz="0" w:space="0" w:color="auto"/>
            <w:left w:val="none" w:sz="0" w:space="0" w:color="auto"/>
            <w:bottom w:val="none" w:sz="0" w:space="0" w:color="auto"/>
            <w:right w:val="none" w:sz="0" w:space="0" w:color="auto"/>
          </w:divBdr>
        </w:div>
        <w:div w:id="1219971584">
          <w:marLeft w:val="0"/>
          <w:marRight w:val="0"/>
          <w:marTop w:val="0"/>
          <w:marBottom w:val="0"/>
          <w:divBdr>
            <w:top w:val="none" w:sz="0" w:space="0" w:color="auto"/>
            <w:left w:val="none" w:sz="0" w:space="0" w:color="auto"/>
            <w:bottom w:val="none" w:sz="0" w:space="0" w:color="auto"/>
            <w:right w:val="none" w:sz="0" w:space="0" w:color="auto"/>
          </w:divBdr>
        </w:div>
        <w:div w:id="1940722824">
          <w:marLeft w:val="0"/>
          <w:marRight w:val="0"/>
          <w:marTop w:val="0"/>
          <w:marBottom w:val="0"/>
          <w:divBdr>
            <w:top w:val="none" w:sz="0" w:space="0" w:color="auto"/>
            <w:left w:val="none" w:sz="0" w:space="0" w:color="auto"/>
            <w:bottom w:val="none" w:sz="0" w:space="0" w:color="auto"/>
            <w:right w:val="none" w:sz="0" w:space="0" w:color="auto"/>
          </w:divBdr>
        </w:div>
        <w:div w:id="1157839264">
          <w:marLeft w:val="0"/>
          <w:marRight w:val="0"/>
          <w:marTop w:val="0"/>
          <w:marBottom w:val="0"/>
          <w:divBdr>
            <w:top w:val="none" w:sz="0" w:space="0" w:color="auto"/>
            <w:left w:val="none" w:sz="0" w:space="0" w:color="auto"/>
            <w:bottom w:val="none" w:sz="0" w:space="0" w:color="auto"/>
            <w:right w:val="none" w:sz="0" w:space="0" w:color="auto"/>
          </w:divBdr>
        </w:div>
        <w:div w:id="1187019436">
          <w:marLeft w:val="0"/>
          <w:marRight w:val="0"/>
          <w:marTop w:val="0"/>
          <w:marBottom w:val="0"/>
          <w:divBdr>
            <w:top w:val="none" w:sz="0" w:space="0" w:color="auto"/>
            <w:left w:val="none" w:sz="0" w:space="0" w:color="auto"/>
            <w:bottom w:val="none" w:sz="0" w:space="0" w:color="auto"/>
            <w:right w:val="none" w:sz="0" w:space="0" w:color="auto"/>
          </w:divBdr>
        </w:div>
        <w:div w:id="920529699">
          <w:marLeft w:val="0"/>
          <w:marRight w:val="0"/>
          <w:marTop w:val="0"/>
          <w:marBottom w:val="0"/>
          <w:divBdr>
            <w:top w:val="none" w:sz="0" w:space="0" w:color="auto"/>
            <w:left w:val="none" w:sz="0" w:space="0" w:color="auto"/>
            <w:bottom w:val="none" w:sz="0" w:space="0" w:color="auto"/>
            <w:right w:val="none" w:sz="0" w:space="0" w:color="auto"/>
          </w:divBdr>
        </w:div>
        <w:div w:id="1894074846">
          <w:marLeft w:val="0"/>
          <w:marRight w:val="0"/>
          <w:marTop w:val="0"/>
          <w:marBottom w:val="0"/>
          <w:divBdr>
            <w:top w:val="none" w:sz="0" w:space="0" w:color="auto"/>
            <w:left w:val="none" w:sz="0" w:space="0" w:color="auto"/>
            <w:bottom w:val="none" w:sz="0" w:space="0" w:color="auto"/>
            <w:right w:val="none" w:sz="0" w:space="0" w:color="auto"/>
          </w:divBdr>
        </w:div>
        <w:div w:id="1731658330">
          <w:marLeft w:val="0"/>
          <w:marRight w:val="0"/>
          <w:marTop w:val="0"/>
          <w:marBottom w:val="0"/>
          <w:divBdr>
            <w:top w:val="none" w:sz="0" w:space="0" w:color="auto"/>
            <w:left w:val="none" w:sz="0" w:space="0" w:color="auto"/>
            <w:bottom w:val="none" w:sz="0" w:space="0" w:color="auto"/>
            <w:right w:val="none" w:sz="0" w:space="0" w:color="auto"/>
          </w:divBdr>
        </w:div>
        <w:div w:id="1061290073">
          <w:marLeft w:val="0"/>
          <w:marRight w:val="0"/>
          <w:marTop w:val="0"/>
          <w:marBottom w:val="0"/>
          <w:divBdr>
            <w:top w:val="none" w:sz="0" w:space="0" w:color="auto"/>
            <w:left w:val="none" w:sz="0" w:space="0" w:color="auto"/>
            <w:bottom w:val="none" w:sz="0" w:space="0" w:color="auto"/>
            <w:right w:val="none" w:sz="0" w:space="0" w:color="auto"/>
          </w:divBdr>
        </w:div>
        <w:div w:id="1506167439">
          <w:marLeft w:val="0"/>
          <w:marRight w:val="0"/>
          <w:marTop w:val="0"/>
          <w:marBottom w:val="0"/>
          <w:divBdr>
            <w:top w:val="none" w:sz="0" w:space="0" w:color="auto"/>
            <w:left w:val="none" w:sz="0" w:space="0" w:color="auto"/>
            <w:bottom w:val="none" w:sz="0" w:space="0" w:color="auto"/>
            <w:right w:val="none" w:sz="0" w:space="0" w:color="auto"/>
          </w:divBdr>
        </w:div>
        <w:div w:id="1671525630">
          <w:marLeft w:val="0"/>
          <w:marRight w:val="0"/>
          <w:marTop w:val="0"/>
          <w:marBottom w:val="0"/>
          <w:divBdr>
            <w:top w:val="none" w:sz="0" w:space="0" w:color="auto"/>
            <w:left w:val="none" w:sz="0" w:space="0" w:color="auto"/>
            <w:bottom w:val="none" w:sz="0" w:space="0" w:color="auto"/>
            <w:right w:val="none" w:sz="0" w:space="0" w:color="auto"/>
          </w:divBdr>
        </w:div>
        <w:div w:id="1782065290">
          <w:marLeft w:val="0"/>
          <w:marRight w:val="0"/>
          <w:marTop w:val="0"/>
          <w:marBottom w:val="0"/>
          <w:divBdr>
            <w:top w:val="none" w:sz="0" w:space="0" w:color="auto"/>
            <w:left w:val="none" w:sz="0" w:space="0" w:color="auto"/>
            <w:bottom w:val="none" w:sz="0" w:space="0" w:color="auto"/>
            <w:right w:val="none" w:sz="0" w:space="0" w:color="auto"/>
          </w:divBdr>
        </w:div>
        <w:div w:id="1522235581">
          <w:marLeft w:val="0"/>
          <w:marRight w:val="0"/>
          <w:marTop w:val="0"/>
          <w:marBottom w:val="0"/>
          <w:divBdr>
            <w:top w:val="none" w:sz="0" w:space="0" w:color="auto"/>
            <w:left w:val="none" w:sz="0" w:space="0" w:color="auto"/>
            <w:bottom w:val="none" w:sz="0" w:space="0" w:color="auto"/>
            <w:right w:val="none" w:sz="0" w:space="0" w:color="auto"/>
          </w:divBdr>
        </w:div>
        <w:div w:id="228880807">
          <w:marLeft w:val="0"/>
          <w:marRight w:val="0"/>
          <w:marTop w:val="0"/>
          <w:marBottom w:val="0"/>
          <w:divBdr>
            <w:top w:val="none" w:sz="0" w:space="0" w:color="auto"/>
            <w:left w:val="none" w:sz="0" w:space="0" w:color="auto"/>
            <w:bottom w:val="none" w:sz="0" w:space="0" w:color="auto"/>
            <w:right w:val="none" w:sz="0" w:space="0" w:color="auto"/>
          </w:divBdr>
        </w:div>
        <w:div w:id="1276981654">
          <w:marLeft w:val="0"/>
          <w:marRight w:val="0"/>
          <w:marTop w:val="0"/>
          <w:marBottom w:val="0"/>
          <w:divBdr>
            <w:top w:val="none" w:sz="0" w:space="0" w:color="auto"/>
            <w:left w:val="none" w:sz="0" w:space="0" w:color="auto"/>
            <w:bottom w:val="none" w:sz="0" w:space="0" w:color="auto"/>
            <w:right w:val="none" w:sz="0" w:space="0" w:color="auto"/>
          </w:divBdr>
        </w:div>
        <w:div w:id="1713727927">
          <w:marLeft w:val="0"/>
          <w:marRight w:val="0"/>
          <w:marTop w:val="0"/>
          <w:marBottom w:val="0"/>
          <w:divBdr>
            <w:top w:val="none" w:sz="0" w:space="0" w:color="auto"/>
            <w:left w:val="none" w:sz="0" w:space="0" w:color="auto"/>
            <w:bottom w:val="none" w:sz="0" w:space="0" w:color="auto"/>
            <w:right w:val="none" w:sz="0" w:space="0" w:color="auto"/>
          </w:divBdr>
        </w:div>
        <w:div w:id="1053191632">
          <w:marLeft w:val="0"/>
          <w:marRight w:val="0"/>
          <w:marTop w:val="0"/>
          <w:marBottom w:val="0"/>
          <w:divBdr>
            <w:top w:val="none" w:sz="0" w:space="0" w:color="auto"/>
            <w:left w:val="none" w:sz="0" w:space="0" w:color="auto"/>
            <w:bottom w:val="none" w:sz="0" w:space="0" w:color="auto"/>
            <w:right w:val="none" w:sz="0" w:space="0" w:color="auto"/>
          </w:divBdr>
        </w:div>
        <w:div w:id="1676566556">
          <w:marLeft w:val="0"/>
          <w:marRight w:val="0"/>
          <w:marTop w:val="0"/>
          <w:marBottom w:val="0"/>
          <w:divBdr>
            <w:top w:val="none" w:sz="0" w:space="0" w:color="auto"/>
            <w:left w:val="none" w:sz="0" w:space="0" w:color="auto"/>
            <w:bottom w:val="none" w:sz="0" w:space="0" w:color="auto"/>
            <w:right w:val="none" w:sz="0" w:space="0" w:color="auto"/>
          </w:divBdr>
        </w:div>
        <w:div w:id="702095973">
          <w:marLeft w:val="0"/>
          <w:marRight w:val="0"/>
          <w:marTop w:val="0"/>
          <w:marBottom w:val="0"/>
          <w:divBdr>
            <w:top w:val="none" w:sz="0" w:space="0" w:color="auto"/>
            <w:left w:val="none" w:sz="0" w:space="0" w:color="auto"/>
            <w:bottom w:val="none" w:sz="0" w:space="0" w:color="auto"/>
            <w:right w:val="none" w:sz="0" w:space="0" w:color="auto"/>
          </w:divBdr>
        </w:div>
        <w:div w:id="507721845">
          <w:marLeft w:val="0"/>
          <w:marRight w:val="0"/>
          <w:marTop w:val="0"/>
          <w:marBottom w:val="0"/>
          <w:divBdr>
            <w:top w:val="none" w:sz="0" w:space="0" w:color="auto"/>
            <w:left w:val="none" w:sz="0" w:space="0" w:color="auto"/>
            <w:bottom w:val="none" w:sz="0" w:space="0" w:color="auto"/>
            <w:right w:val="none" w:sz="0" w:space="0" w:color="auto"/>
          </w:divBdr>
        </w:div>
        <w:div w:id="101807395">
          <w:marLeft w:val="0"/>
          <w:marRight w:val="0"/>
          <w:marTop w:val="0"/>
          <w:marBottom w:val="0"/>
          <w:divBdr>
            <w:top w:val="none" w:sz="0" w:space="0" w:color="auto"/>
            <w:left w:val="none" w:sz="0" w:space="0" w:color="auto"/>
            <w:bottom w:val="none" w:sz="0" w:space="0" w:color="auto"/>
            <w:right w:val="none" w:sz="0" w:space="0" w:color="auto"/>
          </w:divBdr>
        </w:div>
        <w:div w:id="1940286483">
          <w:marLeft w:val="0"/>
          <w:marRight w:val="0"/>
          <w:marTop w:val="0"/>
          <w:marBottom w:val="0"/>
          <w:divBdr>
            <w:top w:val="none" w:sz="0" w:space="0" w:color="auto"/>
            <w:left w:val="none" w:sz="0" w:space="0" w:color="auto"/>
            <w:bottom w:val="none" w:sz="0" w:space="0" w:color="auto"/>
            <w:right w:val="none" w:sz="0" w:space="0" w:color="auto"/>
          </w:divBdr>
        </w:div>
        <w:div w:id="817843912">
          <w:marLeft w:val="0"/>
          <w:marRight w:val="0"/>
          <w:marTop w:val="0"/>
          <w:marBottom w:val="0"/>
          <w:divBdr>
            <w:top w:val="none" w:sz="0" w:space="0" w:color="auto"/>
            <w:left w:val="none" w:sz="0" w:space="0" w:color="auto"/>
            <w:bottom w:val="none" w:sz="0" w:space="0" w:color="auto"/>
            <w:right w:val="none" w:sz="0" w:space="0" w:color="auto"/>
          </w:divBdr>
        </w:div>
        <w:div w:id="1838383019">
          <w:marLeft w:val="0"/>
          <w:marRight w:val="0"/>
          <w:marTop w:val="0"/>
          <w:marBottom w:val="0"/>
          <w:divBdr>
            <w:top w:val="none" w:sz="0" w:space="0" w:color="auto"/>
            <w:left w:val="none" w:sz="0" w:space="0" w:color="auto"/>
            <w:bottom w:val="none" w:sz="0" w:space="0" w:color="auto"/>
            <w:right w:val="none" w:sz="0" w:space="0" w:color="auto"/>
          </w:divBdr>
        </w:div>
        <w:div w:id="1858812058">
          <w:marLeft w:val="0"/>
          <w:marRight w:val="0"/>
          <w:marTop w:val="0"/>
          <w:marBottom w:val="0"/>
          <w:divBdr>
            <w:top w:val="none" w:sz="0" w:space="0" w:color="auto"/>
            <w:left w:val="none" w:sz="0" w:space="0" w:color="auto"/>
            <w:bottom w:val="none" w:sz="0" w:space="0" w:color="auto"/>
            <w:right w:val="none" w:sz="0" w:space="0" w:color="auto"/>
          </w:divBdr>
        </w:div>
        <w:div w:id="157574816">
          <w:marLeft w:val="0"/>
          <w:marRight w:val="0"/>
          <w:marTop w:val="0"/>
          <w:marBottom w:val="0"/>
          <w:divBdr>
            <w:top w:val="none" w:sz="0" w:space="0" w:color="auto"/>
            <w:left w:val="none" w:sz="0" w:space="0" w:color="auto"/>
            <w:bottom w:val="none" w:sz="0" w:space="0" w:color="auto"/>
            <w:right w:val="none" w:sz="0" w:space="0" w:color="auto"/>
          </w:divBdr>
        </w:div>
        <w:div w:id="826165353">
          <w:marLeft w:val="0"/>
          <w:marRight w:val="0"/>
          <w:marTop w:val="0"/>
          <w:marBottom w:val="0"/>
          <w:divBdr>
            <w:top w:val="none" w:sz="0" w:space="0" w:color="auto"/>
            <w:left w:val="none" w:sz="0" w:space="0" w:color="auto"/>
            <w:bottom w:val="none" w:sz="0" w:space="0" w:color="auto"/>
            <w:right w:val="none" w:sz="0" w:space="0" w:color="auto"/>
          </w:divBdr>
        </w:div>
        <w:div w:id="193271436">
          <w:marLeft w:val="0"/>
          <w:marRight w:val="0"/>
          <w:marTop w:val="0"/>
          <w:marBottom w:val="0"/>
          <w:divBdr>
            <w:top w:val="none" w:sz="0" w:space="0" w:color="auto"/>
            <w:left w:val="none" w:sz="0" w:space="0" w:color="auto"/>
            <w:bottom w:val="none" w:sz="0" w:space="0" w:color="auto"/>
            <w:right w:val="none" w:sz="0" w:space="0" w:color="auto"/>
          </w:divBdr>
        </w:div>
        <w:div w:id="1972898099">
          <w:marLeft w:val="0"/>
          <w:marRight w:val="0"/>
          <w:marTop w:val="0"/>
          <w:marBottom w:val="0"/>
          <w:divBdr>
            <w:top w:val="none" w:sz="0" w:space="0" w:color="auto"/>
            <w:left w:val="none" w:sz="0" w:space="0" w:color="auto"/>
            <w:bottom w:val="none" w:sz="0" w:space="0" w:color="auto"/>
            <w:right w:val="none" w:sz="0" w:space="0" w:color="auto"/>
          </w:divBdr>
        </w:div>
        <w:div w:id="2131586328">
          <w:marLeft w:val="0"/>
          <w:marRight w:val="0"/>
          <w:marTop w:val="0"/>
          <w:marBottom w:val="0"/>
          <w:divBdr>
            <w:top w:val="none" w:sz="0" w:space="0" w:color="auto"/>
            <w:left w:val="none" w:sz="0" w:space="0" w:color="auto"/>
            <w:bottom w:val="none" w:sz="0" w:space="0" w:color="auto"/>
            <w:right w:val="none" w:sz="0" w:space="0" w:color="auto"/>
          </w:divBdr>
        </w:div>
        <w:div w:id="1405297983">
          <w:marLeft w:val="0"/>
          <w:marRight w:val="0"/>
          <w:marTop w:val="0"/>
          <w:marBottom w:val="0"/>
          <w:divBdr>
            <w:top w:val="none" w:sz="0" w:space="0" w:color="auto"/>
            <w:left w:val="none" w:sz="0" w:space="0" w:color="auto"/>
            <w:bottom w:val="none" w:sz="0" w:space="0" w:color="auto"/>
            <w:right w:val="none" w:sz="0" w:space="0" w:color="auto"/>
          </w:divBdr>
        </w:div>
        <w:div w:id="1887522339">
          <w:marLeft w:val="0"/>
          <w:marRight w:val="0"/>
          <w:marTop w:val="0"/>
          <w:marBottom w:val="0"/>
          <w:divBdr>
            <w:top w:val="none" w:sz="0" w:space="0" w:color="auto"/>
            <w:left w:val="none" w:sz="0" w:space="0" w:color="auto"/>
            <w:bottom w:val="none" w:sz="0" w:space="0" w:color="auto"/>
            <w:right w:val="none" w:sz="0" w:space="0" w:color="auto"/>
          </w:divBdr>
        </w:div>
        <w:div w:id="802232635">
          <w:marLeft w:val="0"/>
          <w:marRight w:val="0"/>
          <w:marTop w:val="0"/>
          <w:marBottom w:val="0"/>
          <w:divBdr>
            <w:top w:val="none" w:sz="0" w:space="0" w:color="auto"/>
            <w:left w:val="none" w:sz="0" w:space="0" w:color="auto"/>
            <w:bottom w:val="none" w:sz="0" w:space="0" w:color="auto"/>
            <w:right w:val="none" w:sz="0" w:space="0" w:color="auto"/>
          </w:divBdr>
        </w:div>
        <w:div w:id="1815291881">
          <w:marLeft w:val="0"/>
          <w:marRight w:val="0"/>
          <w:marTop w:val="0"/>
          <w:marBottom w:val="0"/>
          <w:divBdr>
            <w:top w:val="none" w:sz="0" w:space="0" w:color="auto"/>
            <w:left w:val="none" w:sz="0" w:space="0" w:color="auto"/>
            <w:bottom w:val="none" w:sz="0" w:space="0" w:color="auto"/>
            <w:right w:val="none" w:sz="0" w:space="0" w:color="auto"/>
          </w:divBdr>
        </w:div>
        <w:div w:id="621108443">
          <w:marLeft w:val="0"/>
          <w:marRight w:val="0"/>
          <w:marTop w:val="0"/>
          <w:marBottom w:val="0"/>
          <w:divBdr>
            <w:top w:val="none" w:sz="0" w:space="0" w:color="auto"/>
            <w:left w:val="none" w:sz="0" w:space="0" w:color="auto"/>
            <w:bottom w:val="none" w:sz="0" w:space="0" w:color="auto"/>
            <w:right w:val="none" w:sz="0" w:space="0" w:color="auto"/>
          </w:divBdr>
        </w:div>
        <w:div w:id="1710842086">
          <w:marLeft w:val="0"/>
          <w:marRight w:val="0"/>
          <w:marTop w:val="0"/>
          <w:marBottom w:val="0"/>
          <w:divBdr>
            <w:top w:val="none" w:sz="0" w:space="0" w:color="auto"/>
            <w:left w:val="none" w:sz="0" w:space="0" w:color="auto"/>
            <w:bottom w:val="none" w:sz="0" w:space="0" w:color="auto"/>
            <w:right w:val="none" w:sz="0" w:space="0" w:color="auto"/>
          </w:divBdr>
        </w:div>
      </w:divsChild>
    </w:div>
    <w:div w:id="2047485886">
      <w:bodyDiv w:val="1"/>
      <w:marLeft w:val="0"/>
      <w:marRight w:val="0"/>
      <w:marTop w:val="0"/>
      <w:marBottom w:val="0"/>
      <w:divBdr>
        <w:top w:val="none" w:sz="0" w:space="0" w:color="auto"/>
        <w:left w:val="none" w:sz="0" w:space="0" w:color="auto"/>
        <w:bottom w:val="none" w:sz="0" w:space="0" w:color="auto"/>
        <w:right w:val="none" w:sz="0" w:space="0" w:color="auto"/>
      </w:divBdr>
      <w:divsChild>
        <w:div w:id="1208100663">
          <w:marLeft w:val="0"/>
          <w:marRight w:val="0"/>
          <w:marTop w:val="0"/>
          <w:marBottom w:val="0"/>
          <w:divBdr>
            <w:top w:val="none" w:sz="0" w:space="0" w:color="auto"/>
            <w:left w:val="none" w:sz="0" w:space="0" w:color="auto"/>
            <w:bottom w:val="none" w:sz="0" w:space="0" w:color="auto"/>
            <w:right w:val="none" w:sz="0" w:space="0" w:color="auto"/>
          </w:divBdr>
        </w:div>
        <w:div w:id="144204946">
          <w:marLeft w:val="0"/>
          <w:marRight w:val="0"/>
          <w:marTop w:val="0"/>
          <w:marBottom w:val="0"/>
          <w:divBdr>
            <w:top w:val="none" w:sz="0" w:space="0" w:color="auto"/>
            <w:left w:val="none" w:sz="0" w:space="0" w:color="auto"/>
            <w:bottom w:val="none" w:sz="0" w:space="0" w:color="auto"/>
            <w:right w:val="none" w:sz="0" w:space="0" w:color="auto"/>
          </w:divBdr>
        </w:div>
        <w:div w:id="1563785134">
          <w:marLeft w:val="0"/>
          <w:marRight w:val="0"/>
          <w:marTop w:val="0"/>
          <w:marBottom w:val="0"/>
          <w:divBdr>
            <w:top w:val="none" w:sz="0" w:space="0" w:color="auto"/>
            <w:left w:val="none" w:sz="0" w:space="0" w:color="auto"/>
            <w:bottom w:val="none" w:sz="0" w:space="0" w:color="auto"/>
            <w:right w:val="none" w:sz="0" w:space="0" w:color="auto"/>
          </w:divBdr>
        </w:div>
        <w:div w:id="132716886">
          <w:marLeft w:val="0"/>
          <w:marRight w:val="0"/>
          <w:marTop w:val="0"/>
          <w:marBottom w:val="0"/>
          <w:divBdr>
            <w:top w:val="none" w:sz="0" w:space="0" w:color="auto"/>
            <w:left w:val="none" w:sz="0" w:space="0" w:color="auto"/>
            <w:bottom w:val="none" w:sz="0" w:space="0" w:color="auto"/>
            <w:right w:val="none" w:sz="0" w:space="0" w:color="auto"/>
          </w:divBdr>
        </w:div>
        <w:div w:id="2110656531">
          <w:marLeft w:val="0"/>
          <w:marRight w:val="0"/>
          <w:marTop w:val="0"/>
          <w:marBottom w:val="0"/>
          <w:divBdr>
            <w:top w:val="none" w:sz="0" w:space="0" w:color="auto"/>
            <w:left w:val="none" w:sz="0" w:space="0" w:color="auto"/>
            <w:bottom w:val="none" w:sz="0" w:space="0" w:color="auto"/>
            <w:right w:val="none" w:sz="0" w:space="0" w:color="auto"/>
          </w:divBdr>
        </w:div>
        <w:div w:id="757211776">
          <w:marLeft w:val="0"/>
          <w:marRight w:val="0"/>
          <w:marTop w:val="0"/>
          <w:marBottom w:val="0"/>
          <w:divBdr>
            <w:top w:val="none" w:sz="0" w:space="0" w:color="auto"/>
            <w:left w:val="none" w:sz="0" w:space="0" w:color="auto"/>
            <w:bottom w:val="none" w:sz="0" w:space="0" w:color="auto"/>
            <w:right w:val="none" w:sz="0" w:space="0" w:color="auto"/>
          </w:divBdr>
        </w:div>
        <w:div w:id="360475293">
          <w:marLeft w:val="0"/>
          <w:marRight w:val="0"/>
          <w:marTop w:val="0"/>
          <w:marBottom w:val="0"/>
          <w:divBdr>
            <w:top w:val="none" w:sz="0" w:space="0" w:color="auto"/>
            <w:left w:val="none" w:sz="0" w:space="0" w:color="auto"/>
            <w:bottom w:val="none" w:sz="0" w:space="0" w:color="auto"/>
            <w:right w:val="none" w:sz="0" w:space="0" w:color="auto"/>
          </w:divBdr>
        </w:div>
        <w:div w:id="781730066">
          <w:marLeft w:val="0"/>
          <w:marRight w:val="0"/>
          <w:marTop w:val="0"/>
          <w:marBottom w:val="0"/>
          <w:divBdr>
            <w:top w:val="none" w:sz="0" w:space="0" w:color="auto"/>
            <w:left w:val="none" w:sz="0" w:space="0" w:color="auto"/>
            <w:bottom w:val="none" w:sz="0" w:space="0" w:color="auto"/>
            <w:right w:val="none" w:sz="0" w:space="0" w:color="auto"/>
          </w:divBdr>
        </w:div>
        <w:div w:id="1852450105">
          <w:marLeft w:val="0"/>
          <w:marRight w:val="0"/>
          <w:marTop w:val="0"/>
          <w:marBottom w:val="0"/>
          <w:divBdr>
            <w:top w:val="none" w:sz="0" w:space="0" w:color="auto"/>
            <w:left w:val="none" w:sz="0" w:space="0" w:color="auto"/>
            <w:bottom w:val="none" w:sz="0" w:space="0" w:color="auto"/>
            <w:right w:val="none" w:sz="0" w:space="0" w:color="auto"/>
          </w:divBdr>
        </w:div>
        <w:div w:id="143086623">
          <w:marLeft w:val="0"/>
          <w:marRight w:val="0"/>
          <w:marTop w:val="0"/>
          <w:marBottom w:val="0"/>
          <w:divBdr>
            <w:top w:val="none" w:sz="0" w:space="0" w:color="auto"/>
            <w:left w:val="none" w:sz="0" w:space="0" w:color="auto"/>
            <w:bottom w:val="none" w:sz="0" w:space="0" w:color="auto"/>
            <w:right w:val="none" w:sz="0" w:space="0" w:color="auto"/>
          </w:divBdr>
        </w:div>
        <w:div w:id="1096365085">
          <w:marLeft w:val="0"/>
          <w:marRight w:val="0"/>
          <w:marTop w:val="0"/>
          <w:marBottom w:val="0"/>
          <w:divBdr>
            <w:top w:val="none" w:sz="0" w:space="0" w:color="auto"/>
            <w:left w:val="none" w:sz="0" w:space="0" w:color="auto"/>
            <w:bottom w:val="none" w:sz="0" w:space="0" w:color="auto"/>
            <w:right w:val="none" w:sz="0" w:space="0" w:color="auto"/>
          </w:divBdr>
        </w:div>
        <w:div w:id="1595429881">
          <w:marLeft w:val="0"/>
          <w:marRight w:val="0"/>
          <w:marTop w:val="0"/>
          <w:marBottom w:val="0"/>
          <w:divBdr>
            <w:top w:val="none" w:sz="0" w:space="0" w:color="auto"/>
            <w:left w:val="none" w:sz="0" w:space="0" w:color="auto"/>
            <w:bottom w:val="none" w:sz="0" w:space="0" w:color="auto"/>
            <w:right w:val="none" w:sz="0" w:space="0" w:color="auto"/>
          </w:divBdr>
        </w:div>
        <w:div w:id="269319358">
          <w:marLeft w:val="0"/>
          <w:marRight w:val="0"/>
          <w:marTop w:val="0"/>
          <w:marBottom w:val="0"/>
          <w:divBdr>
            <w:top w:val="none" w:sz="0" w:space="0" w:color="auto"/>
            <w:left w:val="none" w:sz="0" w:space="0" w:color="auto"/>
            <w:bottom w:val="none" w:sz="0" w:space="0" w:color="auto"/>
            <w:right w:val="none" w:sz="0" w:space="0" w:color="auto"/>
          </w:divBdr>
        </w:div>
        <w:div w:id="937449077">
          <w:marLeft w:val="0"/>
          <w:marRight w:val="0"/>
          <w:marTop w:val="0"/>
          <w:marBottom w:val="0"/>
          <w:divBdr>
            <w:top w:val="none" w:sz="0" w:space="0" w:color="auto"/>
            <w:left w:val="none" w:sz="0" w:space="0" w:color="auto"/>
            <w:bottom w:val="none" w:sz="0" w:space="0" w:color="auto"/>
            <w:right w:val="none" w:sz="0" w:space="0" w:color="auto"/>
          </w:divBdr>
        </w:div>
        <w:div w:id="1963345276">
          <w:marLeft w:val="0"/>
          <w:marRight w:val="0"/>
          <w:marTop w:val="0"/>
          <w:marBottom w:val="0"/>
          <w:divBdr>
            <w:top w:val="none" w:sz="0" w:space="0" w:color="auto"/>
            <w:left w:val="none" w:sz="0" w:space="0" w:color="auto"/>
            <w:bottom w:val="none" w:sz="0" w:space="0" w:color="auto"/>
            <w:right w:val="none" w:sz="0" w:space="0" w:color="auto"/>
          </w:divBdr>
        </w:div>
        <w:div w:id="996497709">
          <w:marLeft w:val="0"/>
          <w:marRight w:val="0"/>
          <w:marTop w:val="0"/>
          <w:marBottom w:val="0"/>
          <w:divBdr>
            <w:top w:val="none" w:sz="0" w:space="0" w:color="auto"/>
            <w:left w:val="none" w:sz="0" w:space="0" w:color="auto"/>
            <w:bottom w:val="none" w:sz="0" w:space="0" w:color="auto"/>
            <w:right w:val="none" w:sz="0" w:space="0" w:color="auto"/>
          </w:divBdr>
        </w:div>
        <w:div w:id="660619319">
          <w:marLeft w:val="0"/>
          <w:marRight w:val="0"/>
          <w:marTop w:val="0"/>
          <w:marBottom w:val="0"/>
          <w:divBdr>
            <w:top w:val="none" w:sz="0" w:space="0" w:color="auto"/>
            <w:left w:val="none" w:sz="0" w:space="0" w:color="auto"/>
            <w:bottom w:val="none" w:sz="0" w:space="0" w:color="auto"/>
            <w:right w:val="none" w:sz="0" w:space="0" w:color="auto"/>
          </w:divBdr>
        </w:div>
        <w:div w:id="358555553">
          <w:marLeft w:val="0"/>
          <w:marRight w:val="0"/>
          <w:marTop w:val="0"/>
          <w:marBottom w:val="0"/>
          <w:divBdr>
            <w:top w:val="none" w:sz="0" w:space="0" w:color="auto"/>
            <w:left w:val="none" w:sz="0" w:space="0" w:color="auto"/>
            <w:bottom w:val="none" w:sz="0" w:space="0" w:color="auto"/>
            <w:right w:val="none" w:sz="0" w:space="0" w:color="auto"/>
          </w:divBdr>
        </w:div>
        <w:div w:id="2034649284">
          <w:marLeft w:val="0"/>
          <w:marRight w:val="0"/>
          <w:marTop w:val="0"/>
          <w:marBottom w:val="0"/>
          <w:divBdr>
            <w:top w:val="none" w:sz="0" w:space="0" w:color="auto"/>
            <w:left w:val="none" w:sz="0" w:space="0" w:color="auto"/>
            <w:bottom w:val="none" w:sz="0" w:space="0" w:color="auto"/>
            <w:right w:val="none" w:sz="0" w:space="0" w:color="auto"/>
          </w:divBdr>
        </w:div>
        <w:div w:id="630793732">
          <w:marLeft w:val="0"/>
          <w:marRight w:val="0"/>
          <w:marTop w:val="0"/>
          <w:marBottom w:val="0"/>
          <w:divBdr>
            <w:top w:val="none" w:sz="0" w:space="0" w:color="auto"/>
            <w:left w:val="none" w:sz="0" w:space="0" w:color="auto"/>
            <w:bottom w:val="none" w:sz="0" w:space="0" w:color="auto"/>
            <w:right w:val="none" w:sz="0" w:space="0" w:color="auto"/>
          </w:divBdr>
        </w:div>
        <w:div w:id="147594414">
          <w:marLeft w:val="0"/>
          <w:marRight w:val="0"/>
          <w:marTop w:val="0"/>
          <w:marBottom w:val="0"/>
          <w:divBdr>
            <w:top w:val="none" w:sz="0" w:space="0" w:color="auto"/>
            <w:left w:val="none" w:sz="0" w:space="0" w:color="auto"/>
            <w:bottom w:val="none" w:sz="0" w:space="0" w:color="auto"/>
            <w:right w:val="none" w:sz="0" w:space="0" w:color="auto"/>
          </w:divBdr>
        </w:div>
        <w:div w:id="1157846260">
          <w:marLeft w:val="0"/>
          <w:marRight w:val="0"/>
          <w:marTop w:val="0"/>
          <w:marBottom w:val="0"/>
          <w:divBdr>
            <w:top w:val="none" w:sz="0" w:space="0" w:color="auto"/>
            <w:left w:val="none" w:sz="0" w:space="0" w:color="auto"/>
            <w:bottom w:val="none" w:sz="0" w:space="0" w:color="auto"/>
            <w:right w:val="none" w:sz="0" w:space="0" w:color="auto"/>
          </w:divBdr>
        </w:div>
        <w:div w:id="868495600">
          <w:marLeft w:val="0"/>
          <w:marRight w:val="0"/>
          <w:marTop w:val="0"/>
          <w:marBottom w:val="0"/>
          <w:divBdr>
            <w:top w:val="none" w:sz="0" w:space="0" w:color="auto"/>
            <w:left w:val="none" w:sz="0" w:space="0" w:color="auto"/>
            <w:bottom w:val="none" w:sz="0" w:space="0" w:color="auto"/>
            <w:right w:val="none" w:sz="0" w:space="0" w:color="auto"/>
          </w:divBdr>
        </w:div>
        <w:div w:id="1866091013">
          <w:marLeft w:val="0"/>
          <w:marRight w:val="0"/>
          <w:marTop w:val="0"/>
          <w:marBottom w:val="0"/>
          <w:divBdr>
            <w:top w:val="none" w:sz="0" w:space="0" w:color="auto"/>
            <w:left w:val="none" w:sz="0" w:space="0" w:color="auto"/>
            <w:bottom w:val="none" w:sz="0" w:space="0" w:color="auto"/>
            <w:right w:val="none" w:sz="0" w:space="0" w:color="auto"/>
          </w:divBdr>
        </w:div>
        <w:div w:id="1086806702">
          <w:marLeft w:val="0"/>
          <w:marRight w:val="0"/>
          <w:marTop w:val="0"/>
          <w:marBottom w:val="0"/>
          <w:divBdr>
            <w:top w:val="none" w:sz="0" w:space="0" w:color="auto"/>
            <w:left w:val="none" w:sz="0" w:space="0" w:color="auto"/>
            <w:bottom w:val="none" w:sz="0" w:space="0" w:color="auto"/>
            <w:right w:val="none" w:sz="0" w:space="0" w:color="auto"/>
          </w:divBdr>
        </w:div>
        <w:div w:id="1841385296">
          <w:marLeft w:val="0"/>
          <w:marRight w:val="0"/>
          <w:marTop w:val="0"/>
          <w:marBottom w:val="0"/>
          <w:divBdr>
            <w:top w:val="none" w:sz="0" w:space="0" w:color="auto"/>
            <w:left w:val="none" w:sz="0" w:space="0" w:color="auto"/>
            <w:bottom w:val="none" w:sz="0" w:space="0" w:color="auto"/>
            <w:right w:val="none" w:sz="0" w:space="0" w:color="auto"/>
          </w:divBdr>
        </w:div>
        <w:div w:id="1359088832">
          <w:marLeft w:val="0"/>
          <w:marRight w:val="0"/>
          <w:marTop w:val="0"/>
          <w:marBottom w:val="0"/>
          <w:divBdr>
            <w:top w:val="none" w:sz="0" w:space="0" w:color="auto"/>
            <w:left w:val="none" w:sz="0" w:space="0" w:color="auto"/>
            <w:bottom w:val="none" w:sz="0" w:space="0" w:color="auto"/>
            <w:right w:val="none" w:sz="0" w:space="0" w:color="auto"/>
          </w:divBdr>
        </w:div>
        <w:div w:id="741802740">
          <w:marLeft w:val="0"/>
          <w:marRight w:val="0"/>
          <w:marTop w:val="0"/>
          <w:marBottom w:val="0"/>
          <w:divBdr>
            <w:top w:val="none" w:sz="0" w:space="0" w:color="auto"/>
            <w:left w:val="none" w:sz="0" w:space="0" w:color="auto"/>
            <w:bottom w:val="none" w:sz="0" w:space="0" w:color="auto"/>
            <w:right w:val="none" w:sz="0" w:space="0" w:color="auto"/>
          </w:divBdr>
        </w:div>
        <w:div w:id="1624267919">
          <w:marLeft w:val="0"/>
          <w:marRight w:val="0"/>
          <w:marTop w:val="0"/>
          <w:marBottom w:val="0"/>
          <w:divBdr>
            <w:top w:val="none" w:sz="0" w:space="0" w:color="auto"/>
            <w:left w:val="none" w:sz="0" w:space="0" w:color="auto"/>
            <w:bottom w:val="none" w:sz="0" w:space="0" w:color="auto"/>
            <w:right w:val="none" w:sz="0" w:space="0" w:color="auto"/>
          </w:divBdr>
        </w:div>
        <w:div w:id="107556208">
          <w:marLeft w:val="0"/>
          <w:marRight w:val="0"/>
          <w:marTop w:val="0"/>
          <w:marBottom w:val="0"/>
          <w:divBdr>
            <w:top w:val="none" w:sz="0" w:space="0" w:color="auto"/>
            <w:left w:val="none" w:sz="0" w:space="0" w:color="auto"/>
            <w:bottom w:val="none" w:sz="0" w:space="0" w:color="auto"/>
            <w:right w:val="none" w:sz="0" w:space="0" w:color="auto"/>
          </w:divBdr>
        </w:div>
        <w:div w:id="965114360">
          <w:marLeft w:val="0"/>
          <w:marRight w:val="0"/>
          <w:marTop w:val="0"/>
          <w:marBottom w:val="0"/>
          <w:divBdr>
            <w:top w:val="none" w:sz="0" w:space="0" w:color="auto"/>
            <w:left w:val="none" w:sz="0" w:space="0" w:color="auto"/>
            <w:bottom w:val="none" w:sz="0" w:space="0" w:color="auto"/>
            <w:right w:val="none" w:sz="0" w:space="0" w:color="auto"/>
          </w:divBdr>
        </w:div>
        <w:div w:id="1475172432">
          <w:marLeft w:val="0"/>
          <w:marRight w:val="0"/>
          <w:marTop w:val="0"/>
          <w:marBottom w:val="0"/>
          <w:divBdr>
            <w:top w:val="none" w:sz="0" w:space="0" w:color="auto"/>
            <w:left w:val="none" w:sz="0" w:space="0" w:color="auto"/>
            <w:bottom w:val="none" w:sz="0" w:space="0" w:color="auto"/>
            <w:right w:val="none" w:sz="0" w:space="0" w:color="auto"/>
          </w:divBdr>
        </w:div>
        <w:div w:id="683749498">
          <w:marLeft w:val="0"/>
          <w:marRight w:val="0"/>
          <w:marTop w:val="0"/>
          <w:marBottom w:val="0"/>
          <w:divBdr>
            <w:top w:val="none" w:sz="0" w:space="0" w:color="auto"/>
            <w:left w:val="none" w:sz="0" w:space="0" w:color="auto"/>
            <w:bottom w:val="none" w:sz="0" w:space="0" w:color="auto"/>
            <w:right w:val="none" w:sz="0" w:space="0" w:color="auto"/>
          </w:divBdr>
        </w:div>
        <w:div w:id="1180316227">
          <w:marLeft w:val="0"/>
          <w:marRight w:val="0"/>
          <w:marTop w:val="0"/>
          <w:marBottom w:val="0"/>
          <w:divBdr>
            <w:top w:val="none" w:sz="0" w:space="0" w:color="auto"/>
            <w:left w:val="none" w:sz="0" w:space="0" w:color="auto"/>
            <w:bottom w:val="none" w:sz="0" w:space="0" w:color="auto"/>
            <w:right w:val="none" w:sz="0" w:space="0" w:color="auto"/>
          </w:divBdr>
        </w:div>
        <w:div w:id="1478297964">
          <w:marLeft w:val="0"/>
          <w:marRight w:val="0"/>
          <w:marTop w:val="0"/>
          <w:marBottom w:val="0"/>
          <w:divBdr>
            <w:top w:val="none" w:sz="0" w:space="0" w:color="auto"/>
            <w:left w:val="none" w:sz="0" w:space="0" w:color="auto"/>
            <w:bottom w:val="none" w:sz="0" w:space="0" w:color="auto"/>
            <w:right w:val="none" w:sz="0" w:space="0" w:color="auto"/>
          </w:divBdr>
        </w:div>
        <w:div w:id="94253623">
          <w:marLeft w:val="0"/>
          <w:marRight w:val="0"/>
          <w:marTop w:val="0"/>
          <w:marBottom w:val="0"/>
          <w:divBdr>
            <w:top w:val="none" w:sz="0" w:space="0" w:color="auto"/>
            <w:left w:val="none" w:sz="0" w:space="0" w:color="auto"/>
            <w:bottom w:val="none" w:sz="0" w:space="0" w:color="auto"/>
            <w:right w:val="none" w:sz="0" w:space="0" w:color="auto"/>
          </w:divBdr>
        </w:div>
        <w:div w:id="2012952645">
          <w:marLeft w:val="0"/>
          <w:marRight w:val="0"/>
          <w:marTop w:val="0"/>
          <w:marBottom w:val="0"/>
          <w:divBdr>
            <w:top w:val="none" w:sz="0" w:space="0" w:color="auto"/>
            <w:left w:val="none" w:sz="0" w:space="0" w:color="auto"/>
            <w:bottom w:val="none" w:sz="0" w:space="0" w:color="auto"/>
            <w:right w:val="none" w:sz="0" w:space="0" w:color="auto"/>
          </w:divBdr>
        </w:div>
        <w:div w:id="904073414">
          <w:marLeft w:val="0"/>
          <w:marRight w:val="0"/>
          <w:marTop w:val="0"/>
          <w:marBottom w:val="0"/>
          <w:divBdr>
            <w:top w:val="none" w:sz="0" w:space="0" w:color="auto"/>
            <w:left w:val="none" w:sz="0" w:space="0" w:color="auto"/>
            <w:bottom w:val="none" w:sz="0" w:space="0" w:color="auto"/>
            <w:right w:val="none" w:sz="0" w:space="0" w:color="auto"/>
          </w:divBdr>
        </w:div>
        <w:div w:id="463697712">
          <w:marLeft w:val="0"/>
          <w:marRight w:val="0"/>
          <w:marTop w:val="0"/>
          <w:marBottom w:val="0"/>
          <w:divBdr>
            <w:top w:val="none" w:sz="0" w:space="0" w:color="auto"/>
            <w:left w:val="none" w:sz="0" w:space="0" w:color="auto"/>
            <w:bottom w:val="none" w:sz="0" w:space="0" w:color="auto"/>
            <w:right w:val="none" w:sz="0" w:space="0" w:color="auto"/>
          </w:divBdr>
        </w:div>
        <w:div w:id="312412233">
          <w:marLeft w:val="0"/>
          <w:marRight w:val="0"/>
          <w:marTop w:val="0"/>
          <w:marBottom w:val="0"/>
          <w:divBdr>
            <w:top w:val="none" w:sz="0" w:space="0" w:color="auto"/>
            <w:left w:val="none" w:sz="0" w:space="0" w:color="auto"/>
            <w:bottom w:val="none" w:sz="0" w:space="0" w:color="auto"/>
            <w:right w:val="none" w:sz="0" w:space="0" w:color="auto"/>
          </w:divBdr>
        </w:div>
        <w:div w:id="1347099007">
          <w:marLeft w:val="0"/>
          <w:marRight w:val="0"/>
          <w:marTop w:val="0"/>
          <w:marBottom w:val="0"/>
          <w:divBdr>
            <w:top w:val="none" w:sz="0" w:space="0" w:color="auto"/>
            <w:left w:val="none" w:sz="0" w:space="0" w:color="auto"/>
            <w:bottom w:val="none" w:sz="0" w:space="0" w:color="auto"/>
            <w:right w:val="none" w:sz="0" w:space="0" w:color="auto"/>
          </w:divBdr>
        </w:div>
        <w:div w:id="452361789">
          <w:marLeft w:val="0"/>
          <w:marRight w:val="0"/>
          <w:marTop w:val="0"/>
          <w:marBottom w:val="0"/>
          <w:divBdr>
            <w:top w:val="none" w:sz="0" w:space="0" w:color="auto"/>
            <w:left w:val="none" w:sz="0" w:space="0" w:color="auto"/>
            <w:bottom w:val="none" w:sz="0" w:space="0" w:color="auto"/>
            <w:right w:val="none" w:sz="0" w:space="0" w:color="auto"/>
          </w:divBdr>
        </w:div>
        <w:div w:id="565608432">
          <w:marLeft w:val="0"/>
          <w:marRight w:val="0"/>
          <w:marTop w:val="0"/>
          <w:marBottom w:val="0"/>
          <w:divBdr>
            <w:top w:val="none" w:sz="0" w:space="0" w:color="auto"/>
            <w:left w:val="none" w:sz="0" w:space="0" w:color="auto"/>
            <w:bottom w:val="none" w:sz="0" w:space="0" w:color="auto"/>
            <w:right w:val="none" w:sz="0" w:space="0" w:color="auto"/>
          </w:divBdr>
        </w:div>
        <w:div w:id="961811602">
          <w:marLeft w:val="0"/>
          <w:marRight w:val="0"/>
          <w:marTop w:val="0"/>
          <w:marBottom w:val="0"/>
          <w:divBdr>
            <w:top w:val="none" w:sz="0" w:space="0" w:color="auto"/>
            <w:left w:val="none" w:sz="0" w:space="0" w:color="auto"/>
            <w:bottom w:val="none" w:sz="0" w:space="0" w:color="auto"/>
            <w:right w:val="none" w:sz="0" w:space="0" w:color="auto"/>
          </w:divBdr>
        </w:div>
        <w:div w:id="1108428469">
          <w:marLeft w:val="0"/>
          <w:marRight w:val="0"/>
          <w:marTop w:val="0"/>
          <w:marBottom w:val="0"/>
          <w:divBdr>
            <w:top w:val="none" w:sz="0" w:space="0" w:color="auto"/>
            <w:left w:val="none" w:sz="0" w:space="0" w:color="auto"/>
            <w:bottom w:val="none" w:sz="0" w:space="0" w:color="auto"/>
            <w:right w:val="none" w:sz="0" w:space="0" w:color="auto"/>
          </w:divBdr>
        </w:div>
        <w:div w:id="490215937">
          <w:marLeft w:val="0"/>
          <w:marRight w:val="0"/>
          <w:marTop w:val="0"/>
          <w:marBottom w:val="0"/>
          <w:divBdr>
            <w:top w:val="none" w:sz="0" w:space="0" w:color="auto"/>
            <w:left w:val="none" w:sz="0" w:space="0" w:color="auto"/>
            <w:bottom w:val="none" w:sz="0" w:space="0" w:color="auto"/>
            <w:right w:val="none" w:sz="0" w:space="0" w:color="auto"/>
          </w:divBdr>
        </w:div>
        <w:div w:id="861090315">
          <w:marLeft w:val="0"/>
          <w:marRight w:val="0"/>
          <w:marTop w:val="0"/>
          <w:marBottom w:val="0"/>
          <w:divBdr>
            <w:top w:val="none" w:sz="0" w:space="0" w:color="auto"/>
            <w:left w:val="none" w:sz="0" w:space="0" w:color="auto"/>
            <w:bottom w:val="none" w:sz="0" w:space="0" w:color="auto"/>
            <w:right w:val="none" w:sz="0" w:space="0" w:color="auto"/>
          </w:divBdr>
        </w:div>
        <w:div w:id="1476222612">
          <w:marLeft w:val="0"/>
          <w:marRight w:val="0"/>
          <w:marTop w:val="0"/>
          <w:marBottom w:val="0"/>
          <w:divBdr>
            <w:top w:val="none" w:sz="0" w:space="0" w:color="auto"/>
            <w:left w:val="none" w:sz="0" w:space="0" w:color="auto"/>
            <w:bottom w:val="none" w:sz="0" w:space="0" w:color="auto"/>
            <w:right w:val="none" w:sz="0" w:space="0" w:color="auto"/>
          </w:divBdr>
        </w:div>
        <w:div w:id="2053311337">
          <w:marLeft w:val="0"/>
          <w:marRight w:val="0"/>
          <w:marTop w:val="0"/>
          <w:marBottom w:val="0"/>
          <w:divBdr>
            <w:top w:val="none" w:sz="0" w:space="0" w:color="auto"/>
            <w:left w:val="none" w:sz="0" w:space="0" w:color="auto"/>
            <w:bottom w:val="none" w:sz="0" w:space="0" w:color="auto"/>
            <w:right w:val="none" w:sz="0" w:space="0" w:color="auto"/>
          </w:divBdr>
        </w:div>
        <w:div w:id="1499267180">
          <w:marLeft w:val="0"/>
          <w:marRight w:val="0"/>
          <w:marTop w:val="0"/>
          <w:marBottom w:val="0"/>
          <w:divBdr>
            <w:top w:val="none" w:sz="0" w:space="0" w:color="auto"/>
            <w:left w:val="none" w:sz="0" w:space="0" w:color="auto"/>
            <w:bottom w:val="none" w:sz="0" w:space="0" w:color="auto"/>
            <w:right w:val="none" w:sz="0" w:space="0" w:color="auto"/>
          </w:divBdr>
        </w:div>
        <w:div w:id="676470090">
          <w:marLeft w:val="0"/>
          <w:marRight w:val="0"/>
          <w:marTop w:val="0"/>
          <w:marBottom w:val="0"/>
          <w:divBdr>
            <w:top w:val="none" w:sz="0" w:space="0" w:color="auto"/>
            <w:left w:val="none" w:sz="0" w:space="0" w:color="auto"/>
            <w:bottom w:val="none" w:sz="0" w:space="0" w:color="auto"/>
            <w:right w:val="none" w:sz="0" w:space="0" w:color="auto"/>
          </w:divBdr>
        </w:div>
        <w:div w:id="642739565">
          <w:marLeft w:val="0"/>
          <w:marRight w:val="0"/>
          <w:marTop w:val="0"/>
          <w:marBottom w:val="0"/>
          <w:divBdr>
            <w:top w:val="none" w:sz="0" w:space="0" w:color="auto"/>
            <w:left w:val="none" w:sz="0" w:space="0" w:color="auto"/>
            <w:bottom w:val="none" w:sz="0" w:space="0" w:color="auto"/>
            <w:right w:val="none" w:sz="0" w:space="0" w:color="auto"/>
          </w:divBdr>
        </w:div>
        <w:div w:id="403573842">
          <w:marLeft w:val="0"/>
          <w:marRight w:val="0"/>
          <w:marTop w:val="0"/>
          <w:marBottom w:val="0"/>
          <w:divBdr>
            <w:top w:val="none" w:sz="0" w:space="0" w:color="auto"/>
            <w:left w:val="none" w:sz="0" w:space="0" w:color="auto"/>
            <w:bottom w:val="none" w:sz="0" w:space="0" w:color="auto"/>
            <w:right w:val="none" w:sz="0" w:space="0" w:color="auto"/>
          </w:divBdr>
        </w:div>
        <w:div w:id="770660249">
          <w:marLeft w:val="0"/>
          <w:marRight w:val="0"/>
          <w:marTop w:val="0"/>
          <w:marBottom w:val="0"/>
          <w:divBdr>
            <w:top w:val="none" w:sz="0" w:space="0" w:color="auto"/>
            <w:left w:val="none" w:sz="0" w:space="0" w:color="auto"/>
            <w:bottom w:val="none" w:sz="0" w:space="0" w:color="auto"/>
            <w:right w:val="none" w:sz="0" w:space="0" w:color="auto"/>
          </w:divBdr>
        </w:div>
        <w:div w:id="413014497">
          <w:marLeft w:val="0"/>
          <w:marRight w:val="0"/>
          <w:marTop w:val="0"/>
          <w:marBottom w:val="0"/>
          <w:divBdr>
            <w:top w:val="none" w:sz="0" w:space="0" w:color="auto"/>
            <w:left w:val="none" w:sz="0" w:space="0" w:color="auto"/>
            <w:bottom w:val="none" w:sz="0" w:space="0" w:color="auto"/>
            <w:right w:val="none" w:sz="0" w:space="0" w:color="auto"/>
          </w:divBdr>
        </w:div>
        <w:div w:id="1516380798">
          <w:marLeft w:val="0"/>
          <w:marRight w:val="0"/>
          <w:marTop w:val="0"/>
          <w:marBottom w:val="0"/>
          <w:divBdr>
            <w:top w:val="none" w:sz="0" w:space="0" w:color="auto"/>
            <w:left w:val="none" w:sz="0" w:space="0" w:color="auto"/>
            <w:bottom w:val="none" w:sz="0" w:space="0" w:color="auto"/>
            <w:right w:val="none" w:sz="0" w:space="0" w:color="auto"/>
          </w:divBdr>
        </w:div>
        <w:div w:id="1554003536">
          <w:marLeft w:val="0"/>
          <w:marRight w:val="0"/>
          <w:marTop w:val="0"/>
          <w:marBottom w:val="0"/>
          <w:divBdr>
            <w:top w:val="none" w:sz="0" w:space="0" w:color="auto"/>
            <w:left w:val="none" w:sz="0" w:space="0" w:color="auto"/>
            <w:bottom w:val="none" w:sz="0" w:space="0" w:color="auto"/>
            <w:right w:val="none" w:sz="0" w:space="0" w:color="auto"/>
          </w:divBdr>
        </w:div>
        <w:div w:id="582370709">
          <w:marLeft w:val="0"/>
          <w:marRight w:val="0"/>
          <w:marTop w:val="0"/>
          <w:marBottom w:val="0"/>
          <w:divBdr>
            <w:top w:val="none" w:sz="0" w:space="0" w:color="auto"/>
            <w:left w:val="none" w:sz="0" w:space="0" w:color="auto"/>
            <w:bottom w:val="none" w:sz="0" w:space="0" w:color="auto"/>
            <w:right w:val="none" w:sz="0" w:space="0" w:color="auto"/>
          </w:divBdr>
        </w:div>
        <w:div w:id="188378163">
          <w:marLeft w:val="0"/>
          <w:marRight w:val="0"/>
          <w:marTop w:val="0"/>
          <w:marBottom w:val="0"/>
          <w:divBdr>
            <w:top w:val="none" w:sz="0" w:space="0" w:color="auto"/>
            <w:left w:val="none" w:sz="0" w:space="0" w:color="auto"/>
            <w:bottom w:val="none" w:sz="0" w:space="0" w:color="auto"/>
            <w:right w:val="none" w:sz="0" w:space="0" w:color="auto"/>
          </w:divBdr>
        </w:div>
        <w:div w:id="1999185024">
          <w:marLeft w:val="0"/>
          <w:marRight w:val="0"/>
          <w:marTop w:val="0"/>
          <w:marBottom w:val="0"/>
          <w:divBdr>
            <w:top w:val="none" w:sz="0" w:space="0" w:color="auto"/>
            <w:left w:val="none" w:sz="0" w:space="0" w:color="auto"/>
            <w:bottom w:val="none" w:sz="0" w:space="0" w:color="auto"/>
            <w:right w:val="none" w:sz="0" w:space="0" w:color="auto"/>
          </w:divBdr>
        </w:div>
        <w:div w:id="1228147993">
          <w:marLeft w:val="0"/>
          <w:marRight w:val="0"/>
          <w:marTop w:val="0"/>
          <w:marBottom w:val="0"/>
          <w:divBdr>
            <w:top w:val="none" w:sz="0" w:space="0" w:color="auto"/>
            <w:left w:val="none" w:sz="0" w:space="0" w:color="auto"/>
            <w:bottom w:val="none" w:sz="0" w:space="0" w:color="auto"/>
            <w:right w:val="none" w:sz="0" w:space="0" w:color="auto"/>
          </w:divBdr>
        </w:div>
        <w:div w:id="183132522">
          <w:marLeft w:val="0"/>
          <w:marRight w:val="0"/>
          <w:marTop w:val="0"/>
          <w:marBottom w:val="0"/>
          <w:divBdr>
            <w:top w:val="none" w:sz="0" w:space="0" w:color="auto"/>
            <w:left w:val="none" w:sz="0" w:space="0" w:color="auto"/>
            <w:bottom w:val="none" w:sz="0" w:space="0" w:color="auto"/>
            <w:right w:val="none" w:sz="0" w:space="0" w:color="auto"/>
          </w:divBdr>
        </w:div>
        <w:div w:id="973558946">
          <w:marLeft w:val="0"/>
          <w:marRight w:val="0"/>
          <w:marTop w:val="0"/>
          <w:marBottom w:val="0"/>
          <w:divBdr>
            <w:top w:val="none" w:sz="0" w:space="0" w:color="auto"/>
            <w:left w:val="none" w:sz="0" w:space="0" w:color="auto"/>
            <w:bottom w:val="none" w:sz="0" w:space="0" w:color="auto"/>
            <w:right w:val="none" w:sz="0" w:space="0" w:color="auto"/>
          </w:divBdr>
        </w:div>
        <w:div w:id="2116093241">
          <w:marLeft w:val="0"/>
          <w:marRight w:val="0"/>
          <w:marTop w:val="0"/>
          <w:marBottom w:val="0"/>
          <w:divBdr>
            <w:top w:val="none" w:sz="0" w:space="0" w:color="auto"/>
            <w:left w:val="none" w:sz="0" w:space="0" w:color="auto"/>
            <w:bottom w:val="none" w:sz="0" w:space="0" w:color="auto"/>
            <w:right w:val="none" w:sz="0" w:space="0" w:color="auto"/>
          </w:divBdr>
        </w:div>
        <w:div w:id="1980843210">
          <w:marLeft w:val="0"/>
          <w:marRight w:val="0"/>
          <w:marTop w:val="0"/>
          <w:marBottom w:val="0"/>
          <w:divBdr>
            <w:top w:val="none" w:sz="0" w:space="0" w:color="auto"/>
            <w:left w:val="none" w:sz="0" w:space="0" w:color="auto"/>
            <w:bottom w:val="none" w:sz="0" w:space="0" w:color="auto"/>
            <w:right w:val="none" w:sz="0" w:space="0" w:color="auto"/>
          </w:divBdr>
        </w:div>
        <w:div w:id="506479099">
          <w:marLeft w:val="0"/>
          <w:marRight w:val="0"/>
          <w:marTop w:val="0"/>
          <w:marBottom w:val="0"/>
          <w:divBdr>
            <w:top w:val="none" w:sz="0" w:space="0" w:color="auto"/>
            <w:left w:val="none" w:sz="0" w:space="0" w:color="auto"/>
            <w:bottom w:val="none" w:sz="0" w:space="0" w:color="auto"/>
            <w:right w:val="none" w:sz="0" w:space="0" w:color="auto"/>
          </w:divBdr>
        </w:div>
        <w:div w:id="1176115586">
          <w:marLeft w:val="0"/>
          <w:marRight w:val="0"/>
          <w:marTop w:val="0"/>
          <w:marBottom w:val="0"/>
          <w:divBdr>
            <w:top w:val="none" w:sz="0" w:space="0" w:color="auto"/>
            <w:left w:val="none" w:sz="0" w:space="0" w:color="auto"/>
            <w:bottom w:val="none" w:sz="0" w:space="0" w:color="auto"/>
            <w:right w:val="none" w:sz="0" w:space="0" w:color="auto"/>
          </w:divBdr>
        </w:div>
        <w:div w:id="361591203">
          <w:marLeft w:val="0"/>
          <w:marRight w:val="0"/>
          <w:marTop w:val="0"/>
          <w:marBottom w:val="0"/>
          <w:divBdr>
            <w:top w:val="none" w:sz="0" w:space="0" w:color="auto"/>
            <w:left w:val="none" w:sz="0" w:space="0" w:color="auto"/>
            <w:bottom w:val="none" w:sz="0" w:space="0" w:color="auto"/>
            <w:right w:val="none" w:sz="0" w:space="0" w:color="auto"/>
          </w:divBdr>
        </w:div>
        <w:div w:id="796097266">
          <w:marLeft w:val="0"/>
          <w:marRight w:val="0"/>
          <w:marTop w:val="0"/>
          <w:marBottom w:val="0"/>
          <w:divBdr>
            <w:top w:val="none" w:sz="0" w:space="0" w:color="auto"/>
            <w:left w:val="none" w:sz="0" w:space="0" w:color="auto"/>
            <w:bottom w:val="none" w:sz="0" w:space="0" w:color="auto"/>
            <w:right w:val="none" w:sz="0" w:space="0" w:color="auto"/>
          </w:divBdr>
        </w:div>
        <w:div w:id="980040386">
          <w:marLeft w:val="0"/>
          <w:marRight w:val="0"/>
          <w:marTop w:val="0"/>
          <w:marBottom w:val="0"/>
          <w:divBdr>
            <w:top w:val="none" w:sz="0" w:space="0" w:color="auto"/>
            <w:left w:val="none" w:sz="0" w:space="0" w:color="auto"/>
            <w:bottom w:val="none" w:sz="0" w:space="0" w:color="auto"/>
            <w:right w:val="none" w:sz="0" w:space="0" w:color="auto"/>
          </w:divBdr>
        </w:div>
        <w:div w:id="129849063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chart" Target="charts/chart2.xml"/><Relationship Id="rId26" Type="http://schemas.openxmlformats.org/officeDocument/2006/relationships/image" Target="media/image13.emf"/><Relationship Id="rId39" Type="http://schemas.openxmlformats.org/officeDocument/2006/relationships/oleObject" Target="embeddings/_____Microsoft_Office_Excel_97-20031.xls"/><Relationship Id="rId3" Type="http://schemas.openxmlformats.org/officeDocument/2006/relationships/styles" Target="styles.xml"/><Relationship Id="rId21" Type="http://schemas.openxmlformats.org/officeDocument/2006/relationships/image" Target="media/image10.emf"/><Relationship Id="rId34" Type="http://schemas.openxmlformats.org/officeDocument/2006/relationships/image" Target="media/image21.emf"/><Relationship Id="rId42" Type="http://schemas.openxmlformats.org/officeDocument/2006/relationships/hyperlink" Target="http://iro38.ru/"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chart" Target="charts/chart1.xml"/><Relationship Id="rId25" Type="http://schemas.openxmlformats.org/officeDocument/2006/relationships/image" Target="media/image12.emf"/><Relationship Id="rId33" Type="http://schemas.openxmlformats.org/officeDocument/2006/relationships/image" Target="media/image20.emf"/><Relationship Id="rId38" Type="http://schemas.openxmlformats.org/officeDocument/2006/relationships/image" Target="media/image23.emf"/><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yperlink" Target="mailto:&#1054;&#1073;&#1083;&#1072;&#1082;&#1086;@mail.ru" TargetMode="External"/><Relationship Id="rId29" Type="http://schemas.openxmlformats.org/officeDocument/2006/relationships/image" Target="media/image16.emf"/><Relationship Id="rId41" Type="http://schemas.openxmlformats.org/officeDocument/2006/relationships/oleObject" Target="embeddings/_____Microsoft_Office_Excel_97-20032.xls"/><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1.emf"/><Relationship Id="rId32" Type="http://schemas.openxmlformats.org/officeDocument/2006/relationships/image" Target="media/image19.emf"/><Relationship Id="rId37" Type="http://schemas.openxmlformats.org/officeDocument/2006/relationships/chart" Target="charts/chart5.xml"/><Relationship Id="rId40" Type="http://schemas.openxmlformats.org/officeDocument/2006/relationships/image" Target="media/image24.emf"/><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2.xml"/><Relationship Id="rId28" Type="http://schemas.openxmlformats.org/officeDocument/2006/relationships/image" Target="media/image15.emf"/><Relationship Id="rId36" Type="http://schemas.openxmlformats.org/officeDocument/2006/relationships/chart" Target="charts/chart4.xml"/><Relationship Id="rId10" Type="http://schemas.openxmlformats.org/officeDocument/2006/relationships/image" Target="media/image3.jpeg"/><Relationship Id="rId19" Type="http://schemas.openxmlformats.org/officeDocument/2006/relationships/chart" Target="charts/chart3.xml"/><Relationship Id="rId31" Type="http://schemas.openxmlformats.org/officeDocument/2006/relationships/image" Target="media/image18.emf"/><Relationship Id="rId44"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oter" Target="footer1.xml"/><Relationship Id="rId27" Type="http://schemas.openxmlformats.org/officeDocument/2006/relationships/image" Target="media/image14.emf"/><Relationship Id="rId30" Type="http://schemas.openxmlformats.org/officeDocument/2006/relationships/image" Target="media/image17.emf"/><Relationship Id="rId35" Type="http://schemas.openxmlformats.org/officeDocument/2006/relationships/image" Target="media/image22.png"/><Relationship Id="rId43" Type="http://schemas.openxmlformats.org/officeDocument/2006/relationships/hyperlink" Target="http://open.irkobl.ru/" TargetMode="External"/></Relationships>
</file>

<file path=word/charts/_rels/chart1.xml.rels><?xml version="1.0" encoding="UTF-8" standalone="yes"?>
<Relationships xmlns="http://schemas.openxmlformats.org/package/2006/relationships"><Relationship Id="rId3" Type="http://schemas.microsoft.com/office/2011/relationships/chartColorStyle" Target="colors1.xml"/><Relationship Id="rId2" Type="http://schemas.openxmlformats.org/officeDocument/2006/relationships/package" Target="../embeddings/_____Microsoft_Office_Excel1.xlsx"/><Relationship Id="rId1" Type="http://schemas.openxmlformats.org/officeDocument/2006/relationships/themeOverride" Target="../theme/themeOverride1.xml"/><Relationship Id="rId4"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microsoft.com/office/2011/relationships/chartColorStyle" Target="colors2.xml"/><Relationship Id="rId2" Type="http://schemas.openxmlformats.org/officeDocument/2006/relationships/package" Target="../embeddings/_____Microsoft_Office_Excel2.xlsx"/><Relationship Id="rId1" Type="http://schemas.openxmlformats.org/officeDocument/2006/relationships/themeOverride" Target="../theme/themeOverride2.xml"/><Relationship Id="rId4"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microsoft.com/office/2011/relationships/chartStyle" Target="style3.xml"/><Relationship Id="rId2" Type="http://schemas.microsoft.com/office/2011/relationships/chartColorStyle" Target="colors3.xml"/><Relationship Id="rId1" Type="http://schemas.openxmlformats.org/officeDocument/2006/relationships/package" Target="../embeddings/_____Microsoft_Office_Excel3.xlsx"/></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Office_Excel4.xlsx"/><Relationship Id="rId1" Type="http://schemas.openxmlformats.org/officeDocument/2006/relationships/themeOverride" Target="../theme/themeOverride3.xml"/></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Microsoft_Office_Excel5.xlsx"/><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c:lang val="ru-RU"/>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Посещаемость ДОУ</a:t>
            </a:r>
          </a:p>
        </c:rich>
      </c:tx>
      <c:layout/>
      <c:spPr>
        <a:noFill/>
        <a:ln>
          <a:noFill/>
        </a:ln>
        <a:effectLst/>
      </c:spPr>
    </c:title>
    <c:plotArea>
      <c:layout/>
      <c:barChart>
        <c:barDir val="bar"/>
        <c:grouping val="clustered"/>
        <c:ser>
          <c:idx val="0"/>
          <c:order val="0"/>
          <c:tx>
            <c:strRef>
              <c:f>Лист1!$B$1</c:f>
              <c:strCache>
                <c:ptCount val="1"/>
                <c:pt idx="0">
                  <c:v>Ербогачен</c:v>
                </c:pt>
              </c:strCache>
            </c:strRef>
          </c:tx>
          <c:spPr>
            <a:solidFill>
              <a:schemeClr val="accent1"/>
            </a:solidFill>
            <a:ln>
              <a:noFill/>
            </a:ln>
            <a:effectLst/>
          </c:spPr>
          <c:cat>
            <c:numRef>
              <c:f>Лист1!$A$2:$A$6</c:f>
              <c:numCache>
                <c:formatCode>General</c:formatCode>
                <c:ptCount val="3"/>
                <c:pt idx="0">
                  <c:v>2016</c:v>
                </c:pt>
                <c:pt idx="1">
                  <c:v>2017</c:v>
                </c:pt>
                <c:pt idx="2">
                  <c:v>2018</c:v>
                </c:pt>
              </c:numCache>
            </c:numRef>
          </c:cat>
          <c:val>
            <c:numRef>
              <c:f>Лист1!$B$2:$B$6</c:f>
              <c:numCache>
                <c:formatCode>General</c:formatCode>
                <c:ptCount val="3"/>
                <c:pt idx="0">
                  <c:v>68.8</c:v>
                </c:pt>
                <c:pt idx="1">
                  <c:v>69</c:v>
                </c:pt>
                <c:pt idx="2">
                  <c:v>69.5</c:v>
                </c:pt>
              </c:numCache>
            </c:numRef>
          </c:val>
          <c:extLst xmlns:c16r2="http://schemas.microsoft.com/office/drawing/2015/06/chart">
            <c:ext xmlns:c16="http://schemas.microsoft.com/office/drawing/2014/chart" uri="{C3380CC4-5D6E-409C-BE32-E72D297353CC}">
              <c16:uniqueId val="{00000000-47B5-4028-A448-C9BBFE8650EB}"/>
            </c:ext>
          </c:extLst>
        </c:ser>
        <c:ser>
          <c:idx val="1"/>
          <c:order val="1"/>
          <c:tx>
            <c:strRef>
              <c:f>Лист1!$C$1</c:f>
              <c:strCache>
                <c:ptCount val="1"/>
                <c:pt idx="0">
                  <c:v>Преображенка</c:v>
                </c:pt>
              </c:strCache>
            </c:strRef>
          </c:tx>
          <c:spPr>
            <a:solidFill>
              <a:schemeClr val="accent2"/>
            </a:solidFill>
            <a:ln>
              <a:noFill/>
            </a:ln>
            <a:effectLst/>
          </c:spPr>
          <c:cat>
            <c:numRef>
              <c:f>Лист1!$A$2:$A$6</c:f>
              <c:numCache>
                <c:formatCode>General</c:formatCode>
                <c:ptCount val="3"/>
                <c:pt idx="0">
                  <c:v>2016</c:v>
                </c:pt>
                <c:pt idx="1">
                  <c:v>2017</c:v>
                </c:pt>
                <c:pt idx="2">
                  <c:v>2018</c:v>
                </c:pt>
              </c:numCache>
            </c:numRef>
          </c:cat>
          <c:val>
            <c:numRef>
              <c:f>Лист1!$C$2:$C$6</c:f>
              <c:numCache>
                <c:formatCode>General</c:formatCode>
                <c:ptCount val="3"/>
                <c:pt idx="0">
                  <c:v>70.099999999999994</c:v>
                </c:pt>
                <c:pt idx="1">
                  <c:v>83</c:v>
                </c:pt>
                <c:pt idx="2">
                  <c:v>74.8</c:v>
                </c:pt>
              </c:numCache>
            </c:numRef>
          </c:val>
          <c:extLst xmlns:c16r2="http://schemas.microsoft.com/office/drawing/2015/06/chart">
            <c:ext xmlns:c16="http://schemas.microsoft.com/office/drawing/2014/chart" uri="{C3380CC4-5D6E-409C-BE32-E72D297353CC}">
              <c16:uniqueId val="{00000001-47B5-4028-A448-C9BBFE8650EB}"/>
            </c:ext>
          </c:extLst>
        </c:ser>
        <c:ser>
          <c:idx val="2"/>
          <c:order val="2"/>
          <c:tx>
            <c:strRef>
              <c:f>Лист1!$D$1</c:f>
              <c:strCache>
                <c:ptCount val="1"/>
                <c:pt idx="0">
                  <c:v>Подволошино</c:v>
                </c:pt>
              </c:strCache>
            </c:strRef>
          </c:tx>
          <c:spPr>
            <a:solidFill>
              <a:schemeClr val="accent3"/>
            </a:solidFill>
            <a:ln>
              <a:noFill/>
            </a:ln>
            <a:effectLst/>
          </c:spPr>
          <c:cat>
            <c:numRef>
              <c:f>Лист1!$A$2:$A$6</c:f>
              <c:numCache>
                <c:formatCode>General</c:formatCode>
                <c:ptCount val="3"/>
                <c:pt idx="0">
                  <c:v>2016</c:v>
                </c:pt>
                <c:pt idx="1">
                  <c:v>2017</c:v>
                </c:pt>
                <c:pt idx="2">
                  <c:v>2018</c:v>
                </c:pt>
              </c:numCache>
            </c:numRef>
          </c:cat>
          <c:val>
            <c:numRef>
              <c:f>Лист1!$D$2:$D$6</c:f>
              <c:numCache>
                <c:formatCode>General</c:formatCode>
                <c:ptCount val="3"/>
                <c:pt idx="0">
                  <c:v>71.5</c:v>
                </c:pt>
                <c:pt idx="1">
                  <c:v>75</c:v>
                </c:pt>
                <c:pt idx="2">
                  <c:v>67.5</c:v>
                </c:pt>
              </c:numCache>
            </c:numRef>
          </c:val>
          <c:extLst xmlns:c16r2="http://schemas.microsoft.com/office/drawing/2015/06/chart">
            <c:ext xmlns:c16="http://schemas.microsoft.com/office/drawing/2014/chart" uri="{C3380CC4-5D6E-409C-BE32-E72D297353CC}">
              <c16:uniqueId val="{00000002-47B5-4028-A448-C9BBFE8650EB}"/>
            </c:ext>
          </c:extLst>
        </c:ser>
        <c:ser>
          <c:idx val="3"/>
          <c:order val="3"/>
          <c:tx>
            <c:strRef>
              <c:f>Лист1!$E$1</c:f>
              <c:strCache>
                <c:ptCount val="1"/>
                <c:pt idx="0">
                  <c:v>Непа</c:v>
                </c:pt>
              </c:strCache>
            </c:strRef>
          </c:tx>
          <c:spPr>
            <a:solidFill>
              <a:schemeClr val="accent4"/>
            </a:solidFill>
            <a:ln>
              <a:noFill/>
            </a:ln>
            <a:effectLst/>
          </c:spPr>
          <c:cat>
            <c:numRef>
              <c:f>Лист1!$A$2:$A$6</c:f>
              <c:numCache>
                <c:formatCode>General</c:formatCode>
                <c:ptCount val="3"/>
                <c:pt idx="0">
                  <c:v>2016</c:v>
                </c:pt>
                <c:pt idx="1">
                  <c:v>2017</c:v>
                </c:pt>
                <c:pt idx="2">
                  <c:v>2018</c:v>
                </c:pt>
              </c:numCache>
            </c:numRef>
          </c:cat>
          <c:val>
            <c:numRef>
              <c:f>Лист1!$E$2:$E$6</c:f>
              <c:numCache>
                <c:formatCode>General</c:formatCode>
                <c:ptCount val="3"/>
                <c:pt idx="0">
                  <c:v>85</c:v>
                </c:pt>
                <c:pt idx="1">
                  <c:v>83.5</c:v>
                </c:pt>
                <c:pt idx="2">
                  <c:v>83</c:v>
                </c:pt>
              </c:numCache>
            </c:numRef>
          </c:val>
          <c:extLst xmlns:c16r2="http://schemas.microsoft.com/office/drawing/2015/06/chart">
            <c:ext xmlns:c16="http://schemas.microsoft.com/office/drawing/2014/chart" uri="{C3380CC4-5D6E-409C-BE32-E72D297353CC}">
              <c16:uniqueId val="{00000003-47B5-4028-A448-C9BBFE8650EB}"/>
            </c:ext>
          </c:extLst>
        </c:ser>
        <c:ser>
          <c:idx val="4"/>
          <c:order val="4"/>
          <c:tx>
            <c:strRef>
              <c:f>Лист1!$F$1</c:f>
              <c:strCache>
                <c:ptCount val="1"/>
                <c:pt idx="0">
                  <c:v>Бур</c:v>
                </c:pt>
              </c:strCache>
            </c:strRef>
          </c:tx>
          <c:spPr>
            <a:solidFill>
              <a:schemeClr val="accent5"/>
            </a:solidFill>
            <a:ln>
              <a:noFill/>
            </a:ln>
            <a:effectLst/>
          </c:spPr>
          <c:cat>
            <c:numRef>
              <c:f>Лист1!$A$2:$A$6</c:f>
              <c:numCache>
                <c:formatCode>General</c:formatCode>
                <c:ptCount val="3"/>
                <c:pt idx="0">
                  <c:v>2016</c:v>
                </c:pt>
                <c:pt idx="1">
                  <c:v>2017</c:v>
                </c:pt>
                <c:pt idx="2">
                  <c:v>2018</c:v>
                </c:pt>
              </c:numCache>
            </c:numRef>
          </c:cat>
          <c:val>
            <c:numRef>
              <c:f>Лист1!$F$2:$F$6</c:f>
              <c:numCache>
                <c:formatCode>General</c:formatCode>
                <c:ptCount val="3"/>
                <c:pt idx="0">
                  <c:v>76</c:v>
                </c:pt>
                <c:pt idx="1">
                  <c:v>78.5</c:v>
                </c:pt>
                <c:pt idx="2">
                  <c:v>74.3</c:v>
                </c:pt>
              </c:numCache>
            </c:numRef>
          </c:val>
          <c:extLst xmlns:c16r2="http://schemas.microsoft.com/office/drawing/2015/06/chart">
            <c:ext xmlns:c16="http://schemas.microsoft.com/office/drawing/2014/chart" uri="{C3380CC4-5D6E-409C-BE32-E72D297353CC}">
              <c16:uniqueId val="{00000004-47B5-4028-A448-C9BBFE8650EB}"/>
            </c:ext>
          </c:extLst>
        </c:ser>
        <c:ser>
          <c:idx val="5"/>
          <c:order val="5"/>
          <c:tx>
            <c:strRef>
              <c:f>Лист1!$G$1</c:f>
              <c:strCache>
                <c:ptCount val="1"/>
                <c:pt idx="0">
                  <c:v>Хамакар</c:v>
                </c:pt>
              </c:strCache>
            </c:strRef>
          </c:tx>
          <c:spPr>
            <a:solidFill>
              <a:schemeClr val="accent6"/>
            </a:solidFill>
            <a:ln>
              <a:noFill/>
            </a:ln>
            <a:effectLst/>
          </c:spPr>
          <c:cat>
            <c:numRef>
              <c:f>Лист1!$A$2:$A$6</c:f>
              <c:numCache>
                <c:formatCode>General</c:formatCode>
                <c:ptCount val="3"/>
                <c:pt idx="0">
                  <c:v>2016</c:v>
                </c:pt>
                <c:pt idx="1">
                  <c:v>2017</c:v>
                </c:pt>
                <c:pt idx="2">
                  <c:v>2018</c:v>
                </c:pt>
              </c:numCache>
            </c:numRef>
          </c:cat>
          <c:val>
            <c:numRef>
              <c:f>Лист1!$G$2:$G$6</c:f>
              <c:numCache>
                <c:formatCode>General</c:formatCode>
                <c:ptCount val="3"/>
                <c:pt idx="0">
                  <c:v>90.5</c:v>
                </c:pt>
                <c:pt idx="1">
                  <c:v>91</c:v>
                </c:pt>
                <c:pt idx="2">
                  <c:v>84.2</c:v>
                </c:pt>
              </c:numCache>
            </c:numRef>
          </c:val>
          <c:extLst xmlns:c16r2="http://schemas.microsoft.com/office/drawing/2015/06/chart">
            <c:ext xmlns:c16="http://schemas.microsoft.com/office/drawing/2014/chart" uri="{C3380CC4-5D6E-409C-BE32-E72D297353CC}">
              <c16:uniqueId val="{00000005-47B5-4028-A448-C9BBFE8650EB}"/>
            </c:ext>
          </c:extLst>
        </c:ser>
        <c:ser>
          <c:idx val="6"/>
          <c:order val="6"/>
          <c:tx>
            <c:strRef>
              <c:f>Лист1!$H$1</c:f>
              <c:strCache>
                <c:ptCount val="1"/>
                <c:pt idx="0">
                  <c:v>Наканно</c:v>
                </c:pt>
              </c:strCache>
            </c:strRef>
          </c:tx>
          <c:spPr>
            <a:solidFill>
              <a:schemeClr val="accent1">
                <a:lumMod val="60000"/>
              </a:schemeClr>
            </a:solidFill>
            <a:ln>
              <a:noFill/>
            </a:ln>
            <a:effectLst/>
          </c:spPr>
          <c:cat>
            <c:numRef>
              <c:f>Лист1!$A$2:$A$6</c:f>
              <c:numCache>
                <c:formatCode>General</c:formatCode>
                <c:ptCount val="3"/>
                <c:pt idx="0">
                  <c:v>2016</c:v>
                </c:pt>
                <c:pt idx="1">
                  <c:v>2017</c:v>
                </c:pt>
                <c:pt idx="2">
                  <c:v>2018</c:v>
                </c:pt>
              </c:numCache>
            </c:numRef>
          </c:cat>
          <c:val>
            <c:numRef>
              <c:f>Лист1!$H$2:$H$6</c:f>
              <c:numCache>
                <c:formatCode>General</c:formatCode>
                <c:ptCount val="3"/>
                <c:pt idx="0">
                  <c:v>79</c:v>
                </c:pt>
                <c:pt idx="1">
                  <c:v>74.5</c:v>
                </c:pt>
                <c:pt idx="2">
                  <c:v>69.5</c:v>
                </c:pt>
              </c:numCache>
            </c:numRef>
          </c:val>
          <c:extLst xmlns:c16r2="http://schemas.microsoft.com/office/drawing/2015/06/chart">
            <c:ext xmlns:c16="http://schemas.microsoft.com/office/drawing/2014/chart" uri="{C3380CC4-5D6E-409C-BE32-E72D297353CC}">
              <c16:uniqueId val="{00000006-47B5-4028-A448-C9BBFE8650EB}"/>
            </c:ext>
          </c:extLst>
        </c:ser>
        <c:ser>
          <c:idx val="7"/>
          <c:order val="7"/>
          <c:tx>
            <c:strRef>
              <c:f>Лист1!$I$1</c:f>
              <c:strCache>
                <c:ptCount val="1"/>
                <c:pt idx="0">
                  <c:v>Ика</c:v>
                </c:pt>
              </c:strCache>
            </c:strRef>
          </c:tx>
          <c:spPr>
            <a:solidFill>
              <a:schemeClr val="accent2">
                <a:lumMod val="60000"/>
              </a:schemeClr>
            </a:solidFill>
            <a:ln>
              <a:noFill/>
            </a:ln>
            <a:effectLst/>
          </c:spPr>
          <c:cat>
            <c:numRef>
              <c:f>Лист1!$A$2:$A$6</c:f>
              <c:numCache>
                <c:formatCode>General</c:formatCode>
                <c:ptCount val="3"/>
                <c:pt idx="0">
                  <c:v>2016</c:v>
                </c:pt>
                <c:pt idx="1">
                  <c:v>2017</c:v>
                </c:pt>
                <c:pt idx="2">
                  <c:v>2018</c:v>
                </c:pt>
              </c:numCache>
            </c:numRef>
          </c:cat>
          <c:val>
            <c:numRef>
              <c:f>Лист1!$I$2:$I$6</c:f>
              <c:numCache>
                <c:formatCode>General</c:formatCode>
                <c:ptCount val="3"/>
                <c:pt idx="0">
                  <c:v>95</c:v>
                </c:pt>
                <c:pt idx="1">
                  <c:v>93</c:v>
                </c:pt>
                <c:pt idx="2">
                  <c:v>94.5</c:v>
                </c:pt>
              </c:numCache>
            </c:numRef>
          </c:val>
          <c:extLst xmlns:c16r2="http://schemas.microsoft.com/office/drawing/2015/06/chart">
            <c:ext xmlns:c16="http://schemas.microsoft.com/office/drawing/2014/chart" uri="{C3380CC4-5D6E-409C-BE32-E72D297353CC}">
              <c16:uniqueId val="{00000007-47B5-4028-A448-C9BBFE8650EB}"/>
            </c:ext>
          </c:extLst>
        </c:ser>
        <c:ser>
          <c:idx val="8"/>
          <c:order val="8"/>
          <c:tx>
            <c:strRef>
              <c:f>Лист1!$J$1</c:f>
              <c:strCache>
                <c:ptCount val="1"/>
                <c:pt idx="0">
                  <c:v>Ерема</c:v>
                </c:pt>
              </c:strCache>
            </c:strRef>
          </c:tx>
          <c:spPr>
            <a:solidFill>
              <a:schemeClr val="accent3">
                <a:lumMod val="60000"/>
              </a:schemeClr>
            </a:solidFill>
            <a:ln>
              <a:noFill/>
            </a:ln>
            <a:effectLst/>
          </c:spPr>
          <c:cat>
            <c:numRef>
              <c:f>Лист1!$A$2:$A$6</c:f>
              <c:numCache>
                <c:formatCode>General</c:formatCode>
                <c:ptCount val="3"/>
                <c:pt idx="0">
                  <c:v>2016</c:v>
                </c:pt>
                <c:pt idx="1">
                  <c:v>2017</c:v>
                </c:pt>
                <c:pt idx="2">
                  <c:v>2018</c:v>
                </c:pt>
              </c:numCache>
            </c:numRef>
          </c:cat>
          <c:val>
            <c:numRef>
              <c:f>Лист1!$J$2:$J$6</c:f>
              <c:numCache>
                <c:formatCode>General</c:formatCode>
                <c:ptCount val="3"/>
                <c:pt idx="0">
                  <c:v>85.3</c:v>
                </c:pt>
                <c:pt idx="1">
                  <c:v>98</c:v>
                </c:pt>
                <c:pt idx="2">
                  <c:v>90.5</c:v>
                </c:pt>
              </c:numCache>
            </c:numRef>
          </c:val>
          <c:extLst xmlns:c16r2="http://schemas.microsoft.com/office/drawing/2015/06/chart">
            <c:ext xmlns:c16="http://schemas.microsoft.com/office/drawing/2014/chart" uri="{C3380CC4-5D6E-409C-BE32-E72D297353CC}">
              <c16:uniqueId val="{00000008-47B5-4028-A448-C9BBFE8650EB}"/>
            </c:ext>
          </c:extLst>
        </c:ser>
        <c:dLbls/>
        <c:axId val="112991616"/>
        <c:axId val="113013888"/>
      </c:barChart>
      <c:catAx>
        <c:axId val="112991616"/>
        <c:scaling>
          <c:orientation val="minMax"/>
        </c:scaling>
        <c:axPos val="l"/>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13013888"/>
        <c:crosses val="autoZero"/>
        <c:auto val="1"/>
        <c:lblAlgn val="ctr"/>
        <c:lblOffset val="100"/>
      </c:catAx>
      <c:valAx>
        <c:axId val="113013888"/>
        <c:scaling>
          <c:orientation val="minMax"/>
        </c:scaling>
        <c:axPos val="b"/>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12991616"/>
        <c:crosses val="autoZero"/>
        <c:crossBetween val="between"/>
      </c:valAx>
      <c:spPr>
        <a:noFill/>
        <a:ln>
          <a:noFill/>
        </a:ln>
        <a:effectLst/>
      </c:spPr>
    </c:plotArea>
    <c:legend>
      <c:legendPos val="b"/>
      <c:layout/>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chartSpace>
</file>

<file path=word/charts/chart2.xml><?xml version="1.0" encoding="utf-8"?>
<c:chartSpace xmlns:c="http://schemas.openxmlformats.org/drawingml/2006/chart" xmlns:a="http://schemas.openxmlformats.org/drawingml/2006/main" xmlns:r="http://schemas.openxmlformats.org/officeDocument/2006/relationships">
  <c:lang val="ru-RU"/>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Заболеваемость (случаев на 1000 детей)</a:t>
            </a:r>
          </a:p>
        </c:rich>
      </c:tx>
      <c:layout>
        <c:manualLayout>
          <c:xMode val="edge"/>
          <c:yMode val="edge"/>
          <c:x val="0.28250874117767094"/>
          <c:y val="2.380957314546208E-2"/>
        </c:manualLayout>
      </c:layout>
      <c:spPr>
        <a:noFill/>
        <a:ln>
          <a:noFill/>
        </a:ln>
        <a:effectLst/>
      </c:spPr>
    </c:title>
    <c:view3D>
      <c:rotX val="75"/>
      <c:perspective val="30"/>
    </c:view3D>
    <c:floor>
      <c:spPr>
        <a:noFill/>
        <a:ln>
          <a:noFill/>
        </a:ln>
        <a:effectLst/>
        <a:sp3d/>
      </c:spPr>
    </c:floor>
    <c:sideWall>
      <c:spPr>
        <a:noFill/>
        <a:ln>
          <a:noFill/>
        </a:ln>
        <a:effectLst/>
        <a:sp3d/>
      </c:spPr>
    </c:sideWall>
    <c:backWall>
      <c:spPr>
        <a:noFill/>
        <a:ln>
          <a:noFill/>
        </a:ln>
        <a:effectLst/>
        <a:sp3d/>
      </c:spPr>
    </c:backWall>
    <c:plotArea>
      <c:layout/>
      <c:pie3DChart>
        <c:varyColors val="1"/>
        <c:ser>
          <c:idx val="0"/>
          <c:order val="0"/>
          <c:tx>
            <c:strRef>
              <c:f>Лист1!$B$1</c:f>
              <c:strCache>
                <c:ptCount val="1"/>
                <c:pt idx="0">
                  <c:v>случаев</c:v>
                </c:pt>
              </c:strCache>
            </c:strRef>
          </c:tx>
          <c:dPt>
            <c:idx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08C5-42A9-9550-FE42F2808BDB}"/>
              </c:ext>
            </c:extLst>
          </c:dPt>
          <c:dPt>
            <c:idx val="1"/>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08C5-42A9-9550-FE42F2808BDB}"/>
              </c:ext>
            </c:extLst>
          </c:dPt>
          <c:dPt>
            <c:idx val="2"/>
            <c:spPr>
              <a:solidFill>
                <a:schemeClr val="accent3"/>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5-08C5-42A9-9550-FE42F2808BDB}"/>
              </c:ext>
            </c:extLst>
          </c:dPt>
          <c:dPt>
            <c:idx val="3"/>
            <c:spPr>
              <a:solidFill>
                <a:schemeClr val="accent4"/>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7-08C5-42A9-9550-FE42F2808BDB}"/>
              </c:ext>
            </c:extLst>
          </c:dPt>
          <c:dPt>
            <c:idx val="4"/>
            <c:spPr>
              <a:solidFill>
                <a:schemeClr val="accent5"/>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9-08C5-42A9-9550-FE42F2808BDB}"/>
              </c:ext>
            </c:extLst>
          </c:dPt>
          <c:dLbls>
            <c:dLbl>
              <c:idx val="2"/>
              <c:layout>
                <c:manualLayout>
                  <c:x val="-5.6323359580052489E-2"/>
                  <c:y val="4.1933477176562886E-2"/>
                </c:manualLayout>
              </c:layout>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5-08C5-42A9-9550-FE42F2808BDB}"/>
                </c:ext>
              </c:extLst>
            </c:dLbl>
            <c:dLbl>
              <c:idx val="3"/>
              <c:layout>
                <c:manualLayout>
                  <c:x val="-2.2645779803840315E-2"/>
                  <c:y val="-5.0491215288480398E-2"/>
                </c:manualLayout>
              </c:layout>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7-08C5-42A9-9550-FE42F2808BDB}"/>
                </c:ext>
              </c:extLst>
            </c:dLbl>
            <c:dLbl>
              <c:idx val="4"/>
              <c:layout/>
              <c:tx>
                <c:rich>
                  <a:bodyPr/>
                  <a:lstStyle/>
                  <a:p>
                    <a:r>
                      <a:rPr lang="en-US"/>
                      <a:t>481</a:t>
                    </a:r>
                  </a:p>
                </c:rich>
              </c:tx>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9-08C5-42A9-9550-FE42F2808BD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Val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15:layout/>
              </c:ext>
            </c:extLst>
          </c:dLbls>
          <c:cat>
            <c:strRef>
              <c:f>Лист1!$A$2:$A$6</c:f>
              <c:strCache>
                <c:ptCount val="5"/>
                <c:pt idx="0">
                  <c:v>ангина</c:v>
                </c:pt>
                <c:pt idx="1">
                  <c:v>грипп, инфекции ВДП</c:v>
                </c:pt>
                <c:pt idx="2">
                  <c:v>пневмония</c:v>
                </c:pt>
                <c:pt idx="3">
                  <c:v>НС, отравления</c:v>
                </c:pt>
                <c:pt idx="4">
                  <c:v>другие заболевания</c:v>
                </c:pt>
              </c:strCache>
            </c:strRef>
          </c:cat>
          <c:val>
            <c:numRef>
              <c:f>Лист1!$B$2:$B$6</c:f>
              <c:numCache>
                <c:formatCode>General</c:formatCode>
                <c:ptCount val="5"/>
                <c:pt idx="0">
                  <c:v>80.2</c:v>
                </c:pt>
                <c:pt idx="1">
                  <c:v>2827</c:v>
                </c:pt>
                <c:pt idx="2">
                  <c:v>45</c:v>
                </c:pt>
                <c:pt idx="3">
                  <c:v>15</c:v>
                </c:pt>
                <c:pt idx="4">
                  <c:v>351</c:v>
                </c:pt>
              </c:numCache>
            </c:numRef>
          </c:val>
          <c:extLst xmlns:c16r2="http://schemas.microsoft.com/office/drawing/2015/06/chart">
            <c:ext xmlns:c16="http://schemas.microsoft.com/office/drawing/2014/chart" uri="{C3380CC4-5D6E-409C-BE32-E72D297353CC}">
              <c16:uniqueId val="{0000000A-08C5-42A9-9550-FE42F2808BDB}"/>
            </c:ext>
          </c:extLst>
        </c:ser>
        <c:dLbls/>
      </c:pie3DChart>
      <c:spPr>
        <a:noFill/>
        <a:ln>
          <a:noFill/>
        </a:ln>
        <a:effectLst/>
      </c:spPr>
    </c:plotArea>
    <c:legend>
      <c:legendPos val="b"/>
      <c:layout/>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chart>
  <c:spPr>
    <a:solidFill>
      <a:schemeClr val="bg1"/>
    </a:solidFill>
    <a:ln w="9525" cap="flat" cmpd="sng" algn="ctr">
      <a:solidFill>
        <a:schemeClr val="tx1">
          <a:lumMod val="15000"/>
          <a:lumOff val="85000"/>
        </a:schemeClr>
      </a:solidFill>
      <a:round/>
    </a:ln>
    <a:effectLst/>
    <a:scene3d>
      <a:camera prst="orthographicFront"/>
      <a:lightRig rig="threePt" dir="t"/>
    </a:scene3d>
    <a:sp3d>
      <a:bevelT prst="relaxedInset"/>
    </a:sp3d>
  </c:spPr>
  <c:txPr>
    <a:bodyPr/>
    <a:lstStyle/>
    <a:p>
      <a:pPr>
        <a:defRPr/>
      </a:pPr>
      <a:endParaRPr lang="ru-RU"/>
    </a:p>
  </c:txPr>
  <c:externalData r:id="rId2"/>
</c:chartSpace>
</file>

<file path=word/charts/chart3.xml><?xml version="1.0" encoding="utf-8"?>
<c:chartSpace xmlns:c="http://schemas.openxmlformats.org/drawingml/2006/chart" xmlns:a="http://schemas.openxmlformats.org/drawingml/2006/main" xmlns:r="http://schemas.openxmlformats.org/officeDocument/2006/relationships">
  <c:lang val="ru-RU"/>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Пропуски по болезни в расчете на 1 ребенка дней в год</a:t>
            </a:r>
          </a:p>
        </c:rich>
      </c:tx>
      <c:layout/>
      <c:spPr>
        <a:noFill/>
        <a:ln>
          <a:noFill/>
        </a:ln>
        <a:effectLst/>
      </c:spPr>
    </c:title>
    <c:plotArea>
      <c:layout/>
      <c:lineChart>
        <c:grouping val="standard"/>
        <c:ser>
          <c:idx val="0"/>
          <c:order val="0"/>
          <c:tx>
            <c:strRef>
              <c:f>Лист1!$B$1</c:f>
              <c:strCache>
                <c:ptCount val="1"/>
                <c:pt idx="0">
                  <c:v>пропуски по болезни </c:v>
                </c:pt>
              </c:strCache>
            </c:strRef>
          </c:tx>
          <c:spPr>
            <a:ln w="28575" cap="rnd">
              <a:solidFill>
                <a:schemeClr val="accent1"/>
              </a:solidFill>
              <a:round/>
            </a:ln>
            <a:effectLst/>
          </c:spPr>
          <c:marker>
            <c:symbol val="none"/>
          </c:marker>
          <c:cat>
            <c:numRef>
              <c:f>Лист1!$A$2:$A$6</c:f>
              <c:numCache>
                <c:formatCode>General</c:formatCode>
                <c:ptCount val="5"/>
                <c:pt idx="0">
                  <c:v>2014</c:v>
                </c:pt>
                <c:pt idx="1">
                  <c:v>2015</c:v>
                </c:pt>
                <c:pt idx="2">
                  <c:v>2016</c:v>
                </c:pt>
                <c:pt idx="3">
                  <c:v>2017</c:v>
                </c:pt>
                <c:pt idx="4">
                  <c:v>2018</c:v>
                </c:pt>
              </c:numCache>
            </c:numRef>
          </c:cat>
          <c:val>
            <c:numRef>
              <c:f>Лист1!$B$2:$B$6</c:f>
              <c:numCache>
                <c:formatCode>General</c:formatCode>
                <c:ptCount val="5"/>
                <c:pt idx="0">
                  <c:v>24</c:v>
                </c:pt>
                <c:pt idx="1">
                  <c:v>25.6</c:v>
                </c:pt>
                <c:pt idx="2">
                  <c:v>25.8</c:v>
                </c:pt>
                <c:pt idx="3">
                  <c:v>32.800000000000011</c:v>
                </c:pt>
                <c:pt idx="4">
                  <c:v>19.3</c:v>
                </c:pt>
              </c:numCache>
            </c:numRef>
          </c:val>
          <c:extLst xmlns:c16r2="http://schemas.microsoft.com/office/drawing/2015/06/chart">
            <c:ext xmlns:c16="http://schemas.microsoft.com/office/drawing/2014/chart" uri="{C3380CC4-5D6E-409C-BE32-E72D297353CC}">
              <c16:uniqueId val="{00000000-8296-4F74-BF89-2AC729009DA7}"/>
            </c:ext>
          </c:extLst>
        </c:ser>
        <c:ser>
          <c:idx val="1"/>
          <c:order val="1"/>
          <c:tx>
            <c:strRef>
              <c:f>Лист1!$C$1</c:f>
              <c:strCache>
                <c:ptCount val="1"/>
                <c:pt idx="0">
                  <c:v>Ряд 2</c:v>
                </c:pt>
              </c:strCache>
            </c:strRef>
          </c:tx>
          <c:spPr>
            <a:ln w="28575" cap="rnd">
              <a:solidFill>
                <a:schemeClr val="accent2"/>
              </a:solidFill>
              <a:round/>
            </a:ln>
            <a:effectLst/>
          </c:spPr>
          <c:marker>
            <c:symbol val="none"/>
          </c:marker>
          <c:cat>
            <c:numRef>
              <c:f>Лист1!$A$2:$A$6</c:f>
              <c:numCache>
                <c:formatCode>General</c:formatCode>
                <c:ptCount val="5"/>
                <c:pt idx="0">
                  <c:v>2014</c:v>
                </c:pt>
                <c:pt idx="1">
                  <c:v>2015</c:v>
                </c:pt>
                <c:pt idx="2">
                  <c:v>2016</c:v>
                </c:pt>
                <c:pt idx="3">
                  <c:v>2017</c:v>
                </c:pt>
                <c:pt idx="4">
                  <c:v>2018</c:v>
                </c:pt>
              </c:numCache>
            </c:numRef>
          </c:cat>
          <c:val>
            <c:numRef>
              <c:f>Лист1!$C$2:$C$6</c:f>
            </c:numRef>
          </c:val>
          <c:extLst xmlns:c16r2="http://schemas.microsoft.com/office/drawing/2015/06/chart">
            <c:ext xmlns:c16="http://schemas.microsoft.com/office/drawing/2014/chart" uri="{C3380CC4-5D6E-409C-BE32-E72D297353CC}">
              <c16:uniqueId val="{00000001-8296-4F74-BF89-2AC729009DA7}"/>
            </c:ext>
          </c:extLst>
        </c:ser>
        <c:ser>
          <c:idx val="2"/>
          <c:order val="2"/>
          <c:tx>
            <c:strRef>
              <c:f>Лист1!$D$1</c:f>
              <c:strCache>
                <c:ptCount val="1"/>
                <c:pt idx="0">
                  <c:v>Ряд 3</c:v>
                </c:pt>
              </c:strCache>
            </c:strRef>
          </c:tx>
          <c:spPr>
            <a:ln w="28575" cap="rnd">
              <a:solidFill>
                <a:schemeClr val="accent3"/>
              </a:solidFill>
              <a:round/>
            </a:ln>
            <a:effectLst/>
          </c:spPr>
          <c:marker>
            <c:symbol val="none"/>
          </c:marker>
          <c:cat>
            <c:numRef>
              <c:f>Лист1!$A$2:$A$6</c:f>
              <c:numCache>
                <c:formatCode>General</c:formatCode>
                <c:ptCount val="5"/>
                <c:pt idx="0">
                  <c:v>2014</c:v>
                </c:pt>
                <c:pt idx="1">
                  <c:v>2015</c:v>
                </c:pt>
                <c:pt idx="2">
                  <c:v>2016</c:v>
                </c:pt>
                <c:pt idx="3">
                  <c:v>2017</c:v>
                </c:pt>
                <c:pt idx="4">
                  <c:v>2018</c:v>
                </c:pt>
              </c:numCache>
            </c:numRef>
          </c:cat>
          <c:val>
            <c:numRef>
              <c:f>Лист1!$D$2:$D$6</c:f>
            </c:numRef>
          </c:val>
          <c:extLst xmlns:c16r2="http://schemas.microsoft.com/office/drawing/2015/06/chart">
            <c:ext xmlns:c16="http://schemas.microsoft.com/office/drawing/2014/chart" uri="{C3380CC4-5D6E-409C-BE32-E72D297353CC}">
              <c16:uniqueId val="{00000002-8296-4F74-BF89-2AC729009DA7}"/>
            </c:ext>
          </c:extLst>
        </c:ser>
        <c:dLbls/>
        <c:marker val="1"/>
        <c:axId val="113741824"/>
        <c:axId val="113743360"/>
      </c:lineChart>
      <c:catAx>
        <c:axId val="113741824"/>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13743360"/>
        <c:crosses val="autoZero"/>
        <c:auto val="1"/>
        <c:lblAlgn val="ctr"/>
        <c:lblOffset val="100"/>
      </c:catAx>
      <c:valAx>
        <c:axId val="113743360"/>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13741824"/>
        <c:crosses val="autoZero"/>
        <c:crossBetween val="between"/>
      </c:valAx>
      <c:spPr>
        <a:noFill/>
        <a:ln>
          <a:noFill/>
        </a:ln>
        <a:effectLst/>
      </c:spPr>
    </c:plotArea>
    <c:legend>
      <c:legendPos val="b"/>
      <c:layout/>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lang val="ru-RU"/>
  <c:clrMapOvr bg1="lt1" tx1="dk1" bg2="lt2" tx2="dk2" accent1="accent1" accent2="accent2" accent3="accent3" accent4="accent4" accent5="accent5" accent6="accent6" hlink="hlink" folHlink="folHlink"/>
  <c:chart>
    <c:view3D>
      <c:depthPercent val="100"/>
      <c:rAngAx val="1"/>
    </c:view3D>
    <c:plotArea>
      <c:layout/>
      <c:bar3DChart>
        <c:barDir val="bar"/>
        <c:grouping val="clustered"/>
        <c:ser>
          <c:idx val="0"/>
          <c:order val="0"/>
          <c:dLbls>
            <c:spPr>
              <a:noFill/>
              <a:ln>
                <a:noFill/>
              </a:ln>
              <a:effectLst/>
            </c:spPr>
            <c:txPr>
              <a:bodyPr/>
              <a:lstStyle/>
              <a:p>
                <a:pPr>
                  <a:defRPr sz="1399" b="1">
                    <a:latin typeface="Times New Roman" pitchFamily="18" charset="0"/>
                    <a:cs typeface="Times New Roman" pitchFamily="18" charset="0"/>
                  </a:defRPr>
                </a:pPr>
                <a:endParaRPr lang="ru-RU"/>
              </a:p>
            </c:txPr>
            <c:showVal val="1"/>
            <c:extLst xmlns:c16r2="http://schemas.microsoft.com/office/drawing/2015/06/chart">
              <c:ext xmlns:c15="http://schemas.microsoft.com/office/drawing/2012/chart" uri="{CE6537A1-D6FC-4f65-9D91-7224C49458BB}">
                <c15:layout/>
                <c15:showLeaderLines val="0"/>
              </c:ext>
            </c:extLst>
          </c:dLbls>
          <c:cat>
            <c:strRef>
              <c:f>Лист1!$A$1:$A$6</c:f>
              <c:strCache>
                <c:ptCount val="6"/>
                <c:pt idx="0">
                  <c:v>МКОУ СОШ с. Ербогачен</c:v>
                </c:pt>
                <c:pt idx="1">
                  <c:v>МКОУ СОШ с. Преображенка</c:v>
                </c:pt>
                <c:pt idx="2">
                  <c:v>МКОУ СОШ с. Подволошино</c:v>
                </c:pt>
                <c:pt idx="3">
                  <c:v>МКОУ СОШ с. Непа</c:v>
                </c:pt>
                <c:pt idx="4">
                  <c:v>МКОУ СОШ с. Бур</c:v>
                </c:pt>
                <c:pt idx="5">
                  <c:v>МКОУ НШДС с. Ика</c:v>
                </c:pt>
              </c:strCache>
            </c:strRef>
          </c:cat>
          <c:val>
            <c:numRef>
              <c:f>Лист1!$B$1:$B$6</c:f>
              <c:numCache>
                <c:formatCode>General</c:formatCode>
                <c:ptCount val="6"/>
                <c:pt idx="0">
                  <c:v>4</c:v>
                </c:pt>
                <c:pt idx="1">
                  <c:v>4</c:v>
                </c:pt>
                <c:pt idx="2">
                  <c:v>9</c:v>
                </c:pt>
                <c:pt idx="3">
                  <c:v>1</c:v>
                </c:pt>
                <c:pt idx="4">
                  <c:v>5</c:v>
                </c:pt>
                <c:pt idx="5">
                  <c:v>0</c:v>
                </c:pt>
              </c:numCache>
            </c:numRef>
          </c:val>
          <c:extLst xmlns:c16r2="http://schemas.microsoft.com/office/drawing/2015/06/chart">
            <c:ext xmlns:c16="http://schemas.microsoft.com/office/drawing/2014/chart" uri="{C3380CC4-5D6E-409C-BE32-E72D297353CC}">
              <c16:uniqueId val="{00000000-165B-4323-9CDC-A37D819297E6}"/>
            </c:ext>
          </c:extLst>
        </c:ser>
        <c:dLbls/>
        <c:shape val="cylinder"/>
        <c:axId val="65312640"/>
        <c:axId val="65314176"/>
        <c:axId val="0"/>
      </c:bar3DChart>
      <c:catAx>
        <c:axId val="65312640"/>
        <c:scaling>
          <c:orientation val="minMax"/>
        </c:scaling>
        <c:axPos val="l"/>
        <c:numFmt formatCode="General" sourceLinked="1"/>
        <c:tickLblPos val="nextTo"/>
        <c:txPr>
          <a:bodyPr/>
          <a:lstStyle/>
          <a:p>
            <a:pPr>
              <a:defRPr sz="1099" b="1">
                <a:latin typeface="Times New Roman" pitchFamily="18" charset="0"/>
                <a:cs typeface="Times New Roman" pitchFamily="18" charset="0"/>
              </a:defRPr>
            </a:pPr>
            <a:endParaRPr lang="ru-RU"/>
          </a:p>
        </c:txPr>
        <c:crossAx val="65314176"/>
        <c:crosses val="autoZero"/>
        <c:auto val="1"/>
        <c:lblAlgn val="ctr"/>
        <c:lblOffset val="100"/>
      </c:catAx>
      <c:valAx>
        <c:axId val="65314176"/>
        <c:scaling>
          <c:orientation val="minMax"/>
        </c:scaling>
        <c:axPos val="b"/>
        <c:majorGridlines/>
        <c:numFmt formatCode="General" sourceLinked="1"/>
        <c:tickLblPos val="nextTo"/>
        <c:crossAx val="65312640"/>
        <c:crosses val="autoZero"/>
        <c:crossBetween val="between"/>
      </c:valAx>
      <c:spPr>
        <a:noFill/>
        <a:ln w="25380">
          <a:noFill/>
        </a:ln>
      </c:spPr>
    </c:plotArea>
    <c:legend>
      <c:legendPos val="r"/>
      <c:layout/>
    </c:legend>
    <c:plotVisOnly val="1"/>
    <c:dispBlanksAs val="gap"/>
  </c:chart>
  <c:externalData r:id="rId2"/>
</c:chartSpace>
</file>

<file path=word/charts/chart5.xml><?xml version="1.0" encoding="utf-8"?>
<c:chartSpace xmlns:c="http://schemas.openxmlformats.org/drawingml/2006/chart" xmlns:a="http://schemas.openxmlformats.org/drawingml/2006/main" xmlns:r="http://schemas.openxmlformats.org/officeDocument/2006/relationships">
  <c:lang val="ru-RU"/>
  <c:clrMapOvr bg1="lt1" tx1="dk1" bg2="lt2" tx2="dk2" accent1="accent1" accent2="accent2" accent3="accent3" accent4="accent4" accent5="accent5" accent6="accent6" hlink="hlink" folHlink="folHlink"/>
  <c:chart>
    <c:view3D>
      <c:depthPercent val="100"/>
      <c:rAngAx val="1"/>
    </c:view3D>
    <c:plotArea>
      <c:layout/>
      <c:bar3DChart>
        <c:barDir val="bar"/>
        <c:grouping val="clustered"/>
        <c:ser>
          <c:idx val="0"/>
          <c:order val="0"/>
          <c:dLbls>
            <c:spPr>
              <a:noFill/>
              <a:ln>
                <a:noFill/>
              </a:ln>
              <a:effectLst/>
            </c:spPr>
            <c:txPr>
              <a:bodyPr/>
              <a:lstStyle/>
              <a:p>
                <a:pPr>
                  <a:defRPr sz="1200" b="1">
                    <a:latin typeface="Times New Roman" pitchFamily="18" charset="0"/>
                    <a:cs typeface="Times New Roman" pitchFamily="18" charset="0"/>
                  </a:defRPr>
                </a:pPr>
                <a:endParaRPr lang="ru-RU"/>
              </a:p>
            </c:txPr>
            <c:showVal val="1"/>
            <c:extLst xmlns:c16r2="http://schemas.microsoft.com/office/drawing/2015/06/chart">
              <c:ext xmlns:c15="http://schemas.microsoft.com/office/drawing/2012/chart" uri="{CE6537A1-D6FC-4f65-9D91-7224C49458BB}">
                <c15:layout/>
                <c15:showLeaderLines val="0"/>
              </c:ext>
            </c:extLst>
          </c:dLbls>
          <c:cat>
            <c:strRef>
              <c:f>Лист1!$A$1:$A$6</c:f>
              <c:strCache>
                <c:ptCount val="6"/>
                <c:pt idx="0">
                  <c:v>МКОУ СОШ с. Ербогачен</c:v>
                </c:pt>
                <c:pt idx="1">
                  <c:v>МКОУ СОШ с. Преображенка</c:v>
                </c:pt>
                <c:pt idx="2">
                  <c:v>МКОУ СОШ с. Подволошино</c:v>
                </c:pt>
                <c:pt idx="3">
                  <c:v>МКОУ СОШ с. Непа</c:v>
                </c:pt>
                <c:pt idx="4">
                  <c:v>МКОУ СОШ с. Бур</c:v>
                </c:pt>
                <c:pt idx="5">
                  <c:v>МКОУ НШДС с. Ика</c:v>
                </c:pt>
              </c:strCache>
            </c:strRef>
          </c:cat>
          <c:val>
            <c:numRef>
              <c:f>Лист1!$B$1:$B$6</c:f>
              <c:numCache>
                <c:formatCode>General</c:formatCode>
                <c:ptCount val="6"/>
                <c:pt idx="0">
                  <c:v>24</c:v>
                </c:pt>
                <c:pt idx="1">
                  <c:v>9</c:v>
                </c:pt>
                <c:pt idx="2">
                  <c:v>21</c:v>
                </c:pt>
                <c:pt idx="3">
                  <c:v>3</c:v>
                </c:pt>
                <c:pt idx="4">
                  <c:v>8</c:v>
                </c:pt>
                <c:pt idx="5">
                  <c:v>0</c:v>
                </c:pt>
              </c:numCache>
            </c:numRef>
          </c:val>
          <c:extLst xmlns:c16r2="http://schemas.microsoft.com/office/drawing/2015/06/chart">
            <c:ext xmlns:c16="http://schemas.microsoft.com/office/drawing/2014/chart" uri="{C3380CC4-5D6E-409C-BE32-E72D297353CC}">
              <c16:uniqueId val="{00000000-8784-49F8-9F4E-E0B5257C7751}"/>
            </c:ext>
          </c:extLst>
        </c:ser>
        <c:dLbls/>
        <c:shape val="cylinder"/>
        <c:axId val="65338752"/>
        <c:axId val="65561728"/>
        <c:axId val="0"/>
      </c:bar3DChart>
      <c:catAx>
        <c:axId val="65338752"/>
        <c:scaling>
          <c:orientation val="minMax"/>
        </c:scaling>
        <c:axPos val="l"/>
        <c:numFmt formatCode="General" sourceLinked="1"/>
        <c:tickLblPos val="nextTo"/>
        <c:txPr>
          <a:bodyPr/>
          <a:lstStyle/>
          <a:p>
            <a:pPr>
              <a:defRPr sz="1200" b="1">
                <a:latin typeface="Times New Roman" pitchFamily="18" charset="0"/>
                <a:cs typeface="Times New Roman" pitchFamily="18" charset="0"/>
              </a:defRPr>
            </a:pPr>
            <a:endParaRPr lang="ru-RU"/>
          </a:p>
        </c:txPr>
        <c:crossAx val="65561728"/>
        <c:crosses val="autoZero"/>
        <c:auto val="1"/>
        <c:lblAlgn val="ctr"/>
        <c:lblOffset val="100"/>
      </c:catAx>
      <c:valAx>
        <c:axId val="65561728"/>
        <c:scaling>
          <c:orientation val="minMax"/>
        </c:scaling>
        <c:axPos val="b"/>
        <c:majorGridlines/>
        <c:numFmt formatCode="General" sourceLinked="1"/>
        <c:tickLblPos val="nextTo"/>
        <c:crossAx val="65338752"/>
        <c:crosses val="autoZero"/>
        <c:crossBetween val="between"/>
      </c:valAx>
      <c:spPr>
        <a:noFill/>
        <a:ln w="25398">
          <a:noFill/>
        </a:ln>
      </c:spPr>
    </c:plotArea>
    <c:legend>
      <c:legendPos val="r"/>
      <c:layout/>
    </c:legend>
    <c:plotVisOnly val="1"/>
    <c:dispBlanksAs val="gap"/>
  </c:chart>
  <c:externalData r:id="rId2"/>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D1440F-4413-4A6F-9A39-8E147B1ED2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89</Pages>
  <Words>22463</Words>
  <Characters>128045</Characters>
  <Application>Microsoft Office Word</Application>
  <DocSecurity>0</DocSecurity>
  <Lines>1067</Lines>
  <Paragraphs>300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150208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Надежда</cp:lastModifiedBy>
  <cp:revision>4</cp:revision>
  <cp:lastPrinted>2019-03-21T03:42:00Z</cp:lastPrinted>
  <dcterms:created xsi:type="dcterms:W3CDTF">2019-03-21T03:46:00Z</dcterms:created>
  <dcterms:modified xsi:type="dcterms:W3CDTF">2019-03-22T04:38:00Z</dcterms:modified>
</cp:coreProperties>
</file>