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D6288" w:rsidRDefault="009D6288" w:rsidP="009D6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288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общеобразовательное учреждение для детей дошкольного и младшего школьного возраста начальная школа – детский сад с. Наканно</w:t>
      </w:r>
    </w:p>
    <w:p w:rsidR="009D6288" w:rsidRPr="009D6288" w:rsidRDefault="009D6288" w:rsidP="009D6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288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общеобразовательное учреждение для детей дошкольного и младшего школьного возраста начальная школа – детский сад с. Ерема</w:t>
      </w:r>
    </w:p>
    <w:p w:rsidR="009D6288" w:rsidRPr="009D6288" w:rsidRDefault="009D6288" w:rsidP="009D6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2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«Радуга» с. </w:t>
      </w:r>
      <w:proofErr w:type="spellStart"/>
      <w:r w:rsidRPr="009D6288">
        <w:rPr>
          <w:rFonts w:ascii="Times New Roman" w:eastAsia="Times New Roman" w:hAnsi="Times New Roman" w:cs="Times New Roman"/>
          <w:sz w:val="28"/>
          <w:szCs w:val="28"/>
        </w:rPr>
        <w:t>Ербогачен</w:t>
      </w:r>
      <w:proofErr w:type="spellEnd"/>
    </w:p>
    <w:p w:rsidR="009D6288" w:rsidRPr="009D6288" w:rsidRDefault="009D6288" w:rsidP="009D6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288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с.Подволошино</w:t>
      </w:r>
    </w:p>
    <w:p w:rsidR="009D6288" w:rsidRPr="009D6288" w:rsidRDefault="009D6288" w:rsidP="009D6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288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с.Преображенка</w:t>
      </w:r>
    </w:p>
    <w:p w:rsidR="009D6288" w:rsidRPr="009D6288" w:rsidRDefault="009D6288" w:rsidP="009D6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288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с.Бур</w:t>
      </w:r>
    </w:p>
    <w:p w:rsidR="009D6288" w:rsidRPr="009D6288" w:rsidRDefault="009D6288" w:rsidP="009D6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2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с. </w:t>
      </w:r>
      <w:proofErr w:type="spellStart"/>
      <w:r w:rsidRPr="009D6288">
        <w:rPr>
          <w:rFonts w:ascii="Times New Roman" w:eastAsia="Times New Roman" w:hAnsi="Times New Roman" w:cs="Times New Roman"/>
          <w:sz w:val="28"/>
          <w:szCs w:val="28"/>
        </w:rPr>
        <w:t>Непа</w:t>
      </w:r>
      <w:proofErr w:type="spellEnd"/>
    </w:p>
    <w:p w:rsidR="009D6288" w:rsidRPr="009D6288" w:rsidRDefault="009D6288" w:rsidP="009D6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2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дошкольное  образовательное учреждение   детский сад с. </w:t>
      </w:r>
      <w:proofErr w:type="spellStart"/>
      <w:r w:rsidRPr="009D6288">
        <w:rPr>
          <w:rFonts w:ascii="Times New Roman" w:eastAsia="Times New Roman" w:hAnsi="Times New Roman" w:cs="Times New Roman"/>
          <w:sz w:val="28"/>
          <w:szCs w:val="28"/>
        </w:rPr>
        <w:t>Хамакар</w:t>
      </w:r>
      <w:proofErr w:type="spellEnd"/>
    </w:p>
    <w:p w:rsidR="009D6288" w:rsidRPr="009D6288" w:rsidRDefault="009D6288" w:rsidP="009D6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288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с. </w:t>
      </w:r>
      <w:proofErr w:type="spellStart"/>
      <w:r w:rsidRPr="009D6288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Pr="009D6288">
        <w:rPr>
          <w:rFonts w:ascii="Times New Roman" w:hAnsi="Times New Roman" w:cs="Times New Roman"/>
          <w:sz w:val="28"/>
          <w:szCs w:val="28"/>
        </w:rPr>
        <w:t>»</w:t>
      </w:r>
    </w:p>
    <w:p w:rsidR="009D6288" w:rsidRPr="009D6288" w:rsidRDefault="009D6288" w:rsidP="009D6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288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с. Подволошино»</w:t>
      </w:r>
    </w:p>
    <w:p w:rsidR="009D6288" w:rsidRPr="009D6288" w:rsidRDefault="009D6288" w:rsidP="009D6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288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Средняя общеобразовательная школа с. Преображенка</w:t>
      </w:r>
    </w:p>
    <w:p w:rsidR="009D6288" w:rsidRPr="009D6288" w:rsidRDefault="009D6288" w:rsidP="009D6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288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с. Бур»</w:t>
      </w:r>
    </w:p>
    <w:p w:rsidR="009D6288" w:rsidRPr="009D6288" w:rsidRDefault="009D6288" w:rsidP="009D6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288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с. </w:t>
      </w:r>
      <w:proofErr w:type="spellStart"/>
      <w:r w:rsidRPr="009D6288">
        <w:rPr>
          <w:rFonts w:ascii="Times New Roman" w:hAnsi="Times New Roman" w:cs="Times New Roman"/>
          <w:sz w:val="28"/>
          <w:szCs w:val="28"/>
        </w:rPr>
        <w:t>Непа</w:t>
      </w:r>
      <w:proofErr w:type="spellEnd"/>
    </w:p>
    <w:p w:rsidR="009D6288" w:rsidRPr="009D6288" w:rsidRDefault="009D6288" w:rsidP="009D6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288">
        <w:rPr>
          <w:rFonts w:ascii="Times New Roman" w:hAnsi="Times New Roman" w:cs="Times New Roman"/>
          <w:sz w:val="28"/>
          <w:szCs w:val="28"/>
        </w:rPr>
        <w:t xml:space="preserve">Муниципальное казенное образовательное учреждение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D6288">
        <w:rPr>
          <w:rFonts w:ascii="Times New Roman" w:hAnsi="Times New Roman" w:cs="Times New Roman"/>
          <w:sz w:val="28"/>
          <w:szCs w:val="28"/>
        </w:rPr>
        <w:t>етская школа искусств</w:t>
      </w:r>
    </w:p>
    <w:p w:rsidR="009D6288" w:rsidRPr="009D6288" w:rsidRDefault="009D6288" w:rsidP="009D6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288">
        <w:rPr>
          <w:rFonts w:ascii="Times New Roman" w:hAnsi="Times New Roman" w:cs="Times New Roman"/>
          <w:sz w:val="28"/>
          <w:szCs w:val="28"/>
        </w:rPr>
        <w:t xml:space="preserve">Муниципальное казенное образовательное учреждение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9D6288">
        <w:rPr>
          <w:rFonts w:ascii="Times New Roman" w:hAnsi="Times New Roman" w:cs="Times New Roman"/>
          <w:sz w:val="28"/>
          <w:szCs w:val="28"/>
        </w:rPr>
        <w:t>ентр дополнительного образования</w:t>
      </w:r>
    </w:p>
    <w:sectPr w:rsidR="009D6288" w:rsidRPr="009D6288" w:rsidSect="009D628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3CEC"/>
    <w:multiLevelType w:val="hybridMultilevel"/>
    <w:tmpl w:val="D6EC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D6288"/>
    <w:rsid w:val="009D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2019-09-16T08:38:00Z</dcterms:created>
  <dcterms:modified xsi:type="dcterms:W3CDTF">2019-09-16T08:46:00Z</dcterms:modified>
</cp:coreProperties>
</file>