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B6" w:rsidRDefault="00F478B6" w:rsidP="00F478B6">
      <w:pPr>
        <w:autoSpaceDE w:val="0"/>
        <w:autoSpaceDN w:val="0"/>
        <w:adjustRightInd w:val="0"/>
        <w:jc w:val="both"/>
        <w:rPr>
          <w:szCs w:val="28"/>
        </w:rPr>
      </w:pPr>
    </w:p>
    <w:p w:rsidR="00F478B6" w:rsidRDefault="00C74605" w:rsidP="00F478B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F478B6">
        <w:rPr>
          <w:szCs w:val="28"/>
        </w:rPr>
        <w:t xml:space="preserve">Во исполнение пункта 13 плана по реализации Концепции профилактики употребления психоактивных веществ в системе образования Иркутской области на период 2021-2025 годы ГКУ «Центр профилактики, реабилитации и коррекции» муниципальный отдел образования администрации МО «Катангский район» в ноябре 2023 года  организовали проведение областной недели </w:t>
      </w:r>
      <w:r w:rsidR="00F478B6">
        <w:rPr>
          <w:bCs/>
          <w:szCs w:val="28"/>
        </w:rPr>
        <w:t>по профилактике употребления алкоголя среди обучающихся образовательных организаций «Будущее в моих руках», приуроченной ко Всемирному дню трезвости и борьбы с алког</w:t>
      </w:r>
      <w:r>
        <w:rPr>
          <w:bCs/>
          <w:szCs w:val="28"/>
        </w:rPr>
        <w:t>олизмом</w:t>
      </w:r>
      <w:r w:rsidR="00F478B6">
        <w:rPr>
          <w:bCs/>
          <w:szCs w:val="28"/>
        </w:rPr>
        <w:t xml:space="preserve">. </w:t>
      </w:r>
    </w:p>
    <w:p w:rsidR="00F478B6" w:rsidRDefault="00F478B6" w:rsidP="00F478B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неделе приняли участие обучающиеся 5 – 11 классов средних школ Катангского района.</w:t>
      </w:r>
    </w:p>
    <w:p w:rsidR="00F478B6" w:rsidRPr="00534600" w:rsidRDefault="00F478B6" w:rsidP="0053460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школах проведены мероприятия для всех участников образовательного процесса</w:t>
      </w:r>
      <w:r w:rsidR="004318A7">
        <w:rPr>
          <w:bCs/>
          <w:szCs w:val="28"/>
        </w:rPr>
        <w:t xml:space="preserve"> в соответствии с методическими рекомендациями ГКУ ЦПРК</w:t>
      </w:r>
      <w:r>
        <w:rPr>
          <w:bCs/>
          <w:szCs w:val="28"/>
        </w:rPr>
        <w:t>: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1559"/>
        <w:gridCol w:w="1134"/>
        <w:gridCol w:w="1134"/>
        <w:gridCol w:w="1559"/>
        <w:gridCol w:w="3402"/>
      </w:tblGrid>
      <w:tr w:rsidR="00D56470" w:rsidRPr="005B28B8" w:rsidTr="00D556DA">
        <w:tc>
          <w:tcPr>
            <w:tcW w:w="1843" w:type="dxa"/>
            <w:vMerge w:val="restart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Pr="00490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\ количество мероприятий</w:t>
            </w:r>
          </w:p>
        </w:tc>
        <w:tc>
          <w:tcPr>
            <w:tcW w:w="4395" w:type="dxa"/>
            <w:vMerge w:val="restart"/>
          </w:tcPr>
          <w:p w:rsidR="00D56470" w:rsidRPr="00490122" w:rsidRDefault="00D56470" w:rsidP="00D5647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проведения, название мероприятия</w:t>
            </w:r>
          </w:p>
        </w:tc>
        <w:tc>
          <w:tcPr>
            <w:tcW w:w="5386" w:type="dxa"/>
            <w:gridSpan w:val="4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3402" w:type="dxa"/>
            <w:vMerge w:val="restart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ОУ  со ссылкой на информацию о проведении недели</w:t>
            </w:r>
            <w:r w:rsidRPr="00490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56470" w:rsidRPr="005B28B8" w:rsidTr="00D556DA">
        <w:tc>
          <w:tcPr>
            <w:tcW w:w="1843" w:type="dxa"/>
            <w:vMerge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134" w:type="dxa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Соц. партнеров</w:t>
            </w:r>
          </w:p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22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(перечислить)</w:t>
            </w:r>
          </w:p>
        </w:tc>
        <w:tc>
          <w:tcPr>
            <w:tcW w:w="3402" w:type="dxa"/>
            <w:vMerge/>
          </w:tcPr>
          <w:p w:rsidR="00D56470" w:rsidRPr="00490122" w:rsidRDefault="00D56470" w:rsidP="00F12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470" w:rsidRPr="00D56470" w:rsidTr="00D556DA">
        <w:tc>
          <w:tcPr>
            <w:tcW w:w="1843" w:type="dxa"/>
          </w:tcPr>
          <w:p w:rsidR="00D56470" w:rsidRPr="00490122" w:rsidRDefault="00D56470" w:rsidP="00471F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Ербогачен</w:t>
            </w:r>
            <w:r w:rsid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8A7"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\ 57</w:t>
            </w:r>
          </w:p>
        </w:tc>
        <w:tc>
          <w:tcPr>
            <w:tcW w:w="4395" w:type="dxa"/>
          </w:tcPr>
          <w:p w:rsidR="004318A7" w:rsidRPr="00490122" w:rsidRDefault="004318A7" w:rsidP="004318A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Акция «Настроение школы»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-Творческое задание «Улыбка класса» 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- Общешкольная акция «Дарим улыбку»  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Родительский лекторий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«Подростковый алкоголизм».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Методическое совещание классных руководителей «Организация и проведен</w:t>
            </w:r>
            <w:r w:rsidR="00F315D2">
              <w:rPr>
                <w:rFonts w:ascii="Times New Roman" w:hAnsi="Times New Roman" w:cs="Times New Roman"/>
                <w:sz w:val="24"/>
                <w:szCs w:val="24"/>
              </w:rPr>
              <w:t>ие мероприятий в рамках Недели»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Классные часы: «Комната друзей»;</w:t>
            </w:r>
          </w:p>
          <w:p w:rsidR="004318A7" w:rsidRPr="00490122" w:rsidRDefault="007121D2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A7"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 «Просмотр и обсуждение </w:t>
            </w:r>
            <w:r w:rsidR="00EB2225" w:rsidRPr="00490122">
              <w:rPr>
                <w:rFonts w:ascii="Times New Roman" w:hAnsi="Times New Roman" w:cs="Times New Roman"/>
                <w:sz w:val="24"/>
                <w:szCs w:val="24"/>
              </w:rPr>
              <w:t>видеоролика «</w:t>
            </w:r>
            <w:r w:rsidR="004318A7" w:rsidRPr="00490122">
              <w:rPr>
                <w:rFonts w:ascii="Times New Roman" w:hAnsi="Times New Roman" w:cs="Times New Roman"/>
                <w:sz w:val="24"/>
                <w:szCs w:val="24"/>
              </w:rPr>
              <w:t>Увлекательно об алкоголе для детей»;</w:t>
            </w:r>
          </w:p>
          <w:p w:rsidR="004318A7" w:rsidRPr="00490122" w:rsidRDefault="004318A7" w:rsidP="004318A7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1D2" w:rsidRPr="004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«Алкоголь – незримый враг».</w:t>
            </w:r>
          </w:p>
          <w:p w:rsidR="00D56470" w:rsidRPr="00490122" w:rsidRDefault="004318A7" w:rsidP="00534600">
            <w:pPr>
              <w:pStyle w:val="a6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Тестирование обучающихся 5-9 классов «Сможете ли вы устоять».</w:t>
            </w:r>
          </w:p>
        </w:tc>
        <w:tc>
          <w:tcPr>
            <w:tcW w:w="1559" w:type="dxa"/>
          </w:tcPr>
          <w:p w:rsidR="00D56470" w:rsidRPr="00490122" w:rsidRDefault="004318A7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134" w:type="dxa"/>
          </w:tcPr>
          <w:p w:rsidR="00D56470" w:rsidRPr="00490122" w:rsidRDefault="004318A7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D56470" w:rsidRPr="00490122" w:rsidRDefault="004318A7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D56470" w:rsidRPr="00490122" w:rsidRDefault="004318A7" w:rsidP="004318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318A7" w:rsidRPr="00490122" w:rsidRDefault="00671BB6" w:rsidP="004318A7">
            <w:pPr>
              <w:rPr>
                <w:sz w:val="24"/>
                <w:szCs w:val="24"/>
              </w:rPr>
            </w:pPr>
            <w:hyperlink r:id="rId5" w:history="1">
              <w:r w:rsidR="004318A7" w:rsidRPr="00490122">
                <w:rPr>
                  <w:rStyle w:val="a5"/>
                  <w:sz w:val="24"/>
                  <w:szCs w:val="24"/>
                </w:rPr>
                <w:t>https://schoolerbog.edusite.ru/magicpage.html?page=25283</w:t>
              </w:r>
            </w:hyperlink>
          </w:p>
          <w:p w:rsidR="00D56470" w:rsidRPr="00490122" w:rsidRDefault="00D56470" w:rsidP="00F12506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56470" w:rsidRPr="00D56470" w:rsidTr="00D556DA">
        <w:tc>
          <w:tcPr>
            <w:tcW w:w="1843" w:type="dxa"/>
          </w:tcPr>
          <w:p w:rsidR="00D56470" w:rsidRPr="00490122" w:rsidRDefault="00D56470" w:rsidP="00471F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Преображенка</w:t>
            </w:r>
          </w:p>
          <w:p w:rsidR="00D56470" w:rsidRPr="00490122" w:rsidRDefault="00D56470" w:rsidP="00471F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\ 6</w:t>
            </w:r>
          </w:p>
        </w:tc>
        <w:tc>
          <w:tcPr>
            <w:tcW w:w="4395" w:type="dxa"/>
          </w:tcPr>
          <w:p w:rsidR="00D56470" w:rsidRPr="00490122" w:rsidRDefault="00D56470" w:rsidP="00D5647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«Настроение школы»</w:t>
            </w:r>
          </w:p>
          <w:p w:rsidR="00D56470" w:rsidRPr="00490122" w:rsidRDefault="00D56470" w:rsidP="00D5647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-Творческое задание «Улыбка класса»</w:t>
            </w:r>
          </w:p>
          <w:p w:rsidR="00D56470" w:rsidRPr="00490122" w:rsidRDefault="00D56470" w:rsidP="00D5647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-Общешкольная акция «Дарим улыбки»</w:t>
            </w:r>
          </w:p>
          <w:p w:rsidR="00D56470" w:rsidRPr="00490122" w:rsidRDefault="00D56470" w:rsidP="00D5647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-Профилактическое занятие «Принимаю решение сам!»</w:t>
            </w:r>
          </w:p>
          <w:p w:rsidR="00D56470" w:rsidRPr="00490122" w:rsidRDefault="00D56470" w:rsidP="00D5647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-Просмотр и обсуждение документального фильма «Алкоголь. Секреты манипуляции»</w:t>
            </w:r>
          </w:p>
          <w:p w:rsidR="00D56470" w:rsidRPr="00490122" w:rsidRDefault="00D56470" w:rsidP="00D564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</w:t>
            </w:r>
          </w:p>
        </w:tc>
        <w:tc>
          <w:tcPr>
            <w:tcW w:w="1559" w:type="dxa"/>
          </w:tcPr>
          <w:p w:rsidR="00D56470" w:rsidRPr="00490122" w:rsidRDefault="00D56470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134" w:type="dxa"/>
          </w:tcPr>
          <w:p w:rsidR="00D56470" w:rsidRPr="00490122" w:rsidRDefault="00D56470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6470" w:rsidRPr="00490122" w:rsidRDefault="00D56470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56470" w:rsidRPr="00490122" w:rsidRDefault="00D56470" w:rsidP="00F1250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56470" w:rsidRPr="00490122" w:rsidRDefault="00D56470" w:rsidP="00F12506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90122">
              <w:rPr>
                <w:rFonts w:ascii="Times New Roman" w:eastAsia="Calibri" w:hAnsi="Times New Roman" w:cs="Times New Roman"/>
                <w:i/>
                <w:sz w:val="20"/>
              </w:rPr>
              <w:t>http://школа-преображенка.катанга-обр.рф/meropriyatiya-2023-2024-uchebnyj-god/</w:t>
            </w:r>
          </w:p>
        </w:tc>
      </w:tr>
      <w:tr w:rsidR="007121D2" w:rsidRPr="00D56470" w:rsidTr="00D556DA">
        <w:tc>
          <w:tcPr>
            <w:tcW w:w="1843" w:type="dxa"/>
          </w:tcPr>
          <w:p w:rsidR="007121D2" w:rsidRPr="00490122" w:rsidRDefault="007121D2" w:rsidP="007121D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СОШ </w:t>
            </w:r>
          </w:p>
          <w:p w:rsidR="007121D2" w:rsidRPr="00490122" w:rsidRDefault="007121D2" w:rsidP="007121D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с. Непа \ 6</w:t>
            </w:r>
          </w:p>
        </w:tc>
        <w:tc>
          <w:tcPr>
            <w:tcW w:w="4395" w:type="dxa"/>
          </w:tcPr>
          <w:p w:rsidR="007121D2" w:rsidRPr="00490122" w:rsidRDefault="007121D2" w:rsidP="007121D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-Выступление агитбригады на общешкольной линейке</w:t>
            </w:r>
          </w:p>
          <w:p w:rsidR="007121D2" w:rsidRPr="00490122" w:rsidRDefault="007121D2" w:rsidP="007121D2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-Демонстрация </w:t>
            </w: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видеороликов: «Генетический </w:t>
            </w:r>
            <w:r w:rsidR="00D5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- главное сокровище нации</w:t>
            </w: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121D2" w:rsidRPr="00490122" w:rsidRDefault="007121D2" w:rsidP="007121D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-«Будущее сирот из детских домов»</w:t>
            </w:r>
          </w:p>
          <w:p w:rsidR="007121D2" w:rsidRPr="00A61594" w:rsidRDefault="007121D2" w:rsidP="007121D2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-Размещение информации для родителей в группе </w:t>
            </w:r>
            <w:r w:rsidR="00A61594"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Ученики-Учителя-Родители: «Родители</w:t>
            </w: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 Внимание!»</w:t>
            </w:r>
            <w:r w:rsidR="00D5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«Счастливый подросток»</w:t>
            </w:r>
            <w:r w:rsidR="00A61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«Путь к сближению»</w:t>
            </w:r>
            <w:r w:rsidR="00A61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90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 строить доверительные отношения»</w:t>
            </w:r>
          </w:p>
          <w:p w:rsidR="007121D2" w:rsidRPr="00490122" w:rsidRDefault="00A61594" w:rsidP="007121D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для 9-11 кл</w:t>
            </w:r>
            <w:r w:rsidR="007121D2"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 «Пиво пенное»</w:t>
            </w:r>
          </w:p>
          <w:p w:rsidR="007121D2" w:rsidRPr="00490122" w:rsidRDefault="007121D2" w:rsidP="007121D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-Выставка рисунков и плакатов о ЗОЖ</w:t>
            </w:r>
          </w:p>
          <w:p w:rsidR="007121D2" w:rsidRPr="00490122" w:rsidRDefault="007121D2" w:rsidP="007121D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Круглый стол «Уме</w:t>
            </w:r>
            <w:r w:rsidR="00A61594">
              <w:rPr>
                <w:rFonts w:ascii="Times New Roman" w:hAnsi="Times New Roman" w:cs="Times New Roman"/>
                <w:sz w:val="24"/>
                <w:szCs w:val="24"/>
              </w:rPr>
              <w:t>й сказать НЕТ!»</w:t>
            </w:r>
          </w:p>
        </w:tc>
        <w:tc>
          <w:tcPr>
            <w:tcW w:w="1559" w:type="dxa"/>
          </w:tcPr>
          <w:p w:rsidR="007121D2" w:rsidRPr="00490122" w:rsidRDefault="007121D2" w:rsidP="007121D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21D2" w:rsidRPr="00490122" w:rsidRDefault="007121D2" w:rsidP="007121D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121D2" w:rsidRPr="00490122" w:rsidRDefault="007121D2" w:rsidP="007121D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121D2" w:rsidRPr="00490122" w:rsidRDefault="007121D2" w:rsidP="007121D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121D2" w:rsidRPr="00490122" w:rsidRDefault="007121D2" w:rsidP="007121D2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http://школа-непа.катанга-обр.рф/budushhee-v-moih-rukah-</w:t>
            </w:r>
          </w:p>
        </w:tc>
      </w:tr>
      <w:tr w:rsidR="00C06D62" w:rsidRPr="00D56470" w:rsidTr="00D556DA">
        <w:tc>
          <w:tcPr>
            <w:tcW w:w="1843" w:type="dxa"/>
          </w:tcPr>
          <w:p w:rsidR="00490122" w:rsidRDefault="00C06D62" w:rsidP="00C06D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</w:p>
          <w:p w:rsidR="00C06D62" w:rsidRPr="00490122" w:rsidRDefault="00C06D62" w:rsidP="004901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одволошино \ 19</w:t>
            </w:r>
          </w:p>
        </w:tc>
        <w:tc>
          <w:tcPr>
            <w:tcW w:w="4395" w:type="dxa"/>
          </w:tcPr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Тренинг «Мое будущее»</w:t>
            </w:r>
          </w:p>
          <w:p w:rsidR="00C06D62" w:rsidRPr="00490122" w:rsidRDefault="00C06D62" w:rsidP="00C06D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Игра-дискуссия «Верю- не верю»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 - классный час «Употребление алкоголя: мифы и реальность».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-  Беседа «Сумей отказаться» 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– показ презентации «Знаешь сам расскажи товарищу»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Диспут «Причина одна – последствий множество»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«Моё хобби».  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hAnsi="Times New Roman" w:cs="Times New Roman"/>
                <w:sz w:val="24"/>
                <w:szCs w:val="24"/>
              </w:rPr>
              <w:t>- Анкетирование 7-11 кл</w:t>
            </w:r>
          </w:p>
          <w:p w:rsidR="00C06D62" w:rsidRPr="00490122" w:rsidRDefault="00C06D62" w:rsidP="00C06D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«Мое настроение» 5- 11 кл</w:t>
            </w:r>
          </w:p>
          <w:p w:rsidR="00C06D62" w:rsidRPr="00490122" w:rsidRDefault="00C06D62" w:rsidP="00C06D62">
            <w:pPr>
              <w:pStyle w:val="a4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Рассылка в мессенджере </w:t>
            </w: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родительских группах памяток, буклетов, рекомендаций</w:t>
            </w:r>
          </w:p>
        </w:tc>
        <w:tc>
          <w:tcPr>
            <w:tcW w:w="1559" w:type="dxa"/>
          </w:tcPr>
          <w:p w:rsidR="00C06D62" w:rsidRPr="00490122" w:rsidRDefault="00C06D62" w:rsidP="00C06D6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34" w:type="dxa"/>
          </w:tcPr>
          <w:p w:rsidR="00C06D62" w:rsidRPr="00490122" w:rsidRDefault="00A61594" w:rsidP="00C06D6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06D62" w:rsidRPr="00490122" w:rsidRDefault="00C06D62" w:rsidP="00C06D6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06D62" w:rsidRPr="00490122" w:rsidRDefault="00C06D62" w:rsidP="00C06D6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56C21" w:rsidRDefault="00556C21" w:rsidP="00C06D62">
            <w:pPr>
              <w:pStyle w:val="a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556C21" w:rsidRPr="00490122" w:rsidRDefault="00671BB6" w:rsidP="00C06D62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6" w:tgtFrame="_blank" w:history="1">
              <w:r w:rsidR="00556C21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https://vk.com/wall-217342580_213</w:t>
              </w:r>
            </w:hyperlink>
          </w:p>
        </w:tc>
      </w:tr>
      <w:tr w:rsidR="00AE0960" w:rsidRPr="00D56470" w:rsidTr="00D556DA">
        <w:tc>
          <w:tcPr>
            <w:tcW w:w="1843" w:type="dxa"/>
          </w:tcPr>
          <w:p w:rsidR="00AE0960" w:rsidRDefault="00AE0960" w:rsidP="00AE096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СОШ </w:t>
            </w:r>
          </w:p>
          <w:p w:rsidR="00AE0960" w:rsidRPr="00490122" w:rsidRDefault="00AE0960" w:rsidP="00AE096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Бур \ </w:t>
            </w:r>
            <w:r w:rsid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AE0960" w:rsidRDefault="00AE0960" w:rsidP="00A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56DA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(1</w:t>
            </w:r>
            <w:r w:rsidR="00D556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 этапы)</w:t>
            </w:r>
          </w:p>
          <w:p w:rsidR="00AE0960" w:rsidRDefault="00AE0960" w:rsidP="00AE0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Акция «Настроение школы»</w:t>
            </w:r>
          </w:p>
          <w:p w:rsidR="00AE0960" w:rsidRDefault="00AE0960" w:rsidP="00A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Демонстрация фильма «Секреты манипуляции. Алкоголь» с последующим обсуждением</w:t>
            </w:r>
          </w:p>
          <w:p w:rsidR="00AE0960" w:rsidRDefault="00AE0960" w:rsidP="00A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Распространение полиграфической продукции по профилактике употребления алкогольных напитков среди подрастающего поколения</w:t>
            </w:r>
          </w:p>
          <w:p w:rsidR="00AE0960" w:rsidRDefault="00AE0960" w:rsidP="00A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Круглый стол «Мои увлечения»</w:t>
            </w:r>
          </w:p>
          <w:p w:rsidR="00AE0960" w:rsidRDefault="00AE0960" w:rsidP="00A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недели. </w:t>
            </w:r>
          </w:p>
        </w:tc>
        <w:tc>
          <w:tcPr>
            <w:tcW w:w="1559" w:type="dxa"/>
          </w:tcPr>
          <w:p w:rsidR="00AE0960" w:rsidRPr="00490122" w:rsidRDefault="00991818" w:rsidP="009918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E0960" w:rsidRPr="00490122" w:rsidRDefault="00991818" w:rsidP="009918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0960" w:rsidRPr="00490122" w:rsidRDefault="00991818" w:rsidP="009918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E0960" w:rsidRPr="00490122" w:rsidRDefault="00991818" w:rsidP="009918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1(ФАП)</w:t>
            </w:r>
          </w:p>
        </w:tc>
        <w:tc>
          <w:tcPr>
            <w:tcW w:w="3402" w:type="dxa"/>
          </w:tcPr>
          <w:p w:rsidR="00AE0960" w:rsidRPr="00490122" w:rsidRDefault="00671BB6" w:rsidP="00AE096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7" w:tgtFrame="_blank" w:history="1">
              <w:r w:rsidR="00AE0960">
                <w:rPr>
                  <w:rStyle w:val="a5"/>
                  <w:rFonts w:ascii="Calibri" w:eastAsia="Times New Roman" w:hAnsi="Calibri" w:cs="Times New Roman"/>
                  <w:lang w:eastAsia="ru-RU"/>
                </w:rPr>
                <w:t>www.школа-бур.катанга-обр.рф</w:t>
              </w:r>
            </w:hyperlink>
          </w:p>
        </w:tc>
      </w:tr>
      <w:tr w:rsidR="00AE0960" w:rsidRPr="00D56470" w:rsidTr="00D556DA">
        <w:tc>
          <w:tcPr>
            <w:tcW w:w="1843" w:type="dxa"/>
          </w:tcPr>
          <w:p w:rsidR="00AE0960" w:rsidRPr="00490122" w:rsidRDefault="00AE0960" w:rsidP="00AE09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СОШ</w:t>
            </w:r>
          </w:p>
        </w:tc>
        <w:tc>
          <w:tcPr>
            <w:tcW w:w="4395" w:type="dxa"/>
          </w:tcPr>
          <w:p w:rsidR="00AE0960" w:rsidRPr="00490122" w:rsidRDefault="00AE0960" w:rsidP="00AE09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6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  <w:r w:rsidRPr="0049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AE0960" w:rsidRPr="00490122" w:rsidRDefault="00A61594" w:rsidP="00AE096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134" w:type="dxa"/>
          </w:tcPr>
          <w:p w:rsidR="00AE0960" w:rsidRPr="00490122" w:rsidRDefault="00A61594" w:rsidP="00AE096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E0960" w:rsidRPr="00490122" w:rsidRDefault="00A61594" w:rsidP="00AE096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AE0960" w:rsidRPr="00490122" w:rsidRDefault="00A61594" w:rsidP="00AE096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1(ФАП)</w:t>
            </w:r>
          </w:p>
        </w:tc>
        <w:tc>
          <w:tcPr>
            <w:tcW w:w="3402" w:type="dxa"/>
          </w:tcPr>
          <w:p w:rsidR="00AE0960" w:rsidRPr="00490122" w:rsidRDefault="00AE0960" w:rsidP="00AE096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27599A" w:rsidRDefault="0027599A">
      <w:pPr>
        <w:rPr>
          <w:sz w:val="24"/>
          <w:szCs w:val="24"/>
        </w:rPr>
      </w:pPr>
      <w:r>
        <w:rPr>
          <w:sz w:val="24"/>
          <w:szCs w:val="24"/>
        </w:rPr>
        <w:t>Мероприятия в МБОУ СОШ с.Ербогачен</w:t>
      </w:r>
      <w:r w:rsidR="00EB2225">
        <w:rPr>
          <w:sz w:val="24"/>
          <w:szCs w:val="24"/>
        </w:rPr>
        <w:t>:</w:t>
      </w:r>
    </w:p>
    <w:tbl>
      <w:tblPr>
        <w:tblStyle w:val="a7"/>
        <w:tblW w:w="145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  <w:gridCol w:w="3685"/>
        <w:gridCol w:w="2552"/>
      </w:tblGrid>
      <w:tr w:rsidR="0027599A" w:rsidTr="0027599A">
        <w:tc>
          <w:tcPr>
            <w:tcW w:w="4673" w:type="dxa"/>
            <w:hideMark/>
          </w:tcPr>
          <w:p w:rsidR="00FC4273" w:rsidRPr="0027599A" w:rsidRDefault="00FC4273">
            <w:pPr>
              <w:rPr>
                <w:sz w:val="24"/>
                <w:szCs w:val="24"/>
              </w:rPr>
            </w:pPr>
            <w:r w:rsidRPr="0027599A">
              <w:rPr>
                <w:noProof/>
                <w:sz w:val="24"/>
                <w:szCs w:val="24"/>
              </w:rPr>
              <w:drawing>
                <wp:inline distT="0" distB="0" distL="0" distR="0">
                  <wp:extent cx="1580010" cy="1444967"/>
                  <wp:effectExtent l="0" t="0" r="1270" b="3175"/>
                  <wp:docPr id="4" name="Рисунок 4" descr="настроение школы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астроение школы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92793" cy="145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73" w:rsidRPr="0027599A" w:rsidRDefault="00D55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C4273" w:rsidRPr="0027599A">
              <w:rPr>
                <w:sz w:val="24"/>
                <w:szCs w:val="24"/>
              </w:rPr>
              <w:t xml:space="preserve"> Акция</w:t>
            </w:r>
            <w:r w:rsidR="0027599A">
              <w:rPr>
                <w:sz w:val="24"/>
                <w:szCs w:val="24"/>
              </w:rPr>
              <w:t xml:space="preserve"> </w:t>
            </w:r>
            <w:r w:rsidR="00FC4273" w:rsidRPr="0027599A">
              <w:rPr>
                <w:sz w:val="24"/>
                <w:szCs w:val="24"/>
              </w:rPr>
              <w:t>«Настроение школы»</w:t>
            </w:r>
          </w:p>
        </w:tc>
        <w:tc>
          <w:tcPr>
            <w:tcW w:w="3686" w:type="dxa"/>
            <w:hideMark/>
          </w:tcPr>
          <w:p w:rsidR="00FC4273" w:rsidRPr="0027599A" w:rsidRDefault="00FC4273">
            <w:pPr>
              <w:rPr>
                <w:sz w:val="24"/>
                <w:szCs w:val="24"/>
              </w:rPr>
            </w:pPr>
            <w:r w:rsidRPr="0027599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4475" cy="1514475"/>
                  <wp:effectExtent l="0" t="0" r="9525" b="9525"/>
                  <wp:docPr id="3" name="Рисунок 3" descr="творческое задани улыбка кла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ворческое задани улыбка кла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73" w:rsidRPr="0027599A" w:rsidRDefault="00FC4273">
            <w:pPr>
              <w:rPr>
                <w:sz w:val="24"/>
                <w:szCs w:val="24"/>
              </w:rPr>
            </w:pPr>
            <w:r w:rsidRPr="0027599A">
              <w:rPr>
                <w:sz w:val="24"/>
                <w:szCs w:val="24"/>
              </w:rPr>
              <w:t xml:space="preserve">Творческое задание </w:t>
            </w:r>
          </w:p>
          <w:p w:rsidR="00FC4273" w:rsidRPr="0027599A" w:rsidRDefault="00FC4273">
            <w:pPr>
              <w:rPr>
                <w:sz w:val="24"/>
                <w:szCs w:val="24"/>
              </w:rPr>
            </w:pPr>
            <w:r w:rsidRPr="0027599A">
              <w:rPr>
                <w:sz w:val="24"/>
                <w:szCs w:val="24"/>
              </w:rPr>
              <w:t>«Улыбка класса»</w:t>
            </w:r>
          </w:p>
        </w:tc>
        <w:tc>
          <w:tcPr>
            <w:tcW w:w="3685" w:type="dxa"/>
            <w:hideMark/>
          </w:tcPr>
          <w:p w:rsidR="00FC4273" w:rsidRPr="0027599A" w:rsidRDefault="00FC4273">
            <w:pPr>
              <w:rPr>
                <w:sz w:val="24"/>
                <w:szCs w:val="24"/>
              </w:rPr>
            </w:pPr>
            <w:r w:rsidRPr="0027599A">
              <w:rPr>
                <w:noProof/>
                <w:sz w:val="24"/>
                <w:szCs w:val="24"/>
              </w:rPr>
              <w:drawing>
                <wp:inline distT="0" distB="0" distL="0" distR="0">
                  <wp:extent cx="1432777" cy="1815351"/>
                  <wp:effectExtent l="0" t="635" r="0" b="0"/>
                  <wp:docPr id="2" name="Рисунок 2" descr="акция дарим улыб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акция дарим улыб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5632" cy="183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73" w:rsidRPr="0027599A" w:rsidRDefault="00FC4273">
            <w:pPr>
              <w:rPr>
                <w:sz w:val="24"/>
                <w:szCs w:val="24"/>
              </w:rPr>
            </w:pPr>
            <w:r w:rsidRPr="0027599A">
              <w:rPr>
                <w:sz w:val="24"/>
                <w:szCs w:val="24"/>
              </w:rPr>
              <w:t>Акция   «Дарим улыбку»</w:t>
            </w:r>
          </w:p>
        </w:tc>
        <w:tc>
          <w:tcPr>
            <w:tcW w:w="2552" w:type="dxa"/>
            <w:hideMark/>
          </w:tcPr>
          <w:p w:rsidR="00FC4273" w:rsidRPr="0027599A" w:rsidRDefault="00FC4273">
            <w:pPr>
              <w:rPr>
                <w:noProof/>
                <w:sz w:val="24"/>
                <w:szCs w:val="24"/>
              </w:rPr>
            </w:pPr>
            <w:r w:rsidRPr="0027599A">
              <w:rPr>
                <w:noProof/>
                <w:sz w:val="24"/>
                <w:szCs w:val="24"/>
              </w:rPr>
              <w:drawing>
                <wp:inline distT="0" distB="0" distL="0" distR="0">
                  <wp:extent cx="1075690" cy="1436567"/>
                  <wp:effectExtent l="0" t="0" r="0" b="0"/>
                  <wp:docPr id="1" name="Рисунок 1" descr="IMG-20231008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31008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7" cy="145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73" w:rsidRPr="0027599A" w:rsidRDefault="00FC4273">
            <w:pPr>
              <w:rPr>
                <w:noProof/>
                <w:sz w:val="24"/>
                <w:szCs w:val="24"/>
              </w:rPr>
            </w:pPr>
            <w:r w:rsidRPr="0027599A">
              <w:rPr>
                <w:noProof/>
                <w:sz w:val="24"/>
                <w:szCs w:val="24"/>
              </w:rPr>
              <w:t xml:space="preserve"> «Комната друзей»</w:t>
            </w:r>
          </w:p>
        </w:tc>
      </w:tr>
    </w:tbl>
    <w:p w:rsidR="00FC4273" w:rsidRDefault="00490122" w:rsidP="00AC3F9D">
      <w:pPr>
        <w:pStyle w:val="a4"/>
        <w:rPr>
          <w:rFonts w:ascii="Times New Roman" w:hAnsi="Times New Roman" w:cs="Times New Roman"/>
        </w:rPr>
      </w:pPr>
      <w:r w:rsidRPr="00490122">
        <w:rPr>
          <w:noProof/>
          <w:lang w:eastAsia="ru-RU"/>
        </w:rPr>
        <w:drawing>
          <wp:inline distT="0" distB="0" distL="0" distR="0">
            <wp:extent cx="1143000" cy="1524000"/>
            <wp:effectExtent l="0" t="0" r="0" b="0"/>
            <wp:docPr id="5" name="Рисунок 5" descr="C:\Temp\Rar$DIa2016.1475\IMG_20231004_090917_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2016.1475\IMG_20231004_090917_7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46" cy="152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90122">
        <w:rPr>
          <w:rFonts w:ascii="Times New Roman" w:hAnsi="Times New Roman" w:cs="Times New Roman"/>
        </w:rPr>
        <w:t>МКОУ СОШ с. Подволошино Акция «Твое настроение»</w:t>
      </w:r>
    </w:p>
    <w:p w:rsidR="00AE0960" w:rsidRPr="00991818" w:rsidRDefault="00AE0960" w:rsidP="00AE0960">
      <w:pPr>
        <w:pStyle w:val="Default"/>
        <w:rPr>
          <w:bCs/>
        </w:rPr>
      </w:pPr>
    </w:p>
    <w:p w:rsidR="00D556DA" w:rsidRDefault="00AE0960" w:rsidP="00D556DA">
      <w:pPr>
        <w:pStyle w:val="a4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923708" cy="1208414"/>
            <wp:effectExtent l="0" t="0" r="635" b="0"/>
            <wp:docPr id="10" name="Рисунок 10" descr="20231011_13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31011_1352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61" cy="121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1713740" cy="1214803"/>
            <wp:effectExtent l="0" t="0" r="1270" b="4445"/>
            <wp:docPr id="9" name="Рисунок 9" descr="20231011_12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31011_1211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90" cy="123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0368" cy="1229166"/>
            <wp:effectExtent l="0" t="0" r="0" b="9525"/>
            <wp:docPr id="8" name="Рисунок 8" descr="20231011_12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31011_1208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27" cy="124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6DA" w:rsidRPr="00D55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6DA" w:rsidRPr="00991818">
        <w:rPr>
          <w:rFonts w:ascii="Times New Roman" w:eastAsia="Calibri" w:hAnsi="Times New Roman" w:cs="Times New Roman"/>
          <w:sz w:val="24"/>
          <w:szCs w:val="24"/>
        </w:rPr>
        <w:t>МКОУ СОШ с.Бур</w:t>
      </w:r>
      <w:r w:rsidR="00D556DA">
        <w:rPr>
          <w:rFonts w:eastAsia="Calibri"/>
          <w:sz w:val="24"/>
          <w:szCs w:val="24"/>
        </w:rPr>
        <w:t xml:space="preserve"> </w:t>
      </w:r>
      <w:r w:rsidR="00D556DA">
        <w:rPr>
          <w:rFonts w:ascii="Times New Roman" w:hAnsi="Times New Roman" w:cs="Times New Roman"/>
        </w:rPr>
        <w:t>Акция «Н</w:t>
      </w:r>
      <w:r w:rsidR="00D556DA" w:rsidRPr="00490122">
        <w:rPr>
          <w:rFonts w:ascii="Times New Roman" w:hAnsi="Times New Roman" w:cs="Times New Roman"/>
        </w:rPr>
        <w:t>астроение</w:t>
      </w:r>
      <w:r w:rsidR="00D556DA">
        <w:rPr>
          <w:rFonts w:ascii="Times New Roman" w:hAnsi="Times New Roman" w:cs="Times New Roman"/>
        </w:rPr>
        <w:t xml:space="preserve"> школы»</w:t>
      </w:r>
    </w:p>
    <w:p w:rsidR="00D556DA" w:rsidRPr="00991818" w:rsidRDefault="00D556DA" w:rsidP="00D556DA">
      <w:pPr>
        <w:rPr>
          <w:rFonts w:eastAsia="Calibri"/>
          <w:sz w:val="24"/>
          <w:szCs w:val="24"/>
        </w:rPr>
      </w:pPr>
    </w:p>
    <w:p w:rsidR="00AE0960" w:rsidRDefault="00AE0960" w:rsidP="00AE0960"/>
    <w:p w:rsidR="00AE0960" w:rsidRDefault="00AE0960" w:rsidP="00AE0960">
      <w:pPr>
        <w:jc w:val="center"/>
      </w:pPr>
    </w:p>
    <w:p w:rsidR="00AE0960" w:rsidRPr="00490122" w:rsidRDefault="00AE0960" w:rsidP="00AC3F9D">
      <w:pPr>
        <w:pStyle w:val="a4"/>
        <w:rPr>
          <w:rFonts w:ascii="Times New Roman" w:hAnsi="Times New Roman" w:cs="Times New Roman"/>
        </w:rPr>
      </w:pPr>
    </w:p>
    <w:sectPr w:rsidR="00AE0960" w:rsidRPr="00490122" w:rsidSect="005023F9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5A3B"/>
    <w:multiLevelType w:val="hybridMultilevel"/>
    <w:tmpl w:val="C14CF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A4E23"/>
    <w:multiLevelType w:val="hybridMultilevel"/>
    <w:tmpl w:val="74FAF7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41"/>
    <w:rsid w:val="001C786B"/>
    <w:rsid w:val="0027599A"/>
    <w:rsid w:val="00400523"/>
    <w:rsid w:val="004318A7"/>
    <w:rsid w:val="00471FAD"/>
    <w:rsid w:val="00482B41"/>
    <w:rsid w:val="00490122"/>
    <w:rsid w:val="005023F9"/>
    <w:rsid w:val="00534600"/>
    <w:rsid w:val="00556C21"/>
    <w:rsid w:val="005852D3"/>
    <w:rsid w:val="00671BB6"/>
    <w:rsid w:val="007121D2"/>
    <w:rsid w:val="0082241B"/>
    <w:rsid w:val="00991818"/>
    <w:rsid w:val="00A61594"/>
    <w:rsid w:val="00AC3F9D"/>
    <w:rsid w:val="00AD33CE"/>
    <w:rsid w:val="00AE0960"/>
    <w:rsid w:val="00C06D62"/>
    <w:rsid w:val="00C35E22"/>
    <w:rsid w:val="00C74605"/>
    <w:rsid w:val="00D556DA"/>
    <w:rsid w:val="00D56470"/>
    <w:rsid w:val="00EB2225"/>
    <w:rsid w:val="00F315D2"/>
    <w:rsid w:val="00F478B6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C713-7B03-4E25-A3CA-EB06727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F478B6"/>
  </w:style>
  <w:style w:type="paragraph" w:styleId="a4">
    <w:name w:val="No Spacing"/>
    <w:aliases w:val="основа"/>
    <w:link w:val="a3"/>
    <w:uiPriority w:val="1"/>
    <w:qFormat/>
    <w:rsid w:val="00F478B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C42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4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FC4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5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xn----7sbe7afrsx2b.xn----7sbaagj0c0amvo.xn--p1ai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342580_213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schoolerbog.edusite.ru/magicpage.html?page=25283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11456049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</cp:lastModifiedBy>
  <cp:revision>19</cp:revision>
  <dcterms:created xsi:type="dcterms:W3CDTF">2023-10-06T02:54:00Z</dcterms:created>
  <dcterms:modified xsi:type="dcterms:W3CDTF">2023-10-13T02:24:00Z</dcterms:modified>
</cp:coreProperties>
</file>