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F9" w:rsidRPr="00740FB7" w:rsidRDefault="00740FB7" w:rsidP="00DF74F9">
      <w:pPr>
        <w:suppressAutoHyphens/>
        <w:spacing w:line="100" w:lineRule="atLeast"/>
        <w:jc w:val="center"/>
        <w:outlineLvl w:val="0"/>
        <w:rPr>
          <w:b/>
          <w:sz w:val="32"/>
          <w:szCs w:val="32"/>
        </w:rPr>
      </w:pPr>
      <w:r w:rsidRPr="00740FB7">
        <w:rPr>
          <w:sz w:val="32"/>
          <w:szCs w:val="32"/>
        </w:rPr>
        <w:t>Муниципальное казенное дошкольное образоват</w:t>
      </w:r>
      <w:r w:rsidR="00077B01">
        <w:rPr>
          <w:sz w:val="32"/>
          <w:szCs w:val="32"/>
        </w:rPr>
        <w:t>ельное учреждение  детский сад о</w:t>
      </w:r>
      <w:bookmarkStart w:id="0" w:name="_GoBack"/>
      <w:bookmarkEnd w:id="0"/>
      <w:r w:rsidRPr="00740FB7">
        <w:rPr>
          <w:sz w:val="32"/>
          <w:szCs w:val="32"/>
        </w:rPr>
        <w:t>бщеразвивающего вида «Радуга» с. Ербогачен</w:t>
      </w: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B47CD1" w:rsidRDefault="00B47CD1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</w:p>
    <w:p w:rsidR="00DF74F9" w:rsidRPr="00DF74F9" w:rsidRDefault="00DF74F9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  <w:r w:rsidRPr="00DF74F9">
        <w:rPr>
          <w:b/>
          <w:sz w:val="44"/>
          <w:szCs w:val="44"/>
        </w:rPr>
        <w:t>Творческий проект</w:t>
      </w:r>
    </w:p>
    <w:p w:rsidR="00DF74F9" w:rsidRPr="00DF74F9" w:rsidRDefault="00DF74F9" w:rsidP="00DF74F9">
      <w:pPr>
        <w:suppressAutoHyphens/>
        <w:spacing w:line="100" w:lineRule="atLeast"/>
        <w:jc w:val="center"/>
        <w:outlineLvl w:val="0"/>
        <w:rPr>
          <w:b/>
          <w:sz w:val="44"/>
          <w:szCs w:val="44"/>
        </w:rPr>
      </w:pPr>
      <w:r w:rsidRPr="00DF74F9">
        <w:rPr>
          <w:b/>
          <w:sz w:val="44"/>
          <w:szCs w:val="44"/>
        </w:rPr>
        <w:t>«План моего профессионального роста»</w:t>
      </w:r>
    </w:p>
    <w:p w:rsidR="00DF74F9" w:rsidRPr="00DF74F9" w:rsidRDefault="00DF74F9" w:rsidP="00DF74F9">
      <w:pPr>
        <w:suppressAutoHyphens/>
        <w:spacing w:line="100" w:lineRule="atLeast"/>
        <w:jc w:val="center"/>
        <w:outlineLvl w:val="0"/>
        <w:rPr>
          <w:b/>
          <w:kern w:val="1"/>
          <w:sz w:val="44"/>
          <w:szCs w:val="44"/>
          <w:lang w:eastAsia="ar-SA"/>
        </w:rPr>
      </w:pPr>
      <w:r>
        <w:rPr>
          <w:b/>
          <w:sz w:val="44"/>
          <w:szCs w:val="44"/>
        </w:rPr>
        <w:t>н</w:t>
      </w:r>
      <w:r w:rsidR="001F394B">
        <w:rPr>
          <w:b/>
          <w:sz w:val="44"/>
          <w:szCs w:val="44"/>
        </w:rPr>
        <w:t>а 2025 -</w:t>
      </w:r>
      <w:r w:rsidR="00F96364">
        <w:rPr>
          <w:b/>
          <w:sz w:val="44"/>
          <w:szCs w:val="44"/>
        </w:rPr>
        <w:t xml:space="preserve"> </w:t>
      </w:r>
      <w:r w:rsidR="00D51C43">
        <w:rPr>
          <w:b/>
          <w:sz w:val="44"/>
          <w:szCs w:val="44"/>
        </w:rPr>
        <w:t>2027</w:t>
      </w:r>
      <w:r w:rsidRPr="00DF74F9">
        <w:rPr>
          <w:b/>
          <w:sz w:val="44"/>
          <w:szCs w:val="44"/>
        </w:rPr>
        <w:t xml:space="preserve"> гг.</w:t>
      </w: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EA7E6A" w:rsidRDefault="00EA7E6A" w:rsidP="00DF74F9">
      <w:pPr>
        <w:suppressAutoHyphens/>
        <w:spacing w:line="100" w:lineRule="atLeast"/>
        <w:ind w:left="6372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EA7E6A" w:rsidRDefault="00EA7E6A" w:rsidP="00DF74F9">
      <w:pPr>
        <w:suppressAutoHyphens/>
        <w:spacing w:line="100" w:lineRule="atLeast"/>
        <w:ind w:left="6372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EA7E6A" w:rsidRDefault="00EA7E6A" w:rsidP="00DF74F9">
      <w:pPr>
        <w:suppressAutoHyphens/>
        <w:spacing w:line="100" w:lineRule="atLeast"/>
        <w:ind w:left="6372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EA7E6A" w:rsidRDefault="00EA7E6A" w:rsidP="00DF74F9">
      <w:pPr>
        <w:suppressAutoHyphens/>
        <w:spacing w:line="100" w:lineRule="atLeast"/>
        <w:ind w:left="6372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B47CD1" w:rsidRDefault="00B47CD1" w:rsidP="00212895">
      <w:pPr>
        <w:suppressAutoHyphens/>
        <w:spacing w:line="100" w:lineRule="atLeast"/>
        <w:ind w:left="6372"/>
        <w:jc w:val="right"/>
        <w:outlineLvl w:val="0"/>
        <w:rPr>
          <w:b/>
          <w:kern w:val="1"/>
          <w:sz w:val="28"/>
          <w:szCs w:val="28"/>
          <w:lang w:eastAsia="ar-SA"/>
        </w:rPr>
      </w:pPr>
    </w:p>
    <w:p w:rsidR="00B47CD1" w:rsidRDefault="00B47CD1" w:rsidP="00212895">
      <w:pPr>
        <w:suppressAutoHyphens/>
        <w:spacing w:line="100" w:lineRule="atLeast"/>
        <w:ind w:left="6372"/>
        <w:jc w:val="right"/>
        <w:outlineLvl w:val="0"/>
        <w:rPr>
          <w:b/>
          <w:kern w:val="1"/>
          <w:sz w:val="28"/>
          <w:szCs w:val="28"/>
          <w:lang w:eastAsia="ar-SA"/>
        </w:rPr>
      </w:pPr>
    </w:p>
    <w:p w:rsidR="00DF74F9" w:rsidRDefault="003B5541" w:rsidP="00212895">
      <w:pPr>
        <w:suppressAutoHyphens/>
        <w:spacing w:line="100" w:lineRule="atLeast"/>
        <w:ind w:left="6372"/>
        <w:jc w:val="right"/>
        <w:outlineLvl w:val="0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Воспит</w:t>
      </w:r>
      <w:r w:rsidR="001F394B">
        <w:rPr>
          <w:b/>
          <w:kern w:val="1"/>
          <w:sz w:val="28"/>
          <w:szCs w:val="28"/>
          <w:lang w:eastAsia="ar-SA"/>
        </w:rPr>
        <w:t>атель: Яковец Зоя Владимировна</w:t>
      </w: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outlineLvl w:val="0"/>
        <w:rPr>
          <w:b/>
          <w:kern w:val="1"/>
          <w:sz w:val="28"/>
          <w:szCs w:val="28"/>
          <w:lang w:eastAsia="ar-SA"/>
        </w:rPr>
      </w:pPr>
    </w:p>
    <w:p w:rsidR="001F394B" w:rsidRPr="00B47CD1" w:rsidRDefault="001F394B" w:rsidP="00B47CD1">
      <w:pPr>
        <w:suppressAutoHyphens/>
        <w:spacing w:line="100" w:lineRule="atLeast"/>
        <w:jc w:val="center"/>
        <w:outlineLvl w:val="0"/>
        <w:rPr>
          <w:b/>
          <w:kern w:val="1"/>
          <w:sz w:val="36"/>
          <w:szCs w:val="36"/>
          <w:lang w:eastAsia="ar-SA"/>
        </w:rPr>
      </w:pPr>
      <w:r>
        <w:rPr>
          <w:b/>
          <w:kern w:val="1"/>
          <w:sz w:val="36"/>
          <w:szCs w:val="36"/>
          <w:lang w:eastAsia="ar-SA"/>
        </w:rPr>
        <w:t>2025</w:t>
      </w:r>
      <w:r w:rsidR="00B47CD1">
        <w:rPr>
          <w:b/>
          <w:kern w:val="1"/>
          <w:sz w:val="36"/>
          <w:szCs w:val="36"/>
          <w:lang w:eastAsia="ar-SA"/>
        </w:rPr>
        <w:t xml:space="preserve"> г.</w:t>
      </w:r>
    </w:p>
    <w:p w:rsidR="003B5541" w:rsidRPr="001F394B" w:rsidRDefault="001F394B" w:rsidP="001F394B">
      <w:pPr>
        <w:suppressAutoHyphens/>
        <w:rPr>
          <w:sz w:val="28"/>
          <w:szCs w:val="28"/>
        </w:rPr>
      </w:pPr>
      <w:r>
        <w:rPr>
          <w:b/>
        </w:rPr>
        <w:lastRenderedPageBreak/>
        <w:tab/>
      </w:r>
      <w:r w:rsidR="003B5541" w:rsidRPr="001F394B">
        <w:rPr>
          <w:b/>
          <w:sz w:val="28"/>
          <w:szCs w:val="28"/>
        </w:rPr>
        <w:t>Актуальность.</w:t>
      </w:r>
      <w:r w:rsidR="003B5541" w:rsidRPr="001F394B">
        <w:rPr>
          <w:sz w:val="28"/>
          <w:szCs w:val="28"/>
        </w:rPr>
        <w:t xml:space="preserve"> Самообразование воспитателя есть необходимое условие профессиональной деятельности педагога. Общество всегда предъявляло, и будет предъявлять к воспитателю самые высокие требования. Педагог 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педагога,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деятельности. </w:t>
      </w:r>
    </w:p>
    <w:p w:rsidR="003B21B0" w:rsidRPr="001F394B" w:rsidRDefault="00740FB7" w:rsidP="001F394B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B21B0" w:rsidRPr="001F394B">
        <w:rPr>
          <w:b/>
          <w:sz w:val="28"/>
          <w:szCs w:val="28"/>
        </w:rPr>
        <w:t>Цель:</w:t>
      </w:r>
      <w:r w:rsidR="003B5541" w:rsidRPr="001F394B">
        <w:rPr>
          <w:sz w:val="28"/>
          <w:szCs w:val="28"/>
        </w:rPr>
        <w:t xml:space="preserve"> Повышение </w:t>
      </w:r>
      <w:r w:rsidR="003B21B0" w:rsidRPr="001F394B">
        <w:rPr>
          <w:sz w:val="28"/>
          <w:szCs w:val="28"/>
        </w:rPr>
        <w:t>эффективности воспитательного процесса через применение современных подходов к организации образовательной деятельности, совершенствование профессионального уровня педагогического мастерства.</w:t>
      </w:r>
    </w:p>
    <w:p w:rsidR="003B21B0" w:rsidRPr="001F394B" w:rsidRDefault="003B5541" w:rsidP="001F394B">
      <w:pPr>
        <w:suppressAutoHyphens/>
        <w:jc w:val="both"/>
        <w:rPr>
          <w:b/>
          <w:sz w:val="28"/>
          <w:szCs w:val="28"/>
        </w:rPr>
      </w:pPr>
      <w:r w:rsidRPr="001F394B">
        <w:rPr>
          <w:sz w:val="28"/>
          <w:szCs w:val="28"/>
        </w:rPr>
        <w:t xml:space="preserve"> </w:t>
      </w:r>
      <w:r w:rsidR="00740FB7">
        <w:rPr>
          <w:sz w:val="28"/>
          <w:szCs w:val="28"/>
        </w:rPr>
        <w:tab/>
      </w:r>
      <w:r w:rsidRPr="001F394B">
        <w:rPr>
          <w:b/>
          <w:sz w:val="28"/>
          <w:szCs w:val="28"/>
        </w:rPr>
        <w:t xml:space="preserve">Задачи: </w:t>
      </w:r>
    </w:p>
    <w:p w:rsidR="003B5541" w:rsidRPr="001F394B" w:rsidRDefault="003B5541" w:rsidP="001F394B">
      <w:pPr>
        <w:suppressAutoHyphens/>
        <w:jc w:val="both"/>
        <w:rPr>
          <w:sz w:val="28"/>
          <w:szCs w:val="28"/>
        </w:rPr>
      </w:pPr>
      <w:r w:rsidRPr="001F394B">
        <w:rPr>
          <w:sz w:val="28"/>
          <w:szCs w:val="28"/>
        </w:rPr>
        <w:t xml:space="preserve">- планировать воспитательно-образовательный процесс с учетом конкретных условий; </w:t>
      </w:r>
    </w:p>
    <w:p w:rsidR="003B5541" w:rsidRPr="001F394B" w:rsidRDefault="003B5541" w:rsidP="001F394B">
      <w:pPr>
        <w:suppressAutoHyphens/>
        <w:jc w:val="both"/>
        <w:rPr>
          <w:sz w:val="28"/>
          <w:szCs w:val="28"/>
        </w:rPr>
      </w:pPr>
      <w:r w:rsidRPr="001F394B">
        <w:rPr>
          <w:sz w:val="28"/>
          <w:szCs w:val="28"/>
        </w:rPr>
        <w:t xml:space="preserve">- творчески применять профессионально-педагогические знания в решении конкретных воспитательных задач с учетом возрастных, индивидуальных, социально-психологических особенностей детей; </w:t>
      </w:r>
    </w:p>
    <w:p w:rsidR="003B21B0" w:rsidRPr="001F394B" w:rsidRDefault="003B5541" w:rsidP="001F394B">
      <w:pPr>
        <w:suppressAutoHyphens/>
        <w:jc w:val="both"/>
        <w:rPr>
          <w:sz w:val="28"/>
          <w:szCs w:val="28"/>
        </w:rPr>
      </w:pPr>
      <w:r w:rsidRPr="001F394B">
        <w:rPr>
          <w:sz w:val="28"/>
          <w:szCs w:val="28"/>
        </w:rPr>
        <w:t xml:space="preserve">- организовать </w:t>
      </w:r>
      <w:r w:rsidR="003B21B0" w:rsidRPr="001F394B">
        <w:rPr>
          <w:sz w:val="28"/>
          <w:szCs w:val="28"/>
        </w:rPr>
        <w:t>образовательную деятельность с воспитанниками</w:t>
      </w:r>
      <w:r w:rsidRPr="001F394B">
        <w:rPr>
          <w:sz w:val="28"/>
          <w:szCs w:val="28"/>
        </w:rPr>
        <w:t xml:space="preserve"> на уровне современных психолого-педагогических, дидактических и методических требований; </w:t>
      </w:r>
    </w:p>
    <w:p w:rsidR="003B21B0" w:rsidRPr="001F394B" w:rsidRDefault="003B5541" w:rsidP="001F394B">
      <w:pPr>
        <w:suppressAutoHyphens/>
        <w:jc w:val="both"/>
        <w:rPr>
          <w:sz w:val="28"/>
          <w:szCs w:val="28"/>
        </w:rPr>
      </w:pPr>
      <w:r w:rsidRPr="001F394B">
        <w:rPr>
          <w:sz w:val="28"/>
          <w:szCs w:val="28"/>
        </w:rPr>
        <w:t>- устанавливать педагогически целесообра</w:t>
      </w:r>
      <w:r w:rsidR="003B21B0" w:rsidRPr="001F394B">
        <w:rPr>
          <w:sz w:val="28"/>
          <w:szCs w:val="28"/>
        </w:rPr>
        <w:t>зные взаимоотношения с родителями</w:t>
      </w:r>
      <w:r w:rsidRPr="001F394B">
        <w:rPr>
          <w:sz w:val="28"/>
          <w:szCs w:val="28"/>
        </w:rPr>
        <w:t>, п</w:t>
      </w:r>
      <w:r w:rsidR="003B21B0" w:rsidRPr="001F394B">
        <w:rPr>
          <w:sz w:val="28"/>
          <w:szCs w:val="28"/>
        </w:rPr>
        <w:t>едагогами, администрацией ДОУ</w:t>
      </w:r>
      <w:r w:rsidRPr="001F394B">
        <w:rPr>
          <w:sz w:val="28"/>
          <w:szCs w:val="28"/>
        </w:rPr>
        <w:t xml:space="preserve">; </w:t>
      </w:r>
    </w:p>
    <w:p w:rsidR="00DF74F9" w:rsidRPr="001F394B" w:rsidRDefault="003B5541" w:rsidP="001F394B">
      <w:pPr>
        <w:suppressAutoHyphens/>
        <w:jc w:val="both"/>
        <w:rPr>
          <w:sz w:val="28"/>
          <w:szCs w:val="28"/>
        </w:rPr>
      </w:pPr>
      <w:r w:rsidRPr="001F394B">
        <w:rPr>
          <w:sz w:val="28"/>
          <w:szCs w:val="28"/>
        </w:rPr>
        <w:t>- учитывать и оценивать результаты работы с</w:t>
      </w:r>
      <w:r w:rsidR="003B21B0" w:rsidRPr="001F394B">
        <w:rPr>
          <w:sz w:val="28"/>
          <w:szCs w:val="28"/>
        </w:rPr>
        <w:t xml:space="preserve"> целью определения новых задач.</w:t>
      </w:r>
    </w:p>
    <w:p w:rsidR="00DF74F9" w:rsidRDefault="00DF74F9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DF74F9" w:rsidRDefault="00DF74F9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F394B" w:rsidRDefault="001F394B" w:rsidP="001D5468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2F68CD" w:rsidRDefault="002F68CD" w:rsidP="00DF74F9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2F27F3" w:rsidRDefault="002F27F3" w:rsidP="00DF74F9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DF74F9" w:rsidRPr="001D5468" w:rsidRDefault="00DF74F9" w:rsidP="00DF74F9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r w:rsidRPr="00DF74F9">
        <w:rPr>
          <w:b/>
          <w:kern w:val="1"/>
          <w:sz w:val="28"/>
          <w:szCs w:val="28"/>
          <w:lang w:eastAsia="ar-SA"/>
        </w:rPr>
        <w:lastRenderedPageBreak/>
        <w:t>План работы</w:t>
      </w:r>
    </w:p>
    <w:p w:rsidR="00D90A02" w:rsidRPr="00C72029" w:rsidRDefault="00D90A02" w:rsidP="00D90A0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674"/>
        <w:gridCol w:w="1276"/>
        <w:gridCol w:w="4111"/>
        <w:gridCol w:w="4536"/>
        <w:gridCol w:w="1984"/>
      </w:tblGrid>
      <w:tr w:rsidR="00D90A02" w:rsidRPr="001F394B" w:rsidTr="001F394B">
        <w:tc>
          <w:tcPr>
            <w:tcW w:w="445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№</w:t>
            </w:r>
            <w:r w:rsidR="00C23066" w:rsidRPr="001F394B">
              <w:t>пп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«Зона роста»  в рамках предлагаемого плана (наименование конкретных профессиональных и личностных результатов, к которым стремится педагог)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Сроки достижения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Перечень  мероприятий (план действий), соответствующих каждой «зоне роста»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Цели, задачи соответствующие каждой «зоне роста»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0A02" w:rsidRPr="001F394B" w:rsidRDefault="00D90A02" w:rsidP="00C23066">
            <w:pPr>
              <w:jc w:val="center"/>
            </w:pPr>
            <w:r w:rsidRPr="001F394B">
              <w:t>Риски реализации</w:t>
            </w:r>
            <w:r w:rsidR="0056692B" w:rsidRPr="001F394B">
              <w:t xml:space="preserve"> в рамках конкретной зоны роста</w:t>
            </w:r>
            <w:r w:rsidRPr="001F394B">
              <w:t xml:space="preserve"> и пути их преодоления</w:t>
            </w:r>
          </w:p>
        </w:tc>
      </w:tr>
      <w:tr w:rsidR="00D90A02" w:rsidRPr="001F394B" w:rsidTr="001F394B">
        <w:tc>
          <w:tcPr>
            <w:tcW w:w="445" w:type="dxa"/>
            <w:shd w:val="clear" w:color="auto" w:fill="auto"/>
          </w:tcPr>
          <w:p w:rsidR="00D90A02" w:rsidRPr="001F394B" w:rsidRDefault="00D90A02" w:rsidP="00D90A02">
            <w:pPr>
              <w:jc w:val="center"/>
            </w:pPr>
            <w:r w:rsidRPr="001F394B">
              <w:t>1</w:t>
            </w:r>
          </w:p>
        </w:tc>
        <w:tc>
          <w:tcPr>
            <w:tcW w:w="2674" w:type="dxa"/>
            <w:shd w:val="clear" w:color="auto" w:fill="auto"/>
          </w:tcPr>
          <w:p w:rsidR="00D90A02" w:rsidRPr="001F394B" w:rsidRDefault="003B21B0" w:rsidP="00E226CA">
            <w:pPr>
              <w:jc w:val="both"/>
            </w:pPr>
            <w:r w:rsidRPr="001F394B">
              <w:t>«Общепедагогическое развитие»</w:t>
            </w:r>
          </w:p>
          <w:p w:rsidR="003B21B0" w:rsidRPr="001F394B" w:rsidRDefault="003B21B0" w:rsidP="00E226CA">
            <w:pPr>
              <w:jc w:val="both"/>
            </w:pPr>
            <w:r w:rsidRPr="001F394B">
              <w:t>Развивать педагогическое мастерство</w:t>
            </w:r>
          </w:p>
        </w:tc>
        <w:tc>
          <w:tcPr>
            <w:tcW w:w="1276" w:type="dxa"/>
            <w:shd w:val="clear" w:color="auto" w:fill="auto"/>
          </w:tcPr>
          <w:p w:rsidR="00D90A02" w:rsidRPr="001F394B" w:rsidRDefault="001F394B" w:rsidP="00D90A02">
            <w:pPr>
              <w:jc w:val="center"/>
            </w:pPr>
            <w:r w:rsidRPr="001F394B">
              <w:t>2025-2026</w:t>
            </w:r>
            <w:r w:rsidR="00DF74F9" w:rsidRPr="001F394B">
              <w:t xml:space="preserve"> гг.</w:t>
            </w:r>
          </w:p>
        </w:tc>
        <w:tc>
          <w:tcPr>
            <w:tcW w:w="4111" w:type="dxa"/>
            <w:shd w:val="clear" w:color="auto" w:fill="auto"/>
          </w:tcPr>
          <w:p w:rsidR="005043EB" w:rsidRPr="001F394B" w:rsidRDefault="005043EB" w:rsidP="005043EB">
            <w:pPr>
              <w:jc w:val="both"/>
            </w:pPr>
            <w:r w:rsidRPr="001F394B">
              <w:t>1.Разработка и реализация программ, методик в рамках основной образовательной программы ДОУ.</w:t>
            </w:r>
          </w:p>
          <w:p w:rsidR="005043EB" w:rsidRPr="001F394B" w:rsidRDefault="005043EB" w:rsidP="005043EB">
            <w:pPr>
              <w:jc w:val="both"/>
            </w:pPr>
            <w:r w:rsidRPr="001F394B">
              <w:t>2. Осуществление профессиональной деятельности в соо</w:t>
            </w:r>
            <w:r w:rsidR="001F394B" w:rsidRPr="001F394B">
              <w:t>тветствии с требованиями ФОП</w:t>
            </w:r>
            <w:r w:rsidRPr="001F394B">
              <w:t>.</w:t>
            </w:r>
          </w:p>
          <w:p w:rsidR="005043EB" w:rsidRPr="001F394B" w:rsidRDefault="005043EB" w:rsidP="005043EB">
            <w:pPr>
              <w:jc w:val="both"/>
            </w:pPr>
            <w:r w:rsidRPr="001F394B">
              <w:t>3. Планирование и проведение воспитательно-образовательной деятельности</w:t>
            </w:r>
          </w:p>
          <w:p w:rsidR="005043EB" w:rsidRPr="001F394B" w:rsidRDefault="005043EB" w:rsidP="005043EB">
            <w:pPr>
              <w:jc w:val="both"/>
            </w:pPr>
            <w:r w:rsidRPr="001F394B">
              <w:t>4. Объективная оценка индивидуального развития детей (педагогическая диагностика)</w:t>
            </w:r>
          </w:p>
          <w:p w:rsidR="00D90A02" w:rsidRPr="001F394B" w:rsidRDefault="00D90A02" w:rsidP="008A26A5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226CA" w:rsidRPr="001F394B" w:rsidRDefault="005043EB" w:rsidP="00FF0015">
            <w:pPr>
              <w:jc w:val="both"/>
            </w:pPr>
            <w:r w:rsidRPr="001F394B">
              <w:rPr>
                <w:b/>
                <w:i/>
              </w:rPr>
              <w:t xml:space="preserve">Цель: </w:t>
            </w:r>
            <w:r w:rsidRPr="001F394B">
              <w:t>овладеть системой образовательных умений навыков для осуществления воспитательно-образовательной деятельности на грамотном профессиональном уровне</w:t>
            </w:r>
            <w:r w:rsidR="00933507" w:rsidRPr="001F394B">
              <w:t>.</w:t>
            </w:r>
          </w:p>
          <w:p w:rsidR="00933507" w:rsidRPr="001F394B" w:rsidRDefault="00933507" w:rsidP="00FF0015">
            <w:pPr>
              <w:jc w:val="both"/>
              <w:rPr>
                <w:b/>
              </w:rPr>
            </w:pPr>
            <w:r w:rsidRPr="001F394B">
              <w:rPr>
                <w:b/>
              </w:rPr>
              <w:t>Задач</w:t>
            </w:r>
            <w:r w:rsidR="00212895" w:rsidRPr="001F394B">
              <w:rPr>
                <w:b/>
              </w:rPr>
              <w:t>и</w:t>
            </w:r>
            <w:r w:rsidRPr="001F394B">
              <w:rPr>
                <w:b/>
              </w:rPr>
              <w:t>:</w:t>
            </w:r>
          </w:p>
          <w:p w:rsidR="00933507" w:rsidRPr="001F394B" w:rsidRDefault="00933507" w:rsidP="00FF0015">
            <w:pPr>
              <w:jc w:val="both"/>
            </w:pPr>
            <w:r w:rsidRPr="001F394B">
              <w:t>1.Выбрать тему самообразования</w:t>
            </w:r>
            <w:r w:rsidR="00ED1CEB" w:rsidRPr="001F394B">
              <w:t>;</w:t>
            </w:r>
          </w:p>
          <w:p w:rsidR="00ED1CEB" w:rsidRPr="001F394B" w:rsidRDefault="00933507" w:rsidP="00FF0015">
            <w:pPr>
              <w:jc w:val="both"/>
            </w:pPr>
            <w:r w:rsidRPr="001F394B">
              <w:t>2. Разработать план работы по теме самообразования</w:t>
            </w:r>
            <w:r w:rsidR="00ED1CEB" w:rsidRPr="001F394B">
              <w:t>;</w:t>
            </w:r>
          </w:p>
          <w:p w:rsidR="00933507" w:rsidRPr="001F394B" w:rsidRDefault="00933507" w:rsidP="00FF0015">
            <w:pPr>
              <w:jc w:val="both"/>
            </w:pPr>
            <w:r w:rsidRPr="001F394B">
              <w:t>3.</w:t>
            </w:r>
            <w:r w:rsidR="00ED1CEB" w:rsidRPr="001F394B">
              <w:t xml:space="preserve"> Пройти курсы повышения квалификации;</w:t>
            </w:r>
          </w:p>
          <w:p w:rsidR="00ED1CEB" w:rsidRPr="001F394B" w:rsidRDefault="00ED1CEB" w:rsidP="00FF0015">
            <w:pPr>
              <w:jc w:val="both"/>
            </w:pPr>
            <w:r w:rsidRPr="001F394B">
              <w:t>4.Систематически посещать районные методические объединения педагогов ДОУ.</w:t>
            </w:r>
          </w:p>
        </w:tc>
        <w:tc>
          <w:tcPr>
            <w:tcW w:w="1984" w:type="dxa"/>
            <w:shd w:val="clear" w:color="auto" w:fill="auto"/>
          </w:tcPr>
          <w:p w:rsidR="00D90A02" w:rsidRPr="001F394B" w:rsidRDefault="00ED1CEB" w:rsidP="00ED3923">
            <w:pPr>
              <w:jc w:val="both"/>
            </w:pPr>
            <w:r w:rsidRPr="001F394B">
              <w:t>Ежедневно выстраивать план воспитательно-образов</w:t>
            </w:r>
            <w:r w:rsidR="001F394B" w:rsidRPr="001F394B">
              <w:t>ательной работы с учетом ФОП</w:t>
            </w:r>
            <w:r w:rsidRPr="001F394B">
              <w:t>, ООП ДО</w:t>
            </w:r>
            <w:r w:rsidR="00212895" w:rsidRPr="001F394B">
              <w:t>У</w:t>
            </w:r>
            <w:r w:rsidRPr="001F394B">
              <w:t xml:space="preserve"> – занимает очень много времени.</w:t>
            </w:r>
          </w:p>
          <w:p w:rsidR="00ED1CEB" w:rsidRPr="001F394B" w:rsidRDefault="00ED1CEB" w:rsidP="00ED3923">
            <w:pPr>
              <w:jc w:val="both"/>
            </w:pPr>
          </w:p>
        </w:tc>
      </w:tr>
      <w:tr w:rsidR="00CD763D" w:rsidRPr="001F394B" w:rsidTr="001F394B">
        <w:tc>
          <w:tcPr>
            <w:tcW w:w="445" w:type="dxa"/>
            <w:shd w:val="clear" w:color="auto" w:fill="auto"/>
          </w:tcPr>
          <w:p w:rsidR="00CD763D" w:rsidRPr="001F394B" w:rsidRDefault="00CD763D" w:rsidP="00D90A02">
            <w:pPr>
              <w:jc w:val="center"/>
            </w:pPr>
            <w:r>
              <w:t>2</w:t>
            </w:r>
          </w:p>
        </w:tc>
        <w:tc>
          <w:tcPr>
            <w:tcW w:w="2674" w:type="dxa"/>
            <w:shd w:val="clear" w:color="auto" w:fill="auto"/>
          </w:tcPr>
          <w:p w:rsidR="00CD763D" w:rsidRPr="001F394B" w:rsidRDefault="00CD763D" w:rsidP="00176896">
            <w:pPr>
              <w:jc w:val="both"/>
            </w:pPr>
            <w:r>
              <w:t>Совершенствование навыков успешного публичного выступления</w:t>
            </w:r>
          </w:p>
        </w:tc>
        <w:tc>
          <w:tcPr>
            <w:tcW w:w="1276" w:type="dxa"/>
            <w:shd w:val="clear" w:color="auto" w:fill="auto"/>
          </w:tcPr>
          <w:p w:rsidR="00CD763D" w:rsidRPr="001F394B" w:rsidRDefault="00CD763D" w:rsidP="00D90A02">
            <w:pPr>
              <w:jc w:val="center"/>
            </w:pPr>
            <w:r w:rsidRPr="001F394B">
              <w:t>2025-2026 гг.</w:t>
            </w:r>
          </w:p>
        </w:tc>
        <w:tc>
          <w:tcPr>
            <w:tcW w:w="4111" w:type="dxa"/>
            <w:shd w:val="clear" w:color="auto" w:fill="auto"/>
          </w:tcPr>
          <w:p w:rsidR="00CD763D" w:rsidRPr="00716B67" w:rsidRDefault="00CD763D" w:rsidP="00716B67">
            <w:pPr>
              <w:pStyle w:val="Style66"/>
              <w:widowControl/>
              <w:numPr>
                <w:ilvl w:val="0"/>
                <w:numId w:val="12"/>
              </w:numPr>
              <w:spacing w:before="38"/>
              <w:rPr>
                <w:rStyle w:val="FontStyle273"/>
                <w:color w:val="auto"/>
                <w:sz w:val="24"/>
                <w:szCs w:val="24"/>
              </w:rPr>
            </w:pPr>
            <w:r>
              <w:rPr>
                <w:rStyle w:val="FontStyle273"/>
                <w:color w:val="auto"/>
                <w:sz w:val="24"/>
                <w:szCs w:val="24"/>
              </w:rPr>
              <w:t>Повышение коммуникативных навыков.</w:t>
            </w:r>
          </w:p>
          <w:p w:rsidR="00CD763D" w:rsidRPr="00716B67" w:rsidRDefault="00CD763D" w:rsidP="00716B67">
            <w:pPr>
              <w:pStyle w:val="Style66"/>
              <w:widowControl/>
              <w:numPr>
                <w:ilvl w:val="0"/>
                <w:numId w:val="12"/>
              </w:numPr>
              <w:spacing w:before="38"/>
              <w:rPr>
                <w:rStyle w:val="FontStyle273"/>
                <w:color w:val="auto"/>
                <w:sz w:val="24"/>
                <w:szCs w:val="24"/>
              </w:rPr>
            </w:pPr>
            <w:r w:rsidRPr="00716B67">
              <w:rPr>
                <w:rStyle w:val="FontStyle273"/>
                <w:spacing w:val="-20"/>
                <w:sz w:val="24"/>
                <w:szCs w:val="24"/>
              </w:rPr>
              <w:t>Выступление</w:t>
            </w:r>
            <w:r>
              <w:rPr>
                <w:rStyle w:val="FontStyle273"/>
                <w:spacing w:val="-20"/>
                <w:sz w:val="24"/>
                <w:szCs w:val="24"/>
              </w:rPr>
              <w:t xml:space="preserve"> на педагогическом совете.</w:t>
            </w:r>
          </w:p>
          <w:p w:rsidR="00CD763D" w:rsidRPr="00716B67" w:rsidRDefault="00CD763D" w:rsidP="00716B67">
            <w:pPr>
              <w:pStyle w:val="Style66"/>
              <w:widowControl/>
              <w:numPr>
                <w:ilvl w:val="0"/>
                <w:numId w:val="12"/>
              </w:numPr>
              <w:spacing w:before="38"/>
              <w:rPr>
                <w:rStyle w:val="FontStyle273"/>
                <w:color w:val="auto"/>
                <w:sz w:val="24"/>
                <w:szCs w:val="24"/>
              </w:rPr>
            </w:pPr>
            <w:r>
              <w:rPr>
                <w:rStyle w:val="FontStyle273"/>
                <w:spacing w:val="-20"/>
                <w:sz w:val="24"/>
                <w:szCs w:val="24"/>
              </w:rPr>
              <w:t>Выступление на семинаре.</w:t>
            </w:r>
          </w:p>
          <w:p w:rsidR="00CD763D" w:rsidRPr="00716B67" w:rsidRDefault="00CD763D" w:rsidP="00716B67">
            <w:pPr>
              <w:pStyle w:val="Style66"/>
              <w:widowControl/>
              <w:numPr>
                <w:ilvl w:val="0"/>
                <w:numId w:val="12"/>
              </w:numPr>
              <w:spacing w:before="38"/>
              <w:rPr>
                <w:rFonts w:ascii="Times New Roman" w:hAnsi="Times New Roman" w:cs="Times New Roman"/>
              </w:rPr>
            </w:pPr>
            <w:r>
              <w:rPr>
                <w:rStyle w:val="FontStyle273"/>
                <w:spacing w:val="-20"/>
                <w:sz w:val="24"/>
                <w:szCs w:val="24"/>
              </w:rPr>
              <w:t>Участие в кокурсах: «Новая волна» и «Воспитатель года».</w:t>
            </w:r>
          </w:p>
        </w:tc>
        <w:tc>
          <w:tcPr>
            <w:tcW w:w="4536" w:type="dxa"/>
            <w:shd w:val="clear" w:color="auto" w:fill="auto"/>
          </w:tcPr>
          <w:p w:rsidR="00CD763D" w:rsidRPr="001F394B" w:rsidRDefault="00CD763D" w:rsidP="00713296">
            <w:r w:rsidRPr="001F394B">
              <w:rPr>
                <w:b/>
                <w:i/>
              </w:rPr>
              <w:t>Цель:</w:t>
            </w:r>
            <w:r w:rsidRPr="001F394B">
              <w:t xml:space="preserve"> </w:t>
            </w:r>
            <w:r>
              <w:t>совершенствование коммуникативных навыков при публичных выступлениях, развитие уверенности в себе, стать более эффективной в профессиональной деятельности.</w:t>
            </w:r>
          </w:p>
          <w:p w:rsidR="00CD763D" w:rsidRDefault="00CD763D" w:rsidP="00713296">
            <w:pPr>
              <w:rPr>
                <w:b/>
              </w:rPr>
            </w:pPr>
            <w:r w:rsidRPr="001F394B">
              <w:rPr>
                <w:b/>
              </w:rPr>
              <w:t xml:space="preserve">Задачи: </w:t>
            </w:r>
          </w:p>
          <w:p w:rsidR="00CD763D" w:rsidRPr="00C422F6" w:rsidRDefault="00CD763D" w:rsidP="00713296">
            <w:r w:rsidRPr="00C422F6">
              <w:t>- развитие познавательной деятельности.</w:t>
            </w:r>
          </w:p>
          <w:p w:rsidR="00CD763D" w:rsidRPr="00C422F6" w:rsidRDefault="00CD763D" w:rsidP="00713296">
            <w:r w:rsidRPr="00C422F6">
              <w:t>- формирование общественной и профессиональной активности.</w:t>
            </w:r>
          </w:p>
          <w:p w:rsidR="00CD763D" w:rsidRPr="00C422F6" w:rsidRDefault="00CD763D" w:rsidP="00713296">
            <w:r w:rsidRPr="00C422F6">
              <w:t xml:space="preserve">- совершение умений четко и внятно </w:t>
            </w:r>
            <w:r w:rsidRPr="00C422F6">
              <w:lastRenderedPageBreak/>
              <w:t>излагать свою речь.</w:t>
            </w:r>
          </w:p>
          <w:p w:rsidR="00CD763D" w:rsidRPr="00C422F6" w:rsidRDefault="00CD763D" w:rsidP="00713296">
            <w:r w:rsidRPr="00C422F6">
              <w:t>- научиться контролировать свои эмоции.</w:t>
            </w:r>
          </w:p>
          <w:p w:rsidR="00CD763D" w:rsidRPr="001F394B" w:rsidRDefault="00CD763D" w:rsidP="002145A0">
            <w:pPr>
              <w:rPr>
                <w:b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CD763D" w:rsidRPr="00C422F6" w:rsidRDefault="00CD763D" w:rsidP="00120612">
            <w:pPr>
              <w:jc w:val="both"/>
            </w:pPr>
            <w:r w:rsidRPr="00C422F6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Беспокойство и боязнь выступать перед аудиторией,</w:t>
            </w:r>
            <w:r w:rsidRPr="00C422F6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422F6">
              <w:rPr>
                <w:color w:val="000000"/>
                <w:shd w:val="clear" w:color="auto" w:fill="FFFFFF"/>
              </w:rPr>
              <w:t xml:space="preserve">недостаточная подготовка, </w:t>
            </w:r>
            <w:r w:rsidRPr="00C422F6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недостаточная вовлеченность аудитории, невнимание к аудитории.</w:t>
            </w:r>
          </w:p>
        </w:tc>
      </w:tr>
      <w:tr w:rsidR="00CD763D" w:rsidRPr="001F394B" w:rsidTr="001F394B">
        <w:tc>
          <w:tcPr>
            <w:tcW w:w="445" w:type="dxa"/>
            <w:shd w:val="clear" w:color="auto" w:fill="auto"/>
          </w:tcPr>
          <w:p w:rsidR="00CD763D" w:rsidRPr="001F394B" w:rsidRDefault="00CD763D" w:rsidP="00D90A02">
            <w:pPr>
              <w:jc w:val="center"/>
            </w:pPr>
            <w:r>
              <w:lastRenderedPageBreak/>
              <w:t>3</w:t>
            </w:r>
          </w:p>
        </w:tc>
        <w:tc>
          <w:tcPr>
            <w:tcW w:w="2674" w:type="dxa"/>
            <w:shd w:val="clear" w:color="auto" w:fill="auto"/>
          </w:tcPr>
          <w:p w:rsidR="00CD763D" w:rsidRPr="00CD763D" w:rsidRDefault="00CD763D" w:rsidP="00176896">
            <w:pPr>
              <w:jc w:val="both"/>
            </w:pPr>
            <w:r w:rsidRPr="00CD763D">
              <w:rPr>
                <w:color w:val="000000"/>
                <w:shd w:val="clear" w:color="auto" w:fill="FFFFFF"/>
              </w:rPr>
              <w:t>Повышение собственного уровня знаний </w:t>
            </w:r>
          </w:p>
        </w:tc>
        <w:tc>
          <w:tcPr>
            <w:tcW w:w="1276" w:type="dxa"/>
            <w:shd w:val="clear" w:color="auto" w:fill="auto"/>
          </w:tcPr>
          <w:p w:rsidR="00CD763D" w:rsidRPr="00CD763D" w:rsidRDefault="00CD763D" w:rsidP="00D90A02">
            <w:pPr>
              <w:jc w:val="center"/>
            </w:pPr>
            <w:r w:rsidRPr="00CD763D">
              <w:t>2025-2027 гг.</w:t>
            </w:r>
          </w:p>
        </w:tc>
        <w:tc>
          <w:tcPr>
            <w:tcW w:w="4111" w:type="dxa"/>
            <w:shd w:val="clear" w:color="auto" w:fill="auto"/>
          </w:tcPr>
          <w:p w:rsidR="00CD763D" w:rsidRPr="00CD763D" w:rsidRDefault="00CD763D" w:rsidP="00CD763D">
            <w:pPr>
              <w:pStyle w:val="Style66"/>
              <w:widowControl/>
              <w:numPr>
                <w:ilvl w:val="0"/>
                <w:numId w:val="13"/>
              </w:numPr>
              <w:spacing w:before="38"/>
              <w:rPr>
                <w:rStyle w:val="FontStyle273"/>
                <w:spacing w:val="-20"/>
                <w:sz w:val="24"/>
                <w:szCs w:val="24"/>
              </w:rPr>
            </w:pPr>
            <w:r w:rsidRPr="00CD763D">
              <w:rPr>
                <w:rStyle w:val="FontStyle273"/>
                <w:spacing w:val="-20"/>
                <w:sz w:val="24"/>
                <w:szCs w:val="24"/>
              </w:rPr>
              <w:t>Пройти курсовую подготовку:</w:t>
            </w:r>
          </w:p>
          <w:p w:rsidR="00CD763D" w:rsidRPr="00CD763D" w:rsidRDefault="00CD763D" w:rsidP="00CD763D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4"/>
                <w:szCs w:val="24"/>
              </w:rPr>
            </w:pPr>
            <w:r w:rsidRPr="00CD763D">
              <w:rPr>
                <w:rStyle w:val="FontStyle273"/>
                <w:spacing w:val="-20"/>
                <w:sz w:val="24"/>
                <w:szCs w:val="24"/>
              </w:rPr>
              <w:t>«Интерактивные и мультимедийные образовательные системы в практике дошкольной образовательной организации»;</w:t>
            </w:r>
          </w:p>
          <w:p w:rsidR="00CD763D" w:rsidRPr="00CD763D" w:rsidRDefault="00CD763D" w:rsidP="00CD763D">
            <w:pPr>
              <w:pStyle w:val="Style66"/>
              <w:widowControl/>
              <w:numPr>
                <w:ilvl w:val="0"/>
                <w:numId w:val="13"/>
              </w:numPr>
              <w:spacing w:before="38"/>
              <w:jc w:val="left"/>
              <w:rPr>
                <w:rStyle w:val="FontStyle273"/>
                <w:spacing w:val="-20"/>
                <w:sz w:val="24"/>
                <w:szCs w:val="24"/>
              </w:rPr>
            </w:pPr>
            <w:r w:rsidRPr="00CD763D">
              <w:rPr>
                <w:rStyle w:val="FontStyle273"/>
                <w:spacing w:val="-20"/>
                <w:sz w:val="24"/>
                <w:szCs w:val="24"/>
              </w:rPr>
              <w:t>Повышение образования, путем обучения в «Международной Московской Академии». По завершению обучения будет получено – высшее образование.</w:t>
            </w:r>
          </w:p>
          <w:p w:rsidR="00CD763D" w:rsidRPr="00CD763D" w:rsidRDefault="00CD763D" w:rsidP="003A4C48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D763D" w:rsidRPr="001F394B" w:rsidRDefault="00CD763D" w:rsidP="006E29D3">
            <w:pPr>
              <w:pStyle w:val="a3"/>
              <w:numPr>
                <w:ilvl w:val="0"/>
                <w:numId w:val="7"/>
              </w:numPr>
            </w:pPr>
            <w:r w:rsidRPr="006E29D3">
              <w:rPr>
                <w:b/>
                <w:i/>
              </w:rPr>
              <w:t xml:space="preserve">Цель: </w:t>
            </w:r>
            <w:r w:rsidRPr="001F394B">
              <w:t>формирование информационной компетентности при поиске, анализе, обработке, передаче и представлении информации.</w:t>
            </w:r>
          </w:p>
          <w:p w:rsidR="00CD763D" w:rsidRPr="001F394B" w:rsidRDefault="00CD763D" w:rsidP="001F394B">
            <w:pPr>
              <w:rPr>
                <w:b/>
              </w:rPr>
            </w:pPr>
            <w:r w:rsidRPr="001F394B">
              <w:rPr>
                <w:b/>
              </w:rPr>
              <w:t>Задачи:</w:t>
            </w:r>
          </w:p>
          <w:p w:rsidR="00CD763D" w:rsidRPr="001F394B" w:rsidRDefault="00CD763D" w:rsidP="00120612">
            <w:pPr>
              <w:jc w:val="both"/>
            </w:pPr>
            <w:r w:rsidRPr="001F394B">
              <w:t>- формирование системы базовых знаний, отражающих роль информационных процессов;</w:t>
            </w:r>
          </w:p>
          <w:p w:rsidR="00CD763D" w:rsidRDefault="00CD763D" w:rsidP="00120612">
            <w:pPr>
              <w:jc w:val="both"/>
            </w:pPr>
            <w:r w:rsidRPr="001F394B">
              <w:t>- приобретение опыта применения информационно-коммуникационных технологий;</w:t>
            </w:r>
          </w:p>
          <w:p w:rsidR="00CD763D" w:rsidRDefault="00CD763D" w:rsidP="000E704A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Цель:  </w:t>
            </w:r>
            <w:r w:rsidRPr="006E29D3">
              <w:rPr>
                <w:color w:val="000000"/>
                <w:shd w:val="clear" w:color="auto" w:fill="FFFFFF"/>
              </w:rPr>
              <w:t>квалифицированная подготовка педагогов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6E29D3">
              <w:rPr>
                <w:color w:val="000000"/>
                <w:shd w:val="clear" w:color="auto" w:fill="FFFFFF"/>
              </w:rPr>
              <w:t>приобрести знания, навыки и компетенции, которые требуются для образовательной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763D" w:rsidRPr="000E704A" w:rsidRDefault="00CD763D" w:rsidP="000E704A">
            <w:pPr>
              <w:pStyle w:val="a3"/>
              <w:jc w:val="both"/>
              <w:rPr>
                <w:b/>
                <w:i/>
              </w:rPr>
            </w:pPr>
            <w:r w:rsidRPr="000E704A">
              <w:rPr>
                <w:b/>
                <w:i/>
              </w:rPr>
              <w:t xml:space="preserve">Задачи: </w:t>
            </w:r>
          </w:p>
          <w:p w:rsidR="00CD763D" w:rsidRDefault="00CD763D" w:rsidP="000E704A">
            <w:pPr>
              <w:numPr>
                <w:ilvl w:val="0"/>
                <w:numId w:val="9"/>
              </w:numPr>
              <w:shd w:val="clear" w:color="auto" w:fill="FFFFFF"/>
              <w:ind w:left="0" w:hanging="357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E704A">
              <w:rPr>
                <w:bCs/>
                <w:color w:val="000000"/>
              </w:rPr>
              <w:t>Приобретение теоретических знаний</w:t>
            </w:r>
            <w:r w:rsidRPr="000E704A">
              <w:rPr>
                <w:color w:val="000000"/>
              </w:rPr>
              <w:t> в различных областях: педагогике, психологии, методиках преподавания и других смежных дисциплинах.</w:t>
            </w:r>
          </w:p>
          <w:p w:rsidR="00CD763D" w:rsidRPr="000E704A" w:rsidRDefault="00CD763D" w:rsidP="000E704A">
            <w:pPr>
              <w:numPr>
                <w:ilvl w:val="0"/>
                <w:numId w:val="10"/>
              </w:numPr>
              <w:shd w:val="clear" w:color="auto" w:fill="FFFFFF"/>
              <w:ind w:left="0" w:hanging="357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E704A">
              <w:rPr>
                <w:rFonts w:ascii="Arial" w:hAnsi="Arial" w:cs="Arial"/>
                <w:bCs/>
                <w:color w:val="000000"/>
                <w:sz w:val="27"/>
                <w:szCs w:val="27"/>
              </w:rPr>
              <w:t xml:space="preserve">- </w:t>
            </w:r>
            <w:r w:rsidRPr="000E704A">
              <w:rPr>
                <w:bCs/>
                <w:color w:val="000000"/>
              </w:rPr>
              <w:t>Развитие профессиональных качеств</w:t>
            </w:r>
            <w:r w:rsidRPr="000E704A">
              <w:rPr>
                <w:color w:val="000000"/>
              </w:rPr>
              <w:t>: умение анализировать и давать оценку результатам учебного процесса, применение новаторских методик обучения и решение проблем, возникающих в образовательном процессе.</w:t>
            </w:r>
          </w:p>
          <w:p w:rsidR="00CD763D" w:rsidRPr="000E704A" w:rsidRDefault="00CD763D" w:rsidP="000E704A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E704A"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0E704A">
              <w:rPr>
                <w:bCs/>
                <w:color w:val="000000"/>
              </w:rPr>
              <w:t>Приобретение навыков практической работы </w:t>
            </w:r>
            <w:r w:rsidRPr="000E704A">
              <w:rPr>
                <w:color w:val="000000"/>
              </w:rPr>
              <w:t xml:space="preserve">и опыта взаимодействия с учащимися. Эта деятельность </w:t>
            </w:r>
            <w:r w:rsidRPr="000E704A">
              <w:rPr>
                <w:color w:val="000000"/>
              </w:rPr>
              <w:lastRenderedPageBreak/>
              <w:t>предполагает формирование плана и проведение учебных занятий, организацию образовательного процесса и общение с родителями.</w:t>
            </w:r>
          </w:p>
        </w:tc>
        <w:tc>
          <w:tcPr>
            <w:tcW w:w="1984" w:type="dxa"/>
            <w:shd w:val="clear" w:color="auto" w:fill="auto"/>
          </w:tcPr>
          <w:p w:rsidR="00CD763D" w:rsidRPr="001F394B" w:rsidRDefault="00CE4A03" w:rsidP="00120612">
            <w:pPr>
              <w:jc w:val="both"/>
            </w:pPr>
            <w:r>
              <w:lastRenderedPageBreak/>
              <w:t xml:space="preserve">1.Нестабильное интернет соединение. </w:t>
            </w:r>
          </w:p>
        </w:tc>
      </w:tr>
      <w:tr w:rsidR="00CE4A03" w:rsidRPr="001F394B" w:rsidTr="006E29D3">
        <w:trPr>
          <w:trHeight w:val="416"/>
        </w:trPr>
        <w:tc>
          <w:tcPr>
            <w:tcW w:w="445" w:type="dxa"/>
            <w:shd w:val="clear" w:color="auto" w:fill="auto"/>
          </w:tcPr>
          <w:p w:rsidR="00CE4A03" w:rsidRPr="001F394B" w:rsidRDefault="00CE4A03" w:rsidP="00D90A02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CE4A03" w:rsidRPr="001057B2" w:rsidRDefault="00CE4A03" w:rsidP="0017689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E4A03" w:rsidRPr="001F394B" w:rsidRDefault="00CE4A03" w:rsidP="00D90A02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CE4A03" w:rsidRPr="001F394B" w:rsidRDefault="00CE4A03" w:rsidP="003A4C48">
            <w:pPr>
              <w:pStyle w:val="Style66"/>
              <w:widowControl/>
              <w:spacing w:before="38"/>
              <w:ind w:firstLine="0"/>
              <w:rPr>
                <w:rStyle w:val="FontStyle273"/>
                <w:spacing w:val="-2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E4A03" w:rsidRPr="000E704A" w:rsidRDefault="00CE4A03" w:rsidP="000E704A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</w:tcPr>
          <w:p w:rsidR="00CE4A03" w:rsidRPr="001F394B" w:rsidRDefault="00CE4A03" w:rsidP="00120612">
            <w:pPr>
              <w:jc w:val="both"/>
            </w:pPr>
          </w:p>
        </w:tc>
      </w:tr>
    </w:tbl>
    <w:p w:rsidR="00C802E2" w:rsidRPr="001F394B" w:rsidRDefault="00C802E2"/>
    <w:sectPr w:rsidR="00C802E2" w:rsidRPr="001F394B" w:rsidSect="003B554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D7A"/>
    <w:multiLevelType w:val="hybridMultilevel"/>
    <w:tmpl w:val="F210D4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3B6F79"/>
    <w:multiLevelType w:val="hybridMultilevel"/>
    <w:tmpl w:val="C316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704"/>
    <w:multiLevelType w:val="multilevel"/>
    <w:tmpl w:val="C60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04662"/>
    <w:multiLevelType w:val="multilevel"/>
    <w:tmpl w:val="CA0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B0A73"/>
    <w:multiLevelType w:val="hybridMultilevel"/>
    <w:tmpl w:val="C3B0E3AE"/>
    <w:lvl w:ilvl="0" w:tplc="E8B61130">
      <w:start w:val="1"/>
      <w:numFmt w:val="decimal"/>
      <w:lvlText w:val="%1."/>
      <w:lvlJc w:val="left"/>
      <w:pPr>
        <w:ind w:left="751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5C212E9"/>
    <w:multiLevelType w:val="hybridMultilevel"/>
    <w:tmpl w:val="17265DFC"/>
    <w:lvl w:ilvl="0" w:tplc="430CA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82EF0"/>
    <w:multiLevelType w:val="multilevel"/>
    <w:tmpl w:val="C732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F171F"/>
    <w:multiLevelType w:val="hybridMultilevel"/>
    <w:tmpl w:val="182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B4F"/>
    <w:multiLevelType w:val="hybridMultilevel"/>
    <w:tmpl w:val="8F96D59E"/>
    <w:lvl w:ilvl="0" w:tplc="79A2C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10C7F"/>
    <w:multiLevelType w:val="hybridMultilevel"/>
    <w:tmpl w:val="FC3E9340"/>
    <w:lvl w:ilvl="0" w:tplc="EE20F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1D23"/>
    <w:multiLevelType w:val="hybridMultilevel"/>
    <w:tmpl w:val="9748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CCA"/>
    <w:multiLevelType w:val="hybridMultilevel"/>
    <w:tmpl w:val="4E209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C7E"/>
    <w:multiLevelType w:val="hybridMultilevel"/>
    <w:tmpl w:val="386026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A8"/>
    <w:rsid w:val="00075DA8"/>
    <w:rsid w:val="00077B01"/>
    <w:rsid w:val="000D2B5B"/>
    <w:rsid w:val="000E704A"/>
    <w:rsid w:val="001057B2"/>
    <w:rsid w:val="00120612"/>
    <w:rsid w:val="00155A6F"/>
    <w:rsid w:val="0015717A"/>
    <w:rsid w:val="00176896"/>
    <w:rsid w:val="001A6744"/>
    <w:rsid w:val="001D5468"/>
    <w:rsid w:val="001E37B1"/>
    <w:rsid w:val="001F394B"/>
    <w:rsid w:val="00212895"/>
    <w:rsid w:val="002145A0"/>
    <w:rsid w:val="002E42A7"/>
    <w:rsid w:val="002F27F3"/>
    <w:rsid w:val="002F68CD"/>
    <w:rsid w:val="003426A9"/>
    <w:rsid w:val="0037412B"/>
    <w:rsid w:val="003A4C48"/>
    <w:rsid w:val="003B21B0"/>
    <w:rsid w:val="003B5541"/>
    <w:rsid w:val="00420492"/>
    <w:rsid w:val="00490EFC"/>
    <w:rsid w:val="004B538B"/>
    <w:rsid w:val="005043EB"/>
    <w:rsid w:val="0056692B"/>
    <w:rsid w:val="006E29D3"/>
    <w:rsid w:val="006F2710"/>
    <w:rsid w:val="006F33B7"/>
    <w:rsid w:val="00700C2F"/>
    <w:rsid w:val="00713296"/>
    <w:rsid w:val="00716B67"/>
    <w:rsid w:val="00740FB7"/>
    <w:rsid w:val="00755807"/>
    <w:rsid w:val="00793C56"/>
    <w:rsid w:val="007F07CC"/>
    <w:rsid w:val="008A26A5"/>
    <w:rsid w:val="00933507"/>
    <w:rsid w:val="00942DA3"/>
    <w:rsid w:val="00956511"/>
    <w:rsid w:val="009F0F14"/>
    <w:rsid w:val="00A056B3"/>
    <w:rsid w:val="00A17BFA"/>
    <w:rsid w:val="00AE0AA5"/>
    <w:rsid w:val="00B47CD1"/>
    <w:rsid w:val="00B95DA5"/>
    <w:rsid w:val="00BC4B8E"/>
    <w:rsid w:val="00C16B2D"/>
    <w:rsid w:val="00C215E1"/>
    <w:rsid w:val="00C23066"/>
    <w:rsid w:val="00C422F6"/>
    <w:rsid w:val="00C6150A"/>
    <w:rsid w:val="00C802E2"/>
    <w:rsid w:val="00CD763D"/>
    <w:rsid w:val="00CE4A03"/>
    <w:rsid w:val="00D51C43"/>
    <w:rsid w:val="00D8438A"/>
    <w:rsid w:val="00D90A02"/>
    <w:rsid w:val="00DA4161"/>
    <w:rsid w:val="00DE7FB3"/>
    <w:rsid w:val="00DF6ECD"/>
    <w:rsid w:val="00DF74F9"/>
    <w:rsid w:val="00E226CA"/>
    <w:rsid w:val="00E9585F"/>
    <w:rsid w:val="00EA63AA"/>
    <w:rsid w:val="00EA7E6A"/>
    <w:rsid w:val="00ED1CEB"/>
    <w:rsid w:val="00ED3923"/>
    <w:rsid w:val="00EF7ED8"/>
    <w:rsid w:val="00F22035"/>
    <w:rsid w:val="00F3361E"/>
    <w:rsid w:val="00F87CC0"/>
    <w:rsid w:val="00F96364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6CA"/>
    <w:pPr>
      <w:ind w:left="720"/>
      <w:contextualSpacing/>
    </w:pPr>
  </w:style>
  <w:style w:type="paragraph" w:customStyle="1" w:styleId="Style66">
    <w:name w:val="Style66"/>
    <w:basedOn w:val="a"/>
    <w:uiPriority w:val="99"/>
    <w:rsid w:val="00F87CC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Microsoft Sans Serif" w:hAnsi="Microsoft Sans Serif" w:cs="Microsoft Sans Serif"/>
    </w:rPr>
  </w:style>
  <w:style w:type="character" w:customStyle="1" w:styleId="FontStyle273">
    <w:name w:val="Font Style273"/>
    <w:basedOn w:val="a0"/>
    <w:uiPriority w:val="99"/>
    <w:rsid w:val="00F87CC0"/>
    <w:rPr>
      <w:rFonts w:ascii="Times New Roman" w:hAnsi="Times New Roman" w:cs="Times New Roman" w:hint="default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214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6CA"/>
    <w:pPr>
      <w:ind w:left="720"/>
      <w:contextualSpacing/>
    </w:pPr>
  </w:style>
  <w:style w:type="paragraph" w:customStyle="1" w:styleId="Style66">
    <w:name w:val="Style66"/>
    <w:basedOn w:val="a"/>
    <w:uiPriority w:val="99"/>
    <w:rsid w:val="00F87CC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Microsoft Sans Serif" w:hAnsi="Microsoft Sans Serif" w:cs="Microsoft Sans Serif"/>
    </w:rPr>
  </w:style>
  <w:style w:type="character" w:customStyle="1" w:styleId="FontStyle273">
    <w:name w:val="Font Style273"/>
    <w:basedOn w:val="a0"/>
    <w:uiPriority w:val="99"/>
    <w:rsid w:val="00F87CC0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Specialist</cp:lastModifiedBy>
  <cp:revision>51</cp:revision>
  <dcterms:created xsi:type="dcterms:W3CDTF">2017-01-25T15:39:00Z</dcterms:created>
  <dcterms:modified xsi:type="dcterms:W3CDTF">2025-01-20T01:37:00Z</dcterms:modified>
</cp:coreProperties>
</file>