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DD" w:rsidRPr="00E01819" w:rsidRDefault="004539C8" w:rsidP="002112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  <w:r w:rsidR="002112DD" w:rsidRPr="00E01819">
        <w:rPr>
          <w:rFonts w:ascii="Times New Roman" w:hAnsi="Times New Roman"/>
          <w:sz w:val="24"/>
          <w:szCs w:val="24"/>
        </w:rPr>
        <w:t xml:space="preserve">к приказу МОО администрации </w:t>
      </w:r>
    </w:p>
    <w:p w:rsidR="002112DD" w:rsidRDefault="002112DD" w:rsidP="002112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819">
        <w:rPr>
          <w:rFonts w:ascii="Times New Roman" w:hAnsi="Times New Roman"/>
          <w:sz w:val="24"/>
          <w:szCs w:val="24"/>
        </w:rPr>
        <w:t>МО «</w:t>
      </w:r>
      <w:proofErr w:type="spellStart"/>
      <w:r w:rsidRPr="00E01819">
        <w:rPr>
          <w:rFonts w:ascii="Times New Roman" w:hAnsi="Times New Roman"/>
          <w:sz w:val="24"/>
          <w:szCs w:val="24"/>
        </w:rPr>
        <w:t>Катангский</w:t>
      </w:r>
      <w:proofErr w:type="spellEnd"/>
      <w:r w:rsidRPr="00E01819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819">
        <w:rPr>
          <w:rFonts w:ascii="Times New Roman" w:hAnsi="Times New Roman"/>
          <w:sz w:val="24"/>
          <w:szCs w:val="24"/>
        </w:rPr>
        <w:t xml:space="preserve"> </w:t>
      </w:r>
    </w:p>
    <w:p w:rsidR="002112DD" w:rsidRPr="00E01819" w:rsidRDefault="002112DD" w:rsidP="002112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819">
        <w:rPr>
          <w:rFonts w:ascii="Times New Roman" w:hAnsi="Times New Roman"/>
          <w:sz w:val="24"/>
          <w:szCs w:val="24"/>
        </w:rPr>
        <w:t>№</w:t>
      </w:r>
      <w:r w:rsidR="00872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72A4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Д</w:t>
      </w:r>
      <w:r w:rsidRPr="00E01819">
        <w:rPr>
          <w:rFonts w:ascii="Times New Roman" w:hAnsi="Times New Roman"/>
          <w:sz w:val="24"/>
          <w:szCs w:val="24"/>
        </w:rPr>
        <w:t xml:space="preserve"> от</w:t>
      </w:r>
      <w:r w:rsidR="00316590">
        <w:rPr>
          <w:rFonts w:ascii="Times New Roman" w:hAnsi="Times New Roman"/>
          <w:sz w:val="24"/>
          <w:szCs w:val="24"/>
        </w:rPr>
        <w:t xml:space="preserve"> </w:t>
      </w:r>
      <w:r w:rsidR="00872A4B">
        <w:rPr>
          <w:rFonts w:ascii="Times New Roman" w:hAnsi="Times New Roman"/>
          <w:sz w:val="24"/>
          <w:szCs w:val="24"/>
        </w:rPr>
        <w:t>31.01.2025</w:t>
      </w:r>
      <w:r w:rsidRPr="00E01819">
        <w:rPr>
          <w:rFonts w:ascii="Times New Roman" w:hAnsi="Times New Roman"/>
          <w:sz w:val="24"/>
          <w:szCs w:val="24"/>
        </w:rPr>
        <w:t>г</w:t>
      </w:r>
      <w:r w:rsidR="00872A4B">
        <w:rPr>
          <w:rFonts w:ascii="Times New Roman" w:hAnsi="Times New Roman"/>
          <w:sz w:val="24"/>
          <w:szCs w:val="24"/>
        </w:rPr>
        <w:t>.</w:t>
      </w:r>
      <w:r w:rsidRPr="00E01819">
        <w:rPr>
          <w:rFonts w:ascii="Times New Roman" w:hAnsi="Times New Roman"/>
          <w:sz w:val="24"/>
          <w:szCs w:val="24"/>
        </w:rPr>
        <w:t xml:space="preserve">              </w:t>
      </w:r>
    </w:p>
    <w:p w:rsidR="002112DD" w:rsidRDefault="002112DD" w:rsidP="002112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12DD" w:rsidRPr="00F474CD" w:rsidRDefault="002112DD" w:rsidP="002112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74CD">
        <w:rPr>
          <w:rFonts w:ascii="Times New Roman" w:hAnsi="Times New Roman"/>
          <w:b/>
          <w:sz w:val="28"/>
          <w:szCs w:val="28"/>
        </w:rPr>
        <w:t xml:space="preserve">Положение о муниципальном конкурсе </w:t>
      </w:r>
    </w:p>
    <w:p w:rsidR="002112DD" w:rsidRPr="00F474CD" w:rsidRDefault="002112DD" w:rsidP="002112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74CD">
        <w:rPr>
          <w:rFonts w:ascii="Times New Roman" w:hAnsi="Times New Roman"/>
          <w:b/>
          <w:sz w:val="28"/>
          <w:szCs w:val="28"/>
        </w:rPr>
        <w:t xml:space="preserve"> «Ученик года</w:t>
      </w:r>
      <w:r w:rsidR="00872A4B">
        <w:rPr>
          <w:rFonts w:ascii="Times New Roman" w:hAnsi="Times New Roman"/>
          <w:b/>
          <w:sz w:val="28"/>
          <w:szCs w:val="28"/>
        </w:rPr>
        <w:t>-2025</w:t>
      </w:r>
      <w:r w:rsidRPr="00F474CD">
        <w:rPr>
          <w:rFonts w:ascii="Times New Roman" w:hAnsi="Times New Roman"/>
          <w:b/>
          <w:sz w:val="28"/>
          <w:szCs w:val="28"/>
        </w:rPr>
        <w:t>»</w:t>
      </w:r>
    </w:p>
    <w:p w:rsidR="002112DD" w:rsidRPr="00F474CD" w:rsidRDefault="002112DD" w:rsidP="002112D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474C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112DD" w:rsidRPr="00F474CD" w:rsidRDefault="002112DD" w:rsidP="002112D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4CD">
        <w:rPr>
          <w:rFonts w:ascii="Times New Roman" w:hAnsi="Times New Roman"/>
          <w:sz w:val="28"/>
          <w:szCs w:val="28"/>
        </w:rPr>
        <w:t>Настоящее Положение определяет порядок и условия организации проведения муниципального конкурса «Ученик года</w:t>
      </w:r>
      <w:r w:rsidR="00872A4B">
        <w:rPr>
          <w:rFonts w:ascii="Times New Roman" w:hAnsi="Times New Roman"/>
          <w:sz w:val="28"/>
          <w:szCs w:val="28"/>
        </w:rPr>
        <w:t xml:space="preserve"> - 2025</w:t>
      </w:r>
      <w:r w:rsidRPr="00F474CD">
        <w:rPr>
          <w:rFonts w:ascii="Times New Roman" w:hAnsi="Times New Roman"/>
          <w:sz w:val="28"/>
          <w:szCs w:val="28"/>
        </w:rPr>
        <w:t>» (далее – конкурс)</w:t>
      </w:r>
    </w:p>
    <w:p w:rsidR="002112DD" w:rsidRPr="00F474CD" w:rsidRDefault="002112DD" w:rsidP="002112D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4CD">
        <w:rPr>
          <w:rFonts w:ascii="Times New Roman" w:hAnsi="Times New Roman"/>
          <w:sz w:val="28"/>
          <w:szCs w:val="28"/>
        </w:rPr>
        <w:t xml:space="preserve">Конкурс проводится в целях выявления, поддержки и общественного признания талантливых обучающихся, повышения престижа их социально-активной деятельности и активизации этой деятельности в </w:t>
      </w:r>
      <w:proofErr w:type="spellStart"/>
      <w:r w:rsidRPr="00F474CD">
        <w:rPr>
          <w:rFonts w:ascii="Times New Roman" w:hAnsi="Times New Roman"/>
          <w:sz w:val="28"/>
          <w:szCs w:val="28"/>
        </w:rPr>
        <w:t>Катангском</w:t>
      </w:r>
      <w:proofErr w:type="spellEnd"/>
      <w:r w:rsidRPr="00F474CD">
        <w:rPr>
          <w:rFonts w:ascii="Times New Roman" w:hAnsi="Times New Roman"/>
          <w:sz w:val="28"/>
          <w:szCs w:val="28"/>
        </w:rPr>
        <w:t xml:space="preserve"> районе.</w:t>
      </w:r>
    </w:p>
    <w:p w:rsidR="002112DD" w:rsidRPr="00F474CD" w:rsidRDefault="002112DD" w:rsidP="002112D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4CD">
        <w:rPr>
          <w:rFonts w:ascii="Times New Roman" w:hAnsi="Times New Roman"/>
          <w:sz w:val="28"/>
          <w:szCs w:val="28"/>
        </w:rPr>
        <w:t>Задачи конкурса:</w:t>
      </w:r>
    </w:p>
    <w:p w:rsidR="002112DD" w:rsidRPr="00F474CD" w:rsidRDefault="002112DD" w:rsidP="002112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74CD">
        <w:rPr>
          <w:rFonts w:ascii="Times New Roman" w:hAnsi="Times New Roman"/>
          <w:sz w:val="28"/>
          <w:szCs w:val="28"/>
        </w:rPr>
        <w:t>Поддержка талантливых обучающихся;</w:t>
      </w:r>
    </w:p>
    <w:p w:rsidR="002112DD" w:rsidRPr="00F474CD" w:rsidRDefault="002112DD" w:rsidP="002112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74CD">
        <w:rPr>
          <w:rFonts w:ascii="Times New Roman" w:hAnsi="Times New Roman"/>
          <w:sz w:val="28"/>
          <w:szCs w:val="28"/>
        </w:rPr>
        <w:t>Стимулирование интереса обучающихся к социально-активной деятельности;</w:t>
      </w:r>
    </w:p>
    <w:p w:rsidR="002112DD" w:rsidRPr="00F474CD" w:rsidRDefault="002112DD" w:rsidP="002112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74CD">
        <w:rPr>
          <w:rFonts w:ascii="Times New Roman" w:hAnsi="Times New Roman"/>
          <w:sz w:val="28"/>
          <w:szCs w:val="28"/>
        </w:rPr>
        <w:t>Содействие развитию коммуникативных, творческих и</w:t>
      </w:r>
      <w:r>
        <w:rPr>
          <w:rFonts w:ascii="Times New Roman" w:hAnsi="Times New Roman"/>
          <w:sz w:val="28"/>
          <w:szCs w:val="28"/>
        </w:rPr>
        <w:t xml:space="preserve"> интеллектуальных способностей </w:t>
      </w:r>
      <w:r w:rsidRPr="00F474CD">
        <w:rPr>
          <w:rFonts w:ascii="Times New Roman" w:hAnsi="Times New Roman"/>
          <w:sz w:val="28"/>
          <w:szCs w:val="28"/>
        </w:rPr>
        <w:t xml:space="preserve">обучающихся </w:t>
      </w:r>
    </w:p>
    <w:p w:rsidR="002112DD" w:rsidRPr="00F474CD" w:rsidRDefault="002112DD" w:rsidP="002112D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4CD">
        <w:rPr>
          <w:rFonts w:ascii="Times New Roman" w:hAnsi="Times New Roman"/>
          <w:sz w:val="28"/>
          <w:szCs w:val="28"/>
        </w:rPr>
        <w:t>Право на участи</w:t>
      </w:r>
      <w:r>
        <w:rPr>
          <w:rFonts w:ascii="Times New Roman" w:hAnsi="Times New Roman"/>
          <w:sz w:val="28"/>
          <w:szCs w:val="28"/>
        </w:rPr>
        <w:t xml:space="preserve">е в конкурсе имеют обучающиеся </w:t>
      </w:r>
      <w:r w:rsidRPr="000A2D23">
        <w:rPr>
          <w:rFonts w:ascii="Times New Roman" w:hAnsi="Times New Roman"/>
          <w:sz w:val="28"/>
          <w:szCs w:val="28"/>
        </w:rPr>
        <w:t>8-11</w:t>
      </w:r>
      <w:r w:rsidRPr="00D44C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74CD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Pr="00F474C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474CD">
        <w:rPr>
          <w:rFonts w:ascii="Times New Roman" w:hAnsi="Times New Roman"/>
          <w:sz w:val="28"/>
          <w:szCs w:val="28"/>
        </w:rPr>
        <w:t>Катангском</w:t>
      </w:r>
      <w:proofErr w:type="spellEnd"/>
      <w:r w:rsidRPr="00F474CD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, являющиеся </w:t>
      </w:r>
      <w:r w:rsidRPr="00F474CD">
        <w:rPr>
          <w:rFonts w:ascii="Times New Roman" w:hAnsi="Times New Roman"/>
          <w:sz w:val="28"/>
          <w:szCs w:val="28"/>
        </w:rPr>
        <w:t>победителями аналогичных конкурсов, организованных на школьном уровне.</w:t>
      </w:r>
    </w:p>
    <w:p w:rsidR="002112DD" w:rsidRPr="00F474CD" w:rsidRDefault="002112DD" w:rsidP="002112D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</w:t>
      </w:r>
      <w:r w:rsidRPr="00F474CD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ведения конкурса осуществляет муниципальный отдел </w:t>
      </w:r>
      <w:r w:rsidRPr="00F474CD">
        <w:rPr>
          <w:rFonts w:ascii="Times New Roman" w:hAnsi="Times New Roman"/>
          <w:sz w:val="28"/>
          <w:szCs w:val="28"/>
        </w:rPr>
        <w:t>образования администрации МО «</w:t>
      </w:r>
      <w:proofErr w:type="spellStart"/>
      <w:r w:rsidRPr="00F474CD">
        <w:rPr>
          <w:rFonts w:ascii="Times New Roman" w:hAnsi="Times New Roman"/>
          <w:sz w:val="28"/>
          <w:szCs w:val="28"/>
        </w:rPr>
        <w:t>Катангский</w:t>
      </w:r>
      <w:proofErr w:type="spellEnd"/>
      <w:r w:rsidRPr="00F474CD">
        <w:rPr>
          <w:rFonts w:ascii="Times New Roman" w:hAnsi="Times New Roman"/>
          <w:sz w:val="28"/>
          <w:szCs w:val="28"/>
        </w:rPr>
        <w:t xml:space="preserve"> район».</w:t>
      </w:r>
    </w:p>
    <w:p w:rsidR="002112DD" w:rsidRDefault="002112DD" w:rsidP="002112D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74CD">
        <w:rPr>
          <w:rFonts w:ascii="Times New Roman" w:hAnsi="Times New Roman"/>
          <w:sz w:val="28"/>
          <w:szCs w:val="28"/>
        </w:rPr>
        <w:t>Для оценивания конкурсных испытаний создается жюри, которое состоит из председателя жюри, секретаря жюри и иных лиц, входящих в его состав. Решения жюри принимаются простым большинством голосов лиц, входящих в состав жюри, присутствующих на его заседании. В случае равенства голосов решающим является голос председателя жюри.</w:t>
      </w:r>
    </w:p>
    <w:p w:rsidR="002112DD" w:rsidRPr="00176F46" w:rsidRDefault="002112DD" w:rsidP="002112D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6F46">
        <w:rPr>
          <w:rFonts w:ascii="Times New Roman" w:hAnsi="Times New Roman"/>
          <w:sz w:val="28"/>
          <w:szCs w:val="28"/>
        </w:rPr>
        <w:t xml:space="preserve"> Конкурс «Ученик года</w:t>
      </w:r>
      <w:r w:rsidR="00872A4B">
        <w:rPr>
          <w:rFonts w:ascii="Times New Roman" w:hAnsi="Times New Roman"/>
          <w:sz w:val="28"/>
          <w:szCs w:val="28"/>
        </w:rPr>
        <w:t xml:space="preserve"> - 2025</w:t>
      </w:r>
      <w:r w:rsidRPr="00176F46">
        <w:rPr>
          <w:rFonts w:ascii="Times New Roman" w:hAnsi="Times New Roman"/>
          <w:sz w:val="28"/>
          <w:szCs w:val="28"/>
        </w:rPr>
        <w:t xml:space="preserve">» проводится среди обучающихся общеобразовательных учреждений в </w:t>
      </w:r>
      <w:proofErr w:type="spellStart"/>
      <w:r w:rsidRPr="00176F46">
        <w:rPr>
          <w:rFonts w:ascii="Times New Roman" w:hAnsi="Times New Roman"/>
          <w:sz w:val="28"/>
          <w:szCs w:val="28"/>
        </w:rPr>
        <w:t>Катангском</w:t>
      </w:r>
      <w:proofErr w:type="spellEnd"/>
      <w:r w:rsidRPr="00176F46">
        <w:rPr>
          <w:rFonts w:ascii="Times New Roman" w:hAnsi="Times New Roman"/>
          <w:sz w:val="28"/>
          <w:szCs w:val="28"/>
        </w:rPr>
        <w:t xml:space="preserve"> районе   </w:t>
      </w:r>
      <w:r w:rsidRPr="00872A4B">
        <w:rPr>
          <w:rFonts w:ascii="Times New Roman" w:hAnsi="Times New Roman"/>
          <w:b/>
          <w:sz w:val="28"/>
          <w:szCs w:val="28"/>
        </w:rPr>
        <w:t xml:space="preserve">в </w:t>
      </w:r>
      <w:r w:rsidR="00872A4B" w:rsidRPr="00872A4B">
        <w:rPr>
          <w:rFonts w:ascii="Times New Roman" w:hAnsi="Times New Roman"/>
          <w:b/>
          <w:sz w:val="28"/>
          <w:szCs w:val="28"/>
        </w:rPr>
        <w:t xml:space="preserve">феврале - </w:t>
      </w:r>
      <w:r w:rsidRPr="00872A4B">
        <w:rPr>
          <w:rFonts w:ascii="Times New Roman" w:hAnsi="Times New Roman"/>
          <w:b/>
          <w:sz w:val="28"/>
          <w:szCs w:val="28"/>
        </w:rPr>
        <w:t>марте</w:t>
      </w:r>
      <w:r w:rsidRPr="00176F46">
        <w:rPr>
          <w:rFonts w:ascii="Times New Roman" w:hAnsi="Times New Roman"/>
          <w:b/>
          <w:sz w:val="28"/>
          <w:szCs w:val="28"/>
        </w:rPr>
        <w:t xml:space="preserve"> </w:t>
      </w:r>
      <w:r w:rsidR="00872A4B">
        <w:rPr>
          <w:rFonts w:ascii="Times New Roman" w:hAnsi="Times New Roman"/>
          <w:b/>
          <w:sz w:val="28"/>
          <w:szCs w:val="28"/>
        </w:rPr>
        <w:t>2025</w:t>
      </w:r>
      <w:r w:rsidRPr="00176F46">
        <w:rPr>
          <w:rFonts w:ascii="Times New Roman" w:hAnsi="Times New Roman"/>
          <w:b/>
          <w:sz w:val="28"/>
          <w:szCs w:val="28"/>
        </w:rPr>
        <w:t xml:space="preserve"> года</w:t>
      </w:r>
      <w:r w:rsidR="00872A4B">
        <w:rPr>
          <w:rFonts w:ascii="Times New Roman" w:hAnsi="Times New Roman"/>
          <w:b/>
          <w:sz w:val="28"/>
          <w:szCs w:val="28"/>
        </w:rPr>
        <w:t>, в очно-заочном формате</w:t>
      </w:r>
      <w:r w:rsidRPr="00176F46">
        <w:rPr>
          <w:rFonts w:ascii="Times New Roman" w:hAnsi="Times New Roman"/>
          <w:b/>
          <w:sz w:val="28"/>
          <w:szCs w:val="28"/>
        </w:rPr>
        <w:t>.</w:t>
      </w:r>
    </w:p>
    <w:p w:rsidR="002112DD" w:rsidRPr="00D44C6B" w:rsidRDefault="002112DD" w:rsidP="003D08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C6B">
        <w:rPr>
          <w:rFonts w:ascii="Times New Roman" w:hAnsi="Times New Roman"/>
          <w:sz w:val="28"/>
          <w:szCs w:val="28"/>
        </w:rPr>
        <w:t xml:space="preserve">Выдвижение обучающихся на участие в конкурсе осуществляется с их согласия путем представления </w:t>
      </w:r>
      <w:r w:rsidR="00D44C6B">
        <w:rPr>
          <w:rFonts w:ascii="Times New Roman" w:hAnsi="Times New Roman"/>
          <w:b/>
          <w:sz w:val="28"/>
          <w:szCs w:val="28"/>
        </w:rPr>
        <w:t>анкеты</w:t>
      </w:r>
      <w:r w:rsidRPr="00D44C6B">
        <w:rPr>
          <w:rFonts w:ascii="Times New Roman" w:hAnsi="Times New Roman"/>
          <w:sz w:val="28"/>
          <w:szCs w:val="28"/>
        </w:rPr>
        <w:t xml:space="preserve"> обучающегося по форме (</w:t>
      </w:r>
      <w:proofErr w:type="spellStart"/>
      <w:r w:rsidRPr="00D44C6B">
        <w:rPr>
          <w:rFonts w:ascii="Times New Roman" w:hAnsi="Times New Roman"/>
          <w:sz w:val="28"/>
          <w:szCs w:val="28"/>
        </w:rPr>
        <w:t>несканированный</w:t>
      </w:r>
      <w:proofErr w:type="spellEnd"/>
      <w:r w:rsidRPr="00D44C6B">
        <w:rPr>
          <w:rFonts w:ascii="Times New Roman" w:hAnsi="Times New Roman"/>
          <w:sz w:val="28"/>
          <w:szCs w:val="28"/>
        </w:rPr>
        <w:t xml:space="preserve"> вариант) (прилагается).</w:t>
      </w:r>
    </w:p>
    <w:p w:rsidR="002112DD" w:rsidRDefault="002112DD" w:rsidP="002112DD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F474CD">
        <w:rPr>
          <w:rFonts w:ascii="Times New Roman" w:hAnsi="Times New Roman"/>
          <w:sz w:val="28"/>
          <w:szCs w:val="28"/>
        </w:rPr>
        <w:t xml:space="preserve"> Прием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4CD">
        <w:rPr>
          <w:rFonts w:ascii="Times New Roman" w:hAnsi="Times New Roman"/>
          <w:sz w:val="28"/>
          <w:szCs w:val="28"/>
        </w:rPr>
        <w:t xml:space="preserve">осуществляется путем их направления по электронной почте: </w:t>
      </w:r>
      <w:hyperlink r:id="rId5" w:history="1">
        <w:r w:rsidRPr="003E4A17">
          <w:rPr>
            <w:rStyle w:val="a4"/>
            <w:rFonts w:ascii="Times New Roman" w:hAnsi="Times New Roman"/>
            <w:sz w:val="28"/>
            <w:szCs w:val="28"/>
            <w:lang w:val="en-US"/>
          </w:rPr>
          <w:t>moo</w:t>
        </w:r>
        <w:r w:rsidRPr="003E4A17">
          <w:rPr>
            <w:rStyle w:val="a4"/>
            <w:rFonts w:ascii="Times New Roman" w:hAnsi="Times New Roman"/>
            <w:sz w:val="28"/>
            <w:szCs w:val="28"/>
          </w:rPr>
          <w:t>_</w:t>
        </w:r>
        <w:r w:rsidRPr="003E4A17">
          <w:rPr>
            <w:rStyle w:val="a4"/>
            <w:rFonts w:ascii="Times New Roman" w:hAnsi="Times New Roman"/>
            <w:sz w:val="28"/>
            <w:szCs w:val="28"/>
            <w:lang w:val="en-US"/>
          </w:rPr>
          <w:t>katanga</w:t>
        </w:r>
        <w:r w:rsidRPr="003E4A1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3E4A17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3E4A1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E4A1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="00872A4B">
        <w:rPr>
          <w:rFonts w:ascii="Times New Roman" w:hAnsi="Times New Roman"/>
          <w:b/>
          <w:sz w:val="28"/>
          <w:szCs w:val="28"/>
        </w:rPr>
        <w:t>не позднее 15 февраля 2025</w:t>
      </w:r>
      <w:r w:rsidR="00D44C6B">
        <w:rPr>
          <w:rFonts w:ascii="Times New Roman" w:hAnsi="Times New Roman"/>
          <w:b/>
          <w:sz w:val="28"/>
          <w:szCs w:val="28"/>
        </w:rPr>
        <w:t xml:space="preserve"> </w:t>
      </w:r>
      <w:r w:rsidRPr="00176F46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12DD" w:rsidRDefault="002112DD" w:rsidP="002112DD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2112DD" w:rsidRDefault="002112DD" w:rsidP="002112DD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2112DD" w:rsidRDefault="002112DD" w:rsidP="002112DD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44C6B" w:rsidRDefault="00D44C6B" w:rsidP="002112DD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44C6B" w:rsidRDefault="00D44C6B" w:rsidP="002112DD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44C6B" w:rsidRDefault="00D44C6B" w:rsidP="002112DD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44C6B" w:rsidRDefault="00D44C6B" w:rsidP="002112DD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44C6B" w:rsidRPr="00D44C6B" w:rsidRDefault="00D44C6B" w:rsidP="00D44C6B">
      <w:pPr>
        <w:jc w:val="both"/>
        <w:rPr>
          <w:rFonts w:ascii="Times New Roman" w:hAnsi="Times New Roman"/>
          <w:b/>
          <w:sz w:val="28"/>
          <w:szCs w:val="28"/>
        </w:rPr>
      </w:pPr>
    </w:p>
    <w:p w:rsidR="002112DD" w:rsidRPr="00AB5A03" w:rsidRDefault="002112DD" w:rsidP="002112D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5A03">
        <w:rPr>
          <w:rFonts w:ascii="Times New Roman" w:hAnsi="Times New Roman"/>
          <w:b/>
          <w:sz w:val="28"/>
          <w:szCs w:val="28"/>
        </w:rPr>
        <w:t>Организация и порядок проведения конкурса</w:t>
      </w:r>
    </w:p>
    <w:p w:rsidR="000A2D23" w:rsidRPr="00AB5A03" w:rsidRDefault="002112DD" w:rsidP="00A66163">
      <w:pPr>
        <w:spacing w:after="0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Конкурс проводится по следующим конкурсным </w:t>
      </w:r>
      <w:r w:rsidR="00A66163">
        <w:rPr>
          <w:rFonts w:ascii="Times New Roman" w:hAnsi="Times New Roman"/>
          <w:sz w:val="28"/>
          <w:szCs w:val="28"/>
        </w:rPr>
        <w:t>испытаниям</w:t>
      </w:r>
      <w:r w:rsidRPr="00AB5A03">
        <w:rPr>
          <w:rFonts w:ascii="Times New Roman" w:hAnsi="Times New Roman"/>
          <w:sz w:val="28"/>
          <w:szCs w:val="28"/>
        </w:rPr>
        <w:t>:</w:t>
      </w:r>
    </w:p>
    <w:p w:rsidR="00872A4B" w:rsidRDefault="003D516D" w:rsidP="003D516D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Конкурсное задание </w:t>
      </w:r>
      <w:r w:rsidR="002112DD" w:rsidRPr="003D516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2112DD" w:rsidRPr="003D516D">
        <w:rPr>
          <w:rFonts w:ascii="Times New Roman" w:hAnsi="Times New Roman"/>
          <w:b/>
          <w:sz w:val="28"/>
          <w:szCs w:val="28"/>
        </w:rPr>
        <w:t>Самопрезентация</w:t>
      </w:r>
      <w:proofErr w:type="spellEnd"/>
      <w:r w:rsidR="002112DD" w:rsidRPr="003D516D">
        <w:rPr>
          <w:rFonts w:ascii="Times New Roman" w:hAnsi="Times New Roman"/>
          <w:b/>
          <w:sz w:val="28"/>
          <w:szCs w:val="28"/>
        </w:rPr>
        <w:t>»</w:t>
      </w:r>
      <w:r w:rsidR="00872A4B">
        <w:rPr>
          <w:rFonts w:ascii="Times New Roman" w:hAnsi="Times New Roman"/>
          <w:b/>
          <w:sz w:val="28"/>
          <w:szCs w:val="28"/>
        </w:rPr>
        <w:t xml:space="preserve"> </w:t>
      </w:r>
    </w:p>
    <w:p w:rsidR="002112DD" w:rsidRPr="003D516D" w:rsidRDefault="00872A4B" w:rsidP="00A66163">
      <w:pPr>
        <w:pStyle w:val="a3"/>
        <w:spacing w:after="0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(испытание проводится в очном формате)</w:t>
      </w:r>
      <w:r w:rsidR="003D516D">
        <w:rPr>
          <w:rFonts w:ascii="Times New Roman" w:hAnsi="Times New Roman"/>
          <w:b/>
          <w:sz w:val="28"/>
          <w:szCs w:val="28"/>
        </w:rPr>
        <w:t>.</w:t>
      </w:r>
    </w:p>
    <w:p w:rsidR="002112DD" w:rsidRPr="00AB5A03" w:rsidRDefault="002112DD" w:rsidP="00A6616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Конкурсное испытание проводится в формате презентации – 5-7 мин.</w:t>
      </w:r>
    </w:p>
    <w:p w:rsidR="002112DD" w:rsidRPr="00AB5A03" w:rsidRDefault="002112DD" w:rsidP="00316590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B5A03">
        <w:rPr>
          <w:rFonts w:ascii="Times New Roman" w:hAnsi="Times New Roman"/>
          <w:b/>
          <w:sz w:val="28"/>
          <w:szCs w:val="28"/>
        </w:rPr>
        <w:t xml:space="preserve">Критерии оценки: </w:t>
      </w:r>
    </w:p>
    <w:p w:rsidR="002112DD" w:rsidRPr="00AB5A03" w:rsidRDefault="002112DD" w:rsidP="003165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- содержательность выступления – 0 </w:t>
      </w:r>
      <w:r w:rsidR="00B116B5" w:rsidRPr="00AB5A03">
        <w:rPr>
          <w:rFonts w:ascii="Times New Roman" w:hAnsi="Times New Roman"/>
          <w:sz w:val="28"/>
          <w:szCs w:val="28"/>
        </w:rPr>
        <w:t>-3</w:t>
      </w:r>
      <w:r w:rsidRPr="00AB5A03">
        <w:rPr>
          <w:rFonts w:ascii="Times New Roman" w:hAnsi="Times New Roman"/>
          <w:sz w:val="28"/>
          <w:szCs w:val="28"/>
        </w:rPr>
        <w:t xml:space="preserve"> баллов</w:t>
      </w:r>
    </w:p>
    <w:p w:rsidR="002112DD" w:rsidRPr="00AB5A03" w:rsidRDefault="002112DD" w:rsidP="003165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- творческий п</w:t>
      </w:r>
      <w:r w:rsidR="00B116B5" w:rsidRPr="00AB5A03">
        <w:rPr>
          <w:rFonts w:ascii="Times New Roman" w:hAnsi="Times New Roman"/>
          <w:sz w:val="28"/>
          <w:szCs w:val="28"/>
        </w:rPr>
        <w:t>одход в подготовке –  0 -3</w:t>
      </w:r>
      <w:r w:rsidRPr="00AB5A03">
        <w:rPr>
          <w:rFonts w:ascii="Times New Roman" w:hAnsi="Times New Roman"/>
          <w:sz w:val="28"/>
          <w:szCs w:val="28"/>
        </w:rPr>
        <w:t xml:space="preserve"> баллов</w:t>
      </w:r>
    </w:p>
    <w:p w:rsidR="002112DD" w:rsidRPr="00AB5A03" w:rsidRDefault="002112DD" w:rsidP="003165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- об</w:t>
      </w:r>
      <w:r w:rsidR="00B116B5" w:rsidRPr="00AB5A03">
        <w:rPr>
          <w:rFonts w:ascii="Times New Roman" w:hAnsi="Times New Roman"/>
          <w:sz w:val="28"/>
          <w:szCs w:val="28"/>
        </w:rPr>
        <w:t>щая культура выступления –  0- 3</w:t>
      </w:r>
      <w:r w:rsidRPr="00AB5A03">
        <w:rPr>
          <w:rFonts w:ascii="Times New Roman" w:hAnsi="Times New Roman"/>
          <w:sz w:val="28"/>
          <w:szCs w:val="28"/>
        </w:rPr>
        <w:t xml:space="preserve"> баллов</w:t>
      </w:r>
    </w:p>
    <w:p w:rsidR="002112DD" w:rsidRPr="00AB5A03" w:rsidRDefault="00B116B5" w:rsidP="003165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- артистизм участника – 0- 3</w:t>
      </w:r>
      <w:r w:rsidR="002112DD" w:rsidRPr="00AB5A03">
        <w:rPr>
          <w:rFonts w:ascii="Times New Roman" w:hAnsi="Times New Roman"/>
          <w:sz w:val="28"/>
          <w:szCs w:val="28"/>
        </w:rPr>
        <w:t xml:space="preserve"> баллов</w:t>
      </w:r>
    </w:p>
    <w:p w:rsidR="002112DD" w:rsidRPr="00AB5A03" w:rsidRDefault="002112DD" w:rsidP="003165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- осмыслен</w:t>
      </w:r>
      <w:r w:rsidR="00B116B5" w:rsidRPr="00AB5A03">
        <w:rPr>
          <w:rFonts w:ascii="Times New Roman" w:hAnsi="Times New Roman"/>
          <w:sz w:val="28"/>
          <w:szCs w:val="28"/>
        </w:rPr>
        <w:t>ное владение материалом   - 0 -3</w:t>
      </w:r>
      <w:r w:rsidRPr="00AB5A03">
        <w:rPr>
          <w:rFonts w:ascii="Times New Roman" w:hAnsi="Times New Roman"/>
          <w:sz w:val="28"/>
          <w:szCs w:val="28"/>
        </w:rPr>
        <w:t xml:space="preserve"> баллов</w:t>
      </w:r>
    </w:p>
    <w:p w:rsidR="002112DD" w:rsidRPr="00AB5A03" w:rsidRDefault="002112DD" w:rsidP="00A6616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   Максимальное количество баллов - </w:t>
      </w:r>
      <w:r w:rsidR="00872A4B">
        <w:rPr>
          <w:rFonts w:ascii="Times New Roman" w:hAnsi="Times New Roman"/>
          <w:b/>
          <w:sz w:val="28"/>
          <w:szCs w:val="28"/>
        </w:rPr>
        <w:t>15</w:t>
      </w:r>
      <w:r w:rsidRPr="00AB5A03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872A4B" w:rsidRPr="00872A4B" w:rsidRDefault="003D516D" w:rsidP="00A66163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A4B">
        <w:rPr>
          <w:rFonts w:ascii="Times New Roman" w:hAnsi="Times New Roman"/>
          <w:b/>
          <w:sz w:val="28"/>
          <w:szCs w:val="28"/>
        </w:rPr>
        <w:t xml:space="preserve">Конкурсное задание </w:t>
      </w:r>
      <w:r w:rsidR="002112DD" w:rsidRPr="00872A4B">
        <w:rPr>
          <w:rFonts w:ascii="Times New Roman" w:hAnsi="Times New Roman"/>
          <w:b/>
          <w:sz w:val="28"/>
          <w:szCs w:val="28"/>
        </w:rPr>
        <w:t>«Эссе»</w:t>
      </w:r>
    </w:p>
    <w:p w:rsidR="002112DD" w:rsidRPr="00872A4B" w:rsidRDefault="00872A4B" w:rsidP="00872A4B">
      <w:pPr>
        <w:pStyle w:val="a3"/>
        <w:spacing w:after="0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872A4B">
        <w:rPr>
          <w:rFonts w:ascii="Times New Roman" w:hAnsi="Times New Roman"/>
          <w:b/>
          <w:sz w:val="28"/>
          <w:szCs w:val="28"/>
        </w:rPr>
        <w:t>(испытание проводится в заочном формате)</w:t>
      </w:r>
      <w:r w:rsidR="003D516D" w:rsidRPr="00872A4B">
        <w:rPr>
          <w:rFonts w:ascii="Times New Roman" w:hAnsi="Times New Roman"/>
          <w:b/>
          <w:sz w:val="28"/>
          <w:szCs w:val="28"/>
        </w:rPr>
        <w:t>.</w:t>
      </w:r>
    </w:p>
    <w:p w:rsidR="002112DD" w:rsidRPr="006C3CAC" w:rsidRDefault="002112DD" w:rsidP="003165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Тема эссе оглашается участникам перед началом конкурсного испытания, </w:t>
      </w:r>
      <w:r w:rsidR="00316590">
        <w:rPr>
          <w:rFonts w:ascii="Times New Roman" w:hAnsi="Times New Roman"/>
          <w:sz w:val="28"/>
          <w:szCs w:val="28"/>
        </w:rPr>
        <w:t>временной регламент</w:t>
      </w:r>
      <w:r w:rsidRPr="00AB5A03">
        <w:rPr>
          <w:rFonts w:ascii="Times New Roman" w:hAnsi="Times New Roman"/>
          <w:sz w:val="28"/>
          <w:szCs w:val="28"/>
        </w:rPr>
        <w:t xml:space="preserve"> 40 мин.</w:t>
      </w:r>
      <w:r w:rsidR="006C3CAC">
        <w:rPr>
          <w:rFonts w:ascii="Times New Roman" w:hAnsi="Times New Roman"/>
          <w:sz w:val="28"/>
          <w:szCs w:val="28"/>
        </w:rPr>
        <w:t xml:space="preserve"> Работы участников отправляются </w:t>
      </w:r>
      <w:r w:rsidR="006C3CAC" w:rsidRPr="006C3CAC">
        <w:rPr>
          <w:rFonts w:ascii="Times New Roman" w:hAnsi="Times New Roman"/>
          <w:b/>
          <w:sz w:val="28"/>
          <w:szCs w:val="28"/>
        </w:rPr>
        <w:t xml:space="preserve">в МОО не позднее 25 февраля 2025г. </w:t>
      </w:r>
    </w:p>
    <w:p w:rsidR="002112DD" w:rsidRPr="00AB5A03" w:rsidRDefault="002112DD" w:rsidP="00316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Критерии оценки:</w:t>
      </w:r>
    </w:p>
    <w:p w:rsidR="002112DD" w:rsidRPr="00AB5A03" w:rsidRDefault="002112DD" w:rsidP="00316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- полнота раскрытия темы эссе -0-5 баллов</w:t>
      </w:r>
    </w:p>
    <w:p w:rsidR="002112DD" w:rsidRPr="00AB5A03" w:rsidRDefault="002112DD" w:rsidP="00316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 -</w:t>
      </w:r>
      <w:r w:rsidR="001C5D7A">
        <w:rPr>
          <w:rFonts w:ascii="Times New Roman" w:hAnsi="Times New Roman"/>
          <w:sz w:val="28"/>
          <w:szCs w:val="28"/>
        </w:rPr>
        <w:t>изложение текста ясное и четкое</w:t>
      </w:r>
      <w:r w:rsidRPr="00AB5A03">
        <w:rPr>
          <w:rFonts w:ascii="Times New Roman" w:hAnsi="Times New Roman"/>
          <w:sz w:val="28"/>
          <w:szCs w:val="28"/>
        </w:rPr>
        <w:t xml:space="preserve"> -0-5 баллов</w:t>
      </w:r>
    </w:p>
    <w:p w:rsidR="002112DD" w:rsidRPr="00AB5A03" w:rsidRDefault="002112DD" w:rsidP="00316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 - грамотность изложения -0-5 баллов</w:t>
      </w:r>
    </w:p>
    <w:p w:rsidR="002112DD" w:rsidRPr="00AB5A03" w:rsidRDefault="0012511B" w:rsidP="00316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 </w:t>
      </w:r>
      <w:r w:rsidR="002112DD" w:rsidRPr="00AB5A03">
        <w:rPr>
          <w:rFonts w:ascii="Times New Roman" w:hAnsi="Times New Roman"/>
          <w:sz w:val="28"/>
          <w:szCs w:val="28"/>
        </w:rPr>
        <w:t>-</w:t>
      </w:r>
      <w:r w:rsidRPr="00AB5A03">
        <w:rPr>
          <w:rFonts w:ascii="Times New Roman" w:hAnsi="Times New Roman"/>
          <w:sz w:val="28"/>
          <w:szCs w:val="28"/>
        </w:rPr>
        <w:t xml:space="preserve"> </w:t>
      </w:r>
      <w:r w:rsidR="002112DD" w:rsidRPr="00AB5A03">
        <w:rPr>
          <w:rFonts w:ascii="Times New Roman" w:hAnsi="Times New Roman"/>
          <w:sz w:val="28"/>
          <w:szCs w:val="28"/>
        </w:rPr>
        <w:t>оригинальность</w:t>
      </w:r>
      <w:r w:rsidR="001C5D7A">
        <w:rPr>
          <w:rFonts w:ascii="Times New Roman" w:hAnsi="Times New Roman"/>
          <w:sz w:val="28"/>
          <w:szCs w:val="28"/>
        </w:rPr>
        <w:t xml:space="preserve"> изложени</w:t>
      </w:r>
      <w:r w:rsidR="00ED63A6">
        <w:rPr>
          <w:rFonts w:ascii="Times New Roman" w:hAnsi="Times New Roman"/>
          <w:sz w:val="28"/>
          <w:szCs w:val="28"/>
        </w:rPr>
        <w:t>я</w:t>
      </w:r>
      <w:r w:rsidR="002112DD" w:rsidRPr="00AB5A03">
        <w:rPr>
          <w:rFonts w:ascii="Times New Roman" w:hAnsi="Times New Roman"/>
          <w:sz w:val="28"/>
          <w:szCs w:val="28"/>
        </w:rPr>
        <w:t xml:space="preserve"> -0-5 баллов</w:t>
      </w:r>
    </w:p>
    <w:p w:rsidR="002112DD" w:rsidRDefault="002112DD" w:rsidP="00316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 -соответствие </w:t>
      </w:r>
      <w:r w:rsidR="001C5D7A">
        <w:rPr>
          <w:rFonts w:ascii="Times New Roman" w:hAnsi="Times New Roman"/>
          <w:sz w:val="28"/>
          <w:szCs w:val="28"/>
        </w:rPr>
        <w:t xml:space="preserve">тематике конкурса </w:t>
      </w:r>
      <w:r w:rsidRPr="00AB5A03">
        <w:rPr>
          <w:rFonts w:ascii="Times New Roman" w:hAnsi="Times New Roman"/>
          <w:sz w:val="28"/>
          <w:szCs w:val="28"/>
        </w:rPr>
        <w:t>-0-5 баллов</w:t>
      </w:r>
    </w:p>
    <w:p w:rsidR="001C5D7A" w:rsidRPr="00AB5A03" w:rsidRDefault="001C5D7A" w:rsidP="00316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-тезисы в тексте сопровождаются грамотной аргументацией – 0-5 баллов</w:t>
      </w:r>
    </w:p>
    <w:p w:rsidR="002112DD" w:rsidRPr="00AB5A03" w:rsidRDefault="002112DD" w:rsidP="00316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Максимальное количество баллов – </w:t>
      </w:r>
      <w:r w:rsidR="001C5D7A">
        <w:rPr>
          <w:rFonts w:ascii="Times New Roman" w:hAnsi="Times New Roman"/>
          <w:b/>
          <w:sz w:val="28"/>
          <w:szCs w:val="28"/>
        </w:rPr>
        <w:t xml:space="preserve">30 </w:t>
      </w:r>
      <w:r w:rsidRPr="00AB5A03">
        <w:rPr>
          <w:rFonts w:ascii="Times New Roman" w:hAnsi="Times New Roman"/>
          <w:b/>
          <w:sz w:val="28"/>
          <w:szCs w:val="28"/>
        </w:rPr>
        <w:t>баллов.</w:t>
      </w:r>
    </w:p>
    <w:p w:rsidR="00872A4B" w:rsidRDefault="003D516D" w:rsidP="006C3CA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Конкурсное задание</w:t>
      </w:r>
      <w:r w:rsidR="00446EB6" w:rsidRPr="00AB5A03">
        <w:rPr>
          <w:rFonts w:ascii="Times New Roman" w:hAnsi="Times New Roman"/>
          <w:b/>
          <w:sz w:val="28"/>
          <w:szCs w:val="28"/>
        </w:rPr>
        <w:t xml:space="preserve"> «Мастер-класс»</w:t>
      </w:r>
      <w:r w:rsidR="00872A4B" w:rsidRPr="00872A4B">
        <w:rPr>
          <w:rFonts w:ascii="Times New Roman" w:hAnsi="Times New Roman"/>
          <w:b/>
          <w:sz w:val="28"/>
          <w:szCs w:val="28"/>
        </w:rPr>
        <w:t xml:space="preserve"> </w:t>
      </w:r>
    </w:p>
    <w:p w:rsidR="00446EB6" w:rsidRPr="00872A4B" w:rsidRDefault="00872A4B" w:rsidP="006C3CAC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872A4B">
        <w:rPr>
          <w:rFonts w:ascii="Times New Roman" w:hAnsi="Times New Roman"/>
          <w:b/>
          <w:sz w:val="28"/>
          <w:szCs w:val="28"/>
        </w:rPr>
        <w:t>(испытание проводится в заочном формате).</w:t>
      </w:r>
    </w:p>
    <w:p w:rsidR="004F0A2E" w:rsidRDefault="00446EB6" w:rsidP="004F0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Участники конкурса демонстрируют свое увлечение или хобби. Главной целью конкурсного испытания является</w:t>
      </w:r>
      <w:r w:rsidRPr="00AB5A03">
        <w:rPr>
          <w:rFonts w:ascii="Times New Roman" w:hAnsi="Times New Roman"/>
          <w:b/>
          <w:sz w:val="28"/>
          <w:szCs w:val="28"/>
        </w:rPr>
        <w:t xml:space="preserve"> демонстрация</w:t>
      </w:r>
      <w:r w:rsidRPr="00AB5A03">
        <w:rPr>
          <w:rFonts w:ascii="Times New Roman" w:hAnsi="Times New Roman"/>
          <w:sz w:val="28"/>
          <w:szCs w:val="28"/>
        </w:rPr>
        <w:t xml:space="preserve"> и</w:t>
      </w:r>
      <w:r w:rsidRPr="00AB5A03">
        <w:rPr>
          <w:rFonts w:ascii="Times New Roman" w:hAnsi="Times New Roman"/>
          <w:b/>
          <w:sz w:val="28"/>
          <w:szCs w:val="28"/>
        </w:rPr>
        <w:t xml:space="preserve"> обучение </w:t>
      </w:r>
      <w:r w:rsidRPr="00AB5A03">
        <w:rPr>
          <w:rFonts w:ascii="Times New Roman" w:hAnsi="Times New Roman"/>
          <w:sz w:val="28"/>
          <w:szCs w:val="28"/>
        </w:rPr>
        <w:t>данному занятию.</w:t>
      </w:r>
      <w:r w:rsidR="00872A4B">
        <w:rPr>
          <w:rFonts w:ascii="Times New Roman" w:hAnsi="Times New Roman"/>
          <w:sz w:val="28"/>
          <w:szCs w:val="28"/>
        </w:rPr>
        <w:t xml:space="preserve"> Участники представляют на конкурс видеоролик. Длительность видеоролика не более 10 минут. </w:t>
      </w:r>
    </w:p>
    <w:p w:rsidR="004F0A2E" w:rsidRPr="004F0A2E" w:rsidRDefault="00316590" w:rsidP="006C3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Сьемка видеоролика проводится в горизонтальной ориентации</w:t>
      </w:r>
      <w:r w:rsidRPr="00316590">
        <w:t xml:space="preserve"> </w:t>
      </w:r>
      <w:r w:rsidRPr="00316590">
        <w:rPr>
          <w:rFonts w:ascii="Times New Roman" w:hAnsi="Times New Roman"/>
          <w:sz w:val="28"/>
          <w:szCs w:val="28"/>
        </w:rPr>
        <w:t>экрана без выключения и остановки записи от начала и до конца творческой работы</w:t>
      </w:r>
      <w:r>
        <w:rPr>
          <w:rFonts w:ascii="Times New Roman" w:hAnsi="Times New Roman"/>
          <w:sz w:val="28"/>
          <w:szCs w:val="28"/>
        </w:rPr>
        <w:t>. На</w:t>
      </w:r>
      <w:r w:rsidR="00872A4B">
        <w:rPr>
          <w:rFonts w:ascii="Times New Roman" w:hAnsi="Times New Roman"/>
          <w:sz w:val="28"/>
          <w:szCs w:val="28"/>
        </w:rPr>
        <w:t xml:space="preserve"> видео должно быть видно конкурсанта и участников мастер – класса. </w:t>
      </w:r>
      <w:r w:rsidRPr="00316590">
        <w:rPr>
          <w:rFonts w:ascii="Times New Roman" w:hAnsi="Times New Roman"/>
          <w:sz w:val="28"/>
          <w:szCs w:val="28"/>
        </w:rPr>
        <w:t>Редактирование записи (монтаж, склей</w:t>
      </w:r>
      <w:r>
        <w:rPr>
          <w:rFonts w:ascii="Times New Roman" w:hAnsi="Times New Roman"/>
          <w:sz w:val="28"/>
          <w:szCs w:val="28"/>
        </w:rPr>
        <w:t>ка кадров</w:t>
      </w:r>
      <w:r w:rsidRPr="00316590">
        <w:rPr>
          <w:rFonts w:ascii="Times New Roman" w:hAnsi="Times New Roman"/>
          <w:sz w:val="28"/>
          <w:szCs w:val="28"/>
        </w:rPr>
        <w:t>) не допускается</w:t>
      </w:r>
      <w:r>
        <w:rPr>
          <w:rFonts w:ascii="Times New Roman" w:hAnsi="Times New Roman"/>
          <w:sz w:val="28"/>
          <w:szCs w:val="28"/>
        </w:rPr>
        <w:t xml:space="preserve">. </w:t>
      </w:r>
      <w:r w:rsidR="004F0A2E">
        <w:rPr>
          <w:rFonts w:ascii="Times New Roman" w:eastAsia="Times New Roman" w:hAnsi="Times New Roman"/>
          <w:color w:val="000000"/>
          <w:sz w:val="28"/>
          <w:lang w:eastAsia="ru-RU"/>
        </w:rPr>
        <w:t>Р</w:t>
      </w:r>
      <w:r w:rsidR="004F0A2E" w:rsidRPr="004F0A2E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азмытое изображение </w:t>
      </w:r>
      <w:r w:rsidR="006C3CAC">
        <w:rPr>
          <w:rFonts w:ascii="Times New Roman" w:eastAsia="Times New Roman" w:hAnsi="Times New Roman"/>
          <w:color w:val="000000"/>
          <w:sz w:val="28"/>
          <w:lang w:eastAsia="ru-RU"/>
        </w:rPr>
        <w:t>на видеозаписи не допуска</w:t>
      </w:r>
      <w:r w:rsidR="00ED63A6">
        <w:rPr>
          <w:rFonts w:ascii="Times New Roman" w:eastAsia="Times New Roman" w:hAnsi="Times New Roman"/>
          <w:color w:val="000000"/>
          <w:sz w:val="28"/>
          <w:lang w:eastAsia="ru-RU"/>
        </w:rPr>
        <w:t>е</w:t>
      </w:r>
      <w:r w:rsidR="006C3CA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тся. </w:t>
      </w:r>
      <w:r w:rsidR="006C3CAC">
        <w:rPr>
          <w:rFonts w:ascii="Times New Roman" w:hAnsi="Times New Roman"/>
          <w:sz w:val="28"/>
          <w:szCs w:val="28"/>
        </w:rPr>
        <w:t xml:space="preserve">Видео участников отправляются </w:t>
      </w:r>
      <w:r w:rsidR="006C3CAC" w:rsidRPr="006C3CAC">
        <w:rPr>
          <w:rFonts w:ascii="Times New Roman" w:hAnsi="Times New Roman"/>
          <w:b/>
          <w:sz w:val="28"/>
          <w:szCs w:val="28"/>
        </w:rPr>
        <w:t>в МОО не позднее 25 февраля 2025г.</w:t>
      </w:r>
      <w:r w:rsidR="006C3CAC">
        <w:rPr>
          <w:rFonts w:ascii="Times New Roman" w:hAnsi="Times New Roman"/>
          <w:sz w:val="28"/>
          <w:szCs w:val="28"/>
        </w:rPr>
        <w:t xml:space="preserve"> </w:t>
      </w:r>
    </w:p>
    <w:p w:rsidR="00446EB6" w:rsidRPr="00AB5A03" w:rsidRDefault="00446EB6" w:rsidP="004F0A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5A03">
        <w:rPr>
          <w:rFonts w:ascii="Times New Roman" w:hAnsi="Times New Roman"/>
          <w:b/>
          <w:sz w:val="28"/>
          <w:szCs w:val="28"/>
        </w:rPr>
        <w:t xml:space="preserve">Критерии оценки: </w:t>
      </w:r>
    </w:p>
    <w:p w:rsidR="00446EB6" w:rsidRPr="00AB5A03" w:rsidRDefault="00446EB6" w:rsidP="004F0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- культура речи - 0-5 баллов</w:t>
      </w:r>
    </w:p>
    <w:p w:rsidR="00446EB6" w:rsidRPr="00AB5A03" w:rsidRDefault="00446EB6" w:rsidP="004F0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- оригинальность - 0-5 баллов</w:t>
      </w:r>
    </w:p>
    <w:p w:rsidR="00446EB6" w:rsidRPr="00AB5A03" w:rsidRDefault="00446EB6" w:rsidP="004F0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- взаимодействие </w:t>
      </w:r>
      <w:r w:rsidR="004F0A2E">
        <w:rPr>
          <w:rFonts w:ascii="Times New Roman" w:hAnsi="Times New Roman"/>
          <w:sz w:val="28"/>
          <w:szCs w:val="28"/>
        </w:rPr>
        <w:t xml:space="preserve">участника </w:t>
      </w:r>
      <w:r w:rsidRPr="00AB5A03">
        <w:rPr>
          <w:rFonts w:ascii="Times New Roman" w:hAnsi="Times New Roman"/>
          <w:sz w:val="28"/>
          <w:szCs w:val="28"/>
        </w:rPr>
        <w:t>с аудиторией - 0-5 баллов</w:t>
      </w:r>
    </w:p>
    <w:p w:rsidR="00446EB6" w:rsidRPr="00AB5A03" w:rsidRDefault="00446EB6" w:rsidP="004F0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 xml:space="preserve">- </w:t>
      </w:r>
      <w:r w:rsidR="004F0A2E">
        <w:rPr>
          <w:rFonts w:ascii="Times New Roman" w:hAnsi="Times New Roman"/>
          <w:sz w:val="28"/>
          <w:szCs w:val="28"/>
        </w:rPr>
        <w:t>соответствие видеоролика техническим требованиям - 0-3 балла</w:t>
      </w:r>
    </w:p>
    <w:p w:rsidR="00446EB6" w:rsidRPr="00AB5A03" w:rsidRDefault="00446EB6" w:rsidP="004F0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lastRenderedPageBreak/>
        <w:t>- соответствие временному регламенту до 10 мин - 0-5 баллов</w:t>
      </w:r>
    </w:p>
    <w:p w:rsidR="008C5F2E" w:rsidRPr="00A66163" w:rsidRDefault="00446EB6" w:rsidP="00A6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Максимальное коли</w:t>
      </w:r>
      <w:r w:rsidR="00452D23" w:rsidRPr="00AB5A03">
        <w:rPr>
          <w:rFonts w:ascii="Times New Roman" w:hAnsi="Times New Roman"/>
          <w:sz w:val="28"/>
          <w:szCs w:val="28"/>
        </w:rPr>
        <w:t xml:space="preserve">чество баллов – </w:t>
      </w:r>
      <w:r w:rsidR="004F0A2E">
        <w:rPr>
          <w:rFonts w:ascii="Times New Roman" w:hAnsi="Times New Roman"/>
          <w:b/>
          <w:sz w:val="28"/>
          <w:szCs w:val="28"/>
        </w:rPr>
        <w:t>23 балла</w:t>
      </w:r>
      <w:r w:rsidRPr="00AB5A03">
        <w:rPr>
          <w:rFonts w:ascii="Times New Roman" w:hAnsi="Times New Roman"/>
          <w:b/>
          <w:sz w:val="28"/>
          <w:szCs w:val="28"/>
        </w:rPr>
        <w:t>.</w:t>
      </w:r>
    </w:p>
    <w:p w:rsidR="00AB5A03" w:rsidRDefault="007059C4" w:rsidP="004F0A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B7804" w:rsidRPr="00AB5A0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Решение </w:t>
      </w:r>
      <w:r w:rsidR="002146DA">
        <w:rPr>
          <w:rFonts w:ascii="Times New Roman" w:hAnsi="Times New Roman"/>
          <w:b/>
          <w:sz w:val="28"/>
          <w:szCs w:val="28"/>
        </w:rPr>
        <w:t>проблемных</w:t>
      </w:r>
      <w:r>
        <w:rPr>
          <w:rFonts w:ascii="Times New Roman" w:hAnsi="Times New Roman"/>
          <w:b/>
          <w:sz w:val="28"/>
          <w:szCs w:val="28"/>
        </w:rPr>
        <w:t xml:space="preserve"> ситуаций</w:t>
      </w:r>
    </w:p>
    <w:p w:rsidR="007059C4" w:rsidRDefault="007059C4" w:rsidP="004F0A2E">
      <w:pPr>
        <w:pStyle w:val="a3"/>
        <w:spacing w:line="240" w:lineRule="auto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(испытание проводится в очном формате).</w:t>
      </w:r>
    </w:p>
    <w:p w:rsidR="00AB5A03" w:rsidRDefault="002146DA" w:rsidP="002146D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участник случайным образом выбирает проблемную ситуацию. И через отведенное время представляет каким образом он предлагает разрешить ее. Время на обдумывание решения проблемной ситуации не более 3 минут. </w:t>
      </w:r>
    </w:p>
    <w:p w:rsidR="000D409A" w:rsidRPr="000D409A" w:rsidRDefault="000D409A" w:rsidP="000D40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5A03">
        <w:rPr>
          <w:rFonts w:ascii="Times New Roman" w:hAnsi="Times New Roman"/>
          <w:b/>
          <w:sz w:val="28"/>
          <w:szCs w:val="28"/>
        </w:rPr>
        <w:t xml:space="preserve">Критерии оценки: </w:t>
      </w:r>
    </w:p>
    <w:p w:rsidR="000D409A" w:rsidRDefault="000D409A" w:rsidP="000D409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09A">
        <w:rPr>
          <w:rFonts w:ascii="Times New Roman" w:hAnsi="Times New Roman"/>
          <w:sz w:val="28"/>
          <w:szCs w:val="28"/>
        </w:rPr>
        <w:t>обоснованность предложе</w:t>
      </w:r>
      <w:r>
        <w:rPr>
          <w:rFonts w:ascii="Times New Roman" w:hAnsi="Times New Roman"/>
          <w:sz w:val="28"/>
          <w:szCs w:val="28"/>
        </w:rPr>
        <w:t>нного варианта решения проблемы -0-5 баллов</w:t>
      </w:r>
    </w:p>
    <w:p w:rsidR="000D409A" w:rsidRDefault="000D409A" w:rsidP="000D409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0D409A">
        <w:rPr>
          <w:rFonts w:ascii="Times New Roman" w:hAnsi="Times New Roman"/>
          <w:sz w:val="28"/>
          <w:szCs w:val="28"/>
        </w:rPr>
        <w:t>спользование типичных примеров при</w:t>
      </w:r>
      <w:r>
        <w:rPr>
          <w:rFonts w:ascii="Times New Roman" w:hAnsi="Times New Roman"/>
          <w:sz w:val="28"/>
          <w:szCs w:val="28"/>
        </w:rPr>
        <w:t xml:space="preserve"> решении проблем – 0-5 баллов</w:t>
      </w:r>
    </w:p>
    <w:p w:rsidR="000D409A" w:rsidRPr="000D409A" w:rsidRDefault="000D409A" w:rsidP="000D409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09A">
        <w:rPr>
          <w:rFonts w:ascii="Times New Roman" w:hAnsi="Times New Roman"/>
          <w:sz w:val="28"/>
          <w:szCs w:val="28"/>
        </w:rPr>
        <w:t>умение корректно отстаи</w:t>
      </w:r>
      <w:r>
        <w:rPr>
          <w:rFonts w:ascii="Times New Roman" w:hAnsi="Times New Roman"/>
          <w:sz w:val="28"/>
          <w:szCs w:val="28"/>
        </w:rPr>
        <w:t>вать свою позицию, точку зрения – 0-5 баллов</w:t>
      </w:r>
    </w:p>
    <w:p w:rsidR="007059C4" w:rsidRDefault="003900C4" w:rsidP="0027225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72251" w:rsidRPr="00272251">
        <w:rPr>
          <w:rFonts w:ascii="Times New Roman" w:hAnsi="Times New Roman"/>
          <w:b/>
          <w:sz w:val="28"/>
          <w:szCs w:val="28"/>
        </w:rPr>
        <w:t xml:space="preserve">. </w:t>
      </w:r>
      <w:r w:rsidR="00272251">
        <w:rPr>
          <w:rFonts w:ascii="Times New Roman" w:hAnsi="Times New Roman"/>
          <w:b/>
          <w:sz w:val="28"/>
          <w:szCs w:val="28"/>
        </w:rPr>
        <w:t xml:space="preserve">Конкурсное задание «Открытая дискуссия». </w:t>
      </w:r>
    </w:p>
    <w:p w:rsidR="00272251" w:rsidRPr="00272251" w:rsidRDefault="005754C3" w:rsidP="006C3CAC">
      <w:pPr>
        <w:pStyle w:val="a3"/>
        <w:spacing w:after="0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(испытание проводится в очно- заочном</w:t>
      </w:r>
      <w:r w:rsidR="007059C4">
        <w:rPr>
          <w:rFonts w:ascii="Times New Roman" w:hAnsi="Times New Roman"/>
          <w:b/>
          <w:sz w:val="28"/>
          <w:szCs w:val="28"/>
        </w:rPr>
        <w:t xml:space="preserve"> формате).</w:t>
      </w:r>
    </w:p>
    <w:p w:rsidR="004F3B2B" w:rsidRDefault="005754C3" w:rsidP="006C3C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конкурса </w:t>
      </w:r>
      <w:r w:rsidR="004F3B2B">
        <w:rPr>
          <w:rFonts w:ascii="Times New Roman" w:hAnsi="Times New Roman"/>
          <w:sz w:val="28"/>
          <w:szCs w:val="28"/>
        </w:rPr>
        <w:t xml:space="preserve">заранее </w:t>
      </w:r>
      <w:r>
        <w:rPr>
          <w:rFonts w:ascii="Times New Roman" w:hAnsi="Times New Roman"/>
          <w:sz w:val="28"/>
          <w:szCs w:val="28"/>
        </w:rPr>
        <w:t>готовят публичное выступление по актуальным темам</w:t>
      </w:r>
      <w:r w:rsidR="00A661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профориентация в школе</w:t>
      </w:r>
      <w:r w:rsidR="002722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патриотические проекты, которые реализуются в школе и участие</w:t>
      </w:r>
      <w:r w:rsidR="00A66163">
        <w:rPr>
          <w:rFonts w:ascii="Times New Roman" w:hAnsi="Times New Roman"/>
          <w:sz w:val="28"/>
          <w:szCs w:val="28"/>
        </w:rPr>
        <w:t xml:space="preserve"> конкурсанта</w:t>
      </w:r>
      <w:r>
        <w:rPr>
          <w:rFonts w:ascii="Times New Roman" w:hAnsi="Times New Roman"/>
          <w:sz w:val="28"/>
          <w:szCs w:val="28"/>
        </w:rPr>
        <w:t xml:space="preserve"> в них</w:t>
      </w:r>
      <w:r w:rsidR="00272251">
        <w:rPr>
          <w:rFonts w:ascii="Times New Roman" w:hAnsi="Times New Roman"/>
          <w:sz w:val="28"/>
          <w:szCs w:val="28"/>
        </w:rPr>
        <w:t xml:space="preserve">, возможности </w:t>
      </w:r>
      <w:r w:rsidR="000A2D23">
        <w:rPr>
          <w:rFonts w:ascii="Times New Roman" w:hAnsi="Times New Roman"/>
          <w:sz w:val="28"/>
          <w:szCs w:val="28"/>
        </w:rPr>
        <w:t xml:space="preserve">для </w:t>
      </w:r>
      <w:r w:rsidR="00272251">
        <w:rPr>
          <w:rFonts w:ascii="Times New Roman" w:hAnsi="Times New Roman"/>
          <w:sz w:val="28"/>
          <w:szCs w:val="28"/>
        </w:rPr>
        <w:t>самореализации</w:t>
      </w:r>
      <w:r w:rsidR="000A2D23">
        <w:rPr>
          <w:rFonts w:ascii="Times New Roman" w:hAnsi="Times New Roman"/>
          <w:sz w:val="28"/>
          <w:szCs w:val="28"/>
        </w:rPr>
        <w:t xml:space="preserve"> подростков в районе</w:t>
      </w:r>
      <w:r>
        <w:rPr>
          <w:rFonts w:ascii="Times New Roman" w:hAnsi="Times New Roman"/>
          <w:sz w:val="28"/>
          <w:szCs w:val="28"/>
        </w:rPr>
        <w:t>, волонтерская деятельность, участие конкурсанта в проектах Движения Первых</w:t>
      </w:r>
      <w:r w:rsidR="00A66163">
        <w:rPr>
          <w:rFonts w:ascii="Times New Roman" w:hAnsi="Times New Roman"/>
          <w:sz w:val="28"/>
          <w:szCs w:val="28"/>
        </w:rPr>
        <w:t xml:space="preserve"> и т.д.)</w:t>
      </w:r>
      <w:r w:rsidR="000A2D23">
        <w:rPr>
          <w:rFonts w:ascii="Times New Roman" w:hAnsi="Times New Roman"/>
          <w:sz w:val="28"/>
          <w:szCs w:val="28"/>
        </w:rPr>
        <w:t>.</w:t>
      </w:r>
      <w:r w:rsidR="006C3CAC" w:rsidRPr="006C3CAC">
        <w:rPr>
          <w:bCs/>
          <w:sz w:val="28"/>
          <w:szCs w:val="28"/>
        </w:rPr>
        <w:t xml:space="preserve"> </w:t>
      </w:r>
      <w:r w:rsidR="006C3CAC" w:rsidRPr="006C3CAC">
        <w:rPr>
          <w:rFonts w:ascii="Times New Roman" w:hAnsi="Times New Roman"/>
          <w:bCs/>
          <w:sz w:val="28"/>
          <w:szCs w:val="28"/>
        </w:rPr>
        <w:t>Тему публичного выступления участник выбирает самостоятельно.</w:t>
      </w:r>
      <w:r w:rsidR="006C3CAC">
        <w:rPr>
          <w:bCs/>
          <w:sz w:val="28"/>
          <w:szCs w:val="28"/>
        </w:rPr>
        <w:t xml:space="preserve"> </w:t>
      </w:r>
      <w:r w:rsidR="00A66163">
        <w:rPr>
          <w:rFonts w:ascii="Times New Roman" w:hAnsi="Times New Roman"/>
          <w:sz w:val="28"/>
          <w:szCs w:val="28"/>
        </w:rPr>
        <w:t>Выступление сопровождается показом презентации.</w:t>
      </w:r>
      <w:r w:rsidR="003627A6">
        <w:rPr>
          <w:rFonts w:ascii="Times New Roman" w:hAnsi="Times New Roman"/>
          <w:sz w:val="28"/>
          <w:szCs w:val="28"/>
        </w:rPr>
        <w:t xml:space="preserve"> </w:t>
      </w:r>
      <w:r w:rsidR="003627A6" w:rsidRPr="003627A6">
        <w:rPr>
          <w:rFonts w:ascii="Times New Roman" w:hAnsi="Times New Roman"/>
          <w:b/>
          <w:sz w:val="28"/>
          <w:szCs w:val="28"/>
        </w:rPr>
        <w:t>Временной регламент не более 7 минут.</w:t>
      </w:r>
    </w:p>
    <w:p w:rsidR="00272251" w:rsidRDefault="005754C3" w:rsidP="000A2D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выступления участникам могут быть заданы не более 3 вопросов членами жюри, аудиторией.</w:t>
      </w:r>
    </w:p>
    <w:p w:rsidR="009676E8" w:rsidRDefault="009676E8" w:rsidP="000A2D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9676E8" w:rsidRDefault="009676E8" w:rsidP="000A2D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54C3">
        <w:rPr>
          <w:rFonts w:ascii="Times New Roman" w:hAnsi="Times New Roman"/>
          <w:sz w:val="28"/>
          <w:szCs w:val="28"/>
        </w:rPr>
        <w:t>последовательность и четкость изложения материала</w:t>
      </w:r>
      <w:r>
        <w:rPr>
          <w:rFonts w:ascii="Times New Roman" w:hAnsi="Times New Roman"/>
          <w:sz w:val="28"/>
          <w:szCs w:val="28"/>
        </w:rPr>
        <w:t xml:space="preserve"> - 0-3 балла</w:t>
      </w:r>
    </w:p>
    <w:p w:rsidR="006C3CAC" w:rsidRDefault="006C3CAC" w:rsidP="000A2D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глубина и оригинальность раскрытия темы- 3 балла</w:t>
      </w:r>
    </w:p>
    <w:p w:rsidR="009676E8" w:rsidRDefault="009676E8" w:rsidP="000A2D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54C3">
        <w:rPr>
          <w:rFonts w:ascii="Times New Roman" w:hAnsi="Times New Roman"/>
          <w:sz w:val="28"/>
          <w:szCs w:val="28"/>
        </w:rPr>
        <w:t>понимание проблем, широта кругозора – 0-3</w:t>
      </w:r>
      <w:r>
        <w:rPr>
          <w:rFonts w:ascii="Times New Roman" w:hAnsi="Times New Roman"/>
          <w:sz w:val="28"/>
          <w:szCs w:val="28"/>
        </w:rPr>
        <w:t xml:space="preserve"> балла</w:t>
      </w:r>
    </w:p>
    <w:p w:rsidR="009676E8" w:rsidRDefault="009676E8" w:rsidP="000A2D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CAC">
        <w:rPr>
          <w:rFonts w:ascii="Times New Roman" w:hAnsi="Times New Roman"/>
          <w:sz w:val="28"/>
          <w:szCs w:val="28"/>
        </w:rPr>
        <w:t>убедительность, культура речи и презентации</w:t>
      </w:r>
      <w:r>
        <w:rPr>
          <w:rFonts w:ascii="Times New Roman" w:hAnsi="Times New Roman"/>
          <w:sz w:val="28"/>
          <w:szCs w:val="28"/>
        </w:rPr>
        <w:t xml:space="preserve"> – 0-5 баллов</w:t>
      </w:r>
    </w:p>
    <w:p w:rsidR="008C28D0" w:rsidRDefault="008C28D0" w:rsidP="000A2D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временного регламента</w:t>
      </w:r>
      <w:r w:rsidR="003627A6">
        <w:rPr>
          <w:rFonts w:ascii="Times New Roman" w:hAnsi="Times New Roman"/>
          <w:sz w:val="28"/>
          <w:szCs w:val="28"/>
        </w:rPr>
        <w:t xml:space="preserve"> </w:t>
      </w:r>
      <w:r w:rsidR="003627A6" w:rsidRPr="003627A6">
        <w:rPr>
          <w:rFonts w:ascii="Times New Roman" w:hAnsi="Times New Roman"/>
          <w:b/>
          <w:sz w:val="28"/>
          <w:szCs w:val="28"/>
        </w:rPr>
        <w:t>не более 7 минут</w:t>
      </w:r>
      <w:r w:rsidR="00362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0 -3 балла</w:t>
      </w:r>
    </w:p>
    <w:p w:rsidR="009676E8" w:rsidRPr="00AB5A03" w:rsidRDefault="009676E8" w:rsidP="000A2D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76E8">
        <w:rPr>
          <w:rFonts w:ascii="Times New Roman" w:hAnsi="Times New Roman"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/>
          <w:b/>
          <w:sz w:val="28"/>
          <w:szCs w:val="28"/>
        </w:rPr>
        <w:t>1</w:t>
      </w:r>
      <w:r w:rsidR="008C28D0">
        <w:rPr>
          <w:rFonts w:ascii="Times New Roman" w:hAnsi="Times New Roman"/>
          <w:b/>
          <w:sz w:val="28"/>
          <w:szCs w:val="28"/>
        </w:rPr>
        <w:t>7</w:t>
      </w:r>
      <w:r w:rsidRPr="009676E8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8C5F2E" w:rsidRPr="00AB5A03" w:rsidRDefault="008C5F2E" w:rsidP="008C5F2E">
      <w:pPr>
        <w:spacing w:after="0"/>
        <w:rPr>
          <w:rFonts w:ascii="Times New Roman" w:hAnsi="Times New Roman"/>
          <w:sz w:val="24"/>
          <w:szCs w:val="24"/>
        </w:rPr>
      </w:pPr>
    </w:p>
    <w:p w:rsidR="008C5F2E" w:rsidRPr="00AB5A03" w:rsidRDefault="008C5F2E" w:rsidP="001251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5A03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8C5F2E" w:rsidRPr="00AB5A03" w:rsidRDefault="008C5F2E" w:rsidP="00125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По результатам конкурса баллы, набранные участниками, заносятся в итоговую ведомость, которая подписывается всеми членами жюри.</w:t>
      </w:r>
    </w:p>
    <w:p w:rsidR="008C5F2E" w:rsidRPr="00AB5A03" w:rsidRDefault="008C5F2E" w:rsidP="00125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На основании итоговой ведомости определяются победитель и призеры конкурса. Участники конкурса награждаются сертификатами и поощрительными призами, победитель и призеры грамотами и призами.</w:t>
      </w:r>
    </w:p>
    <w:p w:rsidR="008C5F2E" w:rsidRPr="00AB5A03" w:rsidRDefault="00890760" w:rsidP="00125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A03">
        <w:rPr>
          <w:rFonts w:ascii="Times New Roman" w:hAnsi="Times New Roman"/>
          <w:sz w:val="28"/>
          <w:szCs w:val="28"/>
        </w:rPr>
        <w:t>Победитель конкурса направляется</w:t>
      </w:r>
      <w:r w:rsidR="008C5F2E" w:rsidRPr="00AB5A03">
        <w:rPr>
          <w:rFonts w:ascii="Times New Roman" w:hAnsi="Times New Roman"/>
          <w:sz w:val="28"/>
          <w:szCs w:val="28"/>
        </w:rPr>
        <w:t xml:space="preserve"> на </w:t>
      </w:r>
      <w:r w:rsidRPr="00AB5A03">
        <w:rPr>
          <w:rFonts w:ascii="Times New Roman" w:hAnsi="Times New Roman"/>
          <w:sz w:val="28"/>
          <w:szCs w:val="28"/>
        </w:rPr>
        <w:t xml:space="preserve">региональный </w:t>
      </w:r>
      <w:r w:rsidR="00C10ADF">
        <w:rPr>
          <w:rFonts w:ascii="Times New Roman" w:hAnsi="Times New Roman"/>
          <w:sz w:val="28"/>
          <w:szCs w:val="28"/>
        </w:rPr>
        <w:t xml:space="preserve">этап Всероссийского конкурса </w:t>
      </w:r>
      <w:r w:rsidR="008C5F2E" w:rsidRPr="00AB5A03">
        <w:rPr>
          <w:rFonts w:ascii="Times New Roman" w:hAnsi="Times New Roman"/>
          <w:sz w:val="28"/>
          <w:szCs w:val="28"/>
        </w:rPr>
        <w:t>«</w:t>
      </w:r>
      <w:r w:rsidRPr="00AB5A03">
        <w:rPr>
          <w:rFonts w:ascii="Times New Roman" w:hAnsi="Times New Roman"/>
          <w:sz w:val="28"/>
          <w:szCs w:val="28"/>
        </w:rPr>
        <w:t>Лучший Ученик года».</w:t>
      </w:r>
    </w:p>
    <w:p w:rsidR="00B34914" w:rsidRDefault="00B34914" w:rsidP="00B349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4914" w:rsidRDefault="00B34914" w:rsidP="00B349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116B5" w:rsidRDefault="00B116B5" w:rsidP="00B116B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1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09F4"/>
    <w:multiLevelType w:val="multilevel"/>
    <w:tmpl w:val="181A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52F6F"/>
    <w:multiLevelType w:val="multilevel"/>
    <w:tmpl w:val="F97A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461D6"/>
    <w:multiLevelType w:val="hybridMultilevel"/>
    <w:tmpl w:val="6902F990"/>
    <w:lvl w:ilvl="0" w:tplc="924A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ED2EEE"/>
    <w:multiLevelType w:val="hybridMultilevel"/>
    <w:tmpl w:val="F55C668E"/>
    <w:lvl w:ilvl="0" w:tplc="46EC1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38005E"/>
    <w:multiLevelType w:val="hybridMultilevel"/>
    <w:tmpl w:val="07687C4E"/>
    <w:lvl w:ilvl="0" w:tplc="4266BD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9361B3"/>
    <w:multiLevelType w:val="hybridMultilevel"/>
    <w:tmpl w:val="9140B9B6"/>
    <w:lvl w:ilvl="0" w:tplc="EB70B2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3CE4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C5D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692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5ED0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4EDF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451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14BB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1AC8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DD"/>
    <w:rsid w:val="000A2D23"/>
    <w:rsid w:val="000D409A"/>
    <w:rsid w:val="0011756D"/>
    <w:rsid w:val="0012511B"/>
    <w:rsid w:val="00126835"/>
    <w:rsid w:val="001C5D7A"/>
    <w:rsid w:val="002112DD"/>
    <w:rsid w:val="002146DA"/>
    <w:rsid w:val="00251D7A"/>
    <w:rsid w:val="0026504E"/>
    <w:rsid w:val="00272251"/>
    <w:rsid w:val="00316590"/>
    <w:rsid w:val="003627A6"/>
    <w:rsid w:val="003900C4"/>
    <w:rsid w:val="003D516D"/>
    <w:rsid w:val="00446EB6"/>
    <w:rsid w:val="00452D23"/>
    <w:rsid w:val="004539C8"/>
    <w:rsid w:val="004B7804"/>
    <w:rsid w:val="004F0A2E"/>
    <w:rsid w:val="004F3B2B"/>
    <w:rsid w:val="005754C3"/>
    <w:rsid w:val="00587D98"/>
    <w:rsid w:val="006C3CAC"/>
    <w:rsid w:val="007059C4"/>
    <w:rsid w:val="00765D0D"/>
    <w:rsid w:val="00784D70"/>
    <w:rsid w:val="00872A4B"/>
    <w:rsid w:val="00890760"/>
    <w:rsid w:val="008C28D0"/>
    <w:rsid w:val="008C5F2E"/>
    <w:rsid w:val="00932E7B"/>
    <w:rsid w:val="009676E8"/>
    <w:rsid w:val="00A44F20"/>
    <w:rsid w:val="00A66163"/>
    <w:rsid w:val="00AB5A03"/>
    <w:rsid w:val="00AE325A"/>
    <w:rsid w:val="00AF00F5"/>
    <w:rsid w:val="00B116B5"/>
    <w:rsid w:val="00B34914"/>
    <w:rsid w:val="00C10ADF"/>
    <w:rsid w:val="00D44C6B"/>
    <w:rsid w:val="00E26281"/>
    <w:rsid w:val="00ED63A6"/>
    <w:rsid w:val="00F80E57"/>
    <w:rsid w:val="00FC103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21E1"/>
  <w15:chartTrackingRefBased/>
  <w15:docId w15:val="{45CF7433-73B8-4605-8035-0822EC44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2DD"/>
    <w:pPr>
      <w:ind w:left="720"/>
      <w:contextualSpacing/>
    </w:pPr>
  </w:style>
  <w:style w:type="character" w:styleId="a4">
    <w:name w:val="Hyperlink"/>
    <w:uiPriority w:val="99"/>
    <w:unhideWhenUsed/>
    <w:rsid w:val="00211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_katan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31</cp:revision>
  <dcterms:created xsi:type="dcterms:W3CDTF">2023-02-08T01:31:00Z</dcterms:created>
  <dcterms:modified xsi:type="dcterms:W3CDTF">2025-02-07T07:03:00Z</dcterms:modified>
</cp:coreProperties>
</file>